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after="0"/>
        <w:ind w:right="4"/>
        <w:rPr>
          <w:rFonts w:ascii="Times New Roman" w:hAnsi="Times New Roman" w:eastAsia="Calibri" w:cs="Times New Roman"/>
          <w:b/>
          <w:sz w:val="18"/>
          <w:szCs w:val="20"/>
          <w:u w:color="000000"/>
        </w:rPr>
      </w:pPr>
    </w:p>
    <w:p>
      <w:pPr>
        <w:spacing w:after="0"/>
        <w:ind w:right="4"/>
        <w:rPr>
          <w:rFonts w:ascii="Times New Roman" w:hAnsi="Times New Roman" w:eastAsia="Calibri" w:cs="Times New Roman"/>
          <w:b/>
          <w:sz w:val="18"/>
          <w:szCs w:val="20"/>
          <w:u w:color="000000"/>
        </w:rPr>
      </w:pPr>
    </w:p>
    <w:p>
      <w:pPr>
        <w:spacing w:after="0"/>
        <w:ind w:right="4"/>
        <w:jc w:val="center"/>
        <w:rPr>
          <w:rFonts w:ascii="Times New Roman" w:hAnsi="Times New Roman" w:eastAsia="Calibri" w:cs="Times New Roman"/>
          <w:b/>
          <w:sz w:val="18"/>
          <w:szCs w:val="20"/>
          <w:u w:color="000000"/>
        </w:rPr>
      </w:pPr>
      <w:r>
        <w:rPr>
          <w:rFonts w:ascii="Times New Roman" w:hAnsi="Times New Roman" w:eastAsia="Calibri" w:cs="Times New Roman"/>
          <w:b/>
          <w:sz w:val="18"/>
          <w:szCs w:val="20"/>
          <w:u w:color="000000"/>
        </w:rPr>
        <w:t>Final</w:t>
      </w:r>
      <w:r>
        <w:rPr>
          <w:rFonts w:ascii="Times New Roman" w:hAnsi="Times New Roman" w:eastAsia="Calibri" w:cs="Times New Roman"/>
          <w:b/>
          <w:sz w:val="18"/>
          <w:szCs w:val="20"/>
          <w:u w:color="000000"/>
        </w:rPr>
        <w:t xml:space="preserve"> T</w:t>
      </w:r>
      <w:r>
        <w:rPr>
          <w:rFonts w:ascii="Times New Roman" w:hAnsi="Times New Roman" w:eastAsia="Calibri" w:cs="Times New Roman"/>
          <w:b/>
          <w:sz w:val="18"/>
          <w:szCs w:val="20"/>
          <w:u w:color="000000"/>
        </w:rPr>
        <w:t xml:space="preserve">erm </w:t>
      </w:r>
      <w:r>
        <w:rPr>
          <w:rFonts w:ascii="Times New Roman" w:hAnsi="Times New Roman" w:eastAsia="Calibri" w:cs="Times New Roman"/>
          <w:b/>
          <w:sz w:val="18"/>
          <w:szCs w:val="20"/>
          <w:u w:color="000000"/>
        </w:rPr>
        <w:t xml:space="preserve">Assignment </w:t>
      </w:r>
      <w:r>
        <w:rPr>
          <w:rFonts w:ascii="Times New Roman" w:hAnsi="Times New Roman" w:eastAsia="Calibri" w:cs="Times New Roman"/>
          <w:b/>
          <w:sz w:val="18"/>
          <w:szCs w:val="20"/>
          <w:u w:color="000000"/>
        </w:rPr>
        <w:t>(2020)</w:t>
      </w:r>
    </w:p>
    <w:p>
      <w:pPr>
        <w:spacing w:after="0"/>
        <w:ind w:right="4"/>
        <w:jc w:val="center"/>
        <w:rPr>
          <w:rFonts w:ascii="Times New Roman" w:hAnsi="Times New Roman" w:eastAsia="Calibri" w:cs="Times New Roman"/>
          <w:b/>
          <w:sz w:val="18"/>
          <w:szCs w:val="20"/>
          <w:u w:color="000000"/>
        </w:rPr>
      </w:pPr>
      <w:r>
        <w:rPr>
          <w:rFonts w:ascii="Times New Roman" w:hAnsi="Times New Roman" w:eastAsia="Calibri" w:cs="Times New Roman"/>
          <w:b/>
          <w:sz w:val="18"/>
          <w:szCs w:val="20"/>
          <w:u w:color="000000"/>
        </w:rPr>
        <w:t xml:space="preserve">Course Title: </w:t>
      </w:r>
      <w:r>
        <w:rPr>
          <w:rFonts w:ascii="Times New Roman" w:hAnsi="Times New Roman" w:eastAsia="Calibri" w:cs="Times New Roman"/>
          <w:b/>
          <w:sz w:val="18"/>
          <w:szCs w:val="20"/>
          <w:u w:color="000000"/>
        </w:rPr>
        <w:t>Basic</w:t>
      </w:r>
      <w:r>
        <w:rPr>
          <w:rFonts w:ascii="Times New Roman" w:hAnsi="Times New Roman" w:eastAsia="Calibri" w:cs="Times New Roman"/>
          <w:b/>
          <w:sz w:val="18"/>
          <w:szCs w:val="20"/>
          <w:u w:color="000000"/>
        </w:rPr>
        <w:t xml:space="preserve"> Physiology</w:t>
      </w:r>
      <w:r>
        <w:rPr>
          <w:rFonts w:ascii="Times New Roman" w:hAnsi="Times New Roman" w:eastAsia="Calibri" w:cs="Times New Roman"/>
          <w:b/>
          <w:sz w:val="18"/>
          <w:szCs w:val="20"/>
          <w:u w:color="000000"/>
        </w:rPr>
        <w:t xml:space="preserve"> </w:t>
      </w:r>
      <w:r>
        <w:rPr>
          <w:rFonts w:ascii="Times New Roman" w:hAnsi="Times New Roman" w:eastAsia="Calibri" w:cs="Times New Roman"/>
          <w:b/>
          <w:sz w:val="18"/>
          <w:szCs w:val="20"/>
          <w:u w:color="000000"/>
        </w:rPr>
        <w:t>(DT– 2nd</w:t>
      </w:r>
      <w:r>
        <w:rPr>
          <w:rFonts w:ascii="Times New Roman" w:hAnsi="Times New Roman" w:eastAsia="Calibri" w:cs="Times New Roman"/>
          <w:b/>
          <w:sz w:val="18"/>
          <w:szCs w:val="20"/>
          <w:u w:color="000000"/>
        </w:rPr>
        <w:t>)</w:t>
      </w:r>
      <w:r>
        <w:rPr>
          <w:rFonts w:ascii="Times New Roman" w:hAnsi="Times New Roman" w:eastAsia="Calibri" w:cs="Times New Roman"/>
          <w:b/>
          <w:sz w:val="18"/>
          <w:szCs w:val="20"/>
          <w:u w:color="000000"/>
        </w:rPr>
        <w:t xml:space="preserve"> </w:t>
      </w:r>
      <w:r>
        <w:rPr>
          <w:rFonts w:ascii="Times New Roman" w:hAnsi="Times New Roman" w:eastAsia="Calibri" w:cs="Times New Roman"/>
          <w:b/>
          <w:sz w:val="18"/>
          <w:szCs w:val="20"/>
          <w:u w:color="000000"/>
        </w:rPr>
        <w:t xml:space="preserve">Instructor: </w:t>
      </w:r>
      <w:r>
        <w:rPr>
          <w:rFonts w:ascii="Times New Roman" w:hAnsi="Times New Roman" w:eastAsia="Calibri" w:cs="Times New Roman"/>
          <w:b/>
          <w:sz w:val="18"/>
          <w:szCs w:val="20"/>
          <w:u w:color="000000"/>
        </w:rPr>
        <w:t>Dr. Irfan Ali Khan</w:t>
      </w:r>
    </w:p>
    <w:p>
      <w:pPr>
        <w:spacing w:line="276" w:lineRule="auto"/>
        <w:rPr>
          <w:rFonts w:ascii="Times New Roman" w:hAnsi="Times New Roman" w:eastAsia="Calibri" w:cs="Times New Roman"/>
          <w:b/>
          <w:sz w:val="10"/>
          <w:szCs w:val="20"/>
        </w:rPr>
      </w:pPr>
    </w:p>
    <w:p>
      <w:pPr>
        <w:spacing w:line="276" w:lineRule="auto"/>
        <w:rPr>
          <w:rFonts w:ascii="Times New Roman" w:hAnsi="Times New Roman" w:eastAsia="Calibri" w:cs="Times New Roman"/>
          <w:b/>
          <w:sz w:val="20"/>
          <w:szCs w:val="20"/>
        </w:rPr>
      </w:pPr>
      <w:r>
        <w:rPr>
          <w:rFonts w:ascii="Times New Roman" w:hAnsi="Times New Roman" w:eastAsia="Calibri" w:cs="Times New Roman"/>
          <w:b/>
          <w:sz w:val="20"/>
          <w:szCs w:val="20"/>
        </w:rPr>
        <w:t xml:space="preserve">                       </w:t>
      </w:r>
      <w:r>
        <w:rPr>
          <w:rFonts w:ascii="Times New Roman" w:hAnsi="Times New Roman" w:eastAsia="Calibri" w:cs="Times New Roman"/>
          <w:b/>
          <w:sz w:val="20"/>
          <w:szCs w:val="20"/>
        </w:rPr>
        <w:tab/>
      </w:r>
      <w:r>
        <w:rPr>
          <w:rFonts w:ascii="Times New Roman" w:hAnsi="Times New Roman" w:eastAsia="Calibri" w:cs="Times New Roman"/>
          <w:b/>
          <w:sz w:val="20"/>
          <w:szCs w:val="20"/>
        </w:rPr>
        <w:tab/>
      </w:r>
      <w:r>
        <w:rPr>
          <w:rFonts w:ascii="Times New Roman" w:hAnsi="Times New Roman" w:eastAsia="Calibri" w:cs="Times New Roman"/>
          <w:b/>
          <w:sz w:val="20"/>
          <w:szCs w:val="20"/>
        </w:rPr>
        <w:tab/>
      </w:r>
      <w:r>
        <w:rPr>
          <w:rFonts w:ascii="Times New Roman" w:hAnsi="Times New Roman" w:eastAsia="Calibri" w:cs="Times New Roman"/>
          <w:b/>
          <w:sz w:val="20"/>
          <w:szCs w:val="20"/>
        </w:rPr>
        <w:tab/>
      </w:r>
      <w:r>
        <w:rPr>
          <w:rFonts w:ascii="Times New Roman" w:hAnsi="Times New Roman" w:eastAsia="Calibri" w:cs="Times New Roman"/>
          <w:b/>
          <w:sz w:val="20"/>
          <w:szCs w:val="20"/>
        </w:rPr>
        <w:t xml:space="preserve">                Question Paper    </w:t>
      </w:r>
      <w:r>
        <w:rPr>
          <w:rFonts w:ascii="Times New Roman" w:hAnsi="Times New Roman" w:eastAsia="Calibri" w:cs="Times New Roman"/>
          <w:b/>
          <w:sz w:val="20"/>
          <w:szCs w:val="20"/>
        </w:rPr>
        <w:tab/>
      </w:r>
      <w:r>
        <w:rPr>
          <w:rFonts w:ascii="Times New Roman" w:hAnsi="Times New Roman" w:eastAsia="Calibri" w:cs="Times New Roman"/>
          <w:b/>
          <w:sz w:val="20"/>
          <w:szCs w:val="20"/>
        </w:rPr>
        <w:t xml:space="preserve">                             </w:t>
      </w:r>
      <w:r>
        <w:rPr>
          <w:rFonts w:ascii="Times New Roman" w:hAnsi="Times New Roman" w:eastAsia="Calibri" w:cs="Times New Roman"/>
          <w:b/>
          <w:sz w:val="20"/>
          <w:szCs w:val="20"/>
        </w:rPr>
        <w:tab/>
      </w:r>
      <w:r>
        <w:rPr>
          <w:rFonts w:ascii="Times New Roman" w:hAnsi="Times New Roman" w:eastAsia="Calibri" w:cs="Times New Roman"/>
          <w:b/>
          <w:sz w:val="20"/>
          <w:szCs w:val="20"/>
        </w:rPr>
        <w:t xml:space="preserve">     Time: 48 hours</w:t>
      </w:r>
    </w:p>
    <w:p>
      <w:pPr>
        <w:spacing w:after="0" w:line="240" w:lineRule="auto"/>
        <w:rPr>
          <w:rFonts w:ascii="Times New Roman" w:hAnsi="Times New Roman" w:eastAsia="Calibri" w:cs="Times New Roman"/>
          <w:b/>
          <w:sz w:val="20"/>
          <w:szCs w:val="20"/>
        </w:rPr>
      </w:pPr>
      <w:r>
        <w:rPr>
          <w:rFonts w:ascii="Times New Roman" w:hAnsi="Times New Roman" w:eastAsia="Calibri" w:cs="Times New Roman"/>
          <w:b/>
          <w:sz w:val="20"/>
          <w:szCs w:val="20"/>
        </w:rPr>
        <w:t>Class Code. __________________________</w:t>
      </w:r>
      <w:r>
        <w:rPr>
          <w:rFonts w:ascii="Times New Roman" w:hAnsi="Times New Roman" w:eastAsia="Calibri" w:cs="Times New Roman"/>
          <w:b/>
          <w:sz w:val="20"/>
          <w:szCs w:val="20"/>
        </w:rPr>
        <w:tab/>
      </w:r>
      <w:r>
        <w:rPr>
          <w:rFonts w:ascii="Times New Roman" w:hAnsi="Times New Roman" w:eastAsia="Calibri" w:cs="Times New Roman"/>
          <w:b/>
          <w:sz w:val="20"/>
          <w:szCs w:val="20"/>
        </w:rPr>
        <w:t xml:space="preserve">                               Name/Class Rollno: _</w:t>
      </w:r>
      <w:r>
        <w:rPr>
          <w:rFonts w:ascii="Times New Roman" w:hAnsi="Times New Roman" w:eastAsia="Calibri" w:cs="Times New Roman"/>
          <w:b/>
          <w:sz w:val="20"/>
          <w:szCs w:val="20"/>
          <w:lang w:val="en-GB"/>
        </w:rPr>
        <w:t>owais Anwar ID:15802</w:t>
      </w:r>
      <w:r>
        <w:rPr>
          <w:rFonts w:ascii="Times New Roman" w:hAnsi="Times New Roman" w:eastAsia="Calibri" w:cs="Times New Roman"/>
          <w:b/>
          <w:sz w:val="20"/>
          <w:szCs w:val="20"/>
        </w:rPr>
        <w:t>_____________________</w:t>
      </w:r>
    </w:p>
    <w:p>
      <w:pPr>
        <w:spacing w:after="0" w:line="240" w:lineRule="auto"/>
        <w:rPr>
          <w:rFonts w:ascii="Times New Roman" w:hAnsi="Times New Roman" w:eastAsia="Calibri" w:cs="Times New Roman"/>
          <w:b/>
          <w:sz w:val="20"/>
          <w:szCs w:val="20"/>
        </w:rPr>
      </w:pPr>
      <w:r>
        <w:rPr>
          <w:rFonts w:ascii="Times New Roman" w:hAnsi="Times New Roman" w:eastAsia="Calibri" w:cs="Times New Roman"/>
          <w:b/>
          <w:sz w:val="20"/>
          <w:szCs w:val="20"/>
        </w:rPr>
        <w:t>Note:</w:t>
      </w:r>
    </w:p>
    <w:p>
      <w:pPr>
        <w:numPr>
          <w:ilvl w:val="0"/>
          <w:numId w:val="1"/>
        </w:numPr>
        <w:spacing w:after="0" w:line="240" w:lineRule="auto"/>
        <w:contextualSpacing/>
        <w:rPr>
          <w:rFonts w:ascii="Times New Roman" w:hAnsi="Times New Roman" w:eastAsia="Calibri" w:cs="Times New Roman"/>
          <w:b/>
          <w:sz w:val="16"/>
          <w:szCs w:val="20"/>
        </w:rPr>
      </w:pPr>
      <w:r>
        <w:rPr>
          <w:rFonts w:ascii="Times New Roman" w:hAnsi="Times New Roman" w:eastAsia="Calibri" w:cs="Times New Roman"/>
          <w:b/>
          <w:sz w:val="16"/>
          <w:szCs w:val="20"/>
        </w:rPr>
        <w:t xml:space="preserve">Attempt all questions from this section. </w:t>
      </w:r>
    </w:p>
    <w:p>
      <w:pPr>
        <w:numPr>
          <w:ilvl w:val="0"/>
          <w:numId w:val="1"/>
        </w:numPr>
        <w:spacing w:after="0" w:line="240" w:lineRule="auto"/>
        <w:contextualSpacing/>
        <w:rPr>
          <w:rFonts w:ascii="Times New Roman" w:hAnsi="Times New Roman" w:eastAsia="Calibri" w:cs="Times New Roman"/>
          <w:b/>
          <w:sz w:val="16"/>
          <w:szCs w:val="20"/>
        </w:rPr>
      </w:pPr>
      <w:r>
        <w:rPr>
          <w:rFonts w:ascii="Times New Roman" w:hAnsi="Times New Roman" w:eastAsia="Calibri" w:cs="Times New Roman"/>
          <w:b/>
          <w:sz w:val="16"/>
          <w:szCs w:val="20"/>
        </w:rPr>
        <w:t>Use Blue / Black Ink only. Do not use red color.</w:t>
      </w:r>
    </w:p>
    <w:p>
      <w:pPr>
        <w:numPr>
          <w:ilvl w:val="0"/>
          <w:numId w:val="1"/>
        </w:numPr>
        <w:spacing w:after="0" w:line="240" w:lineRule="auto"/>
        <w:contextualSpacing/>
        <w:jc w:val="both"/>
        <w:rPr>
          <w:rFonts w:ascii="Times New Roman" w:hAnsi="Times New Roman" w:eastAsia="Calibri" w:cs="Times New Roman"/>
          <w:b/>
          <w:sz w:val="16"/>
          <w:szCs w:val="20"/>
        </w:rPr>
      </w:pPr>
      <w:r>
        <w:rPr>
          <w:rFonts w:ascii="Times New Roman" w:hAnsi="Times New Roman" w:eastAsia="Calibri" w:cs="Times New Roman"/>
          <w:b/>
          <w:sz w:val="16"/>
          <w:szCs w:val="20"/>
        </w:rPr>
        <w:t>Tick or encircle only one option in each given question.</w:t>
      </w:r>
    </w:p>
    <w:p>
      <w:pPr>
        <w:pStyle w:val="16"/>
        <w:rPr>
          <w:color w:val="000000" w:themeColor="text1"/>
          <w14:textFill>
            <w14:solidFill>
              <w14:schemeClr w14:val="tx1"/>
            </w14:solidFill>
          </w14:textFill>
        </w:rPr>
        <w:sectPr>
          <w:pgSz w:w="12240" w:h="15840"/>
          <w:pgMar w:top="360" w:right="630" w:bottom="180" w:left="720" w:header="720" w:footer="720" w:gutter="0"/>
          <w:cols w:space="720" w:num="1"/>
          <w:docGrid w:linePitch="360" w:charSpace="0"/>
        </w:sectPr>
      </w:pPr>
      <w:r>
        <w:rPr>
          <w:color w:val="000000" w:themeColor="text1"/>
          <w14:textFill>
            <w14:solidFill>
              <w14:schemeClr w14:val="tx1"/>
            </w14:solidFill>
          </w14:textFill>
        </w:rPr>
        <w:t xml:space="preserve">             </w:t>
      </w:r>
      <w:r>
        <w:rPr>
          <w:color w:val="000000" w:themeColor="text1"/>
          <w14:textFill>
            <w14:solidFill>
              <w14:schemeClr w14:val="tx1"/>
            </w14:solidFill>
          </w14:textFill>
        </w:rPr>
        <w:t>It’s</w:t>
      </w:r>
      <w:r>
        <w:rPr>
          <w:color w:val="000000" w:themeColor="text1"/>
          <w14:textFill>
            <w14:solidFill>
              <w14:schemeClr w14:val="tx1"/>
            </w14:solidFill>
          </w14:textFill>
        </w:rPr>
        <w:t xml:space="preserve"> an open book </w:t>
      </w:r>
      <w:r>
        <w:rPr>
          <w:color w:val="000000" w:themeColor="text1"/>
          <w14:textFill>
            <w14:solidFill>
              <w14:schemeClr w14:val="tx1"/>
            </w14:solidFill>
          </w14:textFill>
        </w:rPr>
        <w:t xml:space="preserve">Conceptual </w:t>
      </w:r>
      <w:r>
        <w:rPr>
          <w:color w:val="000000" w:themeColor="text1"/>
          <w14:textFill>
            <w14:solidFill>
              <w14:schemeClr w14:val="tx1"/>
            </w14:solidFill>
          </w14:textFill>
        </w:rPr>
        <w:t>Assignment</w:t>
      </w:r>
      <w:r>
        <w:rPr>
          <w:color w:val="000000" w:themeColor="text1"/>
          <w14:textFill>
            <w14:solidFill>
              <w14:schemeClr w14:val="tx1"/>
            </w14:solidFill>
          </w14:textFill>
        </w:rPr>
        <w:t xml:space="preserve"> paper</w:t>
      </w:r>
      <w:r>
        <w:rPr>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Time to </w:t>
      </w:r>
      <w:r>
        <w:rPr>
          <w:color w:val="000000" w:themeColor="text1"/>
          <w14:textFill>
            <w14:solidFill>
              <w14:schemeClr w14:val="tx1"/>
            </w14:solidFill>
          </w14:textFill>
        </w:rPr>
        <w:t>Use your brain now</w:t>
      </w:r>
      <w:r>
        <w:rPr>
          <w:color w:val="000000" w:themeColor="text1"/>
          <w14:textFill>
            <w14:solidFill>
              <w14:schemeClr w14:val="tx1"/>
            </w14:solidFill>
          </w14:textFill>
        </w:rPr>
        <w:t>.</w:t>
      </w:r>
    </w:p>
    <w:p>
      <w:pPr>
        <w:spacing w:after="0" w:line="240" w:lineRule="auto"/>
        <w:jc w:val="both"/>
        <w:rPr>
          <w:rFonts w:ascii="Calibri Light" w:hAnsi="Calibri Light" w:eastAsia="Calibri" w:cs="Calibri Light"/>
          <w:b/>
          <w:sz w:val="24"/>
          <w:szCs w:val="24"/>
        </w:rPr>
        <w:sectPr>
          <w:type w:val="continuous"/>
          <w:pgSz w:w="12240" w:h="15840"/>
          <w:pgMar w:top="630" w:right="360" w:bottom="450" w:left="540" w:header="720" w:footer="720" w:gutter="0"/>
          <w:cols w:space="720" w:num="2"/>
          <w:docGrid w:linePitch="360" w:charSpace="0"/>
        </w:sectPr>
      </w:pPr>
    </w:p>
    <w:p>
      <w:pPr>
        <w:spacing w:after="0" w:line="240" w:lineRule="auto"/>
        <w:rPr>
          <w:rFonts w:ascii="Times New Roman" w:hAnsi="Times New Roman" w:eastAsia="Calibri" w:cs="Times New Roman"/>
          <w:b/>
          <w:sz w:val="20"/>
          <w:szCs w:val="20"/>
          <w:u w:color="000000"/>
        </w:rPr>
        <w:sectPr>
          <w:type w:val="continuous"/>
          <w:pgSz w:w="12240" w:h="15840"/>
          <w:pgMar w:top="990" w:right="630" w:bottom="1440" w:left="720" w:header="720" w:footer="720" w:gutter="0"/>
          <w:cols w:space="720" w:num="1"/>
          <w:docGrid w:linePitch="360" w:charSpace="0"/>
        </w:sectPr>
      </w:pPr>
    </w:p>
    <w:p>
      <w:pPr>
        <w:spacing w:after="0"/>
        <w:ind w:right="4"/>
        <w:rPr>
          <w:rFonts w:ascii="Times New Roman" w:hAnsi="Times New Roman" w:eastAsia="Calibri" w:cs="Times New Roman"/>
          <w:b/>
          <w:sz w:val="20"/>
          <w:szCs w:val="20"/>
          <w:u w:color="000000"/>
        </w:rPr>
      </w:pPr>
    </w:p>
    <w:p>
      <w:pPr>
        <w:pStyle w:val="6"/>
        <w:numPr>
          <w:ilvl w:val="0"/>
          <w:numId w:val="2"/>
        </w:numPr>
        <w:spacing w:before="20" w:beforeAutospacing="0" w:after="0" w:afterAutospacing="0"/>
        <w:rPr>
          <w:rFonts w:asciiTheme="minorHAnsi" w:hAnsiTheme="minorHAnsi" w:cstheme="minorHAnsi"/>
        </w:rPr>
      </w:pPr>
      <w:r>
        <w:rPr>
          <w:rFonts w:asciiTheme="minorHAnsi" w:hAnsiTheme="minorHAnsi" w:eastAsiaTheme="minorEastAsia" w:cstheme="minorHAnsi"/>
          <w:b/>
          <w:bCs/>
          <w:color w:val="000000" w:themeColor="text1"/>
          <w:spacing w:val="-3"/>
          <w:kern w:val="24"/>
          <w14:textFill>
            <w14:solidFill>
              <w14:schemeClr w14:val="tx1"/>
            </w14:solidFill>
          </w14:textFill>
        </w:rPr>
        <w:t>Briefly explain the process of hematopoiesis along with diagrammatic illustration</w:t>
      </w:r>
      <w:r>
        <w:rPr>
          <w:rFonts w:asciiTheme="minorHAnsi" w:hAnsiTheme="minorHAnsi" w:eastAsiaTheme="minorEastAsia" w:cstheme="minorHAnsi"/>
          <w:b/>
          <w:bCs/>
          <w:color w:val="000000" w:themeColor="text1"/>
          <w:spacing w:val="-3"/>
          <w:kern w:val="24"/>
          <w14:textFill>
            <w14:solidFill>
              <w14:schemeClr w14:val="tx1"/>
            </w14:solidFill>
          </w14:textFill>
        </w:rPr>
        <w:t>.</w:t>
      </w:r>
      <w:r>
        <w:rPr>
          <w:rFonts w:asciiTheme="minorHAnsi" w:hAnsiTheme="minorHAnsi" w:eastAsiaTheme="minorEastAsia" w:cstheme="minorHAnsi"/>
          <w:b/>
          <w:bCs/>
          <w:color w:val="000000" w:themeColor="text1"/>
          <w:spacing w:val="-3"/>
          <w:kern w:val="24"/>
          <w14:textFill>
            <w14:solidFill>
              <w14:schemeClr w14:val="tx1"/>
            </w14:solidFill>
          </w14:textFill>
        </w:rPr>
        <w:t xml:space="preserve"> </w:t>
      </w:r>
      <w:r>
        <w:rPr>
          <w:rFonts w:asciiTheme="minorHAnsi" w:hAnsiTheme="minorHAnsi" w:eastAsiaTheme="minorEastAsia" w:cstheme="minorHAnsi"/>
          <w:b/>
          <w:bCs/>
          <w:color w:val="000000" w:themeColor="text1"/>
          <w:spacing w:val="-3"/>
          <w:kern w:val="24"/>
          <w14:textFill>
            <w14:solidFill>
              <w14:schemeClr w14:val="tx1"/>
            </w14:solidFill>
          </w14:textFill>
        </w:rPr>
        <w:t xml:space="preserve">    (</w:t>
      </w:r>
      <w:r>
        <w:rPr>
          <w:rFonts w:asciiTheme="minorHAnsi" w:hAnsiTheme="minorHAnsi" w:eastAsiaTheme="minorEastAsia" w:cstheme="minorHAnsi"/>
          <w:b/>
          <w:bCs/>
          <w:color w:val="000000" w:themeColor="text1"/>
          <w:spacing w:val="-3"/>
          <w:kern w:val="24"/>
          <w14:textFill>
            <w14:solidFill>
              <w14:schemeClr w14:val="tx1"/>
            </w14:solidFill>
          </w14:textFill>
        </w:rPr>
        <w:t>Marks 10</w:t>
      </w:r>
      <w:r>
        <w:rPr>
          <w:rFonts w:asciiTheme="minorHAnsi" w:hAnsiTheme="minorHAnsi" w:eastAsiaTheme="minorEastAsia" w:cstheme="minorHAnsi"/>
          <w:b/>
          <w:bCs/>
          <w:color w:val="000000" w:themeColor="text1"/>
          <w:spacing w:val="-3"/>
          <w:kern w:val="24"/>
          <w14:textFill>
            <w14:solidFill>
              <w14:schemeClr w14:val="tx1"/>
            </w14:solidFill>
          </w14:textFill>
        </w:rPr>
        <w:t>)</w:t>
      </w:r>
    </w:p>
    <w:p>
      <w:pPr>
        <w:widowControl/>
        <w:jc w:val="left"/>
        <w:rPr>
          <w:rFonts w:hint="default" w:ascii="-apple-system" w:hAnsi="-apple-system" w:eastAsia="-apple-system" w:cs="-apple-system"/>
          <w:b w:val="0"/>
          <w:i w:val="0"/>
          <w:caps w:val="0"/>
          <w:color w:val="202122"/>
          <w:spacing w:val="0"/>
          <w:kern w:val="0"/>
          <w:sz w:val="24"/>
          <w:szCs w:val="24"/>
          <w:u w:val="none"/>
          <w:shd w:val="clear" w:fill="FFFFFF"/>
          <w:lang w:val="en-GB" w:eastAsia="zh-CN" w:bidi="ar"/>
        </w:rPr>
      </w:pPr>
      <w:r>
        <w:rPr>
          <w:rFonts w:asciiTheme="minorHAnsi" w:hAnsiTheme="minorHAnsi" w:eastAsiaTheme="minorEastAsia" w:cstheme="minorHAnsi"/>
          <w:b/>
          <w:bCs/>
          <w:color w:val="000000" w:themeColor="text1"/>
          <w:spacing w:val="-3"/>
          <w:kern w:val="24"/>
          <w:lang w:val="en-GB"/>
          <w14:textFill>
            <w14:solidFill>
              <w14:schemeClr w14:val="tx1"/>
            </w14:solidFill>
          </w14:textFill>
        </w:rPr>
        <w:t>Ans:</w:t>
      </w:r>
      <w:r>
        <w:rPr>
          <w:rFonts w:ascii="-apple-system" w:hAnsi="-apple-system" w:eastAsia="-apple-system" w:cs="-apple-system"/>
          <w:b/>
          <w:i w:val="0"/>
          <w:caps w:val="0"/>
          <w:color w:val="202122"/>
          <w:spacing w:val="0"/>
          <w:kern w:val="0"/>
          <w:sz w:val="24"/>
          <w:szCs w:val="24"/>
          <w:u w:val="none"/>
          <w:vertAlign w:val="baseline"/>
          <w:lang w:val="en-US" w:eastAsia="zh-CN" w:bidi="ar"/>
        </w:rPr>
        <w:t>Hematopoiesis</w:t>
      </w:r>
      <w:r>
        <w:rPr>
          <w:rFonts w:ascii="-apple-system" w:hAnsi="-apple-system" w:eastAsia="-apple-system" w:cs="-apple-system"/>
          <w:b/>
          <w:i w:val="0"/>
          <w:caps w:val="0"/>
          <w:color w:val="202122"/>
          <w:spacing w:val="0"/>
          <w:kern w:val="0"/>
          <w:sz w:val="24"/>
          <w:szCs w:val="24"/>
          <w:u w:val="none"/>
          <w:vertAlign w:val="baseline"/>
          <w:lang w:val="en-GB" w:eastAsia="zh-CN" w:bidi="ar"/>
        </w:rPr>
        <w:t>: h</w:t>
      </w:r>
      <w:r>
        <w:rPr>
          <w:rFonts w:hint="default" w:ascii="-apple-system" w:hAnsi="-apple-system" w:eastAsia="-apple-system" w:cs="-apple-system"/>
          <w:b/>
          <w:i w:val="0"/>
          <w:caps w:val="0"/>
          <w:color w:val="202122"/>
          <w:spacing w:val="0"/>
          <w:kern w:val="0"/>
          <w:sz w:val="24"/>
          <w:szCs w:val="24"/>
          <w:u w:val="none"/>
          <w:vertAlign w:val="baseline"/>
          <w:lang w:val="en-US" w:eastAsia="zh-CN" w:bidi="ar"/>
        </w:rPr>
        <w:t>em</w:t>
      </w:r>
      <w:r>
        <w:rPr>
          <w:rFonts w:hint="default" w:ascii="-apple-system" w:hAnsi="-apple-system" w:eastAsia="-apple-system" w:cs="-apple-system"/>
          <w:b/>
          <w:i w:val="0"/>
          <w:caps w:val="0"/>
          <w:color w:val="202122"/>
          <w:spacing w:val="0"/>
          <w:kern w:val="0"/>
          <w:sz w:val="24"/>
          <w:szCs w:val="24"/>
          <w:u w:val="none"/>
          <w:vertAlign w:val="baseline"/>
          <w:lang w:val="en-GB" w:eastAsia="zh-CN" w:bidi="ar"/>
        </w:rPr>
        <w:t>at</w:t>
      </w:r>
      <w:r>
        <w:rPr>
          <w:rFonts w:hint="default" w:ascii="-apple-system" w:hAnsi="-apple-system" w:eastAsia="-apple-system" w:cs="-apple-system"/>
          <w:b/>
          <w:i w:val="0"/>
          <w:caps w:val="0"/>
          <w:color w:val="202122"/>
          <w:spacing w:val="0"/>
          <w:kern w:val="0"/>
          <w:sz w:val="24"/>
          <w:szCs w:val="24"/>
          <w:u w:val="none"/>
          <w:vertAlign w:val="baseline"/>
          <w:lang w:val="en-US" w:eastAsia="zh-CN" w:bidi="ar"/>
        </w:rPr>
        <w:t>opoiesis</w:t>
      </w:r>
      <w:r>
        <w:rPr>
          <w:rFonts w:hint="default" w:ascii="-apple-system" w:hAnsi="-apple-system" w:eastAsia="-apple-system" w:cs="-apple-system"/>
          <w:b w:val="0"/>
          <w:i w:val="0"/>
          <w:caps w:val="0"/>
          <w:color w:val="202122"/>
          <w:spacing w:val="0"/>
          <w:kern w:val="0"/>
          <w:sz w:val="24"/>
          <w:szCs w:val="24"/>
          <w:u w:val="none"/>
          <w:shd w:val="clear" w:fill="FFFFFF"/>
          <w:lang w:val="en-US" w:eastAsia="zh-CN" w:bidi="ar"/>
        </w:rPr>
        <w:t>) is the formation of</w:t>
      </w:r>
      <w:r>
        <w:rPr>
          <w:rFonts w:hint="default" w:ascii="-apple-system" w:hAnsi="-apple-system" w:eastAsia="-apple-system" w:cs="-apple-system"/>
          <w:b w:val="0"/>
          <w:i w:val="0"/>
          <w:caps w:val="0"/>
          <w:color w:val="202122"/>
          <w:spacing w:val="0"/>
          <w:kern w:val="0"/>
          <w:sz w:val="24"/>
          <w:szCs w:val="24"/>
          <w:u w:val="none"/>
          <w:shd w:val="clear" w:fill="FFFFFF"/>
          <w:lang w:val="en-US" w:eastAsia="zh-CN" w:bidi="ar"/>
        </w:rPr>
        <w:t> </w:t>
      </w:r>
      <w:r>
        <w:rPr>
          <w:rFonts w:hint="default" w:ascii="-apple-system" w:hAnsi="-apple-system" w:eastAsia="-apple-system" w:cs="-apple-system"/>
          <w:b w:val="0"/>
          <w:i w:val="0"/>
          <w:caps w:val="0"/>
          <w:color w:val="202122"/>
          <w:spacing w:val="0"/>
          <w:kern w:val="0"/>
          <w:sz w:val="24"/>
          <w:szCs w:val="24"/>
          <w:u w:val="none"/>
          <w:shd w:val="clear" w:fill="FFFFFF"/>
          <w:lang w:val="en-GB" w:eastAsia="zh-CN" w:bidi="ar"/>
        </w:rPr>
        <w:t>blood</w:t>
      </w:r>
      <w:r>
        <w:rPr>
          <w:rFonts w:hint="default" w:ascii="-apple-system" w:hAnsi="-apple-system" w:eastAsia="-apple-system" w:cs="-apple-system"/>
          <w:b w:val="0"/>
          <w:i w:val="0"/>
          <w:caps w:val="0"/>
          <w:color w:val="202122"/>
          <w:spacing w:val="0"/>
          <w:kern w:val="0"/>
          <w:sz w:val="24"/>
          <w:szCs w:val="24"/>
          <w:u w:val="none"/>
          <w:shd w:val="clear" w:fill="FFFFFF"/>
          <w:lang w:val="en-US" w:eastAsia="zh-CN" w:bidi="ar"/>
        </w:rPr>
        <w:t> </w:t>
      </w:r>
      <w:r>
        <w:rPr>
          <w:rFonts w:hint="default" w:ascii="-apple-system" w:hAnsi="-apple-system" w:eastAsia="-apple-system" w:cs="-apple-system"/>
          <w:b w:val="0"/>
          <w:i w:val="0"/>
          <w:caps w:val="0"/>
          <w:color w:val="202122"/>
          <w:spacing w:val="0"/>
          <w:kern w:val="0"/>
          <w:sz w:val="24"/>
          <w:szCs w:val="24"/>
          <w:u w:val="none"/>
          <w:shd w:val="clear" w:fill="FFFFFF"/>
          <w:lang w:val="en-US" w:eastAsia="zh-CN" w:bidi="ar"/>
        </w:rPr>
        <w:t>cellular components. All cellular blood components are derived from</w:t>
      </w:r>
      <w:r>
        <w:rPr>
          <w:rFonts w:hint="default" w:ascii="-apple-system" w:hAnsi="-apple-system" w:eastAsia="-apple-system" w:cs="-apple-system"/>
          <w:b w:val="0"/>
          <w:i w:val="0"/>
          <w:caps w:val="0"/>
          <w:color w:val="202122"/>
          <w:spacing w:val="0"/>
          <w:kern w:val="0"/>
          <w:sz w:val="24"/>
          <w:szCs w:val="24"/>
          <w:u w:val="none"/>
          <w:shd w:val="clear" w:fill="FFFFFF"/>
          <w:lang w:val="en-US" w:eastAsia="zh-CN" w:bidi="ar"/>
        </w:rPr>
        <w:t> </w:t>
      </w:r>
      <w:r>
        <w:rPr>
          <w:rFonts w:hint="default" w:ascii="-apple-system" w:hAnsi="-apple-system" w:eastAsia="-apple-system" w:cs="-apple-system"/>
          <w:b w:val="0"/>
          <w:i w:val="0"/>
          <w:caps w:val="0"/>
          <w:color w:val="202122"/>
          <w:spacing w:val="0"/>
          <w:kern w:val="0"/>
          <w:sz w:val="24"/>
          <w:szCs w:val="24"/>
          <w:u w:val="none"/>
          <w:shd w:val="clear" w:fill="FFFFFF"/>
          <w:lang w:val="en-GB" w:eastAsia="zh-CN" w:bidi="ar"/>
        </w:rPr>
        <w:t>hematopoiesis stem cell</w:t>
      </w:r>
      <w:r>
        <w:rPr>
          <w:rFonts w:hint="default" w:ascii="-apple-system" w:hAnsi="-apple-system" w:eastAsia="-apple-system" w:cs="-apple-system"/>
          <w:b w:val="0"/>
          <w:i w:val="0"/>
          <w:caps w:val="0"/>
          <w:color w:val="202122"/>
          <w:spacing w:val="0"/>
          <w:kern w:val="0"/>
          <w:sz w:val="24"/>
          <w:szCs w:val="24"/>
          <w:u w:val="none"/>
          <w:shd w:val="clear" w:fill="FFFFFF"/>
          <w:lang w:val="en-US" w:eastAsia="zh-CN" w:bidi="ar"/>
        </w:rPr>
        <w:t>.</w:t>
      </w:r>
      <w:r>
        <w:rPr>
          <w:rFonts w:hint="default" w:ascii="-apple-system" w:hAnsi="-apple-system" w:eastAsia="-apple-system" w:cs="-apple-system"/>
          <w:b w:val="0"/>
          <w:i w:val="0"/>
          <w:caps w:val="0"/>
          <w:color w:val="6B4BA1"/>
          <w:spacing w:val="0"/>
          <w:kern w:val="0"/>
          <w:sz w:val="18"/>
          <w:szCs w:val="18"/>
          <w:u w:val="none"/>
          <w:vertAlign w:val="baseline"/>
          <w:lang w:val="en-GB" w:eastAsia="zh-CN" w:bidi="ar"/>
        </w:rPr>
        <w:t xml:space="preserve">(2) </w:t>
      </w:r>
      <w:r>
        <w:rPr>
          <w:rFonts w:hint="default" w:ascii="-apple-system" w:hAnsi="-apple-system" w:eastAsia="-apple-system" w:cs="-apple-system"/>
          <w:b w:val="0"/>
          <w:i w:val="0"/>
          <w:caps w:val="0"/>
          <w:color w:val="202122"/>
          <w:spacing w:val="0"/>
          <w:kern w:val="0"/>
          <w:sz w:val="24"/>
          <w:szCs w:val="24"/>
          <w:u w:val="none"/>
          <w:shd w:val="clear" w:fill="FFFFFF"/>
          <w:lang w:val="en-US" w:eastAsia="zh-CN" w:bidi="ar"/>
        </w:rPr>
        <w:t>In a healthy adult person, approximately 10</w:t>
      </w:r>
      <w:r>
        <w:rPr>
          <w:rFonts w:hint="default" w:ascii="-apple-system" w:hAnsi="-apple-system" w:eastAsia="-apple-system" w:cs="-apple-system"/>
          <w:b w:val="0"/>
          <w:i w:val="0"/>
          <w:caps w:val="0"/>
          <w:color w:val="202122"/>
          <w:spacing w:val="0"/>
          <w:kern w:val="0"/>
          <w:sz w:val="24"/>
          <w:szCs w:val="24"/>
          <w:u w:val="none"/>
          <w:vertAlign w:val="superscript"/>
          <w:lang w:val="en-US" w:eastAsia="zh-CN" w:bidi="ar"/>
        </w:rPr>
        <w:t>11</w:t>
      </w:r>
      <w:r>
        <w:rPr>
          <w:rFonts w:hint="default" w:ascii="-apple-system" w:hAnsi="-apple-system" w:eastAsia="-apple-system" w:cs="-apple-system"/>
          <w:b w:val="0"/>
          <w:i w:val="0"/>
          <w:caps w:val="0"/>
          <w:color w:val="202122"/>
          <w:spacing w:val="0"/>
          <w:kern w:val="0"/>
          <w:sz w:val="24"/>
          <w:szCs w:val="24"/>
          <w:u w:val="none"/>
          <w:vertAlign w:val="superscript"/>
          <w:lang w:val="en-GB" w:eastAsia="zh-CN" w:bidi="ar"/>
        </w:rPr>
        <w:t>-</w:t>
      </w:r>
      <w:r>
        <w:rPr>
          <w:rFonts w:hint="default" w:ascii="-apple-system" w:hAnsi="-apple-system" w:eastAsia="-apple-system" w:cs="-apple-system"/>
          <w:b w:val="0"/>
          <w:i w:val="0"/>
          <w:caps w:val="0"/>
          <w:color w:val="202122"/>
          <w:spacing w:val="0"/>
          <w:kern w:val="0"/>
          <w:sz w:val="24"/>
          <w:szCs w:val="24"/>
          <w:u w:val="none"/>
          <w:shd w:val="clear" w:fill="FFFFFF"/>
          <w:lang w:val="en-US" w:eastAsia="zh-CN" w:bidi="ar"/>
        </w:rPr>
        <w:t>10</w:t>
      </w:r>
      <w:r>
        <w:rPr>
          <w:rFonts w:hint="default" w:ascii="-apple-system" w:hAnsi="-apple-system" w:eastAsia="-apple-system" w:cs="-apple-system"/>
          <w:b w:val="0"/>
          <w:i w:val="0"/>
          <w:caps w:val="0"/>
          <w:color w:val="202122"/>
          <w:spacing w:val="0"/>
          <w:kern w:val="0"/>
          <w:sz w:val="24"/>
          <w:szCs w:val="24"/>
          <w:u w:val="none"/>
          <w:vertAlign w:val="superscript"/>
          <w:lang w:val="en-US" w:eastAsia="zh-CN" w:bidi="ar"/>
        </w:rPr>
        <w:t>12</w:t>
      </w:r>
      <w:r>
        <w:rPr>
          <w:rFonts w:hint="default" w:ascii="-apple-system" w:hAnsi="-apple-system" w:eastAsia="-apple-system" w:cs="-apple-system"/>
          <w:b w:val="0"/>
          <w:i w:val="0"/>
          <w:caps w:val="0"/>
          <w:color w:val="202122"/>
          <w:spacing w:val="0"/>
          <w:kern w:val="0"/>
          <w:sz w:val="24"/>
          <w:szCs w:val="24"/>
          <w:u w:val="none"/>
          <w:shd w:val="clear" w:fill="FFFFFF"/>
          <w:lang w:val="en-US" w:eastAsia="zh-CN" w:bidi="ar"/>
        </w:rPr>
        <w:t> </w:t>
      </w:r>
      <w:r>
        <w:rPr>
          <w:rFonts w:hint="default" w:ascii="-apple-system" w:hAnsi="-apple-system" w:eastAsia="-apple-system" w:cs="-apple-system"/>
          <w:b w:val="0"/>
          <w:i w:val="0"/>
          <w:caps w:val="0"/>
          <w:color w:val="202122"/>
          <w:spacing w:val="0"/>
          <w:kern w:val="0"/>
          <w:sz w:val="24"/>
          <w:szCs w:val="24"/>
          <w:u w:val="none"/>
          <w:shd w:val="clear" w:fill="FFFFFF"/>
          <w:lang w:val="en-US" w:eastAsia="zh-CN" w:bidi="ar"/>
        </w:rPr>
        <w:t>new blood cells are produced daily in order to maintain steady state levels in the peripheral</w:t>
      </w:r>
      <w:r>
        <w:rPr>
          <w:rFonts w:hint="default" w:ascii="-apple-system" w:hAnsi="-apple-system" w:eastAsia="-apple-system" w:cs="-apple-system"/>
          <w:b w:val="0"/>
          <w:i w:val="0"/>
          <w:caps w:val="0"/>
          <w:color w:val="202122"/>
          <w:spacing w:val="0"/>
          <w:kern w:val="0"/>
          <w:sz w:val="24"/>
          <w:szCs w:val="24"/>
          <w:u w:val="none"/>
          <w:shd w:val="clear" w:fill="FFFFFF"/>
          <w:lang w:val="en-GB" w:eastAsia="zh-CN" w:bidi="ar"/>
        </w:rPr>
        <w:t>.</w:t>
      </w:r>
    </w:p>
    <w:p>
      <w:pPr>
        <w:widowControl/>
        <w:jc w:val="left"/>
        <w:rPr>
          <w:rFonts w:hint="default" w:ascii="-apple-system" w:hAnsi="-apple-system" w:eastAsia="-apple-system" w:cs="-apple-system"/>
          <w:b w:val="0"/>
          <w:i w:val="0"/>
          <w:caps w:val="0"/>
          <w:color w:val="202122"/>
          <w:spacing w:val="0"/>
          <w:kern w:val="0"/>
          <w:sz w:val="24"/>
          <w:szCs w:val="24"/>
          <w:u w:val="none"/>
          <w:shd w:val="clear" w:fill="FFFFFF"/>
          <w:lang w:val="en-GB" w:eastAsia="zh-CN" w:bidi="ar"/>
        </w:rPr>
      </w:pPr>
      <w:r>
        <w:rPr>
          <w:rFonts w:hint="default" w:ascii="-apple-system" w:hAnsi="-apple-system" w:eastAsia="-apple-system" w:cs="-apple-system"/>
          <w:b w:val="0"/>
          <w:i w:val="0"/>
          <w:caps w:val="0"/>
          <w:color w:val="202122"/>
          <w:spacing w:val="0"/>
          <w:kern w:val="0"/>
          <w:sz w:val="24"/>
          <w:szCs w:val="24"/>
          <w:u w:val="none"/>
          <w:shd w:val="clear" w:fill="FFFFFF"/>
          <w:lang w:val="en-GB" w:eastAsia="zh-CN" w:bidi="ar"/>
        </w:rPr>
        <w:drawing>
          <wp:inline distT="0" distB="0" distL="114300" distR="114300">
            <wp:extent cx="3829050" cy="3376930"/>
            <wp:effectExtent l="0" t="0" r="0" b="2540"/>
            <wp:docPr id="2" name="Picture 2" descr="2020-06-24 10:29:50.31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2020-06-24 10:29:50.316000"/>
                    <pic:cNvPicPr>
                      <a:picLocks noChangeAspect="1"/>
                    </pic:cNvPicPr>
                  </pic:nvPicPr>
                  <pic:blipFill>
                    <a:blip r:embed="rId4"/>
                    <a:stretch>
                      <a:fillRect/>
                    </a:stretch>
                  </pic:blipFill>
                  <pic:spPr>
                    <a:xfrm>
                      <a:off x="0" y="0"/>
                      <a:ext cx="3829050" cy="3376930"/>
                    </a:xfrm>
                    <a:prstGeom prst="rect">
                      <a:avLst/>
                    </a:prstGeom>
                  </pic:spPr>
                </pic:pic>
              </a:graphicData>
            </a:graphic>
          </wp:inline>
        </w:drawing>
      </w:r>
    </w:p>
    <w:p>
      <w:pPr>
        <w:pStyle w:val="6"/>
        <w:numPr>
          <w:ilvl w:val="0"/>
          <w:numId w:val="0"/>
        </w:numPr>
        <w:spacing w:before="20" w:beforeAutospacing="0" w:after="0" w:afterAutospacing="0"/>
        <w:ind w:left="360" w:leftChars="0"/>
        <w:rPr>
          <w:rFonts w:asciiTheme="minorHAnsi" w:hAnsiTheme="minorHAnsi" w:cstheme="minorHAnsi"/>
          <w:lang w:val="en-GB"/>
        </w:rPr>
      </w:pPr>
    </w:p>
    <w:p>
      <w:pPr>
        <w:pStyle w:val="6"/>
        <w:numPr>
          <w:ilvl w:val="0"/>
          <w:numId w:val="2"/>
        </w:numPr>
        <w:spacing w:before="20" w:beforeAutospacing="0" w:after="0" w:afterAutospacing="0"/>
        <w:rPr>
          <w:rFonts w:asciiTheme="minorHAnsi" w:hAnsiTheme="minorHAnsi" w:cstheme="minorHAnsi"/>
        </w:rPr>
      </w:pPr>
      <w:r>
        <w:rPr>
          <w:rFonts w:asciiTheme="minorHAnsi" w:hAnsiTheme="minorHAnsi" w:eastAsiaTheme="minorEastAsia" w:cstheme="minorHAnsi"/>
          <w:b/>
          <w:bCs/>
          <w:color w:val="000000" w:themeColor="text1"/>
          <w:spacing w:val="-3"/>
          <w:kern w:val="24"/>
          <w14:textFill>
            <w14:solidFill>
              <w14:schemeClr w14:val="tx1"/>
            </w14:solidFill>
          </w14:textFill>
        </w:rPr>
        <w:t>W</w:t>
      </w:r>
      <w:r>
        <w:rPr>
          <w:rFonts w:asciiTheme="minorHAnsi" w:hAnsiTheme="minorHAnsi" w:eastAsiaTheme="minorEastAsia" w:cstheme="minorHAnsi"/>
          <w:b/>
          <w:bCs/>
          <w:color w:val="000000" w:themeColor="text1"/>
          <w:spacing w:val="-3"/>
          <w:kern w:val="24"/>
          <w14:textFill>
            <w14:solidFill>
              <w14:schemeClr w14:val="tx1"/>
            </w14:solidFill>
          </w14:textFill>
        </w:rPr>
        <w:t xml:space="preserve">hat </w:t>
      </w:r>
      <w:r>
        <w:rPr>
          <w:rFonts w:asciiTheme="minorHAnsi" w:hAnsiTheme="minorHAnsi" w:eastAsiaTheme="minorEastAsia" w:cstheme="minorHAnsi"/>
          <w:b/>
          <w:bCs/>
          <w:color w:val="000000" w:themeColor="text1"/>
          <w:spacing w:val="-2"/>
          <w:kern w:val="24"/>
          <w14:textFill>
            <w14:solidFill>
              <w14:schemeClr w14:val="tx1"/>
            </w14:solidFill>
          </w14:textFill>
        </w:rPr>
        <w:t>are the factors that influence</w:t>
      </w:r>
      <w:r>
        <w:rPr>
          <w:rFonts w:asciiTheme="minorHAnsi" w:hAnsiTheme="minorHAnsi" w:eastAsiaTheme="minorEastAsia" w:cstheme="minorHAnsi"/>
          <w:b/>
          <w:bCs/>
          <w:color w:val="000000" w:themeColor="text1"/>
          <w:spacing w:val="-2"/>
          <w:kern w:val="24"/>
          <w14:textFill>
            <w14:solidFill>
              <w14:schemeClr w14:val="tx1"/>
            </w14:solidFill>
          </w14:textFill>
        </w:rPr>
        <w:t xml:space="preserve"> the</w:t>
      </w:r>
      <w:r>
        <w:rPr>
          <w:rFonts w:asciiTheme="minorHAnsi" w:hAnsiTheme="minorHAnsi" w:eastAsiaTheme="minorEastAsia" w:cstheme="minorHAnsi"/>
          <w:b/>
          <w:bCs/>
          <w:color w:val="000000" w:themeColor="text1"/>
          <w:spacing w:val="-2"/>
          <w:kern w:val="24"/>
          <w14:textFill>
            <w14:solidFill>
              <w14:schemeClr w14:val="tx1"/>
            </w14:solidFill>
          </w14:textFill>
        </w:rPr>
        <w:t xml:space="preserve"> respiratory rate, explain in detail</w:t>
      </w:r>
      <w:r>
        <w:rPr>
          <w:rFonts w:asciiTheme="minorHAnsi" w:hAnsiTheme="minorHAnsi" w:eastAsiaTheme="minorEastAsia" w:cstheme="minorHAnsi"/>
          <w:b/>
          <w:bCs/>
          <w:color w:val="000000" w:themeColor="text1"/>
          <w:spacing w:val="-3"/>
          <w:kern w:val="24"/>
          <w14:textFill>
            <w14:solidFill>
              <w14:schemeClr w14:val="tx1"/>
            </w14:solidFill>
          </w14:textFill>
        </w:rPr>
        <w:t>.</w:t>
      </w:r>
      <w:r>
        <w:rPr>
          <w:rFonts w:asciiTheme="minorHAnsi" w:hAnsiTheme="minorHAnsi" w:eastAsiaTheme="minorEastAsia" w:cstheme="minorHAnsi"/>
          <w:b/>
          <w:bCs/>
          <w:color w:val="000000" w:themeColor="text1"/>
          <w:spacing w:val="-3"/>
          <w:kern w:val="24"/>
          <w14:textFill>
            <w14:solidFill>
              <w14:schemeClr w14:val="tx1"/>
            </w14:solidFill>
          </w14:textFill>
        </w:rPr>
        <w:t xml:space="preserve"> </w:t>
      </w:r>
      <w:r>
        <w:rPr>
          <w:rFonts w:asciiTheme="minorHAnsi" w:hAnsiTheme="minorHAnsi" w:eastAsiaTheme="minorEastAsia" w:cstheme="minorHAnsi"/>
          <w:b/>
          <w:bCs/>
          <w:color w:val="000000" w:themeColor="text1"/>
          <w:spacing w:val="-3"/>
          <w:kern w:val="24"/>
          <w14:textFill>
            <w14:solidFill>
              <w14:schemeClr w14:val="tx1"/>
            </w14:solidFill>
          </w14:textFill>
        </w:rPr>
        <w:t xml:space="preserve"> </w:t>
      </w:r>
      <w:r>
        <w:rPr>
          <w:rFonts w:asciiTheme="minorHAnsi" w:hAnsiTheme="minorHAnsi" w:eastAsiaTheme="minorEastAsia" w:cstheme="minorHAnsi"/>
          <w:b/>
          <w:bCs/>
          <w:color w:val="000000" w:themeColor="text1"/>
          <w:spacing w:val="-3"/>
          <w:kern w:val="24"/>
          <w14:textFill>
            <w14:solidFill>
              <w14:schemeClr w14:val="tx1"/>
            </w14:solidFill>
          </w14:textFill>
        </w:rPr>
        <w:t xml:space="preserve">                 (</w:t>
      </w:r>
      <w:r>
        <w:rPr>
          <w:rFonts w:asciiTheme="minorHAnsi" w:hAnsiTheme="minorHAnsi" w:eastAsiaTheme="minorEastAsia" w:cstheme="minorHAnsi"/>
          <w:b/>
          <w:bCs/>
          <w:color w:val="000000" w:themeColor="text1"/>
          <w:spacing w:val="-3"/>
          <w:kern w:val="24"/>
          <w14:textFill>
            <w14:solidFill>
              <w14:schemeClr w14:val="tx1"/>
            </w14:solidFill>
          </w14:textFill>
        </w:rPr>
        <w:t xml:space="preserve">Marks </w:t>
      </w:r>
      <w:r>
        <w:rPr>
          <w:rFonts w:asciiTheme="minorHAnsi" w:hAnsiTheme="minorHAnsi" w:eastAsiaTheme="minorEastAsia" w:cstheme="minorHAnsi"/>
          <w:b/>
          <w:bCs/>
          <w:color w:val="000000" w:themeColor="text1"/>
          <w:spacing w:val="-3"/>
          <w:kern w:val="24"/>
          <w14:textFill>
            <w14:solidFill>
              <w14:schemeClr w14:val="tx1"/>
            </w14:solidFill>
          </w14:textFill>
        </w:rPr>
        <w:t>10</w:t>
      </w:r>
      <w:r>
        <w:rPr>
          <w:rFonts w:asciiTheme="minorHAnsi" w:hAnsiTheme="minorHAnsi" w:eastAsiaTheme="minorEastAsia" w:cstheme="minorHAnsi"/>
          <w:b/>
          <w:bCs/>
          <w:color w:val="000000" w:themeColor="text1"/>
          <w:spacing w:val="-3"/>
          <w:kern w:val="24"/>
          <w:lang w:val="en-GB"/>
          <w14:textFill>
            <w14:solidFill>
              <w14:schemeClr w14:val="tx1"/>
            </w14:solidFill>
          </w14:textFill>
        </w:rPr>
        <w:t>)</w:t>
      </w:r>
    </w:p>
    <w:p>
      <w:pPr>
        <w:widowControl/>
        <w:jc w:val="left"/>
      </w:pPr>
      <w:r>
        <w:rPr>
          <w:rFonts w:asciiTheme="minorHAnsi" w:hAnsiTheme="minorHAnsi" w:eastAsiaTheme="minorEastAsia" w:cstheme="minorHAnsi"/>
          <w:b/>
          <w:bCs/>
          <w:color w:val="000000" w:themeColor="text1"/>
          <w:spacing w:val="-3"/>
          <w:kern w:val="24"/>
          <w:lang w:val="en-GB"/>
          <w14:textFill>
            <w14:solidFill>
              <w14:schemeClr w14:val="tx1"/>
            </w14:solidFill>
          </w14:textFill>
        </w:rPr>
        <w:t>Ans:</w:t>
      </w:r>
      <w:r>
        <w:rPr>
          <w:rFonts w:ascii="latoregular" w:hAnsi="latoregular" w:eastAsia="latoregular" w:cs="latoregular"/>
          <w:b w:val="0"/>
          <w:i w:val="0"/>
          <w:caps w:val="0"/>
          <w:color w:val="121212"/>
          <w:spacing w:val="0"/>
          <w:kern w:val="0"/>
          <w:sz w:val="27"/>
          <w:szCs w:val="27"/>
          <w:u w:val="none"/>
          <w:shd w:val="clear" w:fill="FFFFFF"/>
          <w:lang w:val="en-US" w:eastAsia="zh-CN" w:bidi="ar"/>
        </w:rPr>
        <w:t xml:space="preserve">There are many factors that affect the respiratory rate: age, gender, size and weight, exercise, anxiety, pain, the effect of some medicines, smoking habits and excitement level are among them. </w:t>
      </w:r>
      <w:r>
        <w:rPr>
          <w:rFonts w:ascii="latoregular" w:hAnsi="latoregular" w:eastAsia="latoregular" w:cs="latoregular"/>
          <w:b w:val="0"/>
          <w:i w:val="0"/>
          <w:caps w:val="0"/>
          <w:color w:val="121212"/>
          <w:spacing w:val="0"/>
          <w:kern w:val="0"/>
          <w:sz w:val="27"/>
          <w:szCs w:val="27"/>
          <w:u w:val="none"/>
          <w:shd w:val="clear" w:fill="FFFFFF"/>
          <w:lang w:val="en-GB" w:eastAsia="zh-CN" w:bidi="ar"/>
        </w:rPr>
        <w:t>a</w:t>
      </w:r>
      <w:r>
        <w:rPr>
          <w:rFonts w:ascii="latoregular" w:hAnsi="latoregular" w:eastAsia="latoregular" w:cs="latoregular"/>
          <w:b w:val="0"/>
          <w:i w:val="0"/>
          <w:caps w:val="0"/>
          <w:color w:val="121212"/>
          <w:spacing w:val="0"/>
          <w:kern w:val="0"/>
          <w:sz w:val="27"/>
          <w:szCs w:val="27"/>
          <w:u w:val="none"/>
          <w:shd w:val="clear" w:fill="FFFFFF"/>
          <w:lang w:val="en-US" w:eastAsia="zh-CN" w:bidi="ar"/>
        </w:rPr>
        <w:t xml:space="preserve">‘normal’ respiratory rate for a man is about 14 to 18 breaths per minute and </w:t>
      </w:r>
      <w:r>
        <w:rPr>
          <w:rFonts w:ascii="latoregular" w:hAnsi="latoregular" w:eastAsia="latoregular" w:cs="latoregular"/>
          <w:b w:val="0"/>
          <w:i w:val="0"/>
          <w:caps w:val="0"/>
          <w:color w:val="121212"/>
          <w:spacing w:val="0"/>
          <w:kern w:val="0"/>
          <w:sz w:val="27"/>
          <w:szCs w:val="27"/>
          <w:u w:val="none"/>
          <w:shd w:val="clear" w:fill="FFFFFF"/>
          <w:lang w:val="en-GB" w:eastAsia="zh-CN" w:bidi="ar"/>
        </w:rPr>
        <w:t>for</w:t>
      </w:r>
      <w:r>
        <w:rPr>
          <w:rFonts w:ascii="latoregular" w:hAnsi="latoregular" w:eastAsia="latoregular" w:cs="latoregular"/>
          <w:b w:val="0"/>
          <w:i w:val="0"/>
          <w:caps w:val="0"/>
          <w:color w:val="121212"/>
          <w:spacing w:val="0"/>
          <w:kern w:val="0"/>
          <w:sz w:val="27"/>
          <w:szCs w:val="27"/>
          <w:u w:val="none"/>
          <w:shd w:val="clear" w:fill="FFFFFF"/>
          <w:lang w:val="en-US" w:eastAsia="zh-CN" w:bidi="ar"/>
        </w:rPr>
        <w:t xml:space="preserve"> a woman 16 to 20 breaths per minute, but it’s more important to know what is ‘normal’ for the individual, and to assess changes from that level</w:t>
      </w:r>
      <w:r>
        <w:rPr>
          <w:rFonts w:ascii="latoregular" w:hAnsi="latoregular" w:eastAsia="latoregular" w:cs="latoregular"/>
          <w:b w:val="0"/>
          <w:i w:val="0"/>
          <w:caps w:val="0"/>
          <w:color w:val="121212"/>
          <w:spacing w:val="0"/>
          <w:kern w:val="0"/>
          <w:sz w:val="27"/>
          <w:szCs w:val="27"/>
          <w:u w:val="none"/>
          <w:shd w:val="clear" w:fill="FFFFFF"/>
          <w:lang w:val="en-GB" w:eastAsia="zh-CN" w:bidi="ar"/>
        </w:rPr>
        <w:t>.</w:t>
      </w:r>
    </w:p>
    <w:p>
      <w:pPr>
        <w:pStyle w:val="6"/>
        <w:numPr>
          <w:ilvl w:val="0"/>
          <w:numId w:val="0"/>
        </w:numPr>
        <w:spacing w:before="20" w:beforeAutospacing="0" w:after="0" w:afterAutospacing="0"/>
        <w:ind w:left="360" w:leftChars="0"/>
        <w:rPr>
          <w:rFonts w:asciiTheme="minorHAnsi" w:hAnsiTheme="minorHAnsi" w:cstheme="minorHAnsi"/>
        </w:rPr>
      </w:pPr>
      <w:bookmarkStart w:id="0" w:name="_GoBack"/>
      <w:bookmarkEnd w:id="0"/>
    </w:p>
    <w:p>
      <w:pPr>
        <w:pStyle w:val="6"/>
        <w:numPr>
          <w:ilvl w:val="0"/>
          <w:numId w:val="2"/>
        </w:numPr>
        <w:spacing w:before="20" w:beforeAutospacing="0" w:after="0" w:afterAutospacing="0"/>
        <w:rPr>
          <w:rFonts w:ascii="Google Sans" w:hAnsi="Google Sans" w:eastAsia="Google Sans" w:cs="Google Sans"/>
          <w:b w:val="0"/>
          <w:i w:val="0"/>
          <w:caps w:val="0"/>
          <w:spacing w:val="0"/>
          <w:sz w:val="21"/>
          <w:szCs w:val="21"/>
          <w:u w:val="none"/>
        </w:rPr>
      </w:pPr>
      <w:r>
        <w:rPr>
          <w:rFonts w:asciiTheme="minorHAnsi" w:hAnsiTheme="minorHAnsi" w:eastAsiaTheme="minorEastAsia" w:cstheme="minorHAnsi"/>
          <w:b/>
          <w:bCs/>
          <w:color w:val="000000" w:themeColor="text1"/>
          <w:spacing w:val="-3"/>
          <w:kern w:val="24"/>
          <w14:textFill>
            <w14:solidFill>
              <w14:schemeClr w14:val="tx1"/>
            </w14:solidFill>
          </w14:textFill>
        </w:rPr>
        <w:t>Enlist different layers of skin, write a detailed note on epidermis.</w:t>
      </w:r>
      <w:r>
        <w:rPr>
          <w:rFonts w:asciiTheme="minorHAnsi" w:hAnsiTheme="minorHAnsi" w:eastAsiaTheme="minorEastAsia" w:cstheme="minorHAnsi"/>
          <w:b/>
          <w:bCs/>
          <w:color w:val="000000" w:themeColor="text1"/>
          <w:spacing w:val="-3"/>
          <w:kern w:val="24"/>
          <w14:textFill>
            <w14:solidFill>
              <w14:schemeClr w14:val="tx1"/>
            </w14:solidFill>
          </w14:textFill>
        </w:rPr>
        <w:t xml:space="preserve"> </w:t>
      </w:r>
      <w:r>
        <w:rPr>
          <w:rFonts w:asciiTheme="minorHAnsi" w:hAnsiTheme="minorHAnsi" w:eastAsiaTheme="minorEastAsia" w:cstheme="minorHAnsi"/>
          <w:b/>
          <w:bCs/>
          <w:color w:val="000000" w:themeColor="text1"/>
          <w:spacing w:val="-3"/>
          <w:kern w:val="24"/>
          <w14:textFill>
            <w14:solidFill>
              <w14:schemeClr w14:val="tx1"/>
            </w14:solidFill>
          </w14:textFill>
        </w:rPr>
        <w:t xml:space="preserve">                                    (</w:t>
      </w:r>
      <w:r>
        <w:rPr>
          <w:rFonts w:asciiTheme="minorHAnsi" w:hAnsiTheme="minorHAnsi" w:eastAsiaTheme="minorEastAsia" w:cstheme="minorHAnsi"/>
          <w:b/>
          <w:bCs/>
          <w:color w:val="000000" w:themeColor="text1"/>
          <w:spacing w:val="-3"/>
          <w:kern w:val="24"/>
          <w14:textFill>
            <w14:solidFill>
              <w14:schemeClr w14:val="tx1"/>
            </w14:solidFill>
          </w14:textFill>
        </w:rPr>
        <w:t>Marks 10</w:t>
      </w:r>
      <w:r>
        <w:rPr>
          <w:rFonts w:asciiTheme="minorHAnsi" w:hAnsiTheme="minorHAnsi" w:eastAsiaTheme="minorEastAsia" w:cstheme="minorHAnsi"/>
          <w:b/>
          <w:bCs/>
          <w:color w:val="000000" w:themeColor="text1"/>
          <w:spacing w:val="-3"/>
          <w:kern w:val="24"/>
          <w14:textFill>
            <w14:solidFill>
              <w14:schemeClr w14:val="tx1"/>
            </w14:solidFill>
          </w14:textFill>
        </w:rPr>
        <w:t>)</w:t>
      </w:r>
      <w:r>
        <w:rPr>
          <w:rFonts w:asciiTheme="minorHAnsi" w:hAnsiTheme="minorHAnsi" w:eastAsiaTheme="minorEastAsia" w:cstheme="minorHAnsi"/>
          <w:b/>
          <w:bCs/>
          <w:color w:val="000000" w:themeColor="text1"/>
          <w:spacing w:val="-3"/>
          <w:kern w:val="24"/>
          <w:lang w:val="en-GB"/>
          <w14:textFill>
            <w14:solidFill>
              <w14:schemeClr w14:val="tx1"/>
            </w14:solidFill>
          </w14:textFill>
        </w:rPr>
        <w:t xml:space="preserve"> </w:t>
      </w:r>
    </w:p>
    <w:p>
      <w:pPr>
        <w:widowControl/>
        <w:numPr>
          <w:ilvl w:val="0"/>
          <w:numId w:val="0"/>
        </w:numPr>
        <w:pBdr>
          <w:top w:val="none" w:color="auto" w:sz="0" w:space="0"/>
          <w:left w:val="none" w:color="auto" w:sz="0" w:space="0"/>
          <w:bottom w:val="none" w:color="auto" w:sz="0" w:space="0"/>
          <w:right w:val="none" w:color="auto" w:sz="0" w:space="0"/>
        </w:pBdr>
        <w:spacing w:beforeAutospacing="0" w:after="180" w:afterAutospacing="0"/>
        <w:ind w:left="0" w:leftChars="0" w:right="0" w:rightChars="0" w:firstLine="0" w:firstLineChars="0"/>
        <w:jc w:val="left"/>
        <w:rPr>
          <w:rFonts w:ascii="-apple-system" w:hAnsi="-apple-system" w:eastAsia="-apple-system" w:cs="-apple-system"/>
          <w:b w:val="0"/>
          <w:i w:val="0"/>
          <w:caps w:val="0"/>
          <w:spacing w:val="0"/>
          <w:sz w:val="21"/>
          <w:szCs w:val="21"/>
          <w:u w:val="none"/>
          <w:lang w:val="en-GB"/>
        </w:rPr>
      </w:pPr>
      <w:r>
        <w:rPr>
          <w:rFonts w:ascii="-apple-system" w:hAnsi="-apple-system" w:eastAsia="-apple-system" w:cs="-apple-system"/>
          <w:b w:val="0"/>
          <w:i w:val="0"/>
          <w:caps w:val="0"/>
          <w:spacing w:val="0"/>
          <w:sz w:val="21"/>
          <w:szCs w:val="21"/>
          <w:u w:val="none"/>
          <w:lang w:val="en-GB"/>
        </w:rPr>
        <w:t xml:space="preserve">    Ans :skin has three layers:</w:t>
      </w:r>
    </w:p>
    <w:p>
      <w:pPr>
        <w:widowControl/>
        <w:numPr>
          <w:ilvl w:val="0"/>
          <w:numId w:val="0"/>
        </w:numPr>
        <w:pBdr>
          <w:top w:val="none" w:color="auto" w:sz="0" w:space="0"/>
          <w:left w:val="none" w:color="auto" w:sz="0" w:space="0"/>
          <w:bottom w:val="none" w:color="auto" w:sz="0" w:space="0"/>
          <w:right w:val="none" w:color="auto" w:sz="0" w:space="0"/>
        </w:pBdr>
        <w:spacing w:beforeAutospacing="0" w:after="180" w:afterAutospacing="0"/>
        <w:ind w:left="0" w:leftChars="0" w:right="0" w:rightChars="0" w:firstLine="0" w:firstLineChars="0"/>
        <w:jc w:val="left"/>
      </w:pPr>
      <w:r>
        <w:rPr>
          <w:rFonts w:ascii="-apple-system" w:hAnsi="-apple-system" w:eastAsia="-apple-system" w:cs="-apple-system"/>
          <w:b w:val="0"/>
          <w:i w:val="0"/>
          <w:caps w:val="0"/>
          <w:spacing w:val="0"/>
          <w:sz w:val="21"/>
          <w:szCs w:val="21"/>
          <w:u w:val="none"/>
          <w:lang w:val="en-GB"/>
        </w:rPr>
        <w:t xml:space="preserve">    </w:t>
      </w:r>
      <w:r>
        <w:rPr>
          <w:rFonts w:ascii="-apple-system" w:hAnsi="-apple-system" w:eastAsia="-apple-system" w:cs="-apple-system"/>
          <w:b w:val="0"/>
          <w:i w:val="0"/>
          <w:caps w:val="0"/>
          <w:spacing w:val="0"/>
          <w:sz w:val="21"/>
          <w:szCs w:val="21"/>
          <w:u w:val="none"/>
        </w:rPr>
        <w:t>The epidermis, the outermost layer of skin, provides a waterproof barrier and creates our skin tone.</w:t>
      </w:r>
    </w:p>
    <w:p>
      <w:pPr>
        <w:widowControl/>
        <w:numPr>
          <w:ilvl w:val="0"/>
          <w:numId w:val="0"/>
        </w:numPr>
        <w:pBdr>
          <w:top w:val="none" w:color="auto" w:sz="0" w:space="0"/>
          <w:left w:val="none" w:color="auto" w:sz="0" w:space="0"/>
          <w:bottom w:val="none" w:color="auto" w:sz="0" w:space="0"/>
          <w:right w:val="none" w:color="auto" w:sz="0" w:space="0"/>
        </w:pBdr>
        <w:spacing w:beforeAutospacing="0" w:after="180" w:afterAutospacing="0"/>
        <w:ind w:left="240" w:leftChars="0" w:right="0" w:rightChars="0"/>
        <w:jc w:val="left"/>
      </w:pPr>
      <w:r>
        <w:rPr>
          <w:rFonts w:hint="default" w:ascii="-apple-system" w:hAnsi="-apple-system" w:eastAsia="-apple-system" w:cs="-apple-system"/>
          <w:b w:val="0"/>
          <w:i w:val="0"/>
          <w:caps w:val="0"/>
          <w:spacing w:val="0"/>
          <w:sz w:val="21"/>
          <w:szCs w:val="21"/>
          <w:u w:val="none"/>
        </w:rPr>
        <w:t>The</w:t>
      </w:r>
      <w:r>
        <w:rPr>
          <w:rFonts w:hint="default" w:ascii="-apple-system" w:hAnsi="-apple-system" w:eastAsia="-apple-system" w:cs="-apple-system"/>
          <w:b w:val="0"/>
          <w:i w:val="0"/>
          <w:caps w:val="0"/>
          <w:spacing w:val="0"/>
          <w:sz w:val="21"/>
          <w:szCs w:val="21"/>
          <w:u w:val="none"/>
        </w:rPr>
        <w:t> </w:t>
      </w:r>
      <w:r>
        <w:rPr>
          <w:rFonts w:hint="default" w:ascii="-apple-system" w:hAnsi="-apple-system" w:eastAsia="-apple-system" w:cs="-apple-system"/>
          <w:b w:val="0"/>
          <w:i w:val="0"/>
          <w:caps w:val="0"/>
          <w:spacing w:val="0"/>
          <w:sz w:val="21"/>
          <w:szCs w:val="21"/>
          <w:u w:val="none"/>
          <w:lang w:val="en-GB"/>
        </w:rPr>
        <w:t>dermis</w:t>
      </w:r>
      <w:r>
        <w:rPr>
          <w:rFonts w:hint="default" w:ascii="-apple-system" w:hAnsi="-apple-system" w:eastAsia="-apple-system" w:cs="-apple-system"/>
          <w:b w:val="0"/>
          <w:i w:val="0"/>
          <w:caps w:val="0"/>
          <w:spacing w:val="0"/>
          <w:sz w:val="21"/>
          <w:szCs w:val="21"/>
          <w:u w:val="none"/>
        </w:rPr>
        <w:t>, beneath the epidermis, contains tough</w:t>
      </w:r>
      <w:r>
        <w:rPr>
          <w:rFonts w:hint="default" w:ascii="-apple-system" w:hAnsi="-apple-system" w:eastAsia="-apple-system" w:cs="-apple-system"/>
          <w:b w:val="0"/>
          <w:i w:val="0"/>
          <w:caps w:val="0"/>
          <w:spacing w:val="0"/>
          <w:sz w:val="21"/>
          <w:szCs w:val="21"/>
          <w:u w:val="none"/>
        </w:rPr>
        <w:t> </w:t>
      </w:r>
      <w:r>
        <w:rPr>
          <w:rFonts w:hint="default" w:ascii="-apple-system" w:hAnsi="-apple-system" w:eastAsia="-apple-system" w:cs="-apple-system"/>
          <w:b w:val="0"/>
          <w:i w:val="0"/>
          <w:caps w:val="0"/>
          <w:spacing w:val="0"/>
          <w:sz w:val="21"/>
          <w:szCs w:val="21"/>
          <w:u w:val="none"/>
          <w:lang w:val="en-GB"/>
        </w:rPr>
        <w:t>connective tissue</w:t>
      </w:r>
      <w:r>
        <w:rPr>
          <w:rFonts w:hint="default" w:ascii="-apple-system" w:hAnsi="-apple-system" w:eastAsia="-apple-system" w:cs="-apple-system"/>
          <w:b w:val="0"/>
          <w:i w:val="0"/>
          <w:caps w:val="0"/>
          <w:spacing w:val="0"/>
          <w:sz w:val="21"/>
          <w:szCs w:val="21"/>
          <w:u w:val="none"/>
        </w:rPr>
        <w:t>, hair follicles, and sweat glands.</w:t>
      </w:r>
    </w:p>
    <w:p>
      <w:pPr>
        <w:widowControl/>
        <w:numPr>
          <w:ilvl w:val="0"/>
          <w:numId w:val="0"/>
        </w:numPr>
        <w:pBdr>
          <w:top w:val="none" w:color="auto" w:sz="0" w:space="0"/>
          <w:left w:val="none" w:color="auto" w:sz="0" w:space="0"/>
          <w:bottom w:val="none" w:color="auto" w:sz="0" w:space="0"/>
          <w:right w:val="none" w:color="auto" w:sz="0" w:space="0"/>
        </w:pBdr>
        <w:spacing w:beforeAutospacing="0" w:after="180" w:afterAutospacing="0"/>
        <w:ind w:left="240" w:leftChars="0" w:right="0" w:rightChars="0"/>
        <w:jc w:val="left"/>
        <w:rPr>
          <w:rFonts w:hint="default" w:ascii="-apple-system" w:hAnsi="-apple-system" w:eastAsia="-apple-system" w:cs="-apple-system"/>
          <w:b w:val="0"/>
          <w:i w:val="0"/>
          <w:caps w:val="0"/>
          <w:spacing w:val="0"/>
          <w:sz w:val="21"/>
          <w:szCs w:val="21"/>
          <w:u w:val="none"/>
          <w:lang w:val="en-GB"/>
        </w:rPr>
      </w:pPr>
      <w:r>
        <w:rPr>
          <w:rFonts w:hint="default" w:ascii="-apple-system" w:hAnsi="-apple-system" w:eastAsia="-apple-system" w:cs="-apple-system"/>
          <w:b w:val="0"/>
          <w:i w:val="0"/>
          <w:caps w:val="0"/>
          <w:spacing w:val="0"/>
          <w:sz w:val="21"/>
          <w:szCs w:val="21"/>
          <w:u w:val="none"/>
        </w:rPr>
        <w:t>The deeper</w:t>
      </w:r>
      <w:r>
        <w:rPr>
          <w:rFonts w:hint="default" w:ascii="-apple-system" w:hAnsi="-apple-system" w:eastAsia="-apple-system" w:cs="-apple-system"/>
          <w:b w:val="0"/>
          <w:i w:val="0"/>
          <w:caps w:val="0"/>
          <w:spacing w:val="0"/>
          <w:sz w:val="21"/>
          <w:szCs w:val="21"/>
          <w:u w:val="none"/>
        </w:rPr>
        <w:t> </w:t>
      </w:r>
      <w:r>
        <w:rPr>
          <w:rFonts w:hint="default" w:ascii="-apple-system" w:hAnsi="-apple-system" w:eastAsia="-apple-system" w:cs="-apple-system"/>
          <w:b w:val="0"/>
          <w:i w:val="0"/>
          <w:caps w:val="0"/>
          <w:spacing w:val="0"/>
          <w:sz w:val="21"/>
          <w:szCs w:val="21"/>
          <w:u w:val="none"/>
          <w:lang w:val="en-GB"/>
        </w:rPr>
        <w:t>subcutaneous tissue</w:t>
      </w:r>
      <w:r>
        <w:rPr>
          <w:rFonts w:hint="default" w:ascii="-apple-system" w:hAnsi="-apple-system" w:eastAsia="-apple-system" w:cs="-apple-system"/>
          <w:b w:val="0"/>
          <w:i w:val="0"/>
          <w:caps w:val="0"/>
          <w:spacing w:val="0"/>
          <w:sz w:val="21"/>
          <w:szCs w:val="21"/>
          <w:u w:val="none"/>
        </w:rPr>
        <w:t> </w:t>
      </w:r>
      <w:r>
        <w:rPr>
          <w:rFonts w:hint="default" w:ascii="-apple-system" w:hAnsi="-apple-system" w:eastAsia="-apple-system" w:cs="-apple-system"/>
          <w:b w:val="0"/>
          <w:i w:val="0"/>
          <w:caps w:val="0"/>
          <w:spacing w:val="0"/>
          <w:sz w:val="21"/>
          <w:szCs w:val="21"/>
          <w:u w:val="none"/>
        </w:rPr>
        <w:t>(</w:t>
      </w:r>
      <w:r>
        <w:rPr>
          <w:rFonts w:hint="default" w:ascii="-apple-system" w:hAnsi="-apple-system" w:eastAsia="-apple-system" w:cs="-apple-system"/>
          <w:b w:val="0"/>
          <w:i w:val="0"/>
          <w:caps w:val="0"/>
          <w:spacing w:val="0"/>
          <w:sz w:val="21"/>
          <w:szCs w:val="21"/>
          <w:u w:val="none"/>
          <w:lang w:val="en-GB"/>
        </w:rPr>
        <w:t>hypodermis</w:t>
      </w:r>
      <w:r>
        <w:rPr>
          <w:rFonts w:hint="default" w:ascii="-apple-system" w:hAnsi="-apple-system" w:eastAsia="-apple-system" w:cs="-apple-system"/>
          <w:b w:val="0"/>
          <w:i w:val="0"/>
          <w:caps w:val="0"/>
          <w:spacing w:val="0"/>
          <w:sz w:val="21"/>
          <w:szCs w:val="21"/>
          <w:u w:val="none"/>
        </w:rPr>
        <w:t>) is made of fat and</w:t>
      </w:r>
      <w:r>
        <w:rPr>
          <w:rFonts w:hint="default" w:ascii="-apple-system" w:hAnsi="-apple-system" w:eastAsia="-apple-system" w:cs="-apple-system"/>
          <w:b w:val="0"/>
          <w:i w:val="0"/>
          <w:caps w:val="0"/>
          <w:spacing w:val="0"/>
          <w:sz w:val="21"/>
          <w:szCs w:val="21"/>
          <w:u w:val="none"/>
        </w:rPr>
        <w:t> </w:t>
      </w:r>
      <w:r>
        <w:rPr>
          <w:rFonts w:hint="default" w:ascii="-apple-system" w:hAnsi="-apple-system" w:eastAsia="-apple-system" w:cs="-apple-system"/>
          <w:b w:val="0"/>
          <w:i w:val="0"/>
          <w:caps w:val="0"/>
          <w:spacing w:val="0"/>
          <w:sz w:val="21"/>
          <w:szCs w:val="21"/>
          <w:u w:val="none"/>
          <w:lang w:val="en-GB"/>
        </w:rPr>
        <w:t>connective tissue</w:t>
      </w:r>
      <w:r>
        <w:rPr>
          <w:rFonts w:hint="default" w:ascii="-apple-system" w:hAnsi="-apple-system" w:eastAsia="-apple-system" w:cs="-apple-system"/>
          <w:b w:val="0"/>
          <w:i w:val="0"/>
          <w:caps w:val="0"/>
          <w:spacing w:val="0"/>
          <w:sz w:val="21"/>
          <w:szCs w:val="21"/>
          <w:u w:val="none"/>
        </w:rPr>
        <w:t>.</w:t>
      </w:r>
    </w:p>
    <w:p>
      <w:pPr>
        <w:widowControl/>
        <w:jc w:val="left"/>
      </w:pPr>
      <w:r>
        <w:rPr>
          <w:rFonts w:hint="default" w:ascii="-apple-system" w:hAnsi="-apple-system" w:eastAsia="-apple-system" w:cs="-apple-system"/>
          <w:b w:val="0"/>
          <w:i w:val="0"/>
          <w:caps w:val="0"/>
          <w:spacing w:val="0"/>
          <w:sz w:val="21"/>
          <w:szCs w:val="21"/>
          <w:u w:val="none"/>
          <w:lang w:val="en-GB"/>
        </w:rPr>
        <w:t>Epidermis:</w:t>
      </w:r>
      <w:r>
        <w:rPr>
          <w:rFonts w:ascii="Roboto" w:hAnsi="Roboto" w:eastAsia="Roboto" w:cs="Roboto"/>
          <w:b w:val="0"/>
          <w:i w:val="0"/>
          <w:caps w:val="0"/>
          <w:color w:val="333333"/>
          <w:spacing w:val="0"/>
          <w:kern w:val="0"/>
          <w:sz w:val="25"/>
          <w:szCs w:val="25"/>
          <w:u w:val="none"/>
          <w:lang w:val="en-US" w:eastAsia="zh-CN" w:bidi="ar"/>
        </w:rPr>
        <w:t>The upper or outer layer of the two main layers of cells that make up the skin. The</w:t>
      </w:r>
      <w:r>
        <w:rPr>
          <w:rFonts w:hint="default" w:ascii="Roboto" w:hAnsi="Roboto" w:eastAsia="Roboto" w:cs="Roboto"/>
          <w:b w:val="0"/>
          <w:i w:val="0"/>
          <w:caps w:val="0"/>
          <w:color w:val="333333"/>
          <w:spacing w:val="0"/>
          <w:kern w:val="0"/>
          <w:sz w:val="25"/>
          <w:szCs w:val="25"/>
          <w:u w:val="none"/>
          <w:lang w:val="en-US" w:eastAsia="zh-CN" w:bidi="ar"/>
        </w:rPr>
        <w:t> </w:t>
      </w:r>
      <w:r>
        <w:rPr>
          <w:rFonts w:hint="default" w:ascii="Roboto" w:hAnsi="Roboto" w:eastAsia="Roboto" w:cs="Roboto"/>
          <w:b w:val="0"/>
          <w:i w:val="0"/>
          <w:caps w:val="0"/>
          <w:color w:val="333333"/>
          <w:spacing w:val="0"/>
          <w:kern w:val="0"/>
          <w:sz w:val="25"/>
          <w:szCs w:val="25"/>
          <w:u w:val="none"/>
          <w:lang w:val="en-GB" w:eastAsia="zh-CN" w:bidi="ar"/>
        </w:rPr>
        <w:t>epidermis</w:t>
      </w:r>
      <w:r>
        <w:rPr>
          <w:rFonts w:hint="default" w:ascii="Roboto" w:hAnsi="Roboto" w:eastAsia="Roboto" w:cs="Roboto"/>
          <w:b w:val="0"/>
          <w:i w:val="0"/>
          <w:caps w:val="0"/>
          <w:color w:val="333333"/>
          <w:spacing w:val="0"/>
          <w:kern w:val="0"/>
          <w:sz w:val="25"/>
          <w:szCs w:val="25"/>
          <w:u w:val="none"/>
          <w:lang w:val="en-US" w:eastAsia="zh-CN" w:bidi="ar"/>
        </w:rPr>
        <w:t> </w:t>
      </w:r>
      <w:r>
        <w:rPr>
          <w:rFonts w:hint="default" w:ascii="Roboto" w:hAnsi="Roboto" w:eastAsia="Roboto" w:cs="Roboto"/>
          <w:b w:val="0"/>
          <w:i w:val="0"/>
          <w:caps w:val="0"/>
          <w:color w:val="333333"/>
          <w:spacing w:val="0"/>
          <w:kern w:val="0"/>
          <w:sz w:val="25"/>
          <w:szCs w:val="25"/>
          <w:u w:val="none"/>
          <w:lang w:val="en-US" w:eastAsia="zh-CN" w:bidi="ar"/>
        </w:rPr>
        <w:t>is mostly made up of flat, scale-like cells called squamous cells. Under the squamous cells are round cells called basal cells. The deepest part of the epidermis also contains melanocytes. These cells produce</w:t>
      </w:r>
      <w:r>
        <w:rPr>
          <w:rFonts w:hint="default" w:ascii="Roboto" w:hAnsi="Roboto" w:eastAsia="Roboto" w:cs="Roboto"/>
          <w:b w:val="0"/>
          <w:i w:val="0"/>
          <w:caps w:val="0"/>
          <w:color w:val="333333"/>
          <w:spacing w:val="0"/>
          <w:kern w:val="0"/>
          <w:sz w:val="25"/>
          <w:szCs w:val="25"/>
          <w:u w:val="none"/>
          <w:lang w:val="en-US" w:eastAsia="zh-CN" w:bidi="ar"/>
        </w:rPr>
        <w:t> </w:t>
      </w:r>
      <w:r>
        <w:rPr>
          <w:rFonts w:hint="default" w:ascii="Roboto" w:hAnsi="Roboto" w:eastAsia="Roboto" w:cs="Roboto"/>
          <w:b w:val="0"/>
          <w:i w:val="0"/>
          <w:caps w:val="0"/>
          <w:color w:val="333333"/>
          <w:spacing w:val="0"/>
          <w:kern w:val="0"/>
          <w:sz w:val="25"/>
          <w:szCs w:val="25"/>
          <w:u w:val="none"/>
          <w:lang w:val="en-GB" w:eastAsia="zh-CN" w:bidi="ar"/>
        </w:rPr>
        <w:t>melanin.</w:t>
      </w:r>
      <w:r>
        <w:rPr>
          <w:rFonts w:hint="default" w:ascii="Roboto" w:hAnsi="Roboto" w:eastAsia="Roboto" w:cs="Roboto"/>
          <w:b w:val="0"/>
          <w:i w:val="0"/>
          <w:caps w:val="0"/>
          <w:color w:val="333333"/>
          <w:spacing w:val="0"/>
          <w:kern w:val="0"/>
          <w:sz w:val="25"/>
          <w:szCs w:val="25"/>
          <w:u w:val="none"/>
          <w:lang w:val="en-US" w:eastAsia="zh-CN" w:bidi="ar"/>
        </w:rPr>
        <w:t xml:space="preserve"> which gives the skin its color.</w:t>
      </w:r>
      <w:r>
        <w:rPr>
          <w:rFonts w:ascii="Roboto" w:hAnsi="Roboto" w:eastAsia="Roboto" w:cs="Roboto"/>
          <w:b w:val="0"/>
          <w:i w:val="0"/>
          <w:caps w:val="0"/>
          <w:color w:val="333333"/>
          <w:spacing w:val="0"/>
          <w:kern w:val="0"/>
          <w:sz w:val="25"/>
          <w:szCs w:val="25"/>
          <w:u w:val="none"/>
          <w:lang w:val="en-US" w:eastAsia="zh-CN" w:bidi="ar"/>
        </w:rPr>
        <w:t>The other main layer of the skin is the dermis, the inner layer of skin, that contains blood and lymph vessels, hair follicles, and glands. These glands produce sweat, which helps regulate body temperature, and sebum, an oily substance that helps keep the skin from drying out. Sweat and sebum reach the skin's surface through tiny openings called pores.</w:t>
      </w:r>
    </w:p>
    <w:p>
      <w:pPr>
        <w:pStyle w:val="6"/>
        <w:numPr>
          <w:ilvl w:val="0"/>
          <w:numId w:val="0"/>
        </w:numPr>
        <w:spacing w:before="20" w:beforeAutospacing="0" w:after="0" w:afterAutospacing="0"/>
        <w:ind w:left="0" w:leftChars="0" w:firstLine="0" w:firstLineChars="0"/>
        <w:rPr>
          <w:rFonts w:asciiTheme="minorHAnsi" w:hAnsiTheme="minorHAnsi" w:cstheme="minorHAnsi"/>
          <w:lang w:val="en-GB"/>
        </w:rPr>
      </w:pPr>
    </w:p>
    <w:p>
      <w:pPr>
        <w:pStyle w:val="6"/>
        <w:numPr>
          <w:ilvl w:val="0"/>
          <w:numId w:val="2"/>
        </w:numPr>
        <w:spacing w:before="20" w:beforeAutospacing="0" w:after="0" w:afterAutospacing="0"/>
      </w:pPr>
      <w:r>
        <w:rPr>
          <w:rFonts w:asciiTheme="minorHAnsi" w:hAnsiTheme="minorHAnsi" w:eastAsiaTheme="minorEastAsia" w:cstheme="minorHAnsi"/>
          <w:b/>
          <w:bCs/>
          <w:color w:val="000000" w:themeColor="text1"/>
          <w:spacing w:val="-3"/>
          <w:kern w:val="24"/>
          <w14:textFill>
            <w14:solidFill>
              <w14:schemeClr w14:val="tx1"/>
            </w14:solidFill>
          </w14:textFill>
        </w:rPr>
        <w:t>Define lymphatic system, what are different components of lymphatic system?</w:t>
      </w:r>
      <w:r>
        <w:rPr>
          <w:rFonts w:asciiTheme="minorHAnsi" w:hAnsiTheme="minorHAnsi" w:eastAsiaTheme="minorEastAsia" w:cstheme="minorHAnsi"/>
          <w:b/>
          <w:bCs/>
          <w:color w:val="000000" w:themeColor="text1"/>
          <w:spacing w:val="-3"/>
          <w:kern w:val="24"/>
          <w14:textFill>
            <w14:solidFill>
              <w14:schemeClr w14:val="tx1"/>
            </w14:solidFill>
          </w14:textFill>
        </w:rPr>
        <w:t xml:space="preserve"> </w:t>
      </w:r>
      <w:r>
        <w:rPr>
          <w:rFonts w:asciiTheme="minorHAnsi" w:hAnsiTheme="minorHAnsi" w:eastAsiaTheme="minorEastAsia" w:cstheme="minorHAnsi"/>
          <w:b/>
          <w:bCs/>
          <w:color w:val="000000" w:themeColor="text1"/>
          <w:spacing w:val="-3"/>
          <w:kern w:val="24"/>
          <w14:textFill>
            <w14:solidFill>
              <w14:schemeClr w14:val="tx1"/>
            </w14:solidFill>
          </w14:textFill>
        </w:rPr>
        <w:t xml:space="preserve">          (</w:t>
      </w:r>
      <w:r>
        <w:rPr>
          <w:rFonts w:asciiTheme="minorHAnsi" w:hAnsiTheme="minorHAnsi" w:eastAsiaTheme="minorEastAsia" w:cstheme="minorHAnsi"/>
          <w:b/>
          <w:bCs/>
          <w:color w:val="000000" w:themeColor="text1"/>
          <w:spacing w:val="-3"/>
          <w:kern w:val="24"/>
          <w14:textFill>
            <w14:solidFill>
              <w14:schemeClr w14:val="tx1"/>
            </w14:solidFill>
          </w14:textFill>
        </w:rPr>
        <w:t>Marks 10</w:t>
      </w:r>
      <w:r>
        <w:rPr>
          <w:rFonts w:asciiTheme="minorHAnsi" w:hAnsiTheme="minorHAnsi" w:eastAsiaTheme="minorEastAsia" w:cstheme="minorHAnsi"/>
          <w:b/>
          <w:bCs/>
          <w:color w:val="000000" w:themeColor="text1"/>
          <w:spacing w:val="-3"/>
          <w:kern w:val="24"/>
          <w14:textFill>
            <w14:solidFill>
              <w14:schemeClr w14:val="tx1"/>
            </w14:solidFill>
          </w14:textFill>
        </w:rPr>
        <w:t>)</w:t>
      </w:r>
    </w:p>
    <w:p>
      <w:pPr>
        <w:pStyle w:val="6"/>
        <w:numPr>
          <w:ilvl w:val="0"/>
          <w:numId w:val="0"/>
        </w:numPr>
        <w:spacing w:before="20" w:beforeAutospacing="0" w:after="0" w:afterAutospacing="0"/>
        <w:ind w:left="0" w:leftChars="0" w:firstLine="0" w:firstLineChars="0"/>
        <w:rPr>
          <w:rFonts w:ascii="-apple-system" w:hAnsi="-apple-system" w:eastAsia="-apple-system" w:cs="-apple-system"/>
          <w:b w:val="0"/>
          <w:i w:val="0"/>
          <w:caps w:val="0"/>
          <w:color w:val="3C4043"/>
          <w:spacing w:val="0"/>
          <w:kern w:val="0"/>
          <w:sz w:val="21"/>
          <w:szCs w:val="21"/>
          <w:u w:val="none"/>
          <w:shd w:val="clear" w:fill="FFFFFF"/>
          <w:lang w:val="en-GB" w:eastAsia="zh-CN" w:bidi="ar"/>
        </w:rPr>
      </w:pPr>
      <w:r>
        <w:rPr>
          <w:rFonts w:ascii="-apple-system" w:hAnsi="-apple-system" w:eastAsia="-apple-system" w:cs="-apple-system"/>
          <w:b w:val="0"/>
          <w:i w:val="0"/>
          <w:caps w:val="0"/>
          <w:color w:val="3C4043"/>
          <w:spacing w:val="0"/>
          <w:kern w:val="0"/>
          <w:sz w:val="21"/>
          <w:szCs w:val="21"/>
          <w:u w:val="none"/>
          <w:shd w:val="clear" w:fill="FFFFFF"/>
          <w:lang w:val="en-GB" w:eastAsia="zh-CN" w:bidi="ar"/>
        </w:rPr>
        <w:t xml:space="preserve">       Ans:Th</w:t>
      </w:r>
      <w:r>
        <w:rPr>
          <w:rFonts w:ascii="-apple-system" w:hAnsi="-apple-system" w:eastAsia="-apple-system" w:cs="-apple-system"/>
          <w:b w:val="0"/>
          <w:i w:val="0"/>
          <w:caps w:val="0"/>
          <w:color w:val="3C4043"/>
          <w:spacing w:val="0"/>
          <w:kern w:val="0"/>
          <w:sz w:val="21"/>
          <w:szCs w:val="21"/>
          <w:u w:val="none"/>
          <w:shd w:val="clear" w:fill="FFFFFF"/>
          <w:lang w:val="en-US" w:eastAsia="zh-CN" w:bidi="ar"/>
        </w:rPr>
        <w:t xml:space="preserve">e lymphatic system, or lymphoid system, is an organ system in vertebrates that is part of the </w:t>
      </w:r>
      <w:r>
        <w:rPr>
          <w:rFonts w:ascii="-apple-system" w:hAnsi="-apple-system" w:eastAsia="-apple-system" w:cs="-apple-system"/>
          <w:b w:val="0"/>
          <w:i w:val="0"/>
          <w:caps w:val="0"/>
          <w:color w:val="3C4043"/>
          <w:spacing w:val="0"/>
          <w:kern w:val="0"/>
          <w:sz w:val="21"/>
          <w:szCs w:val="21"/>
          <w:u w:val="none"/>
          <w:shd w:val="clear" w:fill="FFFFFF"/>
          <w:lang w:val="en-GB" w:eastAsia="zh-CN" w:bidi="ar"/>
        </w:rPr>
        <w:t xml:space="preserve">       </w:t>
      </w:r>
      <w:r>
        <w:rPr>
          <w:rFonts w:ascii="-apple-system" w:hAnsi="-apple-system" w:eastAsia="-apple-system" w:cs="-apple-system"/>
          <w:b w:val="0"/>
          <w:i w:val="0"/>
          <w:caps w:val="0"/>
          <w:color w:val="3C4043"/>
          <w:spacing w:val="0"/>
          <w:kern w:val="0"/>
          <w:sz w:val="21"/>
          <w:szCs w:val="21"/>
          <w:u w:val="none"/>
          <w:shd w:val="clear" w:fill="FFFFFF"/>
          <w:lang w:val="en-US" w:eastAsia="zh-CN" w:bidi="ar"/>
        </w:rPr>
        <w:t>circulatory system and the immune system. It is made up of a large network of lymphatic vessels, lymphatic or lymphoid organs, and lymphoid tissues. The vessels carry a clear fluid called lymph towards the heart</w:t>
      </w:r>
      <w:r>
        <w:rPr>
          <w:rFonts w:ascii="-apple-system" w:hAnsi="-apple-system" w:eastAsia="-apple-system" w:cs="-apple-system"/>
          <w:b w:val="0"/>
          <w:i w:val="0"/>
          <w:caps w:val="0"/>
          <w:color w:val="3C4043"/>
          <w:spacing w:val="0"/>
          <w:kern w:val="0"/>
          <w:sz w:val="21"/>
          <w:szCs w:val="21"/>
          <w:u w:val="none"/>
          <w:shd w:val="clear" w:fill="FFFFFF"/>
          <w:lang w:val="en-GB" w:eastAsia="zh-CN" w:bidi="ar"/>
        </w:rPr>
        <w:t>.</w:t>
      </w:r>
    </w:p>
    <w:p>
      <w:pPr>
        <w:pStyle w:val="6"/>
        <w:numPr>
          <w:ilvl w:val="0"/>
          <w:numId w:val="0"/>
        </w:numPr>
        <w:spacing w:before="20" w:beforeAutospacing="0" w:after="0" w:afterAutospacing="0"/>
        <w:ind w:left="0" w:leftChars="0" w:firstLine="0" w:firstLineChars="0"/>
        <w:rPr>
          <w:rFonts w:ascii="-apple-system" w:hAnsi="-apple-system" w:eastAsia="-apple-system" w:cs="-apple-system"/>
          <w:b w:val="0"/>
          <w:i w:val="0"/>
          <w:caps w:val="0"/>
          <w:color w:val="3C4043"/>
          <w:spacing w:val="0"/>
          <w:kern w:val="0"/>
          <w:sz w:val="21"/>
          <w:szCs w:val="21"/>
          <w:u w:val="none"/>
          <w:shd w:val="clear" w:fill="FFFFFF"/>
          <w:lang w:val="en-GB" w:eastAsia="zh-CN" w:bidi="ar"/>
        </w:rPr>
      </w:pPr>
    </w:p>
    <w:p>
      <w:pPr>
        <w:widowControl/>
        <w:jc w:val="left"/>
      </w:pPr>
      <w:r>
        <w:rPr>
          <w:rFonts w:hint="default" w:ascii="-apple-system" w:hAnsi="-apple-system" w:eastAsia="-apple-system" w:cs="-apple-system"/>
          <w:b w:val="0"/>
          <w:i w:val="0"/>
          <w:caps w:val="0"/>
          <w:color w:val="3C4043"/>
          <w:spacing w:val="0"/>
          <w:kern w:val="0"/>
          <w:sz w:val="27"/>
          <w:szCs w:val="27"/>
          <w:u w:val="none"/>
          <w:shd w:val="clear" w:fill="FFFFFF"/>
          <w:lang w:val="en-GB" w:eastAsia="zh-CN" w:bidi="ar"/>
        </w:rPr>
        <w:t>Lymphatic system</w:t>
      </w:r>
      <w:r>
        <w:rPr>
          <w:rFonts w:hint="default" w:ascii="-apple-system" w:hAnsi="-apple-system" w:eastAsia="-apple-system" w:cs="-apple-system"/>
          <w:b w:val="0"/>
          <w:i w:val="0"/>
          <w:caps w:val="0"/>
          <w:color w:val="3C4043"/>
          <w:spacing w:val="0"/>
          <w:kern w:val="0"/>
          <w:sz w:val="27"/>
          <w:szCs w:val="27"/>
          <w:u w:val="none"/>
          <w:shd w:val="clear" w:fill="FFFFFF"/>
          <w:lang w:val="en-US" w:eastAsia="zh-CN" w:bidi="ar"/>
        </w:rPr>
        <w:t> </w:t>
      </w:r>
      <w:r>
        <w:rPr>
          <w:rFonts w:hint="default" w:ascii="-apple-system" w:hAnsi="-apple-system" w:eastAsia="-apple-system" w:cs="-apple-system"/>
          <w:b w:val="0"/>
          <w:i w:val="0"/>
          <w:caps w:val="0"/>
          <w:color w:val="3C4043"/>
          <w:spacing w:val="0"/>
          <w:kern w:val="0"/>
          <w:sz w:val="27"/>
          <w:szCs w:val="27"/>
          <w:u w:val="none"/>
          <w:shd w:val="clear" w:fill="FFFFFF"/>
          <w:lang w:val="en-US" w:eastAsia="zh-CN" w:bidi="ar"/>
        </w:rPr>
        <w:t>Structures. The major</w:t>
      </w:r>
      <w:r>
        <w:rPr>
          <w:rFonts w:hint="default" w:ascii="-apple-system" w:hAnsi="-apple-system" w:eastAsia="-apple-system" w:cs="-apple-system"/>
          <w:b w:val="0"/>
          <w:i w:val="0"/>
          <w:caps w:val="0"/>
          <w:color w:val="3C4043"/>
          <w:spacing w:val="0"/>
          <w:kern w:val="0"/>
          <w:sz w:val="27"/>
          <w:szCs w:val="27"/>
          <w:u w:val="none"/>
          <w:shd w:val="clear" w:fill="FFFFFF"/>
          <w:lang w:val="en-US" w:eastAsia="zh-CN" w:bidi="ar"/>
        </w:rPr>
        <w:t> </w:t>
      </w:r>
      <w:r>
        <w:rPr>
          <w:rFonts w:hint="default" w:ascii="-apple-system" w:hAnsi="-apple-system" w:eastAsia="-apple-system" w:cs="-apple-system"/>
          <w:b w:val="0"/>
          <w:i w:val="0"/>
          <w:caps w:val="0"/>
          <w:color w:val="3C4043"/>
          <w:spacing w:val="0"/>
          <w:kern w:val="0"/>
          <w:sz w:val="27"/>
          <w:szCs w:val="27"/>
          <w:u w:val="none"/>
          <w:shd w:val="clear" w:fill="FFFFFF"/>
          <w:lang w:val="en-GB" w:eastAsia="zh-CN" w:bidi="ar"/>
        </w:rPr>
        <w:t xml:space="preserve">complaint </w:t>
      </w:r>
      <w:r>
        <w:rPr>
          <w:rFonts w:hint="default" w:ascii="-apple-system" w:hAnsi="-apple-system" w:eastAsia="-apple-system" w:cs="-apple-system"/>
          <w:b w:val="0"/>
          <w:i w:val="0"/>
          <w:caps w:val="0"/>
          <w:color w:val="3C4043"/>
          <w:spacing w:val="0"/>
          <w:kern w:val="0"/>
          <w:sz w:val="27"/>
          <w:szCs w:val="27"/>
          <w:u w:val="none"/>
          <w:shd w:val="clear" w:fill="FFFFFF"/>
          <w:lang w:val="en-US" w:eastAsia="zh-CN" w:bidi="ar"/>
        </w:rPr>
        <w:t>of the</w:t>
      </w:r>
      <w:r>
        <w:rPr>
          <w:rFonts w:hint="default" w:ascii="-apple-system" w:hAnsi="-apple-system" w:eastAsia="-apple-system" w:cs="-apple-system"/>
          <w:b w:val="0"/>
          <w:i w:val="0"/>
          <w:caps w:val="0"/>
          <w:color w:val="3C4043"/>
          <w:spacing w:val="0"/>
          <w:kern w:val="0"/>
          <w:sz w:val="27"/>
          <w:szCs w:val="27"/>
          <w:u w:val="none"/>
          <w:shd w:val="clear" w:fill="FFFFFF"/>
          <w:lang w:val="en-US" w:eastAsia="zh-CN" w:bidi="ar"/>
        </w:rPr>
        <w:t> </w:t>
      </w:r>
      <w:r>
        <w:rPr>
          <w:rFonts w:hint="default" w:ascii="-apple-system" w:hAnsi="-apple-system" w:eastAsia="-apple-system" w:cs="-apple-system"/>
          <w:b w:val="0"/>
          <w:i w:val="0"/>
          <w:caps w:val="0"/>
          <w:color w:val="3C4043"/>
          <w:spacing w:val="0"/>
          <w:kern w:val="0"/>
          <w:sz w:val="27"/>
          <w:szCs w:val="27"/>
          <w:u w:val="none"/>
          <w:shd w:val="clear" w:fill="FFFFFF"/>
          <w:lang w:val="en-GB" w:eastAsia="zh-CN" w:bidi="ar"/>
        </w:rPr>
        <w:t>lymphatic system</w:t>
      </w:r>
      <w:r>
        <w:rPr>
          <w:rFonts w:hint="default" w:ascii="-apple-system" w:hAnsi="-apple-system" w:eastAsia="-apple-system" w:cs="-apple-system"/>
          <w:b w:val="0"/>
          <w:i w:val="0"/>
          <w:caps w:val="0"/>
          <w:color w:val="3C4043"/>
          <w:spacing w:val="0"/>
          <w:kern w:val="0"/>
          <w:sz w:val="27"/>
          <w:szCs w:val="27"/>
          <w:u w:val="none"/>
          <w:shd w:val="clear" w:fill="FFFFFF"/>
          <w:lang w:val="en-US" w:eastAsia="zh-CN" w:bidi="ar"/>
        </w:rPr>
        <w:t>include</w:t>
      </w:r>
      <w:r>
        <w:rPr>
          <w:rFonts w:hint="default" w:ascii="-apple-system" w:hAnsi="-apple-system" w:eastAsia="-apple-system" w:cs="-apple-system"/>
          <w:b w:val="0"/>
          <w:i w:val="0"/>
          <w:caps w:val="0"/>
          <w:color w:val="3C4043"/>
          <w:spacing w:val="0"/>
          <w:kern w:val="0"/>
          <w:sz w:val="27"/>
          <w:szCs w:val="27"/>
          <w:u w:val="none"/>
          <w:shd w:val="clear" w:fill="FFFFFF"/>
          <w:lang w:val="en-US" w:eastAsia="zh-CN" w:bidi="ar"/>
        </w:rPr>
        <w:t> </w:t>
      </w:r>
      <w:r>
        <w:rPr>
          <w:rFonts w:hint="default" w:ascii="-apple-system" w:hAnsi="-apple-system" w:eastAsia="-apple-system" w:cs="-apple-system"/>
          <w:b w:val="0"/>
          <w:i w:val="0"/>
          <w:caps w:val="0"/>
          <w:color w:val="3C4043"/>
          <w:spacing w:val="0"/>
          <w:kern w:val="0"/>
          <w:sz w:val="27"/>
          <w:szCs w:val="27"/>
          <w:u w:val="none"/>
          <w:shd w:val="clear" w:fill="FFFFFF"/>
          <w:lang w:val="en-GB" w:eastAsia="zh-CN" w:bidi="ar"/>
        </w:rPr>
        <w:t>lymph</w:t>
      </w:r>
      <w:r>
        <w:rPr>
          <w:rFonts w:hint="default" w:ascii="-apple-system" w:hAnsi="-apple-system" w:eastAsia="-apple-system" w:cs="-apple-system"/>
          <w:b w:val="0"/>
          <w:i w:val="0"/>
          <w:caps w:val="0"/>
          <w:color w:val="3C4043"/>
          <w:spacing w:val="0"/>
          <w:kern w:val="0"/>
          <w:sz w:val="27"/>
          <w:szCs w:val="27"/>
          <w:u w:val="none"/>
          <w:shd w:val="clear" w:fill="FFFFFF"/>
          <w:lang w:val="en-US" w:eastAsia="zh-CN" w:bidi="ar"/>
        </w:rPr>
        <w:t>,</w:t>
      </w:r>
      <w:r>
        <w:rPr>
          <w:rFonts w:hint="default" w:ascii="-apple-system" w:hAnsi="-apple-system" w:eastAsia="-apple-system" w:cs="-apple-system"/>
          <w:b w:val="0"/>
          <w:i w:val="0"/>
          <w:caps w:val="0"/>
          <w:color w:val="3C4043"/>
          <w:spacing w:val="0"/>
          <w:kern w:val="0"/>
          <w:sz w:val="27"/>
          <w:szCs w:val="27"/>
          <w:u w:val="none"/>
          <w:shd w:val="clear" w:fill="FFFFFF"/>
          <w:lang w:val="en-US" w:eastAsia="zh-CN" w:bidi="ar"/>
        </w:rPr>
        <w:t> </w:t>
      </w:r>
      <w:r>
        <w:rPr>
          <w:rFonts w:hint="default" w:ascii="-apple-system" w:hAnsi="-apple-system" w:eastAsia="-apple-system" w:cs="-apple-system"/>
          <w:b w:val="0"/>
          <w:i w:val="0"/>
          <w:caps w:val="0"/>
          <w:color w:val="3C4043"/>
          <w:spacing w:val="0"/>
          <w:kern w:val="0"/>
          <w:sz w:val="27"/>
          <w:szCs w:val="27"/>
          <w:u w:val="none"/>
          <w:shd w:val="clear" w:fill="FFFFFF"/>
          <w:lang w:val="en-GB" w:eastAsia="zh-CN" w:bidi="ar"/>
        </w:rPr>
        <w:t xml:space="preserve">lymphatic vessels </w:t>
      </w:r>
      <w:r>
        <w:rPr>
          <w:rFonts w:hint="default" w:ascii="-apple-system" w:hAnsi="-apple-system" w:eastAsia="-apple-system" w:cs="-apple-system"/>
          <w:b w:val="0"/>
          <w:i w:val="0"/>
          <w:caps w:val="0"/>
          <w:color w:val="3C4043"/>
          <w:spacing w:val="0"/>
          <w:kern w:val="0"/>
          <w:sz w:val="27"/>
          <w:szCs w:val="27"/>
          <w:u w:val="none"/>
          <w:shd w:val="clear" w:fill="FFFFFF"/>
          <w:lang w:val="en-US" w:eastAsia="zh-CN" w:bidi="ar"/>
        </w:rPr>
        <w:t>, and</w:t>
      </w:r>
      <w:r>
        <w:rPr>
          <w:rFonts w:hint="default" w:ascii="-apple-system" w:hAnsi="-apple-system" w:eastAsia="-apple-system" w:cs="-apple-system"/>
          <w:b w:val="0"/>
          <w:i w:val="0"/>
          <w:caps w:val="0"/>
          <w:color w:val="3C4043"/>
          <w:spacing w:val="0"/>
          <w:kern w:val="0"/>
          <w:sz w:val="27"/>
          <w:szCs w:val="27"/>
          <w:u w:val="none"/>
          <w:shd w:val="clear" w:fill="FFFFFF"/>
          <w:lang w:val="en-US" w:eastAsia="zh-CN" w:bidi="ar"/>
        </w:rPr>
        <w:t> </w:t>
      </w:r>
      <w:r>
        <w:rPr>
          <w:rFonts w:hint="default" w:ascii="-apple-system" w:hAnsi="-apple-system" w:eastAsia="-apple-system" w:cs="-apple-system"/>
          <w:b w:val="0"/>
          <w:i w:val="0"/>
          <w:caps w:val="0"/>
          <w:color w:val="3C4043"/>
          <w:spacing w:val="0"/>
          <w:kern w:val="0"/>
          <w:sz w:val="27"/>
          <w:szCs w:val="27"/>
          <w:u w:val="none"/>
          <w:shd w:val="clear" w:fill="FFFFFF"/>
          <w:lang w:val="en-GB" w:eastAsia="zh-CN" w:bidi="ar"/>
        </w:rPr>
        <w:t>lymphatic</w:t>
      </w:r>
      <w:r>
        <w:rPr>
          <w:rFonts w:hint="default" w:ascii="-apple-system" w:hAnsi="-apple-system" w:eastAsia="-apple-system" w:cs="-apple-system"/>
          <w:b w:val="0"/>
          <w:i w:val="0"/>
          <w:caps w:val="0"/>
          <w:color w:val="3C4043"/>
          <w:spacing w:val="0"/>
          <w:kern w:val="0"/>
          <w:sz w:val="27"/>
          <w:szCs w:val="27"/>
          <w:u w:val="none"/>
          <w:shd w:val="clear" w:fill="FFFFFF"/>
          <w:lang w:val="en-US" w:eastAsia="zh-CN" w:bidi="ar"/>
        </w:rPr>
        <w:t> </w:t>
      </w:r>
      <w:r>
        <w:rPr>
          <w:rFonts w:hint="default" w:ascii="-apple-system" w:hAnsi="-apple-system" w:eastAsia="-apple-system" w:cs="-apple-system"/>
          <w:b w:val="0"/>
          <w:i w:val="0"/>
          <w:caps w:val="0"/>
          <w:color w:val="3C4043"/>
          <w:spacing w:val="0"/>
          <w:kern w:val="0"/>
          <w:sz w:val="27"/>
          <w:szCs w:val="27"/>
          <w:u w:val="none"/>
          <w:shd w:val="clear" w:fill="FFFFFF"/>
          <w:lang w:val="en-US" w:eastAsia="zh-CN" w:bidi="ar"/>
        </w:rPr>
        <w:t>organs that contain lymphoid tissues.</w:t>
      </w:r>
      <w:r>
        <w:rPr>
          <w:rFonts w:hint="default" w:ascii="-apple-system" w:hAnsi="-apple-system" w:eastAsia="-apple-system" w:cs="-apple-system"/>
          <w:b w:val="0"/>
          <w:i w:val="0"/>
          <w:caps w:val="0"/>
          <w:color w:val="3C4043"/>
          <w:spacing w:val="0"/>
          <w:kern w:val="0"/>
          <w:sz w:val="27"/>
          <w:szCs w:val="27"/>
          <w:u w:val="none"/>
          <w:shd w:val="clear" w:fill="FFFFFF"/>
          <w:lang w:val="en-GB" w:eastAsia="zh-CN" w:bidi="ar"/>
        </w:rPr>
        <w:t>lymphatic vessels</w:t>
      </w:r>
      <w:r>
        <w:rPr>
          <w:rFonts w:hint="default" w:ascii="-apple-system" w:hAnsi="-apple-system" w:eastAsia="-apple-system" w:cs="-apple-system"/>
          <w:b w:val="0"/>
          <w:i w:val="0"/>
          <w:caps w:val="0"/>
          <w:color w:val="3C4043"/>
          <w:spacing w:val="0"/>
          <w:kern w:val="0"/>
          <w:sz w:val="27"/>
          <w:szCs w:val="27"/>
          <w:u w:val="none"/>
          <w:shd w:val="clear" w:fill="FFFFFF"/>
          <w:lang w:val="en-US" w:eastAsia="zh-CN" w:bidi="ar"/>
        </w:rPr>
        <w:t> </w:t>
      </w:r>
      <w:r>
        <w:rPr>
          <w:rFonts w:hint="default" w:ascii="-apple-system" w:hAnsi="-apple-system" w:eastAsia="-apple-system" w:cs="-apple-system"/>
          <w:b w:val="0"/>
          <w:i w:val="0"/>
          <w:caps w:val="0"/>
          <w:color w:val="3C4043"/>
          <w:spacing w:val="0"/>
          <w:kern w:val="0"/>
          <w:sz w:val="27"/>
          <w:szCs w:val="27"/>
          <w:u w:val="none"/>
          <w:shd w:val="clear" w:fill="FFFFFF"/>
          <w:lang w:val="en-US" w:eastAsia="zh-CN" w:bidi="ar"/>
        </w:rPr>
        <w:t>are structures that absorb fluid that diffuses from blood vessel capillaries into surrounding tissues.</w:t>
      </w:r>
    </w:p>
    <w:p>
      <w:pPr>
        <w:pStyle w:val="6"/>
        <w:numPr>
          <w:ilvl w:val="0"/>
          <w:numId w:val="0"/>
        </w:numPr>
        <w:spacing w:before="20" w:beforeAutospacing="0" w:after="0" w:afterAutospacing="0"/>
        <w:ind w:left="0" w:leftChars="0" w:firstLine="0" w:firstLineChars="0"/>
        <w:rPr>
          <w:rFonts w:ascii="-apple-system" w:hAnsi="-apple-system" w:eastAsia="-apple-system" w:cs="-apple-system"/>
          <w:b w:val="0"/>
          <w:i w:val="0"/>
          <w:caps w:val="0"/>
          <w:color w:val="3C4043"/>
          <w:spacing w:val="0"/>
          <w:kern w:val="0"/>
          <w:sz w:val="21"/>
          <w:szCs w:val="21"/>
          <w:u w:val="none"/>
          <w:shd w:val="clear" w:fill="FFFFFF"/>
          <w:lang w:val="en-GB" w:eastAsia="zh-CN" w:bidi="ar"/>
        </w:rPr>
      </w:pPr>
    </w:p>
    <w:p>
      <w:pPr>
        <w:pStyle w:val="6"/>
        <w:numPr>
          <w:ilvl w:val="0"/>
          <w:numId w:val="0"/>
        </w:numPr>
        <w:spacing w:before="20" w:beforeAutospacing="0" w:after="0" w:afterAutospacing="0"/>
        <w:ind w:left="360" w:leftChars="0"/>
        <w:rPr>
          <w:rFonts w:asciiTheme="minorHAnsi" w:hAnsiTheme="minorHAnsi" w:cstheme="minorHAnsi"/>
          <w:lang w:val="en-GB"/>
        </w:rPr>
      </w:pPr>
    </w:p>
    <w:p>
      <w:pPr>
        <w:pStyle w:val="6"/>
        <w:numPr>
          <w:ilvl w:val="0"/>
          <w:numId w:val="2"/>
        </w:numPr>
        <w:spacing w:before="20" w:beforeAutospacing="0" w:after="0" w:afterAutospacing="0"/>
        <w:rPr>
          <w:rFonts w:asciiTheme="minorHAnsi" w:hAnsiTheme="minorHAnsi" w:cstheme="minorHAnsi"/>
        </w:rPr>
      </w:pPr>
      <w:r>
        <w:rPr>
          <w:rFonts w:asciiTheme="minorHAnsi" w:hAnsiTheme="minorHAnsi" w:eastAsiaTheme="minorEastAsia" w:cstheme="minorHAnsi"/>
          <w:b/>
          <w:bCs/>
          <w:color w:val="000000" w:themeColor="text1"/>
          <w:spacing w:val="-3"/>
          <w:kern w:val="24"/>
          <w14:textFill>
            <w14:solidFill>
              <w14:schemeClr w14:val="tx1"/>
            </w14:solidFill>
          </w14:textFill>
        </w:rPr>
        <w:t xml:space="preserve">What is </w:t>
      </w:r>
      <w:r>
        <w:rPr>
          <w:rFonts w:asciiTheme="minorHAnsi" w:hAnsiTheme="minorHAnsi" w:eastAsiaTheme="minorEastAsia" w:cstheme="minorHAnsi"/>
          <w:b/>
          <w:bCs/>
          <w:color w:val="000000" w:themeColor="text1"/>
          <w:spacing w:val="-3"/>
          <w:kern w:val="24"/>
          <w14:textFill>
            <w14:solidFill>
              <w14:schemeClr w14:val="tx1"/>
            </w14:solidFill>
          </w14:textFill>
        </w:rPr>
        <w:t>blood pressure</w:t>
      </w:r>
      <w:r>
        <w:rPr>
          <w:rFonts w:asciiTheme="minorHAnsi" w:hAnsiTheme="minorHAnsi" w:eastAsiaTheme="minorEastAsia" w:cstheme="minorHAnsi"/>
          <w:b/>
          <w:bCs/>
          <w:color w:val="000000" w:themeColor="text1"/>
          <w:spacing w:val="-3"/>
          <w:kern w:val="24"/>
          <w14:textFill>
            <w14:solidFill>
              <w14:schemeClr w14:val="tx1"/>
            </w14:solidFill>
          </w14:textFill>
        </w:rPr>
        <w:t>? How will you check and record blood pressure of a patient?</w:t>
      </w:r>
      <w:r>
        <w:rPr>
          <w:rFonts w:asciiTheme="minorHAnsi" w:hAnsiTheme="minorHAnsi" w:eastAsiaTheme="minorEastAsia" w:cstheme="minorHAnsi"/>
          <w:b/>
          <w:bCs/>
          <w:color w:val="000000" w:themeColor="text1"/>
          <w:spacing w:val="-3"/>
          <w:kern w:val="24"/>
          <w14:textFill>
            <w14:solidFill>
              <w14:schemeClr w14:val="tx1"/>
            </w14:solidFill>
          </w14:textFill>
        </w:rPr>
        <w:t xml:space="preserve"> </w:t>
      </w:r>
      <w:r>
        <w:rPr>
          <w:rFonts w:asciiTheme="minorHAnsi" w:hAnsiTheme="minorHAnsi" w:eastAsiaTheme="minorEastAsia" w:cstheme="minorHAnsi"/>
          <w:b/>
          <w:bCs/>
          <w:color w:val="000000" w:themeColor="text1"/>
          <w:spacing w:val="-3"/>
          <w:kern w:val="24"/>
          <w14:textFill>
            <w14:solidFill>
              <w14:schemeClr w14:val="tx1"/>
            </w14:solidFill>
          </w14:textFill>
        </w:rPr>
        <w:t>(</w:t>
      </w:r>
      <w:r>
        <w:rPr>
          <w:rFonts w:asciiTheme="minorHAnsi" w:hAnsiTheme="minorHAnsi" w:eastAsiaTheme="minorEastAsia" w:cstheme="minorHAnsi"/>
          <w:b/>
          <w:bCs/>
          <w:color w:val="000000" w:themeColor="text1"/>
          <w:spacing w:val="-3"/>
          <w:kern w:val="24"/>
          <w14:textFill>
            <w14:solidFill>
              <w14:schemeClr w14:val="tx1"/>
            </w14:solidFill>
          </w14:textFill>
        </w:rPr>
        <w:t>Marks 10</w:t>
      </w:r>
      <w:r>
        <w:rPr>
          <w:rFonts w:asciiTheme="minorHAnsi" w:hAnsiTheme="minorHAnsi" w:eastAsiaTheme="minorEastAsia" w:cstheme="minorHAnsi"/>
          <w:b/>
          <w:bCs/>
          <w:color w:val="000000" w:themeColor="text1"/>
          <w:spacing w:val="-3"/>
          <w:kern w:val="24"/>
          <w14:textFill>
            <w14:solidFill>
              <w14:schemeClr w14:val="tx1"/>
            </w14:solidFill>
          </w14:textFill>
        </w:rPr>
        <w:t>)</w:t>
      </w:r>
    </w:p>
    <w:p>
      <w:pPr>
        <w:widowControl/>
        <w:jc w:val="left"/>
        <w:rPr>
          <w:rFonts w:ascii="-apple-system" w:hAnsi="-apple-system" w:eastAsia="-apple-system" w:cs="-apple-system"/>
          <w:b w:val="0"/>
          <w:i w:val="0"/>
          <w:caps w:val="0"/>
          <w:color w:val="3C4043"/>
          <w:spacing w:val="0"/>
          <w:kern w:val="0"/>
          <w:sz w:val="21"/>
          <w:szCs w:val="21"/>
          <w:u w:val="none"/>
          <w:shd w:val="clear" w:fill="FFFFFF"/>
          <w:lang w:val="en-GB" w:eastAsia="zh-CN" w:bidi="ar"/>
        </w:rPr>
      </w:pPr>
      <w:r>
        <w:rPr>
          <w:rFonts w:ascii="-apple-system" w:hAnsi="-apple-system" w:eastAsia="-apple-system" w:cs="-apple-system"/>
          <w:b w:val="0"/>
          <w:i w:val="0"/>
          <w:caps w:val="0"/>
          <w:color w:val="3C4043"/>
          <w:spacing w:val="0"/>
          <w:kern w:val="0"/>
          <w:sz w:val="21"/>
          <w:szCs w:val="21"/>
          <w:u w:val="none"/>
          <w:shd w:val="clear" w:fill="FFFFFF"/>
          <w:lang w:val="en-GB" w:eastAsia="zh-CN" w:bidi="ar"/>
        </w:rPr>
        <w:t xml:space="preserve">Ans: </w:t>
      </w:r>
      <w:r>
        <w:rPr>
          <w:rFonts w:ascii="-apple-system" w:hAnsi="-apple-system" w:eastAsia="-apple-system" w:cs="-apple-system"/>
          <w:b w:val="0"/>
          <w:i w:val="0"/>
          <w:caps w:val="0"/>
          <w:color w:val="3C4043"/>
          <w:spacing w:val="0"/>
          <w:kern w:val="0"/>
          <w:sz w:val="21"/>
          <w:szCs w:val="21"/>
          <w:u w:val="none"/>
          <w:shd w:val="clear" w:fill="FFFFFF"/>
          <w:lang w:val="en-US" w:eastAsia="zh-CN" w:bidi="ar"/>
        </w:rPr>
        <w:t xml:space="preserve">Blood pressure </w:t>
      </w:r>
      <w:r>
        <w:rPr>
          <w:rFonts w:ascii="-apple-system" w:hAnsi="-apple-system" w:eastAsia="-apple-system" w:cs="-apple-system"/>
          <w:b w:val="0"/>
          <w:i w:val="0"/>
          <w:caps w:val="0"/>
          <w:color w:val="3C4043"/>
          <w:spacing w:val="0"/>
          <w:kern w:val="0"/>
          <w:sz w:val="21"/>
          <w:szCs w:val="21"/>
          <w:u w:val="none"/>
          <w:shd w:val="clear" w:fill="FFFFFF"/>
          <w:lang w:val="en-GB" w:eastAsia="zh-CN" w:bidi="ar"/>
        </w:rPr>
        <w:t xml:space="preserve">: blood pressure </w:t>
      </w:r>
      <w:r>
        <w:rPr>
          <w:rFonts w:ascii="-apple-system" w:hAnsi="-apple-system" w:eastAsia="-apple-system" w:cs="-apple-system"/>
          <w:b w:val="0"/>
          <w:i w:val="0"/>
          <w:caps w:val="0"/>
          <w:color w:val="3C4043"/>
          <w:spacing w:val="0"/>
          <w:kern w:val="0"/>
          <w:sz w:val="21"/>
          <w:szCs w:val="21"/>
          <w:u w:val="none"/>
          <w:shd w:val="clear" w:fill="FFFFFF"/>
          <w:lang w:val="en-US" w:eastAsia="zh-CN" w:bidi="ar"/>
        </w:rPr>
        <w:t>is the pressure of circulating blood on the walls of blood vessels. Most of this pressure is due to work done by the heart by pumping blood through the circulatory system. Used without further specification, "blood pressure" usually refers to the pressure in large arteries of the systemic circulation</w:t>
      </w:r>
      <w:r>
        <w:rPr>
          <w:rFonts w:ascii="-apple-system" w:hAnsi="-apple-system" w:eastAsia="-apple-system" w:cs="-apple-system"/>
          <w:b w:val="0"/>
          <w:i w:val="0"/>
          <w:caps w:val="0"/>
          <w:color w:val="3C4043"/>
          <w:spacing w:val="0"/>
          <w:kern w:val="0"/>
          <w:sz w:val="21"/>
          <w:szCs w:val="21"/>
          <w:u w:val="none"/>
          <w:shd w:val="clear" w:fill="FFFFFF"/>
          <w:lang w:val="en-GB" w:eastAsia="zh-CN" w:bidi="ar"/>
        </w:rPr>
        <w:t xml:space="preserve"> </w:t>
      </w:r>
    </w:p>
    <w:p>
      <w:pPr>
        <w:widowControl/>
        <w:jc w:val="left"/>
        <w:rPr>
          <w:rFonts w:ascii="-apple-system" w:hAnsi="-apple-system" w:eastAsia="-apple-system" w:cs="-apple-system"/>
          <w:b w:val="0"/>
          <w:i w:val="0"/>
          <w:caps w:val="0"/>
          <w:color w:val="3C4043"/>
          <w:spacing w:val="0"/>
          <w:kern w:val="0"/>
          <w:sz w:val="21"/>
          <w:szCs w:val="21"/>
          <w:u w:val="none"/>
          <w:shd w:val="clear" w:fill="FFFFFF"/>
          <w:lang w:val="en-GB" w:eastAsia="zh-CN" w:bidi="ar"/>
        </w:rPr>
      </w:pPr>
    </w:p>
    <w:p>
      <w:pPr>
        <w:widowControl/>
        <w:jc w:val="left"/>
        <w:rPr>
          <w:rFonts w:ascii="-apple-system" w:hAnsi="-apple-system" w:eastAsia="-apple-system" w:cs="-apple-system"/>
          <w:b w:val="0"/>
          <w:i w:val="0"/>
          <w:caps w:val="0"/>
          <w:color w:val="3C4043"/>
          <w:spacing w:val="0"/>
          <w:kern w:val="0"/>
          <w:sz w:val="21"/>
          <w:szCs w:val="21"/>
          <w:u w:val="none"/>
          <w:shd w:val="clear" w:fill="FFFFFF"/>
          <w:lang w:val="en-GB" w:eastAsia="zh-CN" w:bidi="ar"/>
        </w:rPr>
      </w:pPr>
      <w:r>
        <w:rPr>
          <w:rFonts w:ascii="-apple-system" w:hAnsi="-apple-system" w:eastAsia="-apple-system" w:cs="-apple-system"/>
          <w:b w:val="0"/>
          <w:i w:val="0"/>
          <w:caps w:val="0"/>
          <w:color w:val="3C4043"/>
          <w:spacing w:val="0"/>
          <w:kern w:val="0"/>
          <w:sz w:val="21"/>
          <w:szCs w:val="21"/>
          <w:u w:val="none"/>
          <w:shd w:val="clear" w:fill="FFFFFF"/>
          <w:lang w:val="en-GB" w:eastAsia="zh-CN" w:bidi="ar"/>
        </w:rPr>
        <w:t>Procedure</w:t>
      </w:r>
      <w:r>
        <w:rPr>
          <w:rFonts w:ascii="-apple-system" w:hAnsi="-apple-system" w:eastAsia="-apple-system" w:cs="-apple-system"/>
          <w:b w:val="0"/>
          <w:i w:val="0"/>
          <w:caps w:val="0"/>
          <w:color w:val="3C4043"/>
          <w:spacing w:val="0"/>
          <w:kern w:val="0"/>
          <w:sz w:val="21"/>
          <w:szCs w:val="21"/>
          <w:u w:val="none"/>
          <w:shd w:val="clear" w:fill="FFFFFF"/>
          <w:lang w:val="en-GB" w:eastAsia="zh-CN" w:bidi="ar"/>
        </w:rPr>
        <w:t xml:space="preserve">   </w:t>
      </w:r>
    </w:p>
    <w:p>
      <w:pPr>
        <w:widowControl/>
        <w:jc w:val="left"/>
      </w:pPr>
      <w:r>
        <w:rPr>
          <w:rFonts w:ascii="Helvetica Neue" w:hAnsi="Helvetica Neue" w:eastAsia="Helvetica Neue" w:cs="Helvetica Neue"/>
          <w:b w:val="0"/>
          <w:i w:val="0"/>
          <w:caps w:val="0"/>
          <w:color w:val="333333"/>
          <w:spacing w:val="0"/>
          <w:sz w:val="21"/>
          <w:szCs w:val="21"/>
          <w:u w:val="none"/>
        </w:rPr>
        <w:t>To begin blood pressure measurement, use a properly sized blood pressure cuff. The length of the cuff's bladder should be at least equal to 80% of the circumference of the upper arm.</w:t>
      </w:r>
      <w:r>
        <w:rPr>
          <w:rFonts w:hint="default" w:ascii="Helvetica Neue" w:hAnsi="Helvetica Neue" w:eastAsia="Helvetica Neue" w:cs="Helvetica Neue"/>
          <w:b w:val="0"/>
          <w:i w:val="0"/>
          <w:caps w:val="0"/>
          <w:color w:val="333333"/>
          <w:spacing w:val="0"/>
          <w:sz w:val="21"/>
          <w:szCs w:val="21"/>
          <w:u w:val="none"/>
        </w:rPr>
        <w:t> </w:t>
      </w:r>
    </w:p>
    <w:p>
      <w:pPr>
        <w:widowControl/>
        <w:numPr>
          <w:ilvl w:val="0"/>
          <w:numId w:val="0"/>
        </w:numPr>
        <w:spacing w:beforeAutospacing="1" w:after="0" w:afterAutospacing="1"/>
        <w:ind w:left="0" w:leftChars="0" w:firstLine="0" w:firstLineChars="0"/>
      </w:pPr>
      <w:r>
        <w:rPr>
          <w:rFonts w:hint="default" w:ascii="Helvetica Neue" w:hAnsi="Helvetica Neue" w:eastAsia="Helvetica Neue" w:cs="Helvetica Neue"/>
          <w:b w:val="0"/>
          <w:i w:val="0"/>
          <w:caps w:val="0"/>
          <w:color w:val="333333"/>
          <w:spacing w:val="0"/>
          <w:sz w:val="21"/>
          <w:szCs w:val="21"/>
          <w:u w:val="none"/>
        </w:rPr>
        <w:t>Wrap the cuff around the upper arm with the cuff's lower edge one inch above the antecubital fossa.</w:t>
      </w:r>
      <w:r>
        <w:rPr>
          <w:rFonts w:hint="default" w:ascii="Helvetica Neue" w:hAnsi="Helvetica Neue" w:eastAsia="Helvetica Neue" w:cs="Helvetica Neue"/>
          <w:b w:val="0"/>
          <w:i w:val="0"/>
          <w:caps w:val="0"/>
          <w:color w:val="333333"/>
          <w:spacing w:val="0"/>
          <w:sz w:val="21"/>
          <w:szCs w:val="21"/>
          <w:u w:val="none"/>
        </w:rPr>
        <w:t> </w:t>
      </w:r>
    </w:p>
    <w:p>
      <w:pPr>
        <w:widowControl/>
        <w:numPr>
          <w:ilvl w:val="0"/>
          <w:numId w:val="0"/>
        </w:numPr>
        <w:spacing w:beforeAutospacing="1" w:after="0" w:afterAutospacing="1"/>
        <w:ind w:left="0" w:leftChars="0" w:firstLine="0" w:firstLineChars="0"/>
      </w:pPr>
      <w:r>
        <w:rPr>
          <w:rFonts w:hint="default" w:ascii="Helvetica Neue" w:hAnsi="Helvetica Neue" w:eastAsia="Helvetica Neue" w:cs="Helvetica Neue"/>
          <w:b w:val="0"/>
          <w:i w:val="0"/>
          <w:caps w:val="0"/>
          <w:color w:val="333333"/>
          <w:spacing w:val="0"/>
          <w:sz w:val="21"/>
          <w:szCs w:val="21"/>
          <w:u w:val="none"/>
        </w:rPr>
        <w:t>Lightly press the stethoscope's bell over the brachial artery just below the cuff's edge. Some health care workers have difficulty using the bell in the antecubital fossa, so we suggest using the bell or the diaphragm to measure the blood pressure.</w:t>
      </w:r>
      <w:r>
        <w:rPr>
          <w:rFonts w:hint="default" w:ascii="Helvetica Neue" w:hAnsi="Helvetica Neue" w:eastAsia="Helvetica Neue" w:cs="Helvetica Neue"/>
          <w:b w:val="0"/>
          <w:i w:val="0"/>
          <w:caps w:val="0"/>
          <w:color w:val="333333"/>
          <w:spacing w:val="0"/>
          <w:sz w:val="21"/>
          <w:szCs w:val="21"/>
          <w:u w:val="none"/>
        </w:rPr>
        <w:t> </w:t>
      </w:r>
    </w:p>
    <w:p>
      <w:pPr>
        <w:widowControl/>
        <w:numPr>
          <w:ilvl w:val="0"/>
          <w:numId w:val="0"/>
        </w:numPr>
        <w:spacing w:beforeAutospacing="1" w:after="0" w:afterAutospacing="1"/>
        <w:ind w:left="0" w:leftChars="0" w:firstLine="0" w:firstLineChars="0"/>
      </w:pPr>
      <w:r>
        <w:rPr>
          <w:rFonts w:hint="default" w:ascii="Helvetica Neue" w:hAnsi="Helvetica Neue" w:eastAsia="Helvetica Neue" w:cs="Helvetica Neue"/>
          <w:b w:val="0"/>
          <w:i w:val="0"/>
          <w:caps w:val="0"/>
          <w:color w:val="333333"/>
          <w:spacing w:val="0"/>
          <w:sz w:val="21"/>
          <w:szCs w:val="21"/>
          <w:u w:val="none"/>
        </w:rPr>
        <w:t>Rapidly inflate the cuff to 180mmHg. Release air from the cuff at a moderate rate (3mm/sec).</w:t>
      </w:r>
      <w:r>
        <w:rPr>
          <w:rFonts w:hint="default" w:ascii="Helvetica Neue" w:hAnsi="Helvetica Neue" w:eastAsia="Helvetica Neue" w:cs="Helvetica Neue"/>
          <w:b w:val="0"/>
          <w:i w:val="0"/>
          <w:caps w:val="0"/>
          <w:color w:val="333333"/>
          <w:spacing w:val="0"/>
          <w:sz w:val="21"/>
          <w:szCs w:val="21"/>
          <w:u w:val="none"/>
        </w:rPr>
        <w:t> </w:t>
      </w:r>
    </w:p>
    <w:p>
      <w:pPr>
        <w:widowControl/>
        <w:numPr>
          <w:ilvl w:val="0"/>
          <w:numId w:val="0"/>
        </w:numPr>
        <w:spacing w:beforeAutospacing="1" w:after="0" w:afterAutospacing="1"/>
        <w:ind w:left="0" w:leftChars="0" w:firstLine="0" w:firstLineChars="0"/>
      </w:pPr>
      <w:r>
        <w:rPr>
          <w:rFonts w:hint="default" w:ascii="Helvetica Neue" w:hAnsi="Helvetica Neue" w:eastAsia="Helvetica Neue" w:cs="Helvetica Neue"/>
          <w:b w:val="0"/>
          <w:i w:val="0"/>
          <w:caps w:val="0"/>
          <w:color w:val="333333"/>
          <w:spacing w:val="0"/>
          <w:sz w:val="21"/>
          <w:szCs w:val="21"/>
          <w:u w:val="none"/>
        </w:rPr>
        <w:t>Listen with the stethoscope and simultaneously observe the sphygmomanometer. The first knocking sound (Korotkoff) is the subject's systolic pressure. When the knocking sound disappears, that is the diastolic pressure (such as 120/80).</w:t>
      </w:r>
      <w:r>
        <w:rPr>
          <w:rFonts w:hint="default" w:ascii="Helvetica Neue" w:hAnsi="Helvetica Neue" w:eastAsia="Helvetica Neue" w:cs="Helvetica Neue"/>
          <w:b w:val="0"/>
          <w:i w:val="0"/>
          <w:caps w:val="0"/>
          <w:color w:val="333333"/>
          <w:spacing w:val="0"/>
          <w:sz w:val="21"/>
          <w:szCs w:val="21"/>
          <w:u w:val="none"/>
        </w:rPr>
        <w:t> </w:t>
      </w:r>
    </w:p>
    <w:p>
      <w:pPr>
        <w:widowControl/>
        <w:numPr>
          <w:ilvl w:val="0"/>
          <w:numId w:val="0"/>
        </w:numPr>
        <w:spacing w:beforeAutospacing="1" w:after="0" w:afterAutospacing="1"/>
        <w:ind w:left="0" w:leftChars="0" w:firstLine="0" w:firstLineChars="0"/>
      </w:pPr>
      <w:r>
        <w:rPr>
          <w:rFonts w:hint="default" w:ascii="Helvetica Neue" w:hAnsi="Helvetica Neue" w:eastAsia="Helvetica Neue" w:cs="Helvetica Neue"/>
          <w:b w:val="0"/>
          <w:i w:val="0"/>
          <w:caps w:val="0"/>
          <w:color w:val="333333"/>
          <w:spacing w:val="0"/>
          <w:sz w:val="21"/>
          <w:szCs w:val="21"/>
          <w:u w:val="none"/>
        </w:rPr>
        <w:t>Record the pressure in both arms and note the difference; also record the subject's position (supine), which arm was used, and the cuff size (small, standard or large adult cuff).</w:t>
      </w:r>
      <w:r>
        <w:rPr>
          <w:rFonts w:hint="default" w:ascii="Helvetica Neue" w:hAnsi="Helvetica Neue" w:eastAsia="Helvetica Neue" w:cs="Helvetica Neue"/>
          <w:b w:val="0"/>
          <w:i w:val="0"/>
          <w:caps w:val="0"/>
          <w:color w:val="333333"/>
          <w:spacing w:val="0"/>
          <w:sz w:val="21"/>
          <w:szCs w:val="21"/>
          <w:u w:val="none"/>
        </w:rPr>
        <w:t> </w:t>
      </w:r>
    </w:p>
    <w:p>
      <w:pPr>
        <w:widowControl/>
        <w:numPr>
          <w:ilvl w:val="0"/>
          <w:numId w:val="0"/>
        </w:numPr>
        <w:spacing w:beforeAutospacing="1" w:after="0" w:afterAutospacing="1"/>
        <w:ind w:left="0" w:leftChars="0" w:firstLine="0" w:firstLineChars="0"/>
      </w:pPr>
      <w:r>
        <w:rPr>
          <w:rFonts w:hint="default" w:ascii="Helvetica Neue" w:hAnsi="Helvetica Neue" w:eastAsia="Helvetica Neue" w:cs="Helvetica Neue"/>
          <w:b w:val="0"/>
          <w:i w:val="0"/>
          <w:caps w:val="0"/>
          <w:color w:val="333333"/>
          <w:spacing w:val="0"/>
          <w:sz w:val="21"/>
          <w:szCs w:val="21"/>
          <w:u w:val="none"/>
        </w:rPr>
        <w:t>If the subject's pressure is elevated,</w:t>
      </w:r>
      <w:r>
        <w:rPr>
          <w:rFonts w:hint="default" w:ascii="Helvetica Neue" w:hAnsi="Helvetica Neue" w:eastAsia="Helvetica Neue" w:cs="Helvetica Neue"/>
          <w:b w:val="0"/>
          <w:i w:val="0"/>
          <w:caps w:val="0"/>
          <w:color w:val="333333"/>
          <w:spacing w:val="0"/>
          <w:sz w:val="21"/>
          <w:szCs w:val="21"/>
          <w:u w:val="none"/>
        </w:rPr>
        <w:t> </w:t>
      </w:r>
      <w:r>
        <w:rPr>
          <w:rFonts w:hint="default" w:ascii="Helvetica Neue" w:hAnsi="Helvetica Neue" w:eastAsia="Helvetica Neue" w:cs="Helvetica Neue"/>
          <w:b w:val="0"/>
          <w:i w:val="0"/>
          <w:caps w:val="0"/>
          <w:color w:val="333333"/>
          <w:spacing w:val="0"/>
          <w:sz w:val="21"/>
          <w:szCs w:val="21"/>
          <w:u w:val="none"/>
          <w:lang w:val="en-GB"/>
        </w:rPr>
        <w:t>measure blood pressure</w:t>
      </w:r>
      <w:r>
        <w:rPr>
          <w:rFonts w:hint="default" w:ascii="Helvetica Neue" w:hAnsi="Helvetica Neue" w:eastAsia="Helvetica Neue" w:cs="Helvetica Neue"/>
          <w:b w:val="0"/>
          <w:i w:val="0"/>
          <w:caps w:val="0"/>
          <w:color w:val="333333"/>
          <w:spacing w:val="0"/>
          <w:sz w:val="21"/>
          <w:szCs w:val="21"/>
          <w:u w:val="none"/>
        </w:rPr>
        <w:t> </w:t>
      </w:r>
      <w:r>
        <w:rPr>
          <w:rFonts w:hint="default" w:ascii="Helvetica Neue" w:hAnsi="Helvetica Neue" w:eastAsia="Helvetica Neue" w:cs="Helvetica Neue"/>
          <w:b w:val="0"/>
          <w:i w:val="0"/>
          <w:caps w:val="0"/>
          <w:color w:val="333333"/>
          <w:spacing w:val="0"/>
          <w:sz w:val="21"/>
          <w:szCs w:val="21"/>
          <w:u w:val="none"/>
        </w:rPr>
        <w:t>two additional times, waiting a few minutes between measurements.</w:t>
      </w:r>
    </w:p>
    <w:p>
      <w:pPr>
        <w:spacing w:line="360" w:lineRule="auto"/>
        <w:rPr>
          <w:rFonts w:cstheme="minorHAnsi"/>
          <w:b/>
          <w:sz w:val="24"/>
          <w:szCs w:val="20"/>
        </w:rPr>
      </w:pPr>
    </w:p>
    <w:p>
      <w:pPr>
        <w:spacing w:line="360" w:lineRule="auto"/>
        <w:rPr>
          <w:rFonts w:cstheme="minorHAnsi"/>
          <w:b/>
          <w:sz w:val="24"/>
          <w:szCs w:val="20"/>
        </w:rPr>
      </w:pPr>
    </w:p>
    <w:p>
      <w:pPr>
        <w:spacing w:line="360" w:lineRule="auto"/>
        <w:rPr>
          <w:rFonts w:cstheme="minorHAnsi"/>
          <w:b/>
          <w:sz w:val="24"/>
          <w:szCs w:val="20"/>
        </w:rPr>
      </w:pPr>
    </w:p>
    <w:p>
      <w:pPr>
        <w:pStyle w:val="6"/>
        <w:spacing w:before="20" w:beforeAutospacing="0" w:after="0" w:afterAutospacing="0"/>
        <w:ind w:left="720"/>
        <w:rPr>
          <w:rFonts w:asciiTheme="minorHAnsi" w:hAnsiTheme="minorHAnsi" w:cstheme="minorHAnsi"/>
        </w:rPr>
      </w:pPr>
    </w:p>
    <w:p>
      <w:pPr>
        <w:pStyle w:val="6"/>
        <w:spacing w:before="20" w:beforeAutospacing="0" w:after="0" w:afterAutospacing="0"/>
        <w:ind w:left="720"/>
        <w:rPr>
          <w:rFonts w:ascii="Script MT Bold" w:hAnsi="Script MT Bold" w:eastAsiaTheme="minorEastAsia" w:cstheme="minorHAnsi"/>
          <w:b/>
          <w:bCs/>
          <w:color w:val="000000" w:themeColor="text1"/>
          <w:spacing w:val="-3"/>
          <w:kern w:val="24"/>
          <w:sz w:val="40"/>
          <w14:textFill>
            <w14:solidFill>
              <w14:schemeClr w14:val="tx1"/>
            </w14:solidFill>
          </w14:textFill>
        </w:rPr>
      </w:pPr>
      <w:r>
        <w:rPr>
          <w:rFonts w:ascii="Script MT Bold" w:hAnsi="Script MT Bold" w:eastAsiaTheme="minorEastAsia" w:cstheme="minorHAnsi"/>
          <w:b/>
          <w:bCs/>
          <w:color w:val="000000" w:themeColor="text1"/>
          <w:spacing w:val="-3"/>
          <w:kern w:val="24"/>
          <w:sz w:val="40"/>
          <w14:textFill>
            <w14:solidFill>
              <w14:schemeClr w14:val="tx1"/>
            </w14:solidFill>
          </w14:textFill>
        </w:rPr>
        <w:t xml:space="preserve">                            </w:t>
      </w:r>
      <w:r>
        <w:rPr>
          <w:rFonts w:ascii="Script MT Bold" w:hAnsi="Script MT Bold" w:eastAsiaTheme="minorEastAsia" w:cstheme="minorHAnsi"/>
          <w:b/>
          <w:bCs/>
          <w:color w:val="000000" w:themeColor="text1"/>
          <w:spacing w:val="-3"/>
          <w:kern w:val="24"/>
          <w:sz w:val="40"/>
          <w14:textFill>
            <w14:solidFill>
              <w14:schemeClr w14:val="tx1"/>
            </w14:solidFill>
          </w14:textFill>
        </w:rPr>
        <w:t xml:space="preserve">                                      </w:t>
      </w:r>
      <w:r>
        <w:rPr>
          <w:rFonts w:ascii="Script MT Bold" w:hAnsi="Script MT Bold" w:eastAsiaTheme="minorEastAsia" w:cstheme="minorHAnsi"/>
          <w:b/>
          <w:bCs/>
          <w:color w:val="000000" w:themeColor="text1"/>
          <w:spacing w:val="-3"/>
          <w:kern w:val="24"/>
          <w:sz w:val="40"/>
          <w14:textFill>
            <w14:solidFill>
              <w14:schemeClr w14:val="tx1"/>
            </w14:solidFill>
          </w14:textFill>
        </w:rPr>
        <w:t xml:space="preserve">   </w:t>
      </w:r>
    </w:p>
    <w:p>
      <w:pPr>
        <w:pStyle w:val="6"/>
        <w:spacing w:before="20" w:beforeAutospacing="0" w:after="0" w:afterAutospacing="0"/>
        <w:ind w:left="720"/>
        <w:rPr>
          <w:rFonts w:ascii="Script MT Bold" w:hAnsi="Script MT Bold" w:eastAsiaTheme="minorEastAsia" w:cstheme="minorHAnsi"/>
          <w:b/>
          <w:bCs/>
          <w:color w:val="000000" w:themeColor="text1"/>
          <w:spacing w:val="-3"/>
          <w:kern w:val="24"/>
          <w:sz w:val="40"/>
          <w14:textFill>
            <w14:solidFill>
              <w14:schemeClr w14:val="tx1"/>
            </w14:solidFill>
          </w14:textFill>
        </w:rPr>
      </w:pPr>
      <w:r>
        <w:rPr>
          <w:rFonts w:ascii="Script MT Bold" w:hAnsi="Script MT Bold" w:eastAsiaTheme="minorEastAsia" w:cstheme="minorHAnsi"/>
          <w:b/>
          <w:bCs/>
          <w:color w:val="000000" w:themeColor="text1"/>
          <w:spacing w:val="-3"/>
          <w:kern w:val="24"/>
          <w:sz w:val="40"/>
          <w14:textFill>
            <w14:solidFill>
              <w14:schemeClr w14:val="tx1"/>
            </w14:solidFill>
          </w14:textFill>
        </w:rPr>
        <w:t xml:space="preserve">                                                      </w:t>
      </w:r>
      <w:r>
        <w:rPr>
          <w:rStyle w:val="8"/>
          <w:rFonts w:ascii="Bradley Hand ITC" w:hAnsi="Bradley Hand ITC" w:cs="Arial"/>
          <w:b/>
          <w:bCs/>
          <w:i w:val="0"/>
          <w:iCs w:val="0"/>
          <w:color w:val="52565A"/>
          <w:sz w:val="32"/>
          <w:szCs w:val="21"/>
          <w:shd w:val="clear" w:color="auto" w:fill="FFFFFF"/>
        </w:rPr>
        <w:t>Stay home</w:t>
      </w:r>
      <w:r>
        <w:rPr>
          <w:rFonts w:ascii="Bradley Hand ITC" w:hAnsi="Bradley Hand ITC" w:cs="Arial"/>
          <w:b/>
          <w:color w:val="3C4043"/>
          <w:sz w:val="32"/>
          <w:szCs w:val="21"/>
          <w:shd w:val="clear" w:color="auto" w:fill="FFFFFF"/>
        </w:rPr>
        <w:t>, </w:t>
      </w:r>
      <w:r>
        <w:rPr>
          <w:rStyle w:val="8"/>
          <w:rFonts w:ascii="Bradley Hand ITC" w:hAnsi="Bradley Hand ITC" w:cs="Arial"/>
          <w:b/>
          <w:bCs/>
          <w:i w:val="0"/>
          <w:iCs w:val="0"/>
          <w:color w:val="52565A"/>
          <w:sz w:val="32"/>
          <w:szCs w:val="21"/>
          <w:shd w:val="clear" w:color="auto" w:fill="FFFFFF"/>
        </w:rPr>
        <w:t xml:space="preserve">stay Safe </w:t>
      </w:r>
    </w:p>
    <w:sectPr>
      <w:type w:val="continuous"/>
      <w:pgSz w:w="12240" w:h="15840"/>
      <w:pgMar w:top="990" w:right="630" w:bottom="1440" w:left="72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10000000" w:usb2="00000000" w:usb3="00000000" w:csb0="80000000" w:csb1="00000000"/>
  </w:font>
  <w:font w:name="Arial">
    <w:altName w:val="Arial"/>
    <w:panose1 w:val="020B0604020202020204"/>
    <w:charset w:val="00"/>
    <w:family w:val="swiss"/>
    <w:pitch w:val="default"/>
    <w:sig w:usb0="20007A87" w:usb1="80000000" w:usb2="00000008" w:usb3="00000000" w:csb0="000001FF" w:csb1="00000000"/>
  </w:font>
  <w:font w:name="黑体">
    <w:altName w:val="SimHei"/>
    <w:panose1 w:val="02010600030101010101"/>
    <w:charset w:val="00"/>
    <w:family w:val="auto"/>
    <w:pitch w:val="default"/>
    <w:sig w:usb0="00000001" w:usb1="080E0000" w:usb2="00000010" w:usb3="00000000" w:csb0="00040000" w:csb1="00000000"/>
  </w:font>
  <w:font w:name="Courier New">
    <w:altName w:val="Courier New"/>
    <w:panose1 w:val="02070309020205020404"/>
    <w:charset w:val="00"/>
    <w:family w:val="modern"/>
    <w:pitch w:val="default"/>
    <w:sig w:usb0="20007A87" w:usb1="80000000" w:usb2="00000008" w:usb3="00000000" w:csb0="000001FF"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Symbol">
    <w:panose1 w:val="05050102010706020507"/>
    <w:charset w:val="02"/>
    <w:family w:val="roman"/>
    <w:pitch w:val="default"/>
    <w:sig w:usb0="00000000" w:usb1="00000000" w:usb2="00000000" w:usb3="00000000" w:csb0="80000000" w:csb1="00000000"/>
  </w:font>
  <w:font w:name="Segoe UI">
    <w:panose1 w:val="020B0502040204020203"/>
    <w:charset w:val="00"/>
    <w:family w:val="swiss"/>
    <w:pitch w:val="default"/>
    <w:sig w:usb0="00000000" w:usb1="00000000" w:usb2="00000009" w:usb3="00000000" w:csb0="000001FF" w:csb1="00000000"/>
  </w:font>
  <w:font w:name="Calibri Light">
    <w:panose1 w:val="020F0302020204030204"/>
    <w:charset w:val="00"/>
    <w:family w:val="swiss"/>
    <w:pitch w:val="default"/>
    <w:sig w:usb0="00000000" w:usb1="00000000" w:usb2="00000009" w:usb3="00000000" w:csb0="000001FF" w:csb1="00000000"/>
  </w:font>
  <w:font w:name="Script MT Bold">
    <w:panose1 w:val="03040602040607080904"/>
    <w:charset w:val="00"/>
    <w:family w:val="script"/>
    <w:pitch w:val="default"/>
    <w:sig w:usb0="00000000" w:usb1="00000000" w:usb2="00000000" w:usb3="00000000" w:csb0="00000001" w:csb1="00000000"/>
  </w:font>
  <w:font w:name="Bradley Hand ITC">
    <w:panose1 w:val="03070402050302030203"/>
    <w:charset w:val="00"/>
    <w:family w:val="script"/>
    <w:pitch w:val="default"/>
    <w:sig w:usb0="00000000" w:usb1="00000000" w:usb2="00000000" w:usb3="00000000" w:csb0="00000001" w:csb1="00000000"/>
  </w:font>
  <w:font w:name="等线">
    <w:panose1 w:val="00000000000000000000"/>
    <w:charset w:val="00"/>
    <w:family w:val="auto"/>
    <w:pitch w:val="default"/>
    <w:sig w:usb0="00000000" w:usb1="00000000" w:usb2="00000000" w:usb3="00000000" w:csb0="00000000" w:csb1="00000000"/>
  </w:font>
  <w:font w:name="-apple-system">
    <w:panose1 w:val="00000000000000000000"/>
    <w:charset w:val="00"/>
    <w:family w:val="auto"/>
    <w:pitch w:val="default"/>
    <w:sig w:usb0="00000000" w:usb1="00000000" w:usb2="00000000" w:usb3="00000000" w:csb0="00000000" w:csb1="00000000"/>
  </w:font>
  <w:font w:name="latoregular">
    <w:panose1 w:val="00000000000000000000"/>
    <w:charset w:val="00"/>
    <w:family w:val="auto"/>
    <w:pitch w:val="default"/>
    <w:sig w:usb0="00000000" w:usb1="00000000" w:usb2="00000000" w:usb3="00000000" w:csb0="00000000" w:csb1="00000000"/>
  </w:font>
  <w:font w:name="Source Sans Pro">
    <w:panose1 w:val="00000000000000000000"/>
    <w:charset w:val="00"/>
    <w:family w:val="auto"/>
    <w:pitch w:val="default"/>
    <w:sig w:usb0="00000000" w:usb1="00000000" w:usb2="00000000" w:usb3="00000000" w:csb0="00000000" w:csb1="00000000"/>
  </w:font>
  <w:font w:name="Google Sans">
    <w:panose1 w:val="00000000000000000000"/>
    <w:charset w:val="00"/>
    <w:family w:val="auto"/>
    <w:pitch w:val="default"/>
    <w:sig w:usb0="00000000" w:usb1="00000000" w:usb2="00000000" w:usb3="00000000" w:csb0="00000000" w:csb1="00000000"/>
  </w:font>
  <w:font w:name="Roboto">
    <w:panose1 w:val="00000000000000000000"/>
    <w:charset w:val="00"/>
    <w:family w:val="auto"/>
    <w:pitch w:val="default"/>
    <w:sig w:usb0="00000000" w:usb1="00000000" w:usb2="00000000" w:usb3="00000000" w:csb0="00000000" w:csb1="00000000"/>
  </w:font>
  <w:font w:name="Helvetica Neue">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7A490A"/>
    <w:multiLevelType w:val="multilevel"/>
    <w:tmpl w:val="237A490A"/>
    <w:lvl w:ilvl="0" w:tentative="0">
      <w:start w:val="1"/>
      <w:numFmt w:val="decimal"/>
      <w:lvlText w:val="%1."/>
      <w:lvlJc w:val="left"/>
      <w:pPr>
        <w:ind w:left="720" w:hanging="360"/>
      </w:pPr>
      <w:rPr>
        <w:rFonts w:hint="default" w:ascii="Calibri" w:hAnsi="Calibri" w:cs="Calibri"/>
        <w:b/>
        <w:sz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65CF0931"/>
    <w:multiLevelType w:val="multilevel"/>
    <w:tmpl w:val="65CF0931"/>
    <w:lvl w:ilvl="0" w:tentative="0">
      <w:start w:val="1"/>
      <w:numFmt w:val="bullet"/>
      <w:lvlText w:val=""/>
      <w:lvlJc w:val="left"/>
      <w:pPr>
        <w:ind w:left="720" w:hanging="360"/>
      </w:pPr>
      <w:rPr>
        <w:rFonts w:hint="default" w:ascii="Symbol" w:hAnsi="Symbol"/>
        <w:sz w:val="18"/>
        <w:szCs w:val="18"/>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ulTrailSpace/>
    <w:doNotBreakWrappedTables/>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2"/>
    <w:next w:val="1"/>
    <w:unhideWhenUsed/>
    <w:qFormat/>
    <w:uiPriority w:val="9"/>
    <w:pPr>
      <w:spacing w:beforeAutospacing="1" w:after="0" w:afterAutospacing="1"/>
      <w:jc w:val="left"/>
    </w:pPr>
    <w:rPr>
      <w:rFonts w:hint="eastAsia" w:ascii="宋体" w:hAnsi="宋体" w:eastAsia="宋体" w:cs="宋体"/>
      <w:b/>
      <w:bCs/>
      <w:kern w:val="0"/>
      <w:sz w:val="36"/>
      <w:szCs w:val="36"/>
      <w:lang w:val="en-US" w:eastAsia="zh-CN" w:bidi="ar"/>
    </w:rPr>
  </w:style>
  <w:style w:type="character" w:default="1" w:styleId="7">
    <w:name w:val="Default Paragraph Font"/>
    <w:unhideWhenUsed/>
    <w:qFormat/>
    <w:uiPriority w:val="1"/>
  </w:style>
  <w:style w:type="table" w:default="1" w:styleId="11">
    <w:name w:val="Normal Table"/>
    <w:unhideWhenUsed/>
    <w:qFormat/>
    <w:uiPriority w:val="99"/>
    <w:tblPr>
      <w:tblLayout w:type="fixed"/>
      <w:tblCellMar>
        <w:top w:w="0" w:type="dxa"/>
        <w:left w:w="108" w:type="dxa"/>
        <w:bottom w:w="0" w:type="dxa"/>
        <w:right w:w="108" w:type="dxa"/>
      </w:tblCellMar>
    </w:tblPr>
  </w:style>
  <w:style w:type="paragraph" w:styleId="3">
    <w:name w:val="Balloon Text"/>
    <w:basedOn w:val="1"/>
    <w:link w:val="15"/>
    <w:unhideWhenUsed/>
    <w:qFormat/>
    <w:uiPriority w:val="99"/>
    <w:pPr>
      <w:spacing w:after="0" w:line="240" w:lineRule="auto"/>
    </w:pPr>
    <w:rPr>
      <w:rFonts w:ascii="Segoe UI" w:hAnsi="Segoe UI" w:cs="Segoe UI"/>
      <w:sz w:val="18"/>
      <w:szCs w:val="18"/>
    </w:rPr>
  </w:style>
  <w:style w:type="paragraph" w:styleId="4">
    <w:name w:val="footer"/>
    <w:basedOn w:val="1"/>
    <w:link w:val="14"/>
    <w:unhideWhenUsed/>
    <w:qFormat/>
    <w:uiPriority w:val="99"/>
    <w:pPr>
      <w:tabs>
        <w:tab w:val="center" w:pos="4680"/>
        <w:tab w:val="right" w:pos="9360"/>
      </w:tabs>
      <w:spacing w:after="0" w:line="240" w:lineRule="auto"/>
    </w:pPr>
  </w:style>
  <w:style w:type="paragraph" w:styleId="5">
    <w:name w:val="header"/>
    <w:basedOn w:val="1"/>
    <w:link w:val="13"/>
    <w:unhideWhenUsed/>
    <w:qFormat/>
    <w:uiPriority w:val="99"/>
    <w:pPr>
      <w:tabs>
        <w:tab w:val="center" w:pos="4680"/>
        <w:tab w:val="right" w:pos="9360"/>
      </w:tabs>
      <w:spacing w:after="0" w:line="240" w:lineRule="auto"/>
    </w:pPr>
  </w:style>
  <w:style w:type="paragraph" w:styleId="6">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8">
    <w:name w:val="Emphasis"/>
    <w:basedOn w:val="7"/>
    <w:qFormat/>
    <w:uiPriority w:val="20"/>
    <w:rPr>
      <w:i/>
      <w:iCs/>
    </w:rPr>
  </w:style>
  <w:style w:type="character" w:styleId="9">
    <w:name w:val="Hyperlink"/>
    <w:basedOn w:val="7"/>
    <w:unhideWhenUsed/>
    <w:qFormat/>
    <w:uiPriority w:val="99"/>
    <w:rPr>
      <w:color w:val="0000FF"/>
      <w:u w:val="single"/>
    </w:rPr>
  </w:style>
  <w:style w:type="character" w:styleId="10">
    <w:name w:val="Strong"/>
    <w:basedOn w:val="7"/>
    <w:qFormat/>
    <w:uiPriority w:val="22"/>
    <w:rPr>
      <w:b/>
      <w:bCs/>
    </w:rPr>
  </w:style>
  <w:style w:type="paragraph" w:customStyle="1" w:styleId="12">
    <w:name w:val="List Paragraph"/>
    <w:basedOn w:val="1"/>
    <w:qFormat/>
    <w:uiPriority w:val="34"/>
    <w:pPr>
      <w:ind w:left="720"/>
      <w:contextualSpacing/>
    </w:pPr>
  </w:style>
  <w:style w:type="character" w:customStyle="1" w:styleId="13">
    <w:name w:val="Header Char"/>
    <w:basedOn w:val="7"/>
    <w:link w:val="5"/>
    <w:qFormat/>
    <w:uiPriority w:val="99"/>
  </w:style>
  <w:style w:type="character" w:customStyle="1" w:styleId="14">
    <w:name w:val="Footer Char"/>
    <w:basedOn w:val="7"/>
    <w:link w:val="4"/>
    <w:qFormat/>
    <w:uiPriority w:val="99"/>
  </w:style>
  <w:style w:type="character" w:customStyle="1" w:styleId="15">
    <w:name w:val="Balloon Text Char"/>
    <w:basedOn w:val="7"/>
    <w:link w:val="3"/>
    <w:semiHidden/>
    <w:qFormat/>
    <w:uiPriority w:val="99"/>
    <w:rPr>
      <w:rFonts w:ascii="Segoe UI" w:hAnsi="Segoe UI" w:cs="Segoe UI"/>
      <w:sz w:val="18"/>
      <w:szCs w:val="18"/>
    </w:rPr>
  </w:style>
  <w:style w:type="paragraph" w:customStyle="1" w:styleId="16">
    <w:name w:val="Intense Quote"/>
    <w:basedOn w:val="1"/>
    <w:next w:val="1"/>
    <w:link w:val="17"/>
    <w:qFormat/>
    <w:uiPriority w:val="30"/>
    <w:pPr>
      <w:pBdr>
        <w:top w:val="single" w:color="4472C4" w:themeColor="accent1" w:sz="4" w:space="10"/>
        <w:bottom w:val="single" w:color="4472C4" w:themeColor="accent1" w:sz="4" w:space="10"/>
      </w:pBdr>
      <w:spacing w:before="360" w:after="360"/>
      <w:ind w:left="864" w:right="864"/>
      <w:jc w:val="center"/>
    </w:pPr>
    <w:rPr>
      <w:i/>
      <w:iCs/>
      <w:color w:val="4472C4" w:themeColor="accent1"/>
      <w14:textFill>
        <w14:solidFill>
          <w14:schemeClr w14:val="accent1"/>
        </w14:solidFill>
      </w14:textFill>
    </w:rPr>
  </w:style>
  <w:style w:type="character" w:customStyle="1" w:styleId="17">
    <w:name w:val="Intense Quote Char"/>
    <w:basedOn w:val="7"/>
    <w:link w:val="16"/>
    <w:qFormat/>
    <w:uiPriority w:val="30"/>
    <w:rPr>
      <w:i/>
      <w:iCs/>
      <w:color w:val="4472C4" w:themeColor="accent1"/>
      <w14:textFill>
        <w14:solidFill>
          <w14:schemeClr w14:val="accent1"/>
        </w14:solidFill>
      </w14:textFill>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198</Words>
  <Characters>1132</Characters>
  <Lines>9</Lines>
  <Paragraphs>2</Paragraphs>
  <ScaleCrop>false</ScaleCrop>
  <LinksUpToDate>false</LinksUpToDate>
  <CharactersWithSpaces>1328</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2020-06-24T13:11:00Z</dcterms:created>
  <dc:creator>Administrator</dc:creator>
  <cp:lastModifiedBy>Qarni</cp:lastModifiedBy>
  <cp:lastPrinted>2018-01-02T21:51:00Z</cp:lastPrinted>
  <dcterms:modified xsi:type="dcterms:W3CDTF">2020-06-25T00:45:25Z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3081-10.6.1</vt:lpwstr>
  </property>
</Properties>
</file>