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8D" w:rsidRDefault="00B8668D" w:rsidP="00F52FE4">
      <w:pPr>
        <w:rPr>
          <w:b/>
          <w:bCs/>
          <w:sz w:val="44"/>
          <w:szCs w:val="44"/>
        </w:rPr>
      </w:pPr>
      <w:r>
        <w:rPr>
          <w:b/>
          <w:bCs/>
          <w:sz w:val="44"/>
          <w:szCs w:val="44"/>
        </w:rPr>
        <w:t>Name =</w:t>
      </w:r>
      <w:proofErr w:type="spellStart"/>
      <w:r>
        <w:rPr>
          <w:b/>
          <w:bCs/>
          <w:sz w:val="44"/>
          <w:szCs w:val="44"/>
        </w:rPr>
        <w:t>Amjad</w:t>
      </w:r>
      <w:proofErr w:type="spellEnd"/>
      <w:r>
        <w:rPr>
          <w:b/>
          <w:bCs/>
          <w:sz w:val="44"/>
          <w:szCs w:val="44"/>
        </w:rPr>
        <w:t xml:space="preserve"> </w:t>
      </w:r>
      <w:proofErr w:type="spellStart"/>
      <w:r>
        <w:rPr>
          <w:b/>
          <w:bCs/>
          <w:sz w:val="44"/>
          <w:szCs w:val="44"/>
        </w:rPr>
        <w:t>ullah</w:t>
      </w:r>
      <w:proofErr w:type="spellEnd"/>
    </w:p>
    <w:p w:rsidR="00B8668D" w:rsidRDefault="00B8668D" w:rsidP="00F52FE4">
      <w:pPr>
        <w:rPr>
          <w:b/>
          <w:bCs/>
          <w:sz w:val="44"/>
          <w:szCs w:val="44"/>
        </w:rPr>
      </w:pPr>
      <w:r>
        <w:rPr>
          <w:b/>
          <w:bCs/>
          <w:sz w:val="44"/>
          <w:szCs w:val="44"/>
        </w:rPr>
        <w:t>ID # 16226</w:t>
      </w:r>
    </w:p>
    <w:p w:rsidR="00B8668D" w:rsidRDefault="00B8668D" w:rsidP="00F52FE4">
      <w:pPr>
        <w:rPr>
          <w:b/>
          <w:bCs/>
          <w:sz w:val="44"/>
          <w:szCs w:val="44"/>
        </w:rPr>
      </w:pPr>
      <w:r>
        <w:rPr>
          <w:b/>
          <w:bCs/>
          <w:sz w:val="44"/>
          <w:szCs w:val="44"/>
        </w:rPr>
        <w:t>Sec = A</w:t>
      </w:r>
    </w:p>
    <w:p w:rsidR="00B8668D" w:rsidRDefault="00B8668D" w:rsidP="00F52FE4">
      <w:pPr>
        <w:rPr>
          <w:b/>
          <w:bCs/>
          <w:sz w:val="44"/>
          <w:szCs w:val="44"/>
        </w:rPr>
      </w:pPr>
      <w:proofErr w:type="spellStart"/>
      <w:r>
        <w:rPr>
          <w:b/>
          <w:bCs/>
          <w:sz w:val="44"/>
          <w:szCs w:val="44"/>
        </w:rPr>
        <w:t>Dept</w:t>
      </w:r>
      <w:proofErr w:type="spellEnd"/>
      <w:r>
        <w:rPr>
          <w:b/>
          <w:bCs/>
          <w:sz w:val="44"/>
          <w:szCs w:val="44"/>
        </w:rPr>
        <w:t xml:space="preserve"> = BBA</w:t>
      </w:r>
    </w:p>
    <w:p w:rsidR="00B8668D" w:rsidRDefault="00B8668D" w:rsidP="00F52FE4">
      <w:pPr>
        <w:rPr>
          <w:b/>
          <w:bCs/>
          <w:sz w:val="44"/>
          <w:szCs w:val="44"/>
        </w:rPr>
      </w:pPr>
      <w:r>
        <w:rPr>
          <w:b/>
          <w:bCs/>
          <w:sz w:val="44"/>
          <w:szCs w:val="44"/>
        </w:rPr>
        <w:t xml:space="preserve">Subject = Accounting </w:t>
      </w:r>
    </w:p>
    <w:p w:rsidR="00B8668D" w:rsidRDefault="00B8668D" w:rsidP="00F52FE4">
      <w:pPr>
        <w:rPr>
          <w:color w:val="000000" w:themeColor="text1"/>
          <w:sz w:val="40"/>
          <w:szCs w:val="40"/>
          <w:u w:val="single"/>
        </w:rPr>
      </w:pPr>
      <w:r>
        <w:rPr>
          <w:color w:val="000000" w:themeColor="text1"/>
          <w:sz w:val="40"/>
          <w:szCs w:val="40"/>
          <w:u w:val="single"/>
        </w:rPr>
        <w:t>Q. No1  answer below ?</w:t>
      </w:r>
    </w:p>
    <w:p w:rsidR="00B8668D" w:rsidRDefault="00B8668D" w:rsidP="00F52FE4">
      <w:pPr>
        <w:rPr>
          <w:b/>
          <w:bCs/>
          <w:color w:val="000000" w:themeColor="text1"/>
          <w:sz w:val="40"/>
          <w:szCs w:val="40"/>
          <w:u w:val="single"/>
        </w:rPr>
      </w:pPr>
      <w:r>
        <w:rPr>
          <w:color w:val="000000" w:themeColor="text1"/>
          <w:sz w:val="40"/>
          <w:szCs w:val="40"/>
          <w:u w:val="single"/>
        </w:rPr>
        <w:t xml:space="preserve">   </w:t>
      </w:r>
      <w:r>
        <w:rPr>
          <w:b/>
          <w:bCs/>
          <w:color w:val="000000" w:themeColor="text1"/>
          <w:sz w:val="40"/>
          <w:szCs w:val="40"/>
          <w:u w:val="single"/>
        </w:rPr>
        <w:t>Answer of question No1</w:t>
      </w:r>
    </w:p>
    <w:p w:rsidR="00B8668D" w:rsidRPr="00E50967" w:rsidRDefault="00B8668D" w:rsidP="00F52FE4">
      <w:pPr>
        <w:pStyle w:val="ListParagraph"/>
        <w:numPr>
          <w:ilvl w:val="0"/>
          <w:numId w:val="4"/>
        </w:numPr>
        <w:rPr>
          <w:b/>
          <w:bCs/>
          <w:color w:val="000000" w:themeColor="text1"/>
          <w:sz w:val="40"/>
          <w:szCs w:val="40"/>
          <w:u w:val="single"/>
        </w:rPr>
      </w:pPr>
      <w:r>
        <w:rPr>
          <w:b/>
          <w:bCs/>
          <w:color w:val="4472C4" w:themeColor="accent1"/>
          <w:sz w:val="40"/>
          <w:szCs w:val="40"/>
          <w:u w:val="single"/>
        </w:rPr>
        <w:t xml:space="preserve">Fixed Assets </w:t>
      </w:r>
    </w:p>
    <w:p w:rsidR="00B8668D" w:rsidRPr="00E50967" w:rsidRDefault="00B8668D" w:rsidP="00F52FE4">
      <w:pPr>
        <w:pStyle w:val="ListParagraph"/>
        <w:rPr>
          <w:b/>
          <w:bCs/>
          <w:color w:val="000000" w:themeColor="text1"/>
          <w:sz w:val="40"/>
          <w:szCs w:val="40"/>
          <w:u w:val="single"/>
        </w:rPr>
      </w:pP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1. Also called long-term assets, fixed assets are held by a business with the intentions of continuing use and not to be resold in a short period of time.</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 xml:space="preserve">2. Fixed assets would usually last for more than a year or </w:t>
      </w:r>
      <w:r w:rsidRPr="00586869">
        <w:rPr>
          <w:color w:val="000000" w:themeColor="text1"/>
          <w:sz w:val="36"/>
          <w:szCs w:val="36"/>
          <w:u w:val="single"/>
        </w:rPr>
        <w:t>1</w:t>
      </w:r>
      <w:r w:rsidRPr="00E50967">
        <w:rPr>
          <w:b/>
          <w:bCs/>
          <w:color w:val="000000" w:themeColor="text1"/>
          <w:sz w:val="40"/>
          <w:szCs w:val="40"/>
          <w:u w:val="single"/>
        </w:rPr>
        <w:t xml:space="preserve"> complete accounting cycle of a business.</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3. They are bought from long-term funds deployed within a business.</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 xml:space="preserve">4. These assets are used to keep a business running and earn profits out of </w:t>
      </w:r>
      <w:r>
        <w:rPr>
          <w:b/>
          <w:bCs/>
          <w:color w:val="000000" w:themeColor="text1"/>
          <w:sz w:val="40"/>
          <w:szCs w:val="40"/>
          <w:u w:val="single"/>
        </w:rPr>
        <w:t>operations.</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5. If and when required, fixed assets are </w:t>
      </w:r>
      <w:proofErr w:type="spellStart"/>
      <w:r w:rsidRPr="00E50967">
        <w:rPr>
          <w:b/>
          <w:bCs/>
          <w:color w:val="000000" w:themeColor="text1"/>
          <w:sz w:val="40"/>
          <w:szCs w:val="40"/>
          <w:u w:val="single"/>
        </w:rPr>
        <w:t>noteasy</w:t>
      </w:r>
      <w:proofErr w:type="spellEnd"/>
      <w:r w:rsidRPr="00E50967">
        <w:rPr>
          <w:b/>
          <w:bCs/>
          <w:color w:val="000000" w:themeColor="text1"/>
          <w:sz w:val="40"/>
          <w:szCs w:val="40"/>
          <w:u w:val="single"/>
        </w:rPr>
        <w:t xml:space="preserve"> to convert into cash.</w:t>
      </w:r>
    </w:p>
    <w:p w:rsidR="00B8668D" w:rsidRPr="00586869" w:rsidRDefault="00B8668D" w:rsidP="00F52FE4">
      <w:pPr>
        <w:pStyle w:val="ListParagraph"/>
        <w:rPr>
          <w:color w:val="000000" w:themeColor="text1"/>
          <w:sz w:val="36"/>
          <w:szCs w:val="36"/>
          <w:u w:val="single"/>
        </w:rPr>
      </w:pPr>
    </w:p>
    <w:p w:rsidR="00B8668D" w:rsidRPr="00721ED0" w:rsidRDefault="00B8668D" w:rsidP="00F52FE4">
      <w:pPr>
        <w:pStyle w:val="ListParagraph"/>
        <w:rPr>
          <w:b/>
          <w:bCs/>
          <w:color w:val="000000" w:themeColor="text1"/>
          <w:sz w:val="40"/>
          <w:szCs w:val="40"/>
          <w:u w:val="single"/>
        </w:rPr>
      </w:pPr>
      <w:r w:rsidRPr="00E50967">
        <w:rPr>
          <w:b/>
          <w:bCs/>
          <w:color w:val="000000" w:themeColor="text1"/>
          <w:sz w:val="40"/>
          <w:szCs w:val="40"/>
          <w:u w:val="single"/>
        </w:rPr>
        <w:lastRenderedPageBreak/>
        <w:t>6. Examples of fixed assets include Machinery, Building, Furniture etc.</w:t>
      </w:r>
    </w:p>
    <w:p w:rsidR="00B8668D" w:rsidRPr="00E50967" w:rsidRDefault="00B8668D" w:rsidP="00F52FE4">
      <w:pPr>
        <w:pStyle w:val="ListParagraph"/>
        <w:rPr>
          <w:b/>
          <w:bCs/>
          <w:color w:val="000000" w:themeColor="text1"/>
          <w:sz w:val="40"/>
          <w:szCs w:val="40"/>
          <w:u w:val="single"/>
        </w:rPr>
      </w:pPr>
    </w:p>
    <w:p w:rsidR="00B8668D" w:rsidRPr="00E50967" w:rsidRDefault="00B8668D" w:rsidP="00F52FE4">
      <w:pPr>
        <w:pStyle w:val="ListParagraph"/>
        <w:numPr>
          <w:ilvl w:val="0"/>
          <w:numId w:val="3"/>
        </w:numPr>
        <w:rPr>
          <w:b/>
          <w:bCs/>
          <w:color w:val="000000" w:themeColor="text1"/>
          <w:sz w:val="40"/>
          <w:szCs w:val="40"/>
          <w:u w:val="single"/>
        </w:rPr>
      </w:pPr>
      <w:r>
        <w:rPr>
          <w:b/>
          <w:bCs/>
          <w:color w:val="4472C4" w:themeColor="accent1"/>
          <w:sz w:val="40"/>
          <w:szCs w:val="40"/>
          <w:u w:val="single"/>
        </w:rPr>
        <w:t>Current assets</w:t>
      </w:r>
    </w:p>
    <w:p w:rsidR="00B8668D" w:rsidRPr="00E50967" w:rsidRDefault="00B8668D" w:rsidP="00F52FE4">
      <w:pPr>
        <w:pStyle w:val="ListParagraph"/>
        <w:rPr>
          <w:b/>
          <w:bCs/>
          <w:color w:val="000000" w:themeColor="text1"/>
          <w:sz w:val="40"/>
          <w:szCs w:val="40"/>
          <w:u w:val="single"/>
        </w:rPr>
      </w:pP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1. On the contrary, current assets are kept for resale, can be converted into cash or an equivalent in a short period of time.</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2. Current assets are likely to be realized within a year or 1 complete accounting cycle of a business.</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3. They are bought out of short-term funds deployed within a business.</w:t>
      </w:r>
    </w:p>
    <w:p w:rsidR="00B8668D" w:rsidRPr="00E50967" w:rsidRDefault="00B8668D" w:rsidP="00F52FE4">
      <w:pPr>
        <w:pStyle w:val="ListParagraph"/>
        <w:rPr>
          <w:b/>
          <w:bCs/>
          <w:color w:val="000000" w:themeColor="text1"/>
          <w:sz w:val="40"/>
          <w:szCs w:val="40"/>
          <w:u w:val="single"/>
        </w:rPr>
      </w:pPr>
      <w:r w:rsidRPr="00E50967">
        <w:rPr>
          <w:b/>
          <w:bCs/>
          <w:color w:val="000000" w:themeColor="text1"/>
          <w:sz w:val="40"/>
          <w:szCs w:val="40"/>
          <w:u w:val="single"/>
        </w:rPr>
        <w:t>4. These are assets which are converted to cash or exhausted during the regular accounting cycle of a business.</w:t>
      </w:r>
    </w:p>
    <w:p w:rsidR="00B8668D" w:rsidRPr="00281B95" w:rsidRDefault="00B8668D" w:rsidP="00281B95">
      <w:pPr>
        <w:pStyle w:val="ListParagraph"/>
        <w:rPr>
          <w:b/>
          <w:bCs/>
          <w:color w:val="000000" w:themeColor="text1"/>
          <w:sz w:val="40"/>
          <w:szCs w:val="40"/>
          <w:u w:val="single"/>
        </w:rPr>
      </w:pPr>
      <w:r w:rsidRPr="00E50967">
        <w:rPr>
          <w:b/>
          <w:bCs/>
          <w:color w:val="000000" w:themeColor="text1"/>
          <w:sz w:val="40"/>
          <w:szCs w:val="40"/>
          <w:u w:val="single"/>
        </w:rPr>
        <w:t>5. Current assets are easy to liquidate as compared to fixed assets.</w:t>
      </w:r>
    </w:p>
    <w:p w:rsidR="00B8668D" w:rsidRDefault="00B8668D" w:rsidP="00F52FE4">
      <w:pPr>
        <w:pStyle w:val="ListParagraph"/>
        <w:rPr>
          <w:b/>
          <w:bCs/>
          <w:color w:val="000000" w:themeColor="text1"/>
          <w:sz w:val="40"/>
          <w:szCs w:val="40"/>
          <w:u w:val="single"/>
        </w:rPr>
      </w:pPr>
    </w:p>
    <w:p w:rsidR="00B8668D" w:rsidRDefault="00B8668D" w:rsidP="00F52FE4">
      <w:pPr>
        <w:pStyle w:val="ListParagraph"/>
        <w:rPr>
          <w:b/>
          <w:bCs/>
          <w:color w:val="000000" w:themeColor="text1"/>
          <w:sz w:val="40"/>
          <w:szCs w:val="40"/>
          <w:u w:val="single"/>
        </w:rPr>
      </w:pPr>
      <w:r>
        <w:rPr>
          <w:b/>
          <w:bCs/>
          <w:color w:val="000000" w:themeColor="text1"/>
          <w:sz w:val="40"/>
          <w:szCs w:val="40"/>
          <w:u w:val="single"/>
        </w:rPr>
        <w:t>Q.No</w:t>
      </w:r>
      <w:r w:rsidR="006F0546">
        <w:rPr>
          <w:b/>
          <w:bCs/>
          <w:color w:val="000000" w:themeColor="text1"/>
          <w:sz w:val="40"/>
          <w:szCs w:val="40"/>
          <w:u w:val="single"/>
        </w:rPr>
        <w:t>5</w:t>
      </w:r>
      <w:r>
        <w:rPr>
          <w:b/>
          <w:bCs/>
          <w:color w:val="000000" w:themeColor="text1"/>
          <w:sz w:val="40"/>
          <w:szCs w:val="40"/>
          <w:u w:val="single"/>
        </w:rPr>
        <w:t xml:space="preserve"> answer below ?</w:t>
      </w:r>
    </w:p>
    <w:p w:rsidR="00264533" w:rsidRDefault="00B8668D" w:rsidP="00B8668D">
      <w:pPr>
        <w:pStyle w:val="ListParagraph"/>
        <w:rPr>
          <w:color w:val="000000" w:themeColor="text1"/>
          <w:sz w:val="40"/>
          <w:szCs w:val="40"/>
          <w:u w:val="single"/>
        </w:rPr>
      </w:pPr>
      <w:r>
        <w:rPr>
          <w:b/>
          <w:bCs/>
          <w:color w:val="000000" w:themeColor="text1"/>
          <w:sz w:val="40"/>
          <w:szCs w:val="40"/>
          <w:u w:val="single"/>
        </w:rPr>
        <w:t xml:space="preserve">  </w:t>
      </w:r>
      <w:r>
        <w:rPr>
          <w:color w:val="000000" w:themeColor="text1"/>
          <w:sz w:val="40"/>
          <w:szCs w:val="40"/>
          <w:u w:val="single"/>
        </w:rPr>
        <w:t>Answer of question No</w:t>
      </w:r>
      <w:r w:rsidR="006F0546">
        <w:rPr>
          <w:color w:val="000000" w:themeColor="text1"/>
          <w:sz w:val="40"/>
          <w:szCs w:val="40"/>
          <w:u w:val="single"/>
        </w:rPr>
        <w:t>5</w:t>
      </w:r>
      <w:bookmarkStart w:id="0" w:name="_GoBack"/>
      <w:bookmarkEnd w:id="0"/>
    </w:p>
    <w:p w:rsidR="002F3618" w:rsidRDefault="002F3618" w:rsidP="00B8668D">
      <w:pPr>
        <w:pStyle w:val="ListParagraph"/>
        <w:rPr>
          <w:color w:val="000000" w:themeColor="text1"/>
          <w:sz w:val="40"/>
          <w:szCs w:val="40"/>
          <w:u w:val="single"/>
        </w:rPr>
      </w:pPr>
    </w:p>
    <w:p w:rsidR="00264533" w:rsidRDefault="00264533" w:rsidP="00B8668D">
      <w:pPr>
        <w:pStyle w:val="ListParagraph"/>
        <w:rPr>
          <w:color w:val="000000" w:themeColor="text1"/>
          <w:sz w:val="40"/>
          <w:szCs w:val="40"/>
          <w:u w:val="single"/>
        </w:rPr>
      </w:pPr>
    </w:p>
    <w:p w:rsidR="0089758D" w:rsidRPr="0089758D" w:rsidRDefault="0089758D" w:rsidP="0089758D">
      <w:pPr>
        <w:pStyle w:val="ListParagraph"/>
        <w:rPr>
          <w:color w:val="000000" w:themeColor="text1"/>
          <w:sz w:val="40"/>
          <w:szCs w:val="40"/>
          <w:u w:val="single"/>
        </w:rPr>
      </w:pPr>
      <w:r w:rsidRPr="0089758D">
        <w:rPr>
          <w:color w:val="000000" w:themeColor="text1"/>
          <w:sz w:val="40"/>
          <w:szCs w:val="40"/>
          <w:u w:val="single"/>
        </w:rPr>
        <w:t>Rules of debit and credit</w:t>
      </w:r>
    </w:p>
    <w:p w:rsidR="0089758D" w:rsidRPr="0089758D" w:rsidRDefault="0089758D" w:rsidP="0089758D">
      <w:pPr>
        <w:pStyle w:val="ListParagraph"/>
        <w:rPr>
          <w:color w:val="000000" w:themeColor="text1"/>
          <w:sz w:val="40"/>
          <w:szCs w:val="40"/>
          <w:u w:val="single"/>
        </w:rPr>
      </w:pPr>
    </w:p>
    <w:p w:rsidR="0089758D" w:rsidRPr="0099267E" w:rsidRDefault="004540A7" w:rsidP="0099267E">
      <w:pPr>
        <w:rPr>
          <w:color w:val="000000" w:themeColor="text1"/>
          <w:sz w:val="40"/>
          <w:szCs w:val="40"/>
          <w:u w:val="single"/>
        </w:rPr>
      </w:pPr>
      <w:r>
        <w:rPr>
          <w:color w:val="000000" w:themeColor="text1"/>
          <w:sz w:val="40"/>
          <w:szCs w:val="40"/>
          <w:u w:val="single"/>
        </w:rPr>
        <w:lastRenderedPageBreak/>
        <w:t xml:space="preserve">It is </w:t>
      </w:r>
      <w:r w:rsidR="0089758D" w:rsidRPr="0099267E">
        <w:rPr>
          <w:color w:val="000000" w:themeColor="text1"/>
          <w:sz w:val="40"/>
          <w:szCs w:val="40"/>
          <w:u w:val="single"/>
        </w:rPr>
        <w:t>derived from the Latin word “</w:t>
      </w:r>
      <w:proofErr w:type="spellStart"/>
      <w:r w:rsidR="0089758D" w:rsidRPr="0099267E">
        <w:rPr>
          <w:color w:val="000000" w:themeColor="text1"/>
          <w:sz w:val="40"/>
          <w:szCs w:val="40"/>
          <w:u w:val="single"/>
        </w:rPr>
        <w:t>Debere</w:t>
      </w:r>
      <w:proofErr w:type="spellEnd"/>
      <w:r w:rsidR="0089758D" w:rsidRPr="0099267E">
        <w:rPr>
          <w:color w:val="000000" w:themeColor="text1"/>
          <w:sz w:val="40"/>
          <w:szCs w:val="40"/>
          <w:u w:val="single"/>
        </w:rPr>
        <w:t>” which means “To owe” which ultimately was shortened to “Dr.” Similarly, Credit had been derived from the Latin word “</w:t>
      </w:r>
      <w:proofErr w:type="spellStart"/>
      <w:r w:rsidR="0089758D" w:rsidRPr="0099267E">
        <w:rPr>
          <w:color w:val="000000" w:themeColor="text1"/>
          <w:sz w:val="40"/>
          <w:szCs w:val="40"/>
          <w:u w:val="single"/>
        </w:rPr>
        <w:t>Credere</w:t>
      </w:r>
      <w:proofErr w:type="spellEnd"/>
      <w:r w:rsidR="0089758D" w:rsidRPr="0099267E">
        <w:rPr>
          <w:color w:val="000000" w:themeColor="text1"/>
          <w:sz w:val="40"/>
          <w:szCs w:val="40"/>
          <w:u w:val="single"/>
        </w:rPr>
        <w:t>” meaning “On which one believes” and it finally turned into “Cr.” In spite of all discussion, we can also say that these (Debit &amp; Credit) are the operators of accounting which operate the subject of accounting.</w:t>
      </w:r>
    </w:p>
    <w:p w:rsidR="0089758D" w:rsidRPr="0089758D" w:rsidRDefault="0089758D" w:rsidP="0089758D">
      <w:pPr>
        <w:pStyle w:val="ListParagraph"/>
        <w:rPr>
          <w:color w:val="000000" w:themeColor="text1"/>
          <w:sz w:val="40"/>
          <w:szCs w:val="40"/>
          <w:u w:val="single"/>
        </w:rPr>
      </w:pPr>
      <w:r w:rsidRPr="0089758D">
        <w:rPr>
          <w:color w:val="000000" w:themeColor="text1"/>
          <w:sz w:val="40"/>
          <w:szCs w:val="40"/>
          <w:u w:val="single"/>
        </w:rPr>
        <w:t>Debit and Credit represent two sides (columns) of an account i.e. Debit column and Credit column. Debit (Dr.) is to make an entry on left side and Credit (Cr.) is to make an entry on the right side. Now a day’s accountants have adopted such ways of keeping records which are not only used on a long-term basis but are also useful for the management in making important decisions.</w:t>
      </w:r>
    </w:p>
    <w:p w:rsidR="0089758D" w:rsidRPr="0089758D" w:rsidRDefault="0089758D" w:rsidP="0089758D">
      <w:pPr>
        <w:pStyle w:val="ListParagraph"/>
        <w:rPr>
          <w:color w:val="000000" w:themeColor="text1"/>
          <w:sz w:val="40"/>
          <w:szCs w:val="40"/>
          <w:u w:val="single"/>
        </w:rPr>
      </w:pPr>
    </w:p>
    <w:p w:rsidR="0089758D" w:rsidRPr="0089758D" w:rsidRDefault="0089758D" w:rsidP="0089758D">
      <w:pPr>
        <w:pStyle w:val="ListParagraph"/>
        <w:rPr>
          <w:color w:val="000000" w:themeColor="text1"/>
          <w:sz w:val="40"/>
          <w:szCs w:val="40"/>
          <w:u w:val="single"/>
        </w:rPr>
      </w:pPr>
    </w:p>
    <w:p w:rsidR="0089758D" w:rsidRPr="0089758D" w:rsidRDefault="0089758D" w:rsidP="0089758D">
      <w:pPr>
        <w:pStyle w:val="ListParagraph"/>
        <w:rPr>
          <w:color w:val="000000" w:themeColor="text1"/>
          <w:sz w:val="40"/>
          <w:szCs w:val="40"/>
          <w:u w:val="single"/>
        </w:rPr>
      </w:pPr>
      <w:r w:rsidRPr="0089758D">
        <w:rPr>
          <w:color w:val="000000" w:themeColor="text1"/>
          <w:sz w:val="40"/>
          <w:szCs w:val="40"/>
          <w:u w:val="single"/>
        </w:rPr>
        <w:t>Rules Of Debit And Credit</w:t>
      </w:r>
    </w:p>
    <w:p w:rsidR="0089758D" w:rsidRPr="0089758D" w:rsidRDefault="0089758D" w:rsidP="0089758D">
      <w:pPr>
        <w:pStyle w:val="ListParagraph"/>
        <w:rPr>
          <w:color w:val="000000" w:themeColor="text1"/>
          <w:sz w:val="40"/>
          <w:szCs w:val="40"/>
          <w:u w:val="single"/>
        </w:rPr>
      </w:pPr>
    </w:p>
    <w:p w:rsidR="00264533" w:rsidRDefault="0089758D" w:rsidP="00B8668D">
      <w:pPr>
        <w:pStyle w:val="ListParagraph"/>
        <w:rPr>
          <w:color w:val="000000" w:themeColor="text1"/>
          <w:sz w:val="40"/>
          <w:szCs w:val="40"/>
          <w:u w:val="single"/>
        </w:rPr>
      </w:pPr>
      <w:r w:rsidRPr="0089758D">
        <w:rPr>
          <w:color w:val="000000" w:themeColor="text1"/>
          <w:sz w:val="40"/>
          <w:szCs w:val="40"/>
          <w:u w:val="single"/>
        </w:rPr>
        <w:t>The financial transactions result in increasing or decreasing the values of various individual accounts in the ledger. The following rules of debit and credit are applied to record these increases or decreases in individual ledger accounts.</w:t>
      </w:r>
    </w:p>
    <w:p w:rsidR="00264533" w:rsidRDefault="00264533" w:rsidP="00B8668D">
      <w:pPr>
        <w:pStyle w:val="ListParagraph"/>
        <w:rPr>
          <w:color w:val="000000" w:themeColor="text1"/>
          <w:sz w:val="40"/>
          <w:szCs w:val="40"/>
          <w:u w:val="single"/>
        </w:rPr>
      </w:pPr>
    </w:p>
    <w:p w:rsidR="00264533" w:rsidRDefault="00684972" w:rsidP="00B8668D">
      <w:pPr>
        <w:pStyle w:val="ListParagraph"/>
        <w:rPr>
          <w:b/>
          <w:bCs/>
          <w:color w:val="000000" w:themeColor="text1"/>
          <w:sz w:val="44"/>
          <w:szCs w:val="44"/>
          <w:u w:val="single"/>
        </w:rPr>
      </w:pPr>
      <w:r>
        <w:rPr>
          <w:b/>
          <w:bCs/>
          <w:color w:val="000000" w:themeColor="text1"/>
          <w:sz w:val="44"/>
          <w:szCs w:val="44"/>
          <w:u w:val="single"/>
        </w:rPr>
        <w:t>Q.No</w:t>
      </w:r>
      <w:r w:rsidR="00341B8B">
        <w:rPr>
          <w:b/>
          <w:bCs/>
          <w:color w:val="000000" w:themeColor="text1"/>
          <w:sz w:val="44"/>
          <w:szCs w:val="44"/>
          <w:u w:val="single"/>
        </w:rPr>
        <w:t xml:space="preserve">2 </w:t>
      </w:r>
      <w:r>
        <w:rPr>
          <w:b/>
          <w:bCs/>
          <w:color w:val="000000" w:themeColor="text1"/>
          <w:sz w:val="44"/>
          <w:szCs w:val="44"/>
          <w:u w:val="single"/>
        </w:rPr>
        <w:t xml:space="preserve">answer below </w:t>
      </w:r>
    </w:p>
    <w:p w:rsidR="00264533" w:rsidRDefault="00684972" w:rsidP="00B8668D">
      <w:pPr>
        <w:pStyle w:val="ListParagraph"/>
        <w:rPr>
          <w:color w:val="000000" w:themeColor="text1"/>
          <w:sz w:val="44"/>
          <w:szCs w:val="44"/>
          <w:u w:val="single"/>
        </w:rPr>
      </w:pPr>
      <w:r>
        <w:rPr>
          <w:b/>
          <w:bCs/>
          <w:color w:val="000000" w:themeColor="text1"/>
          <w:sz w:val="44"/>
          <w:szCs w:val="44"/>
          <w:u w:val="single"/>
        </w:rPr>
        <w:t xml:space="preserve"> </w:t>
      </w:r>
      <w:r>
        <w:rPr>
          <w:color w:val="000000" w:themeColor="text1"/>
          <w:sz w:val="44"/>
          <w:szCs w:val="44"/>
          <w:u w:val="single"/>
        </w:rPr>
        <w:t>Answer of question No</w:t>
      </w:r>
      <w:r w:rsidR="00341B8B">
        <w:rPr>
          <w:color w:val="000000" w:themeColor="text1"/>
          <w:sz w:val="44"/>
          <w:szCs w:val="44"/>
          <w:u w:val="single"/>
        </w:rPr>
        <w:t>2</w:t>
      </w:r>
    </w:p>
    <w:p w:rsidR="00E01A19" w:rsidRPr="00E01A19" w:rsidRDefault="00E01A19" w:rsidP="00E01A19">
      <w:pPr>
        <w:pStyle w:val="ListParagraph"/>
        <w:rPr>
          <w:color w:val="000000" w:themeColor="text1"/>
          <w:sz w:val="44"/>
          <w:szCs w:val="44"/>
          <w:u w:val="single"/>
        </w:rPr>
      </w:pPr>
      <w:proofErr w:type="spellStart"/>
      <w:r w:rsidRPr="00E01A19">
        <w:rPr>
          <w:color w:val="000000" w:themeColor="text1"/>
          <w:sz w:val="44"/>
          <w:szCs w:val="44"/>
          <w:u w:val="single"/>
        </w:rPr>
        <w:t>Ans</w:t>
      </w:r>
      <w:proofErr w:type="spellEnd"/>
      <w:r w:rsidRPr="00E01A19">
        <w:rPr>
          <w:color w:val="000000" w:themeColor="text1"/>
          <w:sz w:val="44"/>
          <w:szCs w:val="44"/>
          <w:u w:val="single"/>
        </w:rPr>
        <w:t>: IF I am a bank manager and a company is requesting for lone, I would firstly watch how the company is performing by looking at their income statement as to how they are performing, whether they are getting profit or losses if they are getting profit I would consider giving them a loan.</w:t>
      </w:r>
    </w:p>
    <w:p w:rsidR="00E01A19" w:rsidRPr="00E01A19" w:rsidRDefault="00E01A19" w:rsidP="00E01A19">
      <w:pPr>
        <w:pStyle w:val="ListParagraph"/>
        <w:rPr>
          <w:color w:val="000000" w:themeColor="text1"/>
          <w:sz w:val="44"/>
          <w:szCs w:val="44"/>
          <w:u w:val="single"/>
        </w:rPr>
      </w:pPr>
      <w:r w:rsidRPr="00E01A19">
        <w:rPr>
          <w:color w:val="000000" w:themeColor="text1"/>
          <w:sz w:val="44"/>
          <w:szCs w:val="44"/>
          <w:u w:val="single"/>
        </w:rPr>
        <w:t xml:space="preserve"> I would also make sure that they have the ability to repay the loan.</w:t>
      </w:r>
    </w:p>
    <w:p w:rsidR="00264533" w:rsidRDefault="00E01A19" w:rsidP="00B8668D">
      <w:pPr>
        <w:pStyle w:val="ListParagraph"/>
        <w:rPr>
          <w:color w:val="000000" w:themeColor="text1"/>
          <w:sz w:val="44"/>
          <w:szCs w:val="44"/>
          <w:u w:val="single"/>
        </w:rPr>
      </w:pPr>
      <w:r w:rsidRPr="00E01A19">
        <w:rPr>
          <w:color w:val="000000" w:themeColor="text1"/>
          <w:sz w:val="44"/>
          <w:szCs w:val="44"/>
          <w:u w:val="single"/>
        </w:rPr>
        <w:t>If the company fulfills the above criteria as a bank manger I would approve of giving them a loan.</w:t>
      </w:r>
    </w:p>
    <w:p w:rsidR="00264533" w:rsidRDefault="00264533" w:rsidP="00B8668D">
      <w:pPr>
        <w:pStyle w:val="ListParagraph"/>
        <w:rPr>
          <w:color w:val="000000" w:themeColor="text1"/>
          <w:sz w:val="44"/>
          <w:szCs w:val="44"/>
          <w:u w:val="single"/>
        </w:rPr>
      </w:pPr>
    </w:p>
    <w:p w:rsidR="00264533" w:rsidRDefault="000A3C1B" w:rsidP="00B8668D">
      <w:pPr>
        <w:pStyle w:val="ListParagraph"/>
        <w:rPr>
          <w:b/>
          <w:bCs/>
          <w:color w:val="000000" w:themeColor="text1"/>
          <w:sz w:val="44"/>
          <w:szCs w:val="44"/>
          <w:u w:val="single"/>
        </w:rPr>
      </w:pPr>
      <w:r>
        <w:rPr>
          <w:b/>
          <w:bCs/>
          <w:color w:val="000000" w:themeColor="text1"/>
          <w:sz w:val="44"/>
          <w:szCs w:val="44"/>
          <w:u w:val="single"/>
        </w:rPr>
        <w:t>Q.No</w:t>
      </w:r>
      <w:r w:rsidR="00890F44">
        <w:rPr>
          <w:b/>
          <w:bCs/>
          <w:color w:val="000000" w:themeColor="text1"/>
          <w:sz w:val="44"/>
          <w:szCs w:val="44"/>
          <w:u w:val="single"/>
        </w:rPr>
        <w:t>3 answer below</w:t>
      </w:r>
    </w:p>
    <w:p w:rsidR="00264533" w:rsidRDefault="00890F44" w:rsidP="00CC1BBC">
      <w:pPr>
        <w:pStyle w:val="ListParagraph"/>
        <w:rPr>
          <w:color w:val="000000" w:themeColor="text1"/>
          <w:sz w:val="44"/>
          <w:szCs w:val="44"/>
          <w:u w:val="single"/>
        </w:rPr>
      </w:pPr>
      <w:r>
        <w:rPr>
          <w:color w:val="000000" w:themeColor="text1"/>
          <w:sz w:val="44"/>
          <w:szCs w:val="44"/>
          <w:u w:val="single"/>
        </w:rPr>
        <w:t xml:space="preserve">Answer of question </w:t>
      </w:r>
      <w:r w:rsidR="00E17A6E">
        <w:rPr>
          <w:color w:val="000000" w:themeColor="text1"/>
          <w:sz w:val="44"/>
          <w:szCs w:val="44"/>
          <w:u w:val="single"/>
        </w:rPr>
        <w:t>No3</w:t>
      </w:r>
    </w:p>
    <w:tbl>
      <w:tblPr>
        <w:tblStyle w:val="TableGrid"/>
        <w:tblW w:w="0" w:type="auto"/>
        <w:tblLook w:val="04A0" w:firstRow="1" w:lastRow="0" w:firstColumn="1" w:lastColumn="0" w:noHBand="0" w:noVBand="1"/>
      </w:tblPr>
      <w:tblGrid>
        <w:gridCol w:w="3117"/>
        <w:gridCol w:w="3117"/>
      </w:tblGrid>
      <w:tr w:rsidR="00634522" w:rsidTr="00634522">
        <w:tc>
          <w:tcPr>
            <w:tcW w:w="3117" w:type="dxa"/>
          </w:tcPr>
          <w:p w:rsidR="00634522" w:rsidRDefault="00B725BE" w:rsidP="006C0C35">
            <w:pPr>
              <w:pStyle w:val="ListParagraph"/>
              <w:ind w:left="0"/>
              <w:rPr>
                <w:color w:val="000000" w:themeColor="text1"/>
                <w:sz w:val="44"/>
                <w:szCs w:val="44"/>
                <w:u w:val="single"/>
              </w:rPr>
            </w:pPr>
            <w:r>
              <w:rPr>
                <w:color w:val="000000" w:themeColor="text1"/>
                <w:sz w:val="44"/>
                <w:szCs w:val="44"/>
                <w:u w:val="single"/>
              </w:rPr>
              <w:t xml:space="preserve">Account payable </w:t>
            </w:r>
          </w:p>
        </w:tc>
        <w:tc>
          <w:tcPr>
            <w:tcW w:w="3117" w:type="dxa"/>
          </w:tcPr>
          <w:p w:rsidR="00634522" w:rsidRDefault="00B725BE" w:rsidP="006C0C35">
            <w:pPr>
              <w:pStyle w:val="ListParagraph"/>
              <w:ind w:left="0"/>
              <w:rPr>
                <w:color w:val="000000" w:themeColor="text1"/>
                <w:sz w:val="44"/>
                <w:szCs w:val="44"/>
                <w:u w:val="single"/>
              </w:rPr>
            </w:pPr>
            <w:r>
              <w:rPr>
                <w:color w:val="000000" w:themeColor="text1"/>
                <w:sz w:val="44"/>
                <w:szCs w:val="44"/>
                <w:u w:val="single"/>
              </w:rPr>
              <w:t>?</w:t>
            </w:r>
          </w:p>
        </w:tc>
      </w:tr>
      <w:tr w:rsidR="00634522" w:rsidTr="00634522">
        <w:tc>
          <w:tcPr>
            <w:tcW w:w="3117" w:type="dxa"/>
          </w:tcPr>
          <w:p w:rsidR="00634522" w:rsidRDefault="00B725BE" w:rsidP="006C0C35">
            <w:pPr>
              <w:pStyle w:val="ListParagraph"/>
              <w:ind w:left="0"/>
              <w:rPr>
                <w:color w:val="000000" w:themeColor="text1"/>
                <w:sz w:val="44"/>
                <w:szCs w:val="44"/>
                <w:u w:val="single"/>
              </w:rPr>
            </w:pPr>
            <w:r>
              <w:rPr>
                <w:color w:val="000000" w:themeColor="text1"/>
                <w:sz w:val="44"/>
                <w:szCs w:val="44"/>
                <w:u w:val="single"/>
              </w:rPr>
              <w:t xml:space="preserve">Account receivable </w:t>
            </w:r>
          </w:p>
        </w:tc>
        <w:tc>
          <w:tcPr>
            <w:tcW w:w="3117" w:type="dxa"/>
          </w:tcPr>
          <w:p w:rsidR="00634522" w:rsidRDefault="00B725BE" w:rsidP="006C0C35">
            <w:pPr>
              <w:pStyle w:val="ListParagraph"/>
              <w:ind w:left="0"/>
              <w:rPr>
                <w:color w:val="000000" w:themeColor="text1"/>
                <w:sz w:val="44"/>
                <w:szCs w:val="44"/>
                <w:u w:val="single"/>
              </w:rPr>
            </w:pPr>
            <w:r>
              <w:rPr>
                <w:color w:val="000000" w:themeColor="text1"/>
                <w:sz w:val="44"/>
                <w:szCs w:val="44"/>
                <w:u w:val="single"/>
              </w:rPr>
              <w:t>$1250</w:t>
            </w:r>
          </w:p>
        </w:tc>
      </w:tr>
      <w:tr w:rsidR="00634522" w:rsidTr="00634522">
        <w:tc>
          <w:tcPr>
            <w:tcW w:w="3117" w:type="dxa"/>
          </w:tcPr>
          <w:p w:rsidR="00634522" w:rsidRDefault="00480C50" w:rsidP="006C0C35">
            <w:pPr>
              <w:pStyle w:val="ListParagraph"/>
              <w:ind w:left="0"/>
              <w:rPr>
                <w:color w:val="000000" w:themeColor="text1"/>
                <w:sz w:val="44"/>
                <w:szCs w:val="44"/>
                <w:u w:val="single"/>
              </w:rPr>
            </w:pPr>
            <w:r>
              <w:rPr>
                <w:color w:val="000000" w:themeColor="text1"/>
                <w:sz w:val="44"/>
                <w:szCs w:val="44"/>
                <w:u w:val="single"/>
              </w:rPr>
              <w:lastRenderedPageBreak/>
              <w:t>land</w:t>
            </w:r>
          </w:p>
        </w:tc>
        <w:tc>
          <w:tcPr>
            <w:tcW w:w="3117" w:type="dxa"/>
          </w:tcPr>
          <w:p w:rsidR="00634522" w:rsidRDefault="00480C50" w:rsidP="006C0C35">
            <w:pPr>
              <w:pStyle w:val="ListParagraph"/>
              <w:ind w:left="0"/>
              <w:rPr>
                <w:color w:val="000000" w:themeColor="text1"/>
                <w:sz w:val="44"/>
                <w:szCs w:val="44"/>
                <w:u w:val="single"/>
              </w:rPr>
            </w:pPr>
            <w:r>
              <w:rPr>
                <w:color w:val="000000" w:themeColor="text1"/>
                <w:sz w:val="44"/>
                <w:szCs w:val="44"/>
                <w:u w:val="single"/>
              </w:rPr>
              <w:t>$55000</w:t>
            </w:r>
          </w:p>
        </w:tc>
      </w:tr>
    </w:tbl>
    <w:p w:rsidR="005961B8" w:rsidRPr="006226E1" w:rsidRDefault="005961B8" w:rsidP="006226E1">
      <w:pPr>
        <w:rPr>
          <w:color w:val="000000" w:themeColor="text1"/>
          <w:sz w:val="44"/>
          <w:szCs w:val="44"/>
          <w:u w:val="single"/>
        </w:rPr>
      </w:pPr>
    </w:p>
    <w:tbl>
      <w:tblPr>
        <w:tblStyle w:val="TableGrid"/>
        <w:tblW w:w="0" w:type="auto"/>
        <w:tblLook w:val="04A0" w:firstRow="1" w:lastRow="0" w:firstColumn="1" w:lastColumn="0" w:noHBand="0" w:noVBand="1"/>
      </w:tblPr>
      <w:tblGrid>
        <w:gridCol w:w="3117"/>
        <w:gridCol w:w="3117"/>
      </w:tblGrid>
      <w:tr w:rsidR="005961B8" w:rsidTr="00781E92">
        <w:tc>
          <w:tcPr>
            <w:tcW w:w="3117" w:type="dxa"/>
          </w:tcPr>
          <w:p w:rsidR="005961B8" w:rsidRDefault="00480C50" w:rsidP="00781E92">
            <w:pPr>
              <w:pStyle w:val="ListParagraph"/>
              <w:ind w:left="0"/>
              <w:rPr>
                <w:color w:val="000000" w:themeColor="text1"/>
                <w:sz w:val="44"/>
                <w:szCs w:val="44"/>
                <w:u w:val="single"/>
              </w:rPr>
            </w:pPr>
            <w:r>
              <w:rPr>
                <w:color w:val="000000" w:themeColor="text1"/>
                <w:sz w:val="44"/>
                <w:szCs w:val="44"/>
                <w:u w:val="single"/>
              </w:rPr>
              <w:t xml:space="preserve">Notes payable </w:t>
            </w:r>
          </w:p>
        </w:tc>
        <w:tc>
          <w:tcPr>
            <w:tcW w:w="3117" w:type="dxa"/>
          </w:tcPr>
          <w:p w:rsidR="005961B8" w:rsidRDefault="00480C50" w:rsidP="00781E92">
            <w:pPr>
              <w:pStyle w:val="ListParagraph"/>
              <w:ind w:left="0"/>
              <w:rPr>
                <w:color w:val="000000" w:themeColor="text1"/>
                <w:sz w:val="44"/>
                <w:szCs w:val="44"/>
                <w:u w:val="single"/>
              </w:rPr>
            </w:pPr>
            <w:r>
              <w:rPr>
                <w:color w:val="000000" w:themeColor="text1"/>
                <w:sz w:val="44"/>
                <w:szCs w:val="44"/>
                <w:u w:val="single"/>
              </w:rPr>
              <w:t>$70000</w:t>
            </w:r>
          </w:p>
        </w:tc>
      </w:tr>
      <w:tr w:rsidR="005961B8" w:rsidTr="00781E92">
        <w:tc>
          <w:tcPr>
            <w:tcW w:w="3117" w:type="dxa"/>
          </w:tcPr>
          <w:p w:rsidR="005961B8" w:rsidRDefault="00480C50" w:rsidP="00781E92">
            <w:pPr>
              <w:pStyle w:val="ListParagraph"/>
              <w:ind w:left="0"/>
              <w:rPr>
                <w:color w:val="000000" w:themeColor="text1"/>
                <w:sz w:val="44"/>
                <w:szCs w:val="44"/>
                <w:u w:val="single"/>
              </w:rPr>
            </w:pPr>
            <w:r>
              <w:rPr>
                <w:color w:val="000000" w:themeColor="text1"/>
                <w:sz w:val="44"/>
                <w:szCs w:val="44"/>
                <w:u w:val="single"/>
              </w:rPr>
              <w:t>Cash</w:t>
            </w:r>
          </w:p>
        </w:tc>
        <w:tc>
          <w:tcPr>
            <w:tcW w:w="3117" w:type="dxa"/>
          </w:tcPr>
          <w:p w:rsidR="005961B8" w:rsidRDefault="00D5422A" w:rsidP="00781E92">
            <w:pPr>
              <w:pStyle w:val="ListParagraph"/>
              <w:ind w:left="0"/>
              <w:rPr>
                <w:color w:val="000000" w:themeColor="text1"/>
                <w:sz w:val="44"/>
                <w:szCs w:val="44"/>
                <w:u w:val="single"/>
              </w:rPr>
            </w:pPr>
            <w:r>
              <w:rPr>
                <w:color w:val="000000" w:themeColor="text1"/>
                <w:sz w:val="44"/>
                <w:szCs w:val="44"/>
                <w:u w:val="single"/>
              </w:rPr>
              <w:t>$</w:t>
            </w:r>
            <w:r w:rsidR="00480C50">
              <w:rPr>
                <w:color w:val="000000" w:themeColor="text1"/>
                <w:sz w:val="44"/>
                <w:szCs w:val="44"/>
                <w:u w:val="single"/>
              </w:rPr>
              <w:t>7400</w:t>
            </w:r>
          </w:p>
        </w:tc>
      </w:tr>
      <w:tr w:rsidR="005961B8" w:rsidTr="00781E92">
        <w:tc>
          <w:tcPr>
            <w:tcW w:w="3117" w:type="dxa"/>
          </w:tcPr>
          <w:p w:rsidR="005961B8" w:rsidRDefault="00D5422A" w:rsidP="00781E92">
            <w:pPr>
              <w:pStyle w:val="ListParagraph"/>
              <w:ind w:left="0"/>
              <w:rPr>
                <w:color w:val="000000" w:themeColor="text1"/>
                <w:sz w:val="44"/>
                <w:szCs w:val="44"/>
                <w:u w:val="single"/>
              </w:rPr>
            </w:pPr>
            <w:r>
              <w:rPr>
                <w:color w:val="000000" w:themeColor="text1"/>
                <w:sz w:val="44"/>
                <w:szCs w:val="44"/>
                <w:u w:val="single"/>
              </w:rPr>
              <w:t xml:space="preserve">Furniture </w:t>
            </w:r>
          </w:p>
        </w:tc>
        <w:tc>
          <w:tcPr>
            <w:tcW w:w="3117" w:type="dxa"/>
          </w:tcPr>
          <w:p w:rsidR="005961B8" w:rsidRDefault="00D5422A" w:rsidP="00781E92">
            <w:pPr>
              <w:pStyle w:val="ListParagraph"/>
              <w:ind w:left="0"/>
              <w:rPr>
                <w:color w:val="000000" w:themeColor="text1"/>
                <w:sz w:val="44"/>
                <w:szCs w:val="44"/>
                <w:u w:val="single"/>
              </w:rPr>
            </w:pPr>
            <w:r>
              <w:rPr>
                <w:color w:val="000000" w:themeColor="text1"/>
                <w:sz w:val="44"/>
                <w:szCs w:val="44"/>
                <w:u w:val="single"/>
              </w:rPr>
              <w:t>$2000p</w:t>
            </w:r>
          </w:p>
        </w:tc>
      </w:tr>
      <w:tr w:rsidR="00D5422A" w:rsidTr="00781E92">
        <w:tc>
          <w:tcPr>
            <w:tcW w:w="3117" w:type="dxa"/>
          </w:tcPr>
          <w:p w:rsidR="00067FA3" w:rsidRDefault="00067FA3" w:rsidP="00781E92">
            <w:pPr>
              <w:pStyle w:val="ListParagraph"/>
              <w:ind w:left="0"/>
              <w:rPr>
                <w:color w:val="000000" w:themeColor="text1"/>
                <w:sz w:val="44"/>
                <w:szCs w:val="44"/>
                <w:u w:val="single"/>
              </w:rPr>
            </w:pPr>
            <w:r>
              <w:rPr>
                <w:color w:val="000000" w:themeColor="text1"/>
                <w:sz w:val="44"/>
                <w:szCs w:val="44"/>
                <w:u w:val="single"/>
              </w:rPr>
              <w:t xml:space="preserve">Supplies </w:t>
            </w:r>
          </w:p>
        </w:tc>
        <w:tc>
          <w:tcPr>
            <w:tcW w:w="3117" w:type="dxa"/>
          </w:tcPr>
          <w:p w:rsidR="00D5422A" w:rsidRDefault="00067FA3" w:rsidP="00781E92">
            <w:pPr>
              <w:pStyle w:val="ListParagraph"/>
              <w:ind w:left="0"/>
              <w:rPr>
                <w:color w:val="000000" w:themeColor="text1"/>
                <w:sz w:val="44"/>
                <w:szCs w:val="44"/>
                <w:u w:val="single"/>
              </w:rPr>
            </w:pPr>
            <w:r>
              <w:rPr>
                <w:color w:val="000000" w:themeColor="text1"/>
                <w:sz w:val="44"/>
                <w:szCs w:val="44"/>
                <w:u w:val="single"/>
              </w:rPr>
              <w:t>$3440</w:t>
            </w:r>
          </w:p>
        </w:tc>
      </w:tr>
      <w:tr w:rsidR="00067FA3" w:rsidTr="00781E92">
        <w:tc>
          <w:tcPr>
            <w:tcW w:w="3117" w:type="dxa"/>
          </w:tcPr>
          <w:p w:rsidR="00067FA3" w:rsidRDefault="001F3BAC" w:rsidP="00781E92">
            <w:pPr>
              <w:pStyle w:val="ListParagraph"/>
              <w:ind w:left="0"/>
              <w:rPr>
                <w:color w:val="000000" w:themeColor="text1"/>
                <w:sz w:val="44"/>
                <w:szCs w:val="44"/>
                <w:u w:val="single"/>
              </w:rPr>
            </w:pPr>
            <w:r>
              <w:rPr>
                <w:color w:val="000000" w:themeColor="text1"/>
                <w:sz w:val="44"/>
                <w:szCs w:val="44"/>
                <w:u w:val="single"/>
              </w:rPr>
              <w:t xml:space="preserve">Building </w:t>
            </w:r>
          </w:p>
        </w:tc>
        <w:tc>
          <w:tcPr>
            <w:tcW w:w="3117" w:type="dxa"/>
          </w:tcPr>
          <w:p w:rsidR="00067FA3" w:rsidRDefault="001F3BAC" w:rsidP="00781E92">
            <w:pPr>
              <w:pStyle w:val="ListParagraph"/>
              <w:ind w:left="0"/>
              <w:rPr>
                <w:color w:val="000000" w:themeColor="text1"/>
                <w:sz w:val="44"/>
                <w:szCs w:val="44"/>
                <w:u w:val="single"/>
              </w:rPr>
            </w:pPr>
            <w:r>
              <w:rPr>
                <w:color w:val="000000" w:themeColor="text1"/>
                <w:sz w:val="44"/>
                <w:szCs w:val="44"/>
                <w:u w:val="single"/>
              </w:rPr>
              <w:t>$45000</w:t>
            </w:r>
          </w:p>
        </w:tc>
      </w:tr>
      <w:tr w:rsidR="001F3BAC" w:rsidTr="00781E92">
        <w:tc>
          <w:tcPr>
            <w:tcW w:w="3117" w:type="dxa"/>
          </w:tcPr>
          <w:p w:rsidR="001F3BAC" w:rsidRDefault="001F3BAC" w:rsidP="00781E92">
            <w:pPr>
              <w:pStyle w:val="ListParagraph"/>
              <w:ind w:left="0"/>
              <w:rPr>
                <w:color w:val="000000" w:themeColor="text1"/>
                <w:sz w:val="44"/>
                <w:szCs w:val="44"/>
                <w:u w:val="single"/>
              </w:rPr>
            </w:pPr>
            <w:r>
              <w:rPr>
                <w:color w:val="000000" w:themeColor="text1"/>
                <w:sz w:val="44"/>
                <w:szCs w:val="44"/>
                <w:u w:val="single"/>
              </w:rPr>
              <w:t xml:space="preserve">Capital </w:t>
            </w:r>
          </w:p>
        </w:tc>
        <w:tc>
          <w:tcPr>
            <w:tcW w:w="3117" w:type="dxa"/>
          </w:tcPr>
          <w:p w:rsidR="001F3BAC" w:rsidRDefault="001F3BAC" w:rsidP="00781E92">
            <w:pPr>
              <w:pStyle w:val="ListParagraph"/>
              <w:ind w:left="0"/>
              <w:rPr>
                <w:color w:val="000000" w:themeColor="text1"/>
                <w:sz w:val="44"/>
                <w:szCs w:val="44"/>
                <w:u w:val="single"/>
              </w:rPr>
            </w:pPr>
            <w:r>
              <w:rPr>
                <w:color w:val="000000" w:themeColor="text1"/>
                <w:sz w:val="44"/>
                <w:szCs w:val="44"/>
                <w:u w:val="single"/>
              </w:rPr>
              <w:t>$54090</w:t>
            </w:r>
          </w:p>
        </w:tc>
      </w:tr>
    </w:tbl>
    <w:p w:rsidR="0089706A" w:rsidRPr="004D7573" w:rsidRDefault="0089706A" w:rsidP="004D7573">
      <w:pPr>
        <w:rPr>
          <w:color w:val="000000" w:themeColor="text1"/>
          <w:sz w:val="44"/>
          <w:szCs w:val="44"/>
          <w:u w:val="single"/>
        </w:rPr>
      </w:pPr>
    </w:p>
    <w:tbl>
      <w:tblPr>
        <w:tblStyle w:val="TableGrid"/>
        <w:tblW w:w="0" w:type="auto"/>
        <w:tblLook w:val="04A0" w:firstRow="1" w:lastRow="0" w:firstColumn="1" w:lastColumn="0" w:noHBand="0" w:noVBand="1"/>
      </w:tblPr>
      <w:tblGrid>
        <w:gridCol w:w="3305"/>
        <w:gridCol w:w="3117"/>
      </w:tblGrid>
      <w:tr w:rsidR="0089706A" w:rsidTr="0089706A">
        <w:tc>
          <w:tcPr>
            <w:tcW w:w="3117" w:type="dxa"/>
          </w:tcPr>
          <w:p w:rsidR="0089706A" w:rsidRPr="0089706A" w:rsidRDefault="0089706A" w:rsidP="006C0C35">
            <w:pPr>
              <w:pStyle w:val="ListParagraph"/>
              <w:ind w:left="0"/>
              <w:rPr>
                <w:b/>
                <w:bCs/>
                <w:color w:val="000000" w:themeColor="text1"/>
                <w:sz w:val="44"/>
                <w:szCs w:val="44"/>
                <w:u w:val="single"/>
              </w:rPr>
            </w:pPr>
            <w:r>
              <w:rPr>
                <w:b/>
                <w:bCs/>
                <w:color w:val="000000" w:themeColor="text1"/>
                <w:sz w:val="44"/>
                <w:szCs w:val="44"/>
                <w:u w:val="single"/>
              </w:rPr>
              <w:t>Assets</w:t>
            </w:r>
          </w:p>
        </w:tc>
        <w:tc>
          <w:tcPr>
            <w:tcW w:w="3117" w:type="dxa"/>
          </w:tcPr>
          <w:p w:rsidR="0089706A" w:rsidRPr="00D655AB" w:rsidRDefault="00D655AB" w:rsidP="006C0C35">
            <w:pPr>
              <w:pStyle w:val="ListParagraph"/>
              <w:ind w:left="0"/>
              <w:rPr>
                <w:b/>
                <w:bCs/>
                <w:color w:val="000000" w:themeColor="text1"/>
                <w:sz w:val="44"/>
                <w:szCs w:val="44"/>
                <w:u w:val="single"/>
              </w:rPr>
            </w:pPr>
            <w:r>
              <w:rPr>
                <w:b/>
                <w:bCs/>
                <w:color w:val="000000" w:themeColor="text1"/>
                <w:sz w:val="44"/>
                <w:szCs w:val="44"/>
                <w:u w:val="single"/>
              </w:rPr>
              <w:t xml:space="preserve">Liabilities + owner equity </w:t>
            </w:r>
          </w:p>
        </w:tc>
      </w:tr>
      <w:tr w:rsidR="0089706A" w:rsidTr="0089706A">
        <w:tc>
          <w:tcPr>
            <w:tcW w:w="3117" w:type="dxa"/>
          </w:tcPr>
          <w:p w:rsidR="0089706A" w:rsidRDefault="00BC4EDD" w:rsidP="006C0C35">
            <w:pPr>
              <w:pStyle w:val="ListParagraph"/>
              <w:ind w:left="0"/>
              <w:rPr>
                <w:color w:val="000000" w:themeColor="text1"/>
                <w:sz w:val="44"/>
                <w:szCs w:val="44"/>
                <w:u w:val="single"/>
              </w:rPr>
            </w:pPr>
            <w:r>
              <w:rPr>
                <w:color w:val="000000" w:themeColor="text1"/>
                <w:sz w:val="44"/>
                <w:szCs w:val="44"/>
                <w:u w:val="single"/>
              </w:rPr>
              <w:t>Cash…7400</w:t>
            </w:r>
          </w:p>
        </w:tc>
        <w:tc>
          <w:tcPr>
            <w:tcW w:w="3117" w:type="dxa"/>
          </w:tcPr>
          <w:p w:rsidR="0089706A" w:rsidRDefault="00C70100" w:rsidP="006C0C35">
            <w:pPr>
              <w:pStyle w:val="ListParagraph"/>
              <w:ind w:left="0"/>
              <w:rPr>
                <w:color w:val="000000" w:themeColor="text1"/>
                <w:sz w:val="44"/>
                <w:szCs w:val="44"/>
                <w:u w:val="single"/>
              </w:rPr>
            </w:pPr>
            <w:r>
              <w:rPr>
                <w:color w:val="000000" w:themeColor="text1"/>
                <w:sz w:val="44"/>
                <w:szCs w:val="44"/>
                <w:u w:val="single"/>
              </w:rPr>
              <w:t>Notes payable..70000</w:t>
            </w:r>
          </w:p>
        </w:tc>
      </w:tr>
      <w:tr w:rsidR="0089706A" w:rsidTr="0089706A">
        <w:tc>
          <w:tcPr>
            <w:tcW w:w="3117" w:type="dxa"/>
          </w:tcPr>
          <w:p w:rsidR="00BC4EDD" w:rsidRDefault="00BC4EDD" w:rsidP="0034421D">
            <w:pPr>
              <w:pStyle w:val="ListParagraph"/>
              <w:ind w:left="0"/>
              <w:rPr>
                <w:color w:val="000000" w:themeColor="text1"/>
                <w:sz w:val="44"/>
                <w:szCs w:val="44"/>
                <w:u w:val="single"/>
              </w:rPr>
            </w:pPr>
            <w:r>
              <w:rPr>
                <w:color w:val="000000" w:themeColor="text1"/>
                <w:sz w:val="44"/>
                <w:szCs w:val="44"/>
                <w:u w:val="single"/>
              </w:rPr>
              <w:t>Account receivable…1250</w:t>
            </w:r>
          </w:p>
        </w:tc>
        <w:tc>
          <w:tcPr>
            <w:tcW w:w="3117" w:type="dxa"/>
          </w:tcPr>
          <w:p w:rsidR="0089706A" w:rsidRDefault="00C70100" w:rsidP="006C0C35">
            <w:pPr>
              <w:pStyle w:val="ListParagraph"/>
              <w:ind w:left="0"/>
              <w:rPr>
                <w:color w:val="000000" w:themeColor="text1"/>
                <w:sz w:val="44"/>
                <w:szCs w:val="44"/>
                <w:u w:val="single"/>
              </w:rPr>
            </w:pPr>
            <w:r>
              <w:rPr>
                <w:color w:val="000000" w:themeColor="text1"/>
                <w:sz w:val="44"/>
                <w:szCs w:val="44"/>
                <w:u w:val="single"/>
              </w:rPr>
              <w:t>Account payable …8000</w:t>
            </w:r>
          </w:p>
        </w:tc>
      </w:tr>
      <w:tr w:rsidR="0034421D" w:rsidTr="0089706A">
        <w:tc>
          <w:tcPr>
            <w:tcW w:w="3117" w:type="dxa"/>
          </w:tcPr>
          <w:p w:rsidR="0034421D" w:rsidRDefault="0034421D" w:rsidP="0034421D">
            <w:pPr>
              <w:pStyle w:val="ListParagraph"/>
              <w:ind w:left="0"/>
              <w:rPr>
                <w:color w:val="000000" w:themeColor="text1"/>
                <w:sz w:val="44"/>
                <w:szCs w:val="44"/>
                <w:u w:val="single"/>
              </w:rPr>
            </w:pPr>
            <w:r>
              <w:rPr>
                <w:color w:val="000000" w:themeColor="text1"/>
                <w:sz w:val="44"/>
                <w:szCs w:val="44"/>
                <w:u w:val="single"/>
              </w:rPr>
              <w:t>Supplies…</w:t>
            </w:r>
            <w:r w:rsidR="00330CAE">
              <w:rPr>
                <w:color w:val="000000" w:themeColor="text1"/>
                <w:sz w:val="44"/>
                <w:szCs w:val="44"/>
                <w:u w:val="single"/>
              </w:rPr>
              <w:t>3440</w:t>
            </w:r>
          </w:p>
        </w:tc>
        <w:tc>
          <w:tcPr>
            <w:tcW w:w="3117" w:type="dxa"/>
          </w:tcPr>
          <w:p w:rsidR="0034421D" w:rsidRPr="00110736" w:rsidRDefault="00110736" w:rsidP="006C0C35">
            <w:pPr>
              <w:pStyle w:val="ListParagraph"/>
              <w:ind w:left="0"/>
              <w:rPr>
                <w:b/>
                <w:bCs/>
                <w:color w:val="000000" w:themeColor="text1"/>
                <w:sz w:val="44"/>
                <w:szCs w:val="44"/>
                <w:u w:val="single"/>
              </w:rPr>
            </w:pPr>
            <w:r>
              <w:rPr>
                <w:b/>
                <w:bCs/>
                <w:color w:val="000000" w:themeColor="text1"/>
                <w:sz w:val="44"/>
                <w:szCs w:val="44"/>
                <w:u w:val="single"/>
              </w:rPr>
              <w:t>Total.. 78000</w:t>
            </w:r>
          </w:p>
        </w:tc>
      </w:tr>
      <w:tr w:rsidR="00330CAE" w:rsidTr="0089706A">
        <w:tc>
          <w:tcPr>
            <w:tcW w:w="3117" w:type="dxa"/>
          </w:tcPr>
          <w:p w:rsidR="00330CAE" w:rsidRDefault="00330CAE" w:rsidP="0034421D">
            <w:pPr>
              <w:pStyle w:val="ListParagraph"/>
              <w:ind w:left="0"/>
              <w:rPr>
                <w:color w:val="000000" w:themeColor="text1"/>
                <w:sz w:val="44"/>
                <w:szCs w:val="44"/>
                <w:u w:val="single"/>
              </w:rPr>
            </w:pPr>
            <w:r>
              <w:rPr>
                <w:color w:val="000000" w:themeColor="text1"/>
                <w:sz w:val="44"/>
                <w:szCs w:val="44"/>
                <w:u w:val="single"/>
              </w:rPr>
              <w:t>Land…55000</w:t>
            </w:r>
          </w:p>
        </w:tc>
        <w:tc>
          <w:tcPr>
            <w:tcW w:w="3117" w:type="dxa"/>
          </w:tcPr>
          <w:p w:rsidR="00330CAE" w:rsidRDefault="00110736" w:rsidP="006C0C35">
            <w:pPr>
              <w:pStyle w:val="ListParagraph"/>
              <w:ind w:left="0"/>
              <w:rPr>
                <w:color w:val="000000" w:themeColor="text1"/>
                <w:sz w:val="44"/>
                <w:szCs w:val="44"/>
                <w:u w:val="single"/>
              </w:rPr>
            </w:pPr>
            <w:r>
              <w:rPr>
                <w:color w:val="000000" w:themeColor="text1"/>
                <w:sz w:val="44"/>
                <w:szCs w:val="44"/>
                <w:u w:val="single"/>
              </w:rPr>
              <w:t>Owner equity</w:t>
            </w:r>
          </w:p>
        </w:tc>
      </w:tr>
      <w:tr w:rsidR="00330CAE" w:rsidTr="0089706A">
        <w:tc>
          <w:tcPr>
            <w:tcW w:w="3117" w:type="dxa"/>
          </w:tcPr>
          <w:p w:rsidR="00330CAE" w:rsidRDefault="00330CAE" w:rsidP="0034421D">
            <w:pPr>
              <w:pStyle w:val="ListParagraph"/>
              <w:ind w:left="0"/>
              <w:rPr>
                <w:color w:val="000000" w:themeColor="text1"/>
                <w:sz w:val="44"/>
                <w:szCs w:val="44"/>
                <w:u w:val="single"/>
              </w:rPr>
            </w:pPr>
            <w:r>
              <w:rPr>
                <w:color w:val="000000" w:themeColor="text1"/>
                <w:sz w:val="44"/>
                <w:szCs w:val="44"/>
                <w:u w:val="single"/>
              </w:rPr>
              <w:t>Building…45000</w:t>
            </w:r>
          </w:p>
        </w:tc>
        <w:tc>
          <w:tcPr>
            <w:tcW w:w="3117" w:type="dxa"/>
          </w:tcPr>
          <w:p w:rsidR="00330CAE" w:rsidRPr="00EE7493" w:rsidRDefault="00EE7493" w:rsidP="006C0C35">
            <w:pPr>
              <w:pStyle w:val="ListParagraph"/>
              <w:ind w:left="0"/>
              <w:rPr>
                <w:b/>
                <w:bCs/>
                <w:color w:val="000000" w:themeColor="text1"/>
                <w:sz w:val="44"/>
                <w:szCs w:val="44"/>
                <w:u w:val="single"/>
              </w:rPr>
            </w:pPr>
            <w:r>
              <w:rPr>
                <w:b/>
                <w:bCs/>
                <w:color w:val="000000" w:themeColor="text1"/>
                <w:sz w:val="44"/>
                <w:szCs w:val="44"/>
                <w:u w:val="single"/>
              </w:rPr>
              <w:t>Capital..54090</w:t>
            </w:r>
          </w:p>
        </w:tc>
      </w:tr>
      <w:tr w:rsidR="00330CAE" w:rsidTr="0089706A">
        <w:tc>
          <w:tcPr>
            <w:tcW w:w="3117" w:type="dxa"/>
          </w:tcPr>
          <w:p w:rsidR="00330CAE" w:rsidRDefault="00330CAE" w:rsidP="0034421D">
            <w:pPr>
              <w:pStyle w:val="ListParagraph"/>
              <w:ind w:left="0"/>
              <w:rPr>
                <w:color w:val="000000" w:themeColor="text1"/>
                <w:sz w:val="44"/>
                <w:szCs w:val="44"/>
                <w:u w:val="single"/>
              </w:rPr>
            </w:pPr>
            <w:r>
              <w:rPr>
                <w:color w:val="000000" w:themeColor="text1"/>
                <w:sz w:val="44"/>
                <w:szCs w:val="44"/>
                <w:u w:val="single"/>
              </w:rPr>
              <w:t>Furniture…20000</w:t>
            </w:r>
          </w:p>
        </w:tc>
        <w:tc>
          <w:tcPr>
            <w:tcW w:w="3117" w:type="dxa"/>
          </w:tcPr>
          <w:p w:rsidR="00330CAE" w:rsidRDefault="00330CAE" w:rsidP="006C0C35">
            <w:pPr>
              <w:pStyle w:val="ListParagraph"/>
              <w:ind w:left="0"/>
              <w:rPr>
                <w:color w:val="000000" w:themeColor="text1"/>
                <w:sz w:val="44"/>
                <w:szCs w:val="44"/>
                <w:u w:val="single"/>
              </w:rPr>
            </w:pPr>
          </w:p>
        </w:tc>
      </w:tr>
      <w:tr w:rsidR="00330CAE" w:rsidTr="0089706A">
        <w:tc>
          <w:tcPr>
            <w:tcW w:w="3117" w:type="dxa"/>
          </w:tcPr>
          <w:p w:rsidR="00330CAE" w:rsidRPr="00330CAE" w:rsidRDefault="00330CAE" w:rsidP="0034421D">
            <w:pPr>
              <w:pStyle w:val="ListParagraph"/>
              <w:ind w:left="0"/>
              <w:rPr>
                <w:b/>
                <w:bCs/>
                <w:color w:val="000000" w:themeColor="text1"/>
                <w:sz w:val="44"/>
                <w:szCs w:val="44"/>
                <w:u w:val="single"/>
              </w:rPr>
            </w:pPr>
            <w:r>
              <w:rPr>
                <w:b/>
                <w:bCs/>
                <w:color w:val="000000" w:themeColor="text1"/>
                <w:sz w:val="44"/>
                <w:szCs w:val="44"/>
                <w:u w:val="single"/>
              </w:rPr>
              <w:t>Total..132090</w:t>
            </w:r>
          </w:p>
        </w:tc>
        <w:tc>
          <w:tcPr>
            <w:tcW w:w="3117" w:type="dxa"/>
          </w:tcPr>
          <w:p w:rsidR="00330CAE" w:rsidRPr="00EE7493" w:rsidRDefault="00EE7493" w:rsidP="006C0C35">
            <w:pPr>
              <w:pStyle w:val="ListParagraph"/>
              <w:ind w:left="0"/>
              <w:rPr>
                <w:b/>
                <w:bCs/>
                <w:color w:val="000000" w:themeColor="text1"/>
                <w:sz w:val="44"/>
                <w:szCs w:val="44"/>
                <w:u w:val="single"/>
              </w:rPr>
            </w:pPr>
            <w:r>
              <w:rPr>
                <w:b/>
                <w:bCs/>
                <w:color w:val="000000" w:themeColor="text1"/>
                <w:sz w:val="44"/>
                <w:szCs w:val="44"/>
                <w:u w:val="single"/>
              </w:rPr>
              <w:t>Total.. 132090</w:t>
            </w:r>
          </w:p>
        </w:tc>
      </w:tr>
    </w:tbl>
    <w:p w:rsidR="004D45C0" w:rsidRPr="004D45C0" w:rsidRDefault="004D45C0" w:rsidP="004D45C0">
      <w:pPr>
        <w:rPr>
          <w:color w:val="000000" w:themeColor="text1"/>
          <w:sz w:val="44"/>
          <w:szCs w:val="44"/>
          <w:u w:val="single"/>
        </w:rPr>
      </w:pPr>
      <w:r w:rsidRPr="004D45C0">
        <w:rPr>
          <w:color w:val="000000" w:themeColor="text1"/>
          <w:sz w:val="44"/>
          <w:szCs w:val="44"/>
          <w:u w:val="single"/>
        </w:rPr>
        <w:t> </w:t>
      </w:r>
    </w:p>
    <w:p w:rsidR="004D45C0" w:rsidRPr="004D45C0" w:rsidRDefault="003C33F1" w:rsidP="004D45C0">
      <w:pPr>
        <w:rPr>
          <w:color w:val="000000" w:themeColor="text1"/>
          <w:sz w:val="44"/>
          <w:szCs w:val="44"/>
          <w:u w:val="single"/>
        </w:rPr>
      </w:pPr>
      <w:r>
        <w:rPr>
          <w:color w:val="000000" w:themeColor="text1"/>
          <w:sz w:val="44"/>
          <w:szCs w:val="44"/>
          <w:u w:val="single"/>
        </w:rPr>
        <w:lastRenderedPageBreak/>
        <w:t>Q</w:t>
      </w:r>
      <w:r>
        <w:rPr>
          <w:b/>
          <w:bCs/>
          <w:color w:val="000000" w:themeColor="text1"/>
          <w:sz w:val="44"/>
          <w:szCs w:val="44"/>
          <w:u w:val="single"/>
        </w:rPr>
        <w:t>No4::</w:t>
      </w:r>
      <w:r w:rsidR="004D7573">
        <w:rPr>
          <w:b/>
          <w:bCs/>
          <w:color w:val="000000" w:themeColor="text1"/>
          <w:sz w:val="44"/>
          <w:szCs w:val="44"/>
          <w:u w:val="single"/>
        </w:rPr>
        <w:t>/</w:t>
      </w:r>
      <w:r w:rsidR="004D45C0" w:rsidRPr="004D45C0">
        <w:rPr>
          <w:color w:val="000000" w:themeColor="text1"/>
          <w:sz w:val="44"/>
          <w:szCs w:val="44"/>
          <w:u w:val="single"/>
        </w:rPr>
        <w:t>: What is the difference between cash flow statement and income statement?</w:t>
      </w:r>
    </w:p>
    <w:p w:rsidR="004D45C0" w:rsidRPr="004D45C0" w:rsidRDefault="004D45C0" w:rsidP="004D45C0">
      <w:pPr>
        <w:rPr>
          <w:color w:val="000000" w:themeColor="text1"/>
          <w:sz w:val="44"/>
          <w:szCs w:val="44"/>
          <w:u w:val="single"/>
        </w:rPr>
      </w:pPr>
      <w:proofErr w:type="spellStart"/>
      <w:r w:rsidRPr="004D45C0">
        <w:rPr>
          <w:color w:val="000000" w:themeColor="text1"/>
          <w:sz w:val="44"/>
          <w:szCs w:val="44"/>
          <w:u w:val="single"/>
        </w:rPr>
        <w:t>Ans</w:t>
      </w:r>
      <w:proofErr w:type="spellEnd"/>
      <w:r w:rsidRPr="004D45C0">
        <w:rPr>
          <w:color w:val="000000" w:themeColor="text1"/>
          <w:sz w:val="44"/>
          <w:szCs w:val="44"/>
          <w:u w:val="single"/>
        </w:rPr>
        <w:t>:   Cash flow statement:</w:t>
      </w:r>
    </w:p>
    <w:p w:rsidR="004D45C0" w:rsidRPr="004D45C0" w:rsidRDefault="004D45C0" w:rsidP="004D45C0">
      <w:pPr>
        <w:rPr>
          <w:color w:val="000000" w:themeColor="text1"/>
          <w:sz w:val="44"/>
          <w:szCs w:val="44"/>
          <w:u w:val="single"/>
        </w:rPr>
      </w:pPr>
      <w:r w:rsidRPr="004D45C0">
        <w:rPr>
          <w:color w:val="000000" w:themeColor="text1"/>
          <w:sz w:val="44"/>
          <w:szCs w:val="44"/>
          <w:u w:val="single"/>
        </w:rPr>
        <w:t></w:t>
      </w:r>
      <w:r w:rsidRPr="004D45C0">
        <w:rPr>
          <w:color w:val="000000" w:themeColor="text1"/>
          <w:sz w:val="44"/>
          <w:szCs w:val="44"/>
          <w:u w:val="single"/>
        </w:rPr>
        <w:tab/>
        <w:t>A  cash flow statement show the exact of a company cash inflow and cash outflow for the period of one month.</w:t>
      </w:r>
    </w:p>
    <w:p w:rsidR="004D45C0" w:rsidRPr="004D45C0" w:rsidRDefault="004D45C0" w:rsidP="004D45C0">
      <w:pPr>
        <w:rPr>
          <w:color w:val="000000" w:themeColor="text1"/>
          <w:sz w:val="44"/>
          <w:szCs w:val="44"/>
          <w:u w:val="single"/>
        </w:rPr>
      </w:pPr>
    </w:p>
    <w:p w:rsidR="004D45C0" w:rsidRPr="004D45C0" w:rsidRDefault="004D45C0" w:rsidP="004D45C0">
      <w:pPr>
        <w:rPr>
          <w:color w:val="000000" w:themeColor="text1"/>
          <w:sz w:val="44"/>
          <w:szCs w:val="44"/>
          <w:u w:val="single"/>
        </w:rPr>
      </w:pPr>
    </w:p>
    <w:p w:rsidR="004D45C0" w:rsidRPr="004D45C0" w:rsidRDefault="004D45C0" w:rsidP="004D45C0">
      <w:pPr>
        <w:rPr>
          <w:color w:val="000000" w:themeColor="text1"/>
          <w:sz w:val="44"/>
          <w:szCs w:val="44"/>
          <w:u w:val="single"/>
        </w:rPr>
      </w:pPr>
      <w:r w:rsidRPr="004D45C0">
        <w:rPr>
          <w:color w:val="000000" w:themeColor="text1"/>
          <w:sz w:val="44"/>
          <w:szCs w:val="44"/>
          <w:u w:val="single"/>
        </w:rPr>
        <w:t xml:space="preserve">            Income statement:</w:t>
      </w:r>
    </w:p>
    <w:p w:rsidR="004D45C0" w:rsidRPr="004D45C0" w:rsidRDefault="004D45C0" w:rsidP="004D45C0">
      <w:pPr>
        <w:rPr>
          <w:color w:val="000000" w:themeColor="text1"/>
          <w:sz w:val="44"/>
          <w:szCs w:val="44"/>
          <w:u w:val="single"/>
        </w:rPr>
      </w:pPr>
      <w:r w:rsidRPr="004D45C0">
        <w:rPr>
          <w:color w:val="000000" w:themeColor="text1"/>
          <w:sz w:val="44"/>
          <w:szCs w:val="44"/>
          <w:u w:val="single"/>
        </w:rPr>
        <w:t></w:t>
      </w:r>
      <w:r w:rsidRPr="004D45C0">
        <w:rPr>
          <w:color w:val="000000" w:themeColor="text1"/>
          <w:sz w:val="44"/>
          <w:szCs w:val="44"/>
          <w:u w:val="single"/>
        </w:rPr>
        <w:tab/>
        <w:t>It is the statement of profit and loss and shows the company revenue and expense and its use to show the performance of a company that how much money is made,</w:t>
      </w:r>
    </w:p>
    <w:p w:rsidR="004D45C0" w:rsidRPr="004D45C0" w:rsidRDefault="004D45C0" w:rsidP="004D45C0">
      <w:pPr>
        <w:rPr>
          <w:color w:val="000000" w:themeColor="text1"/>
          <w:sz w:val="44"/>
          <w:szCs w:val="44"/>
          <w:u w:val="single"/>
        </w:rPr>
      </w:pPr>
      <w:r w:rsidRPr="004D45C0">
        <w:rPr>
          <w:color w:val="000000" w:themeColor="text1"/>
          <w:sz w:val="44"/>
          <w:szCs w:val="44"/>
          <w:u w:val="single"/>
        </w:rPr>
        <w:t>How much money is paid out and resulting profit and loss the revenue and expense.</w:t>
      </w:r>
    </w:p>
    <w:p w:rsidR="004D45C0" w:rsidRPr="004D45C0" w:rsidRDefault="004D45C0" w:rsidP="004D45C0">
      <w:pPr>
        <w:rPr>
          <w:color w:val="000000" w:themeColor="text1"/>
          <w:sz w:val="44"/>
          <w:szCs w:val="44"/>
          <w:u w:val="single"/>
        </w:rPr>
      </w:pPr>
    </w:p>
    <w:p w:rsidR="004D45C0" w:rsidRPr="004D45C0" w:rsidRDefault="004D45C0" w:rsidP="004D45C0">
      <w:pPr>
        <w:rPr>
          <w:color w:val="000000" w:themeColor="text1"/>
          <w:sz w:val="44"/>
          <w:szCs w:val="44"/>
          <w:u w:val="single"/>
        </w:rPr>
      </w:pPr>
      <w:r w:rsidRPr="004D45C0">
        <w:rPr>
          <w:color w:val="000000" w:themeColor="text1"/>
          <w:sz w:val="44"/>
          <w:szCs w:val="44"/>
          <w:u w:val="single"/>
        </w:rPr>
        <w:t>Examples:</w:t>
      </w:r>
    </w:p>
    <w:p w:rsidR="004D45C0" w:rsidRPr="004D45C0" w:rsidRDefault="004D45C0" w:rsidP="004D45C0">
      <w:pPr>
        <w:rPr>
          <w:color w:val="000000" w:themeColor="text1"/>
          <w:sz w:val="44"/>
          <w:szCs w:val="44"/>
          <w:u w:val="single"/>
        </w:rPr>
      </w:pPr>
      <w:r w:rsidRPr="004D45C0">
        <w:rPr>
          <w:color w:val="000000" w:themeColor="text1"/>
          <w:sz w:val="44"/>
          <w:szCs w:val="44"/>
          <w:u w:val="single"/>
        </w:rPr>
        <w:t></w:t>
      </w:r>
      <w:r w:rsidRPr="004D45C0">
        <w:rPr>
          <w:color w:val="000000" w:themeColor="text1"/>
          <w:sz w:val="44"/>
          <w:szCs w:val="44"/>
          <w:u w:val="single"/>
        </w:rPr>
        <w:tab/>
        <w:t xml:space="preserve">The income statement is based on an accrual basis (due or received) while the cash flow </w:t>
      </w:r>
      <w:r w:rsidRPr="004D45C0">
        <w:rPr>
          <w:color w:val="000000" w:themeColor="text1"/>
          <w:sz w:val="44"/>
          <w:szCs w:val="44"/>
          <w:u w:val="single"/>
        </w:rPr>
        <w:lastRenderedPageBreak/>
        <w:t>statement is based on the actual receipt and payment of cash.</w:t>
      </w:r>
    </w:p>
    <w:p w:rsidR="004D45C0" w:rsidRPr="004D45C0" w:rsidRDefault="004D45C0" w:rsidP="004D45C0">
      <w:pPr>
        <w:rPr>
          <w:color w:val="000000" w:themeColor="text1"/>
          <w:sz w:val="44"/>
          <w:szCs w:val="44"/>
          <w:u w:val="single"/>
        </w:rPr>
      </w:pPr>
      <w:r w:rsidRPr="004D45C0">
        <w:rPr>
          <w:color w:val="000000" w:themeColor="text1"/>
          <w:sz w:val="44"/>
          <w:szCs w:val="44"/>
          <w:u w:val="single"/>
        </w:rPr>
        <w:t></w:t>
      </w:r>
      <w:r w:rsidRPr="004D45C0">
        <w:rPr>
          <w:color w:val="000000" w:themeColor="text1"/>
          <w:sz w:val="44"/>
          <w:szCs w:val="44"/>
          <w:u w:val="single"/>
        </w:rPr>
        <w:tab/>
        <w:t>The income statement is classified into two main activities operating and non-operating, whereas the cash flow statement is divided into three activities operating, investing and financing.</w:t>
      </w:r>
    </w:p>
    <w:p w:rsidR="00321BFE" w:rsidRDefault="004D45C0" w:rsidP="00321BFE">
      <w:pPr>
        <w:pBdr>
          <w:bottom w:val="single" w:sz="12" w:space="1" w:color="auto"/>
        </w:pBdr>
        <w:rPr>
          <w:color w:val="000000" w:themeColor="text1"/>
          <w:sz w:val="44"/>
          <w:szCs w:val="44"/>
          <w:u w:val="single"/>
        </w:rPr>
      </w:pPr>
      <w:r w:rsidRPr="004D45C0">
        <w:rPr>
          <w:color w:val="000000" w:themeColor="text1"/>
          <w:sz w:val="44"/>
          <w:szCs w:val="44"/>
          <w:u w:val="single"/>
        </w:rPr>
        <w:t></w:t>
      </w:r>
      <w:r w:rsidRPr="004D45C0">
        <w:rPr>
          <w:color w:val="000000" w:themeColor="text1"/>
          <w:sz w:val="44"/>
          <w:szCs w:val="44"/>
          <w:u w:val="single"/>
        </w:rPr>
        <w:tab/>
        <w:t>The income statement is helpful in knowing the profitability of the company, but the cash flow statement is useful in knowing the liquidity and solvency of business which determines the present and future cash flows.</w:t>
      </w:r>
    </w:p>
    <w:p w:rsidR="00E21255" w:rsidRPr="00321BFE" w:rsidRDefault="00E21255" w:rsidP="00321BFE">
      <w:pPr>
        <w:rPr>
          <w:color w:val="000000" w:themeColor="text1"/>
          <w:sz w:val="44"/>
          <w:szCs w:val="44"/>
          <w:u w:val="single"/>
        </w:rPr>
      </w:pPr>
      <w:r>
        <w:rPr>
          <w:color w:val="000000" w:themeColor="text1"/>
          <w:sz w:val="44"/>
          <w:szCs w:val="44"/>
          <w:u w:val="single"/>
        </w:rPr>
        <w:t>__________________________________________</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QNo</w:t>
      </w:r>
      <w:r w:rsidR="006F0546">
        <w:rPr>
          <w:b/>
          <w:bCs/>
          <w:color w:val="000000" w:themeColor="text1"/>
          <w:sz w:val="44"/>
          <w:szCs w:val="44"/>
          <w:u w:val="single"/>
        </w:rPr>
        <w:t>6//</w:t>
      </w:r>
      <w:r w:rsidRPr="00D6391C">
        <w:rPr>
          <w:b/>
          <w:bCs/>
          <w:color w:val="000000" w:themeColor="text1"/>
          <w:sz w:val="44"/>
          <w:szCs w:val="44"/>
          <w:u w:val="single"/>
        </w:rPr>
        <w:t>: How many types of people use financial data and for what purpose? Explain?</w:t>
      </w:r>
    </w:p>
    <w:p w:rsidR="00B218EB" w:rsidRPr="00D6391C" w:rsidRDefault="00B218EB" w:rsidP="00781E92">
      <w:pPr>
        <w:rPr>
          <w:b/>
          <w:bCs/>
          <w:color w:val="000000" w:themeColor="text1"/>
          <w:sz w:val="44"/>
          <w:szCs w:val="44"/>
          <w:u w:val="single"/>
        </w:rPr>
      </w:pPr>
      <w:proofErr w:type="spellStart"/>
      <w:r w:rsidRPr="00D6391C">
        <w:rPr>
          <w:b/>
          <w:bCs/>
          <w:color w:val="000000" w:themeColor="text1"/>
          <w:sz w:val="44"/>
          <w:szCs w:val="44"/>
          <w:u w:val="single"/>
        </w:rPr>
        <w:t>Ans</w:t>
      </w:r>
      <w:proofErr w:type="spellEnd"/>
      <w:r w:rsidRPr="00D6391C">
        <w:rPr>
          <w:b/>
          <w:bCs/>
          <w:color w:val="000000" w:themeColor="text1"/>
          <w:sz w:val="44"/>
          <w:szCs w:val="44"/>
          <w:u w:val="single"/>
        </w:rPr>
        <w:t>: The following types of people are the more common users and the reason why they need this information.</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w:t>
      </w:r>
      <w:r w:rsidRPr="00D6391C">
        <w:rPr>
          <w:b/>
          <w:bCs/>
          <w:color w:val="000000" w:themeColor="text1"/>
          <w:sz w:val="44"/>
          <w:szCs w:val="44"/>
          <w:u w:val="single"/>
        </w:rPr>
        <w:tab/>
        <w:t>Company Management</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w:t>
      </w:r>
      <w:r w:rsidRPr="00D6391C">
        <w:rPr>
          <w:b/>
          <w:bCs/>
          <w:color w:val="000000" w:themeColor="text1"/>
          <w:sz w:val="44"/>
          <w:szCs w:val="44"/>
          <w:u w:val="single"/>
        </w:rPr>
        <w:tab/>
        <w:t>Competitors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w:t>
      </w:r>
      <w:r w:rsidRPr="00D6391C">
        <w:rPr>
          <w:b/>
          <w:bCs/>
          <w:color w:val="000000" w:themeColor="text1"/>
          <w:sz w:val="44"/>
          <w:szCs w:val="44"/>
          <w:u w:val="single"/>
        </w:rPr>
        <w:tab/>
        <w:t>Customers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lastRenderedPageBreak/>
        <w:t></w:t>
      </w:r>
      <w:r w:rsidRPr="00D6391C">
        <w:rPr>
          <w:b/>
          <w:bCs/>
          <w:color w:val="000000" w:themeColor="text1"/>
          <w:sz w:val="44"/>
          <w:szCs w:val="44"/>
          <w:u w:val="single"/>
        </w:rPr>
        <w:tab/>
        <w:t>Employees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w:t>
      </w:r>
      <w:r w:rsidRPr="00D6391C">
        <w:rPr>
          <w:b/>
          <w:bCs/>
          <w:color w:val="000000" w:themeColor="text1"/>
          <w:sz w:val="44"/>
          <w:szCs w:val="44"/>
          <w:u w:val="single"/>
        </w:rPr>
        <w:tab/>
        <w:t>Governments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w:t>
      </w:r>
      <w:r w:rsidRPr="00D6391C">
        <w:rPr>
          <w:b/>
          <w:bCs/>
          <w:color w:val="000000" w:themeColor="text1"/>
          <w:sz w:val="44"/>
          <w:szCs w:val="44"/>
          <w:u w:val="single"/>
        </w:rPr>
        <w:tab/>
        <w:t>Investors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w:t>
      </w:r>
      <w:r w:rsidRPr="00D6391C">
        <w:rPr>
          <w:b/>
          <w:bCs/>
          <w:color w:val="000000" w:themeColor="text1"/>
          <w:sz w:val="44"/>
          <w:szCs w:val="44"/>
          <w:u w:val="single"/>
        </w:rPr>
        <w:tab/>
        <w:t>Lenders</w:t>
      </w:r>
    </w:p>
    <w:p w:rsidR="00B218EB" w:rsidRPr="00D6391C" w:rsidRDefault="00B218EB" w:rsidP="00781E92">
      <w:pPr>
        <w:rPr>
          <w:b/>
          <w:bCs/>
          <w:color w:val="000000" w:themeColor="text1"/>
          <w:sz w:val="44"/>
          <w:szCs w:val="44"/>
          <w:u w:val="single"/>
        </w:rPr>
      </w:pP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1.</w:t>
      </w:r>
      <w:r w:rsidRPr="00D6391C">
        <w:rPr>
          <w:b/>
          <w:bCs/>
          <w:color w:val="000000" w:themeColor="text1"/>
          <w:sz w:val="44"/>
          <w:szCs w:val="44"/>
          <w:u w:val="single"/>
        </w:rPr>
        <w:tab/>
        <w:t>Company Management: The management team needs to understand the profitability, liquidity, and cash flows of the organization every month, so that it can make operational and financing decisions about the business.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2.</w:t>
      </w:r>
      <w:r w:rsidRPr="00D6391C">
        <w:rPr>
          <w:b/>
          <w:bCs/>
          <w:color w:val="000000" w:themeColor="text1"/>
          <w:sz w:val="44"/>
          <w:szCs w:val="44"/>
          <w:u w:val="single"/>
        </w:rPr>
        <w:tab/>
        <w:t>Competitors: Entities competing against a business will attempt to gain access to its financial statements, in order to evaluate its financial condition. The knowledge they gain could alter their competitive strategies.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3.</w:t>
      </w:r>
      <w:r w:rsidRPr="00D6391C">
        <w:rPr>
          <w:b/>
          <w:bCs/>
          <w:color w:val="000000" w:themeColor="text1"/>
          <w:sz w:val="44"/>
          <w:szCs w:val="44"/>
          <w:u w:val="single"/>
        </w:rPr>
        <w:tab/>
        <w:t xml:space="preserve">Customers: When a customer is considering which supplier to select for a major contract, it wants to review their financial statements first, in order to judge the financial ability of a supplier to </w:t>
      </w:r>
      <w:r w:rsidRPr="00D6391C">
        <w:rPr>
          <w:b/>
          <w:bCs/>
          <w:color w:val="000000" w:themeColor="text1"/>
          <w:sz w:val="44"/>
          <w:szCs w:val="44"/>
          <w:u w:val="single"/>
        </w:rPr>
        <w:lastRenderedPageBreak/>
        <w:t>remain in business long enough to provide the goods or services mandated in the contract.</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4.</w:t>
      </w:r>
      <w:r w:rsidRPr="00D6391C">
        <w:rPr>
          <w:b/>
          <w:bCs/>
          <w:color w:val="000000" w:themeColor="text1"/>
          <w:sz w:val="44"/>
          <w:szCs w:val="44"/>
          <w:u w:val="single"/>
        </w:rPr>
        <w:tab/>
        <w:t>Employees: A company may elect to provide its financial statements to employees, along with a detailed explanation of what the documents contain. This can be used to increase the level of employee involvement in and understanding of the business.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5.</w:t>
      </w:r>
      <w:r w:rsidRPr="00D6391C">
        <w:rPr>
          <w:b/>
          <w:bCs/>
          <w:color w:val="000000" w:themeColor="text1"/>
          <w:sz w:val="44"/>
          <w:szCs w:val="44"/>
          <w:u w:val="single"/>
        </w:rPr>
        <w:tab/>
        <w:t>Government: A government in whose jurisdiction a company is located will request financial statements in order to determine whether the business paid the appropriate amount of taxes.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6.</w:t>
      </w:r>
      <w:r w:rsidRPr="00D6391C">
        <w:rPr>
          <w:b/>
          <w:bCs/>
          <w:color w:val="000000" w:themeColor="text1"/>
          <w:sz w:val="44"/>
          <w:szCs w:val="44"/>
          <w:u w:val="single"/>
        </w:rPr>
        <w:tab/>
        <w:t>Lenders: An entity loaning money to an organization will require financial statements in order to estimate the ability of the borrower to pay back all loaned funds and related interest charges.</w:t>
      </w:r>
    </w:p>
    <w:p w:rsidR="00B218EB" w:rsidRPr="00D6391C" w:rsidRDefault="00B218EB" w:rsidP="00781E92">
      <w:pPr>
        <w:rPr>
          <w:b/>
          <w:bCs/>
          <w:color w:val="000000" w:themeColor="text1"/>
          <w:sz w:val="44"/>
          <w:szCs w:val="44"/>
          <w:u w:val="single"/>
        </w:rPr>
      </w:pPr>
      <w:r w:rsidRPr="00D6391C">
        <w:rPr>
          <w:b/>
          <w:bCs/>
          <w:color w:val="000000" w:themeColor="text1"/>
          <w:sz w:val="44"/>
          <w:szCs w:val="44"/>
          <w:u w:val="single"/>
        </w:rPr>
        <w:t> </w:t>
      </w:r>
    </w:p>
    <w:p w:rsidR="00B218EB" w:rsidRPr="00573777" w:rsidRDefault="00B218EB" w:rsidP="00781E92">
      <w:pPr>
        <w:pStyle w:val="ListParagraph"/>
        <w:rPr>
          <w:color w:val="000000" w:themeColor="text1"/>
          <w:sz w:val="44"/>
          <w:szCs w:val="44"/>
          <w:u w:val="single"/>
        </w:rPr>
      </w:pPr>
    </w:p>
    <w:p w:rsidR="00B218EB" w:rsidRPr="00771A13" w:rsidRDefault="00B218EB" w:rsidP="00781E92">
      <w:pPr>
        <w:rPr>
          <w:color w:val="000000" w:themeColor="text1"/>
          <w:sz w:val="28"/>
          <w:szCs w:val="28"/>
          <w:u w:val="single"/>
        </w:rPr>
      </w:pPr>
    </w:p>
    <w:p w:rsidR="006F10EC" w:rsidRPr="00BC3084" w:rsidRDefault="006F10EC" w:rsidP="00781E92">
      <w:pPr>
        <w:rPr>
          <w:color w:val="000000" w:themeColor="text1"/>
          <w:sz w:val="28"/>
          <w:szCs w:val="28"/>
        </w:rPr>
      </w:pPr>
    </w:p>
    <w:sectPr w:rsidR="006F10EC" w:rsidRPr="00BC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07A1"/>
    <w:multiLevelType w:val="hybridMultilevel"/>
    <w:tmpl w:val="A674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4E83"/>
    <w:multiLevelType w:val="hybridMultilevel"/>
    <w:tmpl w:val="9BF6D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3A22B8"/>
    <w:multiLevelType w:val="hybridMultilevel"/>
    <w:tmpl w:val="481E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764E6E"/>
    <w:multiLevelType w:val="hybridMultilevel"/>
    <w:tmpl w:val="1D2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96"/>
    <w:rsid w:val="00003728"/>
    <w:rsid w:val="00025E40"/>
    <w:rsid w:val="000362EC"/>
    <w:rsid w:val="00054EE4"/>
    <w:rsid w:val="00067FA3"/>
    <w:rsid w:val="000A3C1B"/>
    <w:rsid w:val="000E499F"/>
    <w:rsid w:val="00104131"/>
    <w:rsid w:val="00110736"/>
    <w:rsid w:val="00160A66"/>
    <w:rsid w:val="00194994"/>
    <w:rsid w:val="0019647B"/>
    <w:rsid w:val="001A4615"/>
    <w:rsid w:val="001C2A61"/>
    <w:rsid w:val="001F3BAC"/>
    <w:rsid w:val="0020453D"/>
    <w:rsid w:val="00204F0B"/>
    <w:rsid w:val="00206513"/>
    <w:rsid w:val="00264533"/>
    <w:rsid w:val="00281B95"/>
    <w:rsid w:val="002A1596"/>
    <w:rsid w:val="002F3618"/>
    <w:rsid w:val="00321BFE"/>
    <w:rsid w:val="00330CAE"/>
    <w:rsid w:val="00333E0E"/>
    <w:rsid w:val="0033599E"/>
    <w:rsid w:val="00341B8B"/>
    <w:rsid w:val="0034421D"/>
    <w:rsid w:val="003A23C0"/>
    <w:rsid w:val="003A46B8"/>
    <w:rsid w:val="003C33F1"/>
    <w:rsid w:val="003C39D0"/>
    <w:rsid w:val="003F7B17"/>
    <w:rsid w:val="00417D30"/>
    <w:rsid w:val="004502E1"/>
    <w:rsid w:val="004540A7"/>
    <w:rsid w:val="00480C50"/>
    <w:rsid w:val="004D45C0"/>
    <w:rsid w:val="004D7573"/>
    <w:rsid w:val="00573777"/>
    <w:rsid w:val="00573883"/>
    <w:rsid w:val="00586869"/>
    <w:rsid w:val="005961B8"/>
    <w:rsid w:val="005F655C"/>
    <w:rsid w:val="005F6D3F"/>
    <w:rsid w:val="00622602"/>
    <w:rsid w:val="006226E1"/>
    <w:rsid w:val="00634522"/>
    <w:rsid w:val="006467EB"/>
    <w:rsid w:val="00663EF9"/>
    <w:rsid w:val="0067482D"/>
    <w:rsid w:val="00684972"/>
    <w:rsid w:val="0069022D"/>
    <w:rsid w:val="006A35A0"/>
    <w:rsid w:val="006B0257"/>
    <w:rsid w:val="006C0C35"/>
    <w:rsid w:val="006C7A29"/>
    <w:rsid w:val="006D24D6"/>
    <w:rsid w:val="006F0546"/>
    <w:rsid w:val="006F10EC"/>
    <w:rsid w:val="00706FB3"/>
    <w:rsid w:val="00712F21"/>
    <w:rsid w:val="007173C0"/>
    <w:rsid w:val="00721ED0"/>
    <w:rsid w:val="00742781"/>
    <w:rsid w:val="00771A13"/>
    <w:rsid w:val="008048AA"/>
    <w:rsid w:val="0082392A"/>
    <w:rsid w:val="008906F2"/>
    <w:rsid w:val="008907F3"/>
    <w:rsid w:val="00890F44"/>
    <w:rsid w:val="0089706A"/>
    <w:rsid w:val="0089758D"/>
    <w:rsid w:val="009054FC"/>
    <w:rsid w:val="009475A7"/>
    <w:rsid w:val="00963999"/>
    <w:rsid w:val="00971ADF"/>
    <w:rsid w:val="0099267E"/>
    <w:rsid w:val="009A2AE2"/>
    <w:rsid w:val="009E66DE"/>
    <w:rsid w:val="00A06471"/>
    <w:rsid w:val="00A124C2"/>
    <w:rsid w:val="00A61C90"/>
    <w:rsid w:val="00A641C6"/>
    <w:rsid w:val="00A74739"/>
    <w:rsid w:val="00B14360"/>
    <w:rsid w:val="00B218EB"/>
    <w:rsid w:val="00B21BC5"/>
    <w:rsid w:val="00B725BE"/>
    <w:rsid w:val="00B8668D"/>
    <w:rsid w:val="00BB5A2E"/>
    <w:rsid w:val="00BC3084"/>
    <w:rsid w:val="00BC4EDD"/>
    <w:rsid w:val="00BD2B7A"/>
    <w:rsid w:val="00BD5ADC"/>
    <w:rsid w:val="00C623B4"/>
    <w:rsid w:val="00C70100"/>
    <w:rsid w:val="00C77741"/>
    <w:rsid w:val="00CC1BBC"/>
    <w:rsid w:val="00CD6555"/>
    <w:rsid w:val="00CF7122"/>
    <w:rsid w:val="00D1569E"/>
    <w:rsid w:val="00D54131"/>
    <w:rsid w:val="00D5422A"/>
    <w:rsid w:val="00D6391C"/>
    <w:rsid w:val="00D655AB"/>
    <w:rsid w:val="00D77D13"/>
    <w:rsid w:val="00D90A82"/>
    <w:rsid w:val="00DB1C5F"/>
    <w:rsid w:val="00E01A19"/>
    <w:rsid w:val="00E01D2E"/>
    <w:rsid w:val="00E17A6E"/>
    <w:rsid w:val="00E21255"/>
    <w:rsid w:val="00E402D3"/>
    <w:rsid w:val="00E50967"/>
    <w:rsid w:val="00E66270"/>
    <w:rsid w:val="00EE7493"/>
    <w:rsid w:val="00EF4412"/>
    <w:rsid w:val="00F27141"/>
    <w:rsid w:val="00F46248"/>
    <w:rsid w:val="00F86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4292B74"/>
  <w15:chartTrackingRefBased/>
  <w15:docId w15:val="{B6719135-D1D4-A84D-875C-E3980DBD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9F"/>
    <w:pPr>
      <w:ind w:left="720"/>
      <w:contextualSpacing/>
    </w:pPr>
  </w:style>
  <w:style w:type="table" w:styleId="TableGrid">
    <w:name w:val="Table Grid"/>
    <w:basedOn w:val="TableNormal"/>
    <w:uiPriority w:val="39"/>
    <w:rsid w:val="009E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9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55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9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923059701148</dc:creator>
  <cp:keywords/>
  <dc:description/>
  <cp:lastModifiedBy>923059701148</cp:lastModifiedBy>
  <cp:revision>122</cp:revision>
  <dcterms:created xsi:type="dcterms:W3CDTF">2020-04-13T10:11:00Z</dcterms:created>
  <dcterms:modified xsi:type="dcterms:W3CDTF">2020-04-13T11:46:00Z</dcterms:modified>
</cp:coreProperties>
</file>