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6F20" w:rsidRDefault="00AF6F20" w:rsidP="00FE6895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 xml:space="preserve">Course Title: </w:t>
      </w:r>
      <w:r w:rsidR="00B75F83">
        <w:rPr>
          <w:rFonts w:ascii="Times New Roman" w:hAnsi="Times New Roman" w:cs="Times New Roman"/>
          <w:b/>
          <w:sz w:val="28"/>
          <w:szCs w:val="28"/>
          <w:u w:color="000000"/>
        </w:rPr>
        <w:t xml:space="preserve">Medical </w:t>
      </w: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>Biochemist</w:t>
      </w:r>
      <w:r>
        <w:rPr>
          <w:rFonts w:ascii="Times New Roman" w:hAnsi="Times New Roman" w:cs="Times New Roman"/>
          <w:b/>
          <w:sz w:val="28"/>
          <w:szCs w:val="28"/>
          <w:u w:color="000000"/>
        </w:rPr>
        <w:t xml:space="preserve">ry II </w:t>
      </w: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u w:color="000000"/>
        </w:rPr>
        <w:t xml:space="preserve">                    </w:t>
      </w:r>
    </w:p>
    <w:p w:rsidR="00AF6F20" w:rsidRDefault="008C4D9D" w:rsidP="00AF6F20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RAD</w:t>
      </w:r>
      <w:r w:rsidR="0060017D">
        <w:rPr>
          <w:rFonts w:ascii="Times New Roman" w:hAnsi="Times New Roman" w:cs="Times New Roman"/>
          <w:b/>
          <w:sz w:val="28"/>
          <w:szCs w:val="28"/>
          <w:u w:color="000000"/>
        </w:rPr>
        <w:t xml:space="preserve"> </w:t>
      </w:r>
      <w:r w:rsidR="00894687" w:rsidRPr="00AF6F20">
        <w:rPr>
          <w:rFonts w:ascii="Times New Roman" w:hAnsi="Times New Roman" w:cs="Times New Roman"/>
          <w:b/>
          <w:sz w:val="28"/>
          <w:szCs w:val="28"/>
          <w:u w:color="000000"/>
        </w:rPr>
        <w:t>2</w:t>
      </w:r>
      <w:r w:rsidR="00894687" w:rsidRPr="00AF6F20">
        <w:rPr>
          <w:rFonts w:ascii="Times New Roman" w:hAnsi="Times New Roman" w:cs="Times New Roman"/>
          <w:b/>
          <w:sz w:val="28"/>
          <w:szCs w:val="28"/>
          <w:u w:color="000000"/>
          <w:vertAlign w:val="superscript"/>
        </w:rPr>
        <w:t>nd</w:t>
      </w:r>
      <w:r w:rsidR="00BF66DB" w:rsidRPr="00AF6F20">
        <w:rPr>
          <w:rFonts w:ascii="Times New Roman" w:hAnsi="Times New Roman" w:cs="Times New Roman"/>
          <w:b/>
          <w:sz w:val="28"/>
          <w:szCs w:val="28"/>
          <w:u w:color="000000"/>
        </w:rPr>
        <w:t>, Sec A</w:t>
      </w:r>
    </w:p>
    <w:p w:rsidR="00AF6F20" w:rsidRDefault="00AF6F20" w:rsidP="00AF6F20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Student Name:</w:t>
      </w:r>
      <w:r w:rsidR="00DF1552">
        <w:rPr>
          <w:rFonts w:ascii="Times New Roman" w:hAnsi="Times New Roman" w:cs="Times New Roman"/>
          <w:b/>
          <w:sz w:val="28"/>
          <w:szCs w:val="28"/>
          <w:u w:color="000000"/>
        </w:rPr>
        <w:t xml:space="preserve"> Mahnoor</w:t>
      </w:r>
    </w:p>
    <w:p w:rsidR="0079636C" w:rsidRPr="00AF6F20" w:rsidRDefault="00AF6F20" w:rsidP="00AF6F20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Student ID:</w:t>
      </w:r>
      <w:r w:rsidR="0079636C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="00DF1552">
        <w:rPr>
          <w:rFonts w:ascii="Times New Roman" w:hAnsi="Times New Roman" w:cs="Times New Roman"/>
          <w:b/>
          <w:sz w:val="20"/>
          <w:szCs w:val="20"/>
          <w:u w:color="000000"/>
        </w:rPr>
        <w:t xml:space="preserve">  16370</w:t>
      </w:r>
    </w:p>
    <w:p w:rsidR="0079636C" w:rsidRDefault="0079636C" w:rsidP="0079636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 </w:t>
      </w:r>
      <w:r>
        <w:rPr>
          <w:rFonts w:ascii="Arial" w:hAnsi="Arial" w:cs="Arial"/>
          <w:b/>
          <w:sz w:val="20"/>
        </w:rPr>
        <w:tab/>
      </w:r>
      <w:r w:rsidR="00AF6F20">
        <w:rPr>
          <w:rFonts w:ascii="Arial" w:hAnsi="Arial" w:cs="Arial"/>
          <w:b/>
          <w:sz w:val="20"/>
        </w:rPr>
        <w:tab/>
      </w:r>
      <w:r w:rsidR="00AF6F20">
        <w:rPr>
          <w:rFonts w:ascii="Arial" w:hAnsi="Arial" w:cs="Arial"/>
          <w:b/>
          <w:sz w:val="20"/>
        </w:rPr>
        <w:tab/>
      </w:r>
      <w:r w:rsidR="00AF6F20">
        <w:rPr>
          <w:rFonts w:ascii="Arial" w:hAnsi="Arial" w:cs="Arial"/>
          <w:b/>
          <w:sz w:val="20"/>
        </w:rPr>
        <w:tab/>
      </w:r>
      <w:r w:rsidR="00C07895">
        <w:rPr>
          <w:rFonts w:ascii="Arial" w:hAnsi="Arial" w:cs="Arial"/>
          <w:b/>
          <w:sz w:val="20"/>
        </w:rPr>
        <w:t>Max Marks: 5</w:t>
      </w:r>
      <w:r>
        <w:rPr>
          <w:rFonts w:ascii="Arial" w:hAnsi="Arial" w:cs="Arial"/>
          <w:b/>
          <w:sz w:val="20"/>
        </w:rPr>
        <w:t xml:space="preserve">0 </w:t>
      </w:r>
    </w:p>
    <w:p w:rsidR="0079636C" w:rsidRDefault="0079636C" w:rsidP="0079636C">
      <w:pPr>
        <w:spacing w:after="0" w:line="240" w:lineRule="auto"/>
        <w:rPr>
          <w:rFonts w:ascii="Arial" w:hAnsi="Arial" w:cs="Arial"/>
          <w:b/>
          <w:sz w:val="20"/>
        </w:rPr>
      </w:pPr>
    </w:p>
    <w:p w:rsidR="009768B0" w:rsidRPr="00B96B67" w:rsidRDefault="0079636C" w:rsidP="007C451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96B67">
        <w:rPr>
          <w:rFonts w:ascii="Times New Roman" w:hAnsi="Times New Roman" w:cs="Times New Roman"/>
          <w:b/>
          <w:sz w:val="28"/>
        </w:rPr>
        <w:t>Note:</w:t>
      </w:r>
      <w:r w:rsidR="009768B0">
        <w:rPr>
          <w:rFonts w:ascii="Arial" w:hAnsi="Arial" w:cs="Arial"/>
          <w:b/>
          <w:sz w:val="20"/>
        </w:rPr>
        <w:tab/>
      </w:r>
      <w:r w:rsidR="00AF6F20">
        <w:rPr>
          <w:rFonts w:ascii="Times New Roman" w:hAnsi="Times New Roman" w:cs="Times New Roman"/>
          <w:b/>
          <w:sz w:val="24"/>
        </w:rPr>
        <w:t xml:space="preserve">There are </w:t>
      </w:r>
      <w:r w:rsidR="007C4515">
        <w:rPr>
          <w:rFonts w:ascii="Times New Roman" w:hAnsi="Times New Roman" w:cs="Times New Roman"/>
          <w:b/>
          <w:sz w:val="24"/>
        </w:rPr>
        <w:t xml:space="preserve">FIVE </w:t>
      </w:r>
      <w:r w:rsidR="00C07895">
        <w:rPr>
          <w:rFonts w:ascii="Times New Roman" w:hAnsi="Times New Roman" w:cs="Times New Roman"/>
          <w:b/>
          <w:sz w:val="24"/>
        </w:rPr>
        <w:t>q</w:t>
      </w:r>
      <w:r w:rsidR="009768B0" w:rsidRPr="00B96B67">
        <w:rPr>
          <w:rFonts w:ascii="Times New Roman" w:hAnsi="Times New Roman" w:cs="Times New Roman"/>
          <w:b/>
          <w:sz w:val="24"/>
        </w:rPr>
        <w:t>uestions</w:t>
      </w:r>
      <w:r w:rsidR="0040695C">
        <w:rPr>
          <w:rFonts w:ascii="Times New Roman" w:hAnsi="Times New Roman" w:cs="Times New Roman"/>
          <w:b/>
          <w:sz w:val="24"/>
        </w:rPr>
        <w:t xml:space="preserve">, </w:t>
      </w:r>
      <w:r w:rsidR="007C4515">
        <w:rPr>
          <w:rFonts w:ascii="Times New Roman" w:hAnsi="Times New Roman" w:cs="Times New Roman"/>
          <w:b/>
          <w:sz w:val="24"/>
        </w:rPr>
        <w:t>each carry 10 marks with grand total of 5</w:t>
      </w:r>
      <w:r w:rsidR="0040695C">
        <w:rPr>
          <w:rFonts w:ascii="Times New Roman" w:hAnsi="Times New Roman" w:cs="Times New Roman"/>
          <w:b/>
          <w:sz w:val="24"/>
        </w:rPr>
        <w:t>0</w:t>
      </w:r>
      <w:r w:rsidR="00B96B67">
        <w:rPr>
          <w:rFonts w:ascii="Times New Roman" w:hAnsi="Times New Roman" w:cs="Times New Roman"/>
          <w:b/>
          <w:sz w:val="24"/>
        </w:rPr>
        <w:t xml:space="preserve"> marks</w:t>
      </w:r>
      <w:r w:rsidR="00B126B8">
        <w:rPr>
          <w:rFonts w:ascii="Times New Roman" w:hAnsi="Times New Roman" w:cs="Times New Roman"/>
          <w:b/>
          <w:sz w:val="24"/>
        </w:rPr>
        <w:t>.</w:t>
      </w:r>
    </w:p>
    <w:p w:rsidR="000D6ABF" w:rsidRDefault="007C4515" w:rsidP="007C4515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ATTEMPT all questions</w:t>
      </w:r>
      <w:r w:rsidR="00B126B8">
        <w:rPr>
          <w:rFonts w:ascii="Times New Roman" w:hAnsi="Times New Roman" w:cs="Times New Roman"/>
          <w:b/>
          <w:sz w:val="24"/>
        </w:rPr>
        <w:t>.</w:t>
      </w:r>
    </w:p>
    <w:p w:rsidR="007C4515" w:rsidRDefault="007C4515" w:rsidP="007C4515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Avoid copy paste</w:t>
      </w:r>
      <w:r w:rsidR="0013278C">
        <w:rPr>
          <w:rFonts w:ascii="Times New Roman" w:hAnsi="Times New Roman" w:cs="Times New Roman"/>
          <w:b/>
          <w:sz w:val="24"/>
        </w:rPr>
        <w:t xml:space="preserve"> material</w:t>
      </w:r>
      <w:r w:rsidR="00D90DD6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as it may deduct your marks</w:t>
      </w:r>
      <w:r w:rsidR="00B126B8">
        <w:rPr>
          <w:rFonts w:ascii="Times New Roman" w:hAnsi="Times New Roman" w:cs="Times New Roman"/>
          <w:b/>
          <w:sz w:val="24"/>
        </w:rPr>
        <w:t>.</w:t>
      </w:r>
    </w:p>
    <w:p w:rsidR="00D90DD6" w:rsidRPr="00D90DD6" w:rsidRDefault="00C07895" w:rsidP="00D90DD6">
      <w:pPr>
        <w:pBdr>
          <w:bottom w:val="single" w:sz="12" w:space="1" w:color="auto"/>
        </w:pBdr>
        <w:tabs>
          <w:tab w:val="left" w:pos="70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3364">
        <w:rPr>
          <w:rFonts w:ascii="Times New Roman" w:hAnsi="Times New Roman" w:cs="Times New Roman"/>
          <w:sz w:val="18"/>
          <w:szCs w:val="18"/>
        </w:rPr>
        <w:tab/>
      </w:r>
    </w:p>
    <w:p w:rsidR="00D90DD6" w:rsidRDefault="00D90DD6" w:rsidP="00D90DD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6FEC" w:rsidRPr="00EC2AE5" w:rsidRDefault="005729D5" w:rsidP="00221822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="0040695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26FEC" w:rsidRPr="00EC2AE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. Explain the process of “ATP </w:t>
      </w:r>
      <w:r w:rsidR="007C451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syn</w:t>
      </w:r>
      <w:r w:rsidR="00D90DD6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thesis coupled with electron </w:t>
      </w:r>
      <w:r w:rsidR="007C451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f</w:t>
      </w:r>
      <w:r w:rsidR="00926FEC" w:rsidRPr="00EC2AE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low”</w:t>
      </w:r>
      <w:r w:rsidR="007C451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</w:p>
    <w:p w:rsidR="00926FEC" w:rsidRPr="00EC2AE5" w:rsidRDefault="005729D5" w:rsidP="00221822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="0040695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26FEC" w:rsidRPr="00EC2AE5">
        <w:rPr>
          <w:rFonts w:ascii="Times New Roman" w:hAnsi="Times New Roman" w:cs="Times New Roman"/>
          <w:color w:val="000000" w:themeColor="text1"/>
          <w:sz w:val="28"/>
          <w:szCs w:val="28"/>
        </w:rPr>
        <w:t>Write the reactions that are cata</w:t>
      </w:r>
      <w:r w:rsidR="00D90DD6">
        <w:rPr>
          <w:rFonts w:ascii="Times New Roman" w:hAnsi="Times New Roman" w:cs="Times New Roman"/>
          <w:color w:val="000000" w:themeColor="text1"/>
          <w:sz w:val="28"/>
          <w:szCs w:val="28"/>
        </w:rPr>
        <w:t>lyzed by the following enzymes.</w:t>
      </w:r>
    </w:p>
    <w:p w:rsidR="00926FEC" w:rsidRPr="00EC2AE5" w:rsidRDefault="00926FEC" w:rsidP="009663D1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AE5">
        <w:rPr>
          <w:rFonts w:ascii="Times New Roman" w:hAnsi="Times New Roman" w:cs="Times New Roman"/>
          <w:color w:val="000000" w:themeColor="text1"/>
          <w:sz w:val="28"/>
          <w:szCs w:val="28"/>
        </w:rPr>
        <w:t>Acyl CoA dehydrogenase</w:t>
      </w:r>
    </w:p>
    <w:p w:rsidR="00926FEC" w:rsidRPr="00EC2AE5" w:rsidRDefault="00B126B8" w:rsidP="009663D1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926FEC" w:rsidRPr="00EC2AE5">
        <w:rPr>
          <w:rFonts w:ascii="Times New Roman" w:hAnsi="Times New Roman" w:cs="Times New Roman"/>
          <w:color w:val="000000" w:themeColor="text1"/>
          <w:sz w:val="28"/>
          <w:szCs w:val="28"/>
        </w:rPr>
        <w:t>denosine deaminase</w:t>
      </w:r>
    </w:p>
    <w:p w:rsidR="00D8425B" w:rsidRDefault="00B126B8" w:rsidP="009663D1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926FEC" w:rsidRPr="00EC2AE5">
        <w:rPr>
          <w:rFonts w:ascii="Times New Roman" w:hAnsi="Times New Roman" w:cs="Times New Roman"/>
          <w:color w:val="000000" w:themeColor="text1"/>
          <w:sz w:val="28"/>
          <w:szCs w:val="28"/>
        </w:rPr>
        <w:t>ucleotidase</w:t>
      </w:r>
    </w:p>
    <w:p w:rsidR="00D8425B" w:rsidRPr="00D8425B" w:rsidRDefault="00B126B8" w:rsidP="009663D1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G</w:t>
      </w:r>
      <w:r w:rsidR="00D8425B">
        <w:rPr>
          <w:rFonts w:ascii="Times New Roman" w:hAnsi="Times New Roman" w:cs="Times New Roman"/>
          <w:color w:val="000000" w:themeColor="text1"/>
          <w:sz w:val="28"/>
          <w:szCs w:val="28"/>
        </w:rPr>
        <w:t>luconolactonase</w:t>
      </w:r>
    </w:p>
    <w:p w:rsidR="00D8425B" w:rsidRPr="00EC2AE5" w:rsidRDefault="00D8425B" w:rsidP="009663D1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AE5">
        <w:rPr>
          <w:rFonts w:ascii="Times New Roman" w:hAnsi="Times New Roman" w:cs="Times New Roman"/>
          <w:color w:val="000000" w:themeColor="text1"/>
          <w:sz w:val="28"/>
          <w:szCs w:val="28"/>
        </w:rPr>
        <w:t>Enoyl-CoA hydratase</w:t>
      </w:r>
    </w:p>
    <w:p w:rsidR="005729D5" w:rsidRDefault="005729D5" w:rsidP="00221822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="0040695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26FEC" w:rsidRPr="00EC2AE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 Define nucleotide, nucleoside and dif</w:t>
      </w:r>
      <w:r w:rsidR="00D90DD6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ferentiate between DNA and RNA.</w:t>
      </w:r>
    </w:p>
    <w:p w:rsidR="005729D5" w:rsidRDefault="005729D5" w:rsidP="00221822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Q4. </w:t>
      </w:r>
      <w:r w:rsidR="00396166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Why Dickens and Horecker’s Pathway is called 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HMP</w:t>
      </w:r>
      <w:r w:rsidR="00396166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pathway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  <w:r w:rsidR="00D90DD6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Enlist the enzymes used in PP</w:t>
      </w:r>
      <w:r w:rsidR="00396166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 Pathway.</w:t>
      </w:r>
    </w:p>
    <w:p w:rsidR="005729D5" w:rsidRDefault="005729D5" w:rsidP="00221822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Q5.</w:t>
      </w:r>
      <w:r w:rsidR="00C1493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What is the function of carnitine shuttle system?</w:t>
      </w:r>
      <w:r w:rsidR="00D8425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Write down the </w:t>
      </w:r>
      <w:r w:rsidR="007C451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stages </w:t>
      </w:r>
      <w:r w:rsidR="00D8425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and steps involved</w:t>
      </w:r>
      <w:r w:rsidR="00D90DD6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in Beta oxidation of Lipids.</w:t>
      </w:r>
    </w:p>
    <w:p w:rsidR="00DF1552" w:rsidRDefault="00DF1552" w:rsidP="00221822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</w:p>
    <w:p w:rsidR="00DF1552" w:rsidRDefault="00DF1552" w:rsidP="00221822">
      <w:pPr>
        <w:spacing w:line="480" w:lineRule="auto"/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</w:pPr>
    </w:p>
    <w:p w:rsidR="00214871" w:rsidRDefault="00214871" w:rsidP="00221822">
      <w:pPr>
        <w:spacing w:line="480" w:lineRule="auto"/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lastRenderedPageBreak/>
        <w:t xml:space="preserve">QUESTION NO: 01 </w:t>
      </w:r>
    </w:p>
    <w:p w:rsidR="00F84311" w:rsidRDefault="00A4152D" w:rsidP="00BC75B7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  <w:t xml:space="preserve">Ans) </w:t>
      </w:r>
      <w:r w:rsidR="008C578A"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 xml:space="preserve"> </w:t>
      </w:r>
      <w:r w:rsidR="00261859"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 xml:space="preserve">ATP Synthesis:- </w:t>
      </w:r>
    </w:p>
    <w:p w:rsidR="00CF5642" w:rsidRDefault="00261859" w:rsidP="00BC75B7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              </w:t>
      </w:r>
      <w:r w:rsidR="00036A4C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ATP Synthesis move H+ ion </w:t>
      </w:r>
      <w:r w:rsidR="002154C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that </w:t>
      </w:r>
      <w:r w:rsidR="00CF5642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were pumped out </w:t>
      </w:r>
      <w:r w:rsidR="003B46D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of the matrix by electron transport chain</w:t>
      </w:r>
      <w:r w:rsidR="00571BA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back into the </w:t>
      </w:r>
      <w:r w:rsidR="00395D3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matrix. The energy from the influx of proton into the matrix </w:t>
      </w:r>
      <w:r w:rsidR="006A05D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is used to generate ATP by </w:t>
      </w:r>
      <w:r w:rsidR="00496D67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the phosphorylation </w:t>
      </w:r>
      <w:r w:rsidR="00BF6CA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(addition of phosphate) </w:t>
      </w:r>
      <w:r w:rsidR="00BF2C4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of ADP. </w:t>
      </w:r>
      <w:r w:rsidR="003A2B8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The movement of ion across the selectively permeable and </w:t>
      </w:r>
      <w:r w:rsidR="00B306B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mitochondrial membrane and down their electrochemical gradient is called chemiosmosis</w:t>
      </w:r>
      <w:r w:rsidR="002F7CD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</w:p>
    <w:p w:rsidR="002F7CDE" w:rsidRDefault="002F7CDE" w:rsidP="00BC75B7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 xml:space="preserve">Important:- </w:t>
      </w:r>
    </w:p>
    <w:p w:rsidR="002F7CDE" w:rsidRDefault="002F7CDE" w:rsidP="00BC75B7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     </w:t>
      </w:r>
      <w:r w:rsidR="007161E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NADH  generate more ATP </w:t>
      </w:r>
      <w:r w:rsidR="00E82326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and FADH2 for every NADH molecule that is oxidized </w:t>
      </w:r>
      <w:r w:rsidR="00CF188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10</w:t>
      </w:r>
      <w:r w:rsidR="00255252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H+ are pumped into </w:t>
      </w:r>
      <w:r w:rsidR="009F795C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the intermembrane phase .</w:t>
      </w:r>
      <w:r w:rsidR="00E3515C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The yield about three ATP molecule.  </w:t>
      </w:r>
      <w:r w:rsidR="00D9117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Because FADH2 enter the</w:t>
      </w:r>
      <w:r w:rsidR="0074783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chain at later stage </w:t>
      </w:r>
      <w:r w:rsidR="00D32F3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(complex 11) </w:t>
      </w:r>
      <w:r w:rsidR="00A859CF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Only six H+ ion are transferred to the intermembrane space. </w:t>
      </w:r>
    </w:p>
    <w:p w:rsidR="009B51B3" w:rsidRDefault="009B51B3" w:rsidP="00BC75B7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This account for about two ATP molecule. </w:t>
      </w:r>
    </w:p>
    <w:p w:rsidR="00BB3F1C" w:rsidRDefault="00BB3F1C" w:rsidP="00BC75B7">
      <w:pPr>
        <w:spacing w:line="480" w:lineRule="auto"/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 xml:space="preserve">Electron transport chain:- </w:t>
      </w:r>
    </w:p>
    <w:p w:rsidR="00D16E3D" w:rsidRDefault="00D16E3D" w:rsidP="009663D1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It is also called oxidative phosphorylation or respiratory chain </w:t>
      </w:r>
    </w:p>
    <w:p w:rsidR="00EA4829" w:rsidRDefault="00233E9E" w:rsidP="009663D1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It is a series of electron carries containing </w:t>
      </w:r>
      <w:r w:rsidR="00D15BB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FAD .NAD and FMN </w:t>
      </w:r>
      <w:r w:rsidR="005016A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enzyme Q and cytochrome </w:t>
      </w:r>
      <w:r w:rsidR="00D25E92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( b , c1,c,a+a3) </w:t>
      </w:r>
      <w:r w:rsidR="00C61E3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collectively known as electron transport chain   (ETC</w:t>
      </w:r>
      <w:r w:rsidR="006E146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) </w:t>
      </w:r>
      <w:r w:rsidR="0059752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</w:p>
    <w:p w:rsidR="009F60D8" w:rsidRPr="00EA4829" w:rsidRDefault="009F60D8" w:rsidP="009663D1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EA482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lastRenderedPageBreak/>
        <w:t xml:space="preserve">Electron transport chain passes on </w:t>
      </w:r>
      <w:r w:rsidR="00671EE7" w:rsidRPr="00EA482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electron</w:t>
      </w:r>
      <w:r w:rsidR="009232A3" w:rsidRPr="00EA482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from</w:t>
      </w:r>
      <w:r w:rsidR="00671EE7" w:rsidRPr="00EA482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NADH2 OR FADH2 </w:t>
      </w:r>
      <w:r w:rsidR="0041781B" w:rsidRPr="00EA482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to molecular oxygen </w:t>
      </w:r>
      <w:r w:rsidR="003879EC" w:rsidRPr="00EA482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Forming of molecule of water and generating </w:t>
      </w:r>
      <w:r w:rsidR="00EF1BCC" w:rsidRPr="00EA482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energy, </w:t>
      </w:r>
      <w:r w:rsidR="00D80747" w:rsidRPr="00EA482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which is </w:t>
      </w:r>
      <w:r w:rsidR="00026BD6" w:rsidRPr="00EA482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capture in the form of ATP,s</w:t>
      </w:r>
      <w:r w:rsidR="006A5DEE" w:rsidRPr="00EA482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</w:p>
    <w:p w:rsidR="006A5DEE" w:rsidRDefault="00441348" w:rsidP="009663D1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The metabolic intermediates </w:t>
      </w:r>
      <w:r w:rsidR="00EE55F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of glucose and fatty acids donates </w:t>
      </w:r>
      <w:r w:rsidR="0056505C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electron to coenzyme i.e </w:t>
      </w:r>
      <w:r w:rsidR="00822332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NAD and FAD and reduce </w:t>
      </w:r>
      <w:r w:rsidR="003B7C3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them to NADH2 and FADH2 .</w:t>
      </w:r>
    </w:p>
    <w:p w:rsidR="003B7C39" w:rsidRDefault="008C018D" w:rsidP="009663D1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These reduced coenzyme </w:t>
      </w:r>
      <w:r w:rsidR="00DF65B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then 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donates </w:t>
      </w:r>
      <w:r w:rsidR="00FA22B2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a pair of electron to specialized </w:t>
      </w:r>
      <w:r w:rsidR="003B1B7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Set of electron carriers </w:t>
      </w:r>
      <w:r w:rsidR="009F148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collectively </w:t>
      </w:r>
      <w:r w:rsidR="003B1B7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called electron transport chain </w:t>
      </w:r>
      <w:r w:rsidR="0010537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and  become </w:t>
      </w:r>
      <w:r w:rsidR="00A63E7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oxidized thus reducing the next member of electron transport chain </w:t>
      </w:r>
      <w:r w:rsidR="005B4B6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</w:p>
    <w:p w:rsidR="005B4B65" w:rsidRDefault="005B4B65" w:rsidP="009663D1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ETC is therefore the best example of </w:t>
      </w:r>
      <w:r w:rsidR="001B651F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redox phenomena because the oxidation and reduction </w:t>
      </w:r>
      <w:r w:rsidR="00802F4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is taking place side by side. </w:t>
      </w:r>
    </w:p>
    <w:p w:rsidR="00802F48" w:rsidRDefault="00CD4B6B" w:rsidP="009663D1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As electron pass</w:t>
      </w:r>
      <w:r w:rsidR="00FE471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ed 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down the ETC </w:t>
      </w:r>
      <w:r w:rsidR="00FE471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, they lose much of their free energy.</w:t>
      </w:r>
    </w:p>
    <w:p w:rsidR="00FE4719" w:rsidRDefault="00C80928" w:rsidP="009663D1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Part of this energy is captured and store in the form of ATP </w:t>
      </w:r>
      <w:r w:rsidR="00606962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and the rest is released as heat.</w:t>
      </w:r>
    </w:p>
    <w:p w:rsidR="00CB5E94" w:rsidRDefault="00936CB8" w:rsidP="009663D1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ATP is produced by the phosphorylation </w:t>
      </w:r>
      <w:r w:rsidR="006B3B6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of ADP </w:t>
      </w:r>
      <w:r w:rsidR="00CB5E9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with Pi. </w:t>
      </w:r>
      <w:r w:rsidR="00F55C36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This phosphorylation is coupled with the </w:t>
      </w:r>
      <w:r w:rsidR="00B34EC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oxidation and reduction </w:t>
      </w:r>
      <w:r w:rsidR="00E84AF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member of the electron transport chain therefore this whole process known is </w:t>
      </w:r>
      <w:r w:rsidR="00E84AF5"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  <w:t xml:space="preserve">oxidative phosphorylation. </w:t>
      </w:r>
    </w:p>
    <w:p w:rsidR="00FB5650" w:rsidRDefault="00FB5650" w:rsidP="009663D1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ED409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Each carriers of ETC  </w:t>
      </w:r>
      <w:r w:rsidR="00C81340" w:rsidRPr="00ED409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can receive electron from electron  donor </w:t>
      </w:r>
      <w:r w:rsidR="00ED409D" w:rsidRPr="00ED409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and </w:t>
      </w:r>
      <w:r w:rsidR="00ED409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can subsequently </w:t>
      </w:r>
      <w:r w:rsidR="0013073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donate electron to the next carrier of the chain </w:t>
      </w:r>
      <w:r w:rsidR="0002012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ultimately to combine ½ </w:t>
      </w:r>
      <w:r w:rsidR="00F217E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molecule O2 and to form water.</w:t>
      </w:r>
    </w:p>
    <w:p w:rsidR="00731809" w:rsidRDefault="00731809" w:rsidP="009663D1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lastRenderedPageBreak/>
        <w:t xml:space="preserve">This requirement of oxygen make the electron transport chain </w:t>
      </w:r>
      <w:r w:rsidR="00465A3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respiratory chain which account for greatest </w:t>
      </w:r>
      <w:r w:rsidR="00715396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portion of the body's utilization oxygen. </w:t>
      </w:r>
    </w:p>
    <w:p w:rsidR="00715396" w:rsidRDefault="006E69DC" w:rsidP="009663D1">
      <w:pPr>
        <w:pStyle w:val="ListParagraph"/>
        <w:numPr>
          <w:ilvl w:val="1"/>
          <w:numId w:val="9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Electron transport chain </w:t>
      </w:r>
      <w:r w:rsidR="007630A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is present in the inner mitochondrial membrane </w:t>
      </w:r>
    </w:p>
    <w:p w:rsidR="007630A1" w:rsidRDefault="00A91071" w:rsidP="009663D1">
      <w:pPr>
        <w:pStyle w:val="ListParagraph"/>
        <w:numPr>
          <w:ilvl w:val="1"/>
          <w:numId w:val="9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It is the common final pathway </w:t>
      </w:r>
      <w:r w:rsidR="00EF6447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by which electron derived </w:t>
      </w:r>
      <w:r w:rsidR="00B26006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From different fuels of </w:t>
      </w:r>
      <w:r w:rsidR="007071D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the body flow to oxygen</w:t>
      </w:r>
    </w:p>
    <w:p w:rsidR="00F276DE" w:rsidRDefault="00BF31B1" w:rsidP="009663D1">
      <w:pPr>
        <w:pStyle w:val="ListParagraph"/>
        <w:numPr>
          <w:ilvl w:val="1"/>
          <w:numId w:val="9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ETC and ATP </w:t>
      </w:r>
      <w:r w:rsidR="001539E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Synthesis by oxidative phosphorylation </w:t>
      </w:r>
      <w:r w:rsidR="00F834B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proceed continuously in all </w:t>
      </w:r>
      <w:r w:rsidR="009447E2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cells of the body that contain mitochondria </w:t>
      </w:r>
      <w:r w:rsidR="00F276D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</w:p>
    <w:p w:rsidR="00F276DE" w:rsidRDefault="00F276DE" w:rsidP="00F276DE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     </w:t>
      </w:r>
      <w:r w:rsidR="00FF3070"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 xml:space="preserve">Chemiosmosis:- </w:t>
      </w:r>
    </w:p>
    <w:p w:rsidR="003B519A" w:rsidRDefault="0091168F" w:rsidP="00F276DE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            Energy released in electron transport chain </w:t>
      </w:r>
      <w:r w:rsidR="00F2413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reaction captured by ATP synthase </w:t>
      </w:r>
      <w:r w:rsidR="00443EF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which is then used to make </w:t>
      </w:r>
      <w:r w:rsidR="00B1270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ATP a process called chemiosmosis</w:t>
      </w:r>
    </w:p>
    <w:p w:rsidR="00436128" w:rsidRDefault="003B519A" w:rsidP="00F276DE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Chemiosmosis is a movement </w:t>
      </w:r>
      <w:r w:rsidR="00B1270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8068A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of ion across a semipermeable </w:t>
      </w:r>
      <w:r w:rsidR="00741A3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membrane, down there </w:t>
      </w:r>
      <w:r w:rsidR="006F209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electrochemical gradient.</w:t>
      </w:r>
    </w:p>
    <w:p w:rsidR="00180210" w:rsidRDefault="00180210" w:rsidP="00F276DE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</w:p>
    <w:p w:rsidR="00A12EE9" w:rsidRPr="00DD0C54" w:rsidRDefault="006F2095" w:rsidP="00F276DE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AB6C59"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 xml:space="preserve">QUESTION NO  02 </w:t>
      </w:r>
    </w:p>
    <w:p w:rsidR="00AB6C59" w:rsidRDefault="00AB6C59" w:rsidP="00F276DE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  <w:t xml:space="preserve">ANS)  </w:t>
      </w:r>
      <w:r w:rsidR="00F30EE2"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>ENZYME</w:t>
      </w:r>
      <w:r w:rsidR="00A20703"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 xml:space="preserve">:- </w:t>
      </w:r>
    </w:p>
    <w:p w:rsidR="00960368" w:rsidRDefault="00F30EE2" w:rsidP="00960368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          Enzyme are protein produced by </w:t>
      </w:r>
      <w:r w:rsidR="00C634A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the living cell </w:t>
      </w:r>
      <w:r w:rsidR="00020DA2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which are  capable to catalyzes a  chemical reaction </w:t>
      </w:r>
      <w:r w:rsidR="0042395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in a living organism </w:t>
      </w:r>
      <w:r w:rsidR="00662E0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to yield specific product</w:t>
      </w:r>
    </w:p>
    <w:p w:rsidR="00960368" w:rsidRDefault="00960368" w:rsidP="00960368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</w:p>
    <w:p w:rsidR="00830608" w:rsidRPr="00960368" w:rsidRDefault="00960368" w:rsidP="00960368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lastRenderedPageBreak/>
        <w:t>1)</w:t>
      </w:r>
      <w:r w:rsidR="007659BF" w:rsidRPr="0096036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    </w:t>
      </w:r>
      <w:r w:rsidR="00F77171" w:rsidRPr="00960368"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 xml:space="preserve">Reaction  that is </w:t>
      </w:r>
      <w:r w:rsidR="003052B0" w:rsidRPr="00960368"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 xml:space="preserve">catalyzed </w:t>
      </w:r>
      <w:r w:rsidR="00F77171" w:rsidRPr="00960368"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 xml:space="preserve"> by </w:t>
      </w:r>
      <w:r w:rsidR="00DD0C54" w:rsidRPr="00960368"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>Acyl CoA dehydrogenase:-</w:t>
      </w:r>
      <w:r w:rsidR="00436128" w:rsidRPr="00960368"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 xml:space="preserve">  </w:t>
      </w:r>
      <w:r w:rsidR="00DD0C54" w:rsidRPr="0096036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</w:p>
    <w:p w:rsidR="00960368" w:rsidRDefault="0014001E" w:rsidP="00960368">
      <w:pPr>
        <w:shd w:val="clear" w:color="auto" w:fill="FFFFFF"/>
        <w:jc w:val="center"/>
        <w:textAlignment w:val="baseline"/>
        <w:divId w:val="206992797"/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</w:pPr>
      <w:r>
        <w:rPr>
          <w:rFonts w:ascii="inherit" w:eastAsia="Times New Roman" w:hAnsi="inherit"/>
          <w:noProof/>
          <w:color w:val="6B4BA1"/>
          <w:bdr w:val="none" w:sz="0" w:space="0" w:color="auto" w:frame="1"/>
        </w:rPr>
        <w:drawing>
          <wp:inline distT="0" distB="0" distL="0" distR="0" wp14:anchorId="1E4DF8EB" wp14:editId="3D005A19">
            <wp:extent cx="4761865" cy="925830"/>
            <wp:effectExtent l="0" t="0" r="0" b="762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6086"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  <w:t xml:space="preserve">     </w:t>
      </w:r>
    </w:p>
    <w:p w:rsidR="00396086" w:rsidRPr="00960368" w:rsidRDefault="00396086" w:rsidP="00960368">
      <w:pPr>
        <w:shd w:val="clear" w:color="auto" w:fill="FFFFFF"/>
        <w:textAlignment w:val="baseline"/>
        <w:divId w:val="206992797"/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  <w:t xml:space="preserve">    </w:t>
      </w:r>
      <w:r w:rsidR="00AC7C26"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 xml:space="preserve">2) Reaction that is catalyzes by </w:t>
      </w:r>
      <w:r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>adenosine daeminase</w:t>
      </w:r>
    </w:p>
    <w:p w:rsidR="001C7BE2" w:rsidRDefault="00396086" w:rsidP="002F2808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                                   </w:t>
      </w:r>
      <w:r w:rsidR="003C756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H2O      NH3 </w:t>
      </w:r>
    </w:p>
    <w:p w:rsidR="000616FD" w:rsidRPr="00396086" w:rsidRDefault="001C7BE2" w:rsidP="002F2808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Adenosine daeminase </w:t>
      </w:r>
      <w:r w:rsidR="00972BC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C47C8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---------------</w:t>
      </w:r>
      <w:r w:rsidR="00C47C8B" w:rsidRPr="00C47C8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sym w:font="Wingdings" w:char="F0E0"/>
      </w:r>
      <w:r w:rsidR="00972BC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    </w:t>
      </w:r>
      <w:r w:rsidR="00342B4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ionsine</w:t>
      </w:r>
      <w:r w:rsidR="007077E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</w:p>
    <w:p w:rsidR="006E5FB3" w:rsidRDefault="007A6B50" w:rsidP="002F2808">
      <w:pPr>
        <w:pStyle w:val="ListParagraph"/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HOH2C</w:t>
      </w:r>
      <w:r w:rsidR="0027473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NH2 </w:t>
      </w:r>
    </w:p>
    <w:p w:rsidR="00AB1539" w:rsidRDefault="00491394" w:rsidP="00F276DE">
      <w:pPr>
        <w:spacing w:line="480" w:lineRule="auto"/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  <w:t xml:space="preserve">    </w:t>
      </w:r>
      <w:r w:rsidR="00AC02F4"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 xml:space="preserve">3) Reaction that is catalyzes by </w:t>
      </w:r>
      <w:r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 xml:space="preserve">nucleotidase </w:t>
      </w:r>
    </w:p>
    <w:p w:rsidR="00246680" w:rsidRDefault="005A6CF1">
      <w:pPr>
        <w:pStyle w:val="NormalWeb"/>
        <w:shd w:val="clear" w:color="auto" w:fill="FFFFFF"/>
        <w:spacing w:before="0" w:beforeAutospacing="0" w:after="0" w:afterAutospacing="0"/>
        <w:textAlignment w:val="baseline"/>
        <w:divId w:val="454297729"/>
        <w:rPr>
          <w:rFonts w:ascii="Roboto" w:hAnsi="Roboto"/>
          <w:color w:val="202122"/>
        </w:rPr>
      </w:pPr>
      <w:r>
        <w:rPr>
          <w:rFonts w:ascii="Roboto" w:hAnsi="Roboto"/>
          <w:color w:val="202122"/>
        </w:rPr>
        <w:t>the 5'nucleotidase enzyme</w:t>
      </w:r>
      <w:r>
        <w:rPr>
          <w:rStyle w:val="apple-converted-space"/>
          <w:rFonts w:ascii="Roboto" w:hAnsi="Roboto"/>
          <w:color w:val="202122"/>
        </w:rPr>
        <w:t> </w:t>
      </w:r>
      <w:r w:rsidR="00246680">
        <w:rPr>
          <w:rFonts w:ascii="Roboto" w:hAnsi="Roboto"/>
          <w:color w:val="202122"/>
        </w:rPr>
        <w:t>catalysis</w:t>
      </w:r>
      <w:r>
        <w:rPr>
          <w:rStyle w:val="apple-converted-space"/>
          <w:rFonts w:ascii="Roboto" w:hAnsi="Roboto"/>
          <w:color w:val="202122"/>
        </w:rPr>
        <w:t> </w:t>
      </w:r>
      <w:r>
        <w:rPr>
          <w:rFonts w:ascii="Roboto" w:hAnsi="Roboto"/>
          <w:color w:val="202122"/>
        </w:rPr>
        <w:t>the following</w:t>
      </w:r>
      <w:r>
        <w:rPr>
          <w:rStyle w:val="apple-converted-space"/>
          <w:rFonts w:ascii="Roboto" w:hAnsi="Roboto"/>
          <w:color w:val="202122"/>
        </w:rPr>
        <w:t> </w:t>
      </w:r>
      <w:r w:rsidR="00246680">
        <w:rPr>
          <w:rFonts w:ascii="Roboto" w:hAnsi="Roboto"/>
          <w:color w:val="202122"/>
        </w:rPr>
        <w:t>chemical reaction</w:t>
      </w:r>
    </w:p>
    <w:p w:rsidR="005A6CF1" w:rsidRDefault="00246680">
      <w:pPr>
        <w:pStyle w:val="NormalWeb"/>
        <w:shd w:val="clear" w:color="auto" w:fill="FFFFFF"/>
        <w:spacing w:before="0" w:beforeAutospacing="0" w:after="0" w:afterAutospacing="0"/>
        <w:textAlignment w:val="baseline"/>
        <w:divId w:val="454297729"/>
        <w:rPr>
          <w:rFonts w:ascii="Roboto" w:hAnsi="Roboto"/>
          <w:color w:val="202122"/>
        </w:rPr>
      </w:pPr>
      <w:r>
        <w:rPr>
          <w:rFonts w:ascii="Roboto" w:hAnsi="Roboto"/>
          <w:color w:val="202122"/>
        </w:rPr>
        <w:t xml:space="preserve"> </w:t>
      </w:r>
    </w:p>
    <w:p w:rsidR="005A6CF1" w:rsidRDefault="005A6CF1">
      <w:pPr>
        <w:shd w:val="clear" w:color="auto" w:fill="FFFFFF"/>
        <w:ind w:left="720"/>
        <w:textAlignment w:val="baseline"/>
        <w:divId w:val="454297729"/>
        <w:rPr>
          <w:rFonts w:ascii="inherit" w:eastAsia="Times New Roman" w:hAnsi="inherit"/>
          <w:color w:val="202122"/>
        </w:rPr>
      </w:pPr>
      <w:r>
        <w:rPr>
          <w:rFonts w:ascii="inherit" w:eastAsia="Times New Roman" w:hAnsi="inherit"/>
          <w:color w:val="202122"/>
        </w:rPr>
        <w:t xml:space="preserve">a </w:t>
      </w:r>
      <w:r w:rsidR="00C35C2F">
        <w:rPr>
          <w:rFonts w:ascii="inherit" w:eastAsia="Times New Roman" w:hAnsi="inherit"/>
          <w:color w:val="202122"/>
        </w:rPr>
        <w:t xml:space="preserve">5'-nucleotide </w:t>
      </w:r>
      <w:r>
        <w:rPr>
          <w:rStyle w:val="apple-converted-space"/>
          <w:rFonts w:ascii="inherit" w:eastAsia="Times New Roman" w:hAnsi="inherit"/>
          <w:color w:val="202122"/>
        </w:rPr>
        <w:t> </w:t>
      </w:r>
      <w:r>
        <w:rPr>
          <w:rFonts w:ascii="inherit" w:eastAsia="Times New Roman" w:hAnsi="inherit"/>
          <w:color w:val="202122"/>
        </w:rPr>
        <w:t>+ H</w:t>
      </w:r>
      <w:r>
        <w:rPr>
          <w:rFonts w:ascii="inherit" w:eastAsia="Times New Roman" w:hAnsi="inherit"/>
          <w:color w:val="202122"/>
          <w:sz w:val="18"/>
          <w:szCs w:val="18"/>
          <w:bdr w:val="none" w:sz="0" w:space="0" w:color="auto" w:frame="1"/>
          <w:vertAlign w:val="subscript"/>
        </w:rPr>
        <w:t>2</w:t>
      </w:r>
      <w:r>
        <w:rPr>
          <w:rFonts w:ascii="inherit" w:eastAsia="Times New Roman" w:hAnsi="inherit"/>
          <w:color w:val="202122"/>
        </w:rPr>
        <w:t>O ⇌ a</w:t>
      </w:r>
      <w:r>
        <w:rPr>
          <w:rStyle w:val="apple-converted-space"/>
          <w:rFonts w:ascii="inherit" w:eastAsia="Times New Roman" w:hAnsi="inherit"/>
          <w:color w:val="202122"/>
        </w:rPr>
        <w:t> </w:t>
      </w:r>
      <w:r w:rsidR="00C35C2F">
        <w:rPr>
          <w:rStyle w:val="apple-converted-space"/>
          <w:rFonts w:ascii="inherit" w:eastAsia="Times New Roman" w:hAnsi="inherit"/>
          <w:color w:val="202122"/>
        </w:rPr>
        <w:t>nucleoside</w:t>
      </w:r>
      <w:r>
        <w:rPr>
          <w:rStyle w:val="apple-converted-space"/>
          <w:rFonts w:ascii="inherit" w:eastAsia="Times New Roman" w:hAnsi="inherit"/>
          <w:color w:val="202122"/>
        </w:rPr>
        <w:t> </w:t>
      </w:r>
      <w:r>
        <w:rPr>
          <w:rFonts w:ascii="inherit" w:eastAsia="Times New Roman" w:hAnsi="inherit"/>
          <w:color w:val="202122"/>
        </w:rPr>
        <w:t>+</w:t>
      </w:r>
      <w:r>
        <w:rPr>
          <w:rStyle w:val="apple-converted-space"/>
          <w:rFonts w:ascii="inherit" w:eastAsia="Times New Roman" w:hAnsi="inherit"/>
          <w:color w:val="202122"/>
        </w:rPr>
        <w:t> </w:t>
      </w:r>
      <w:r w:rsidR="00C35C2F">
        <w:rPr>
          <w:rFonts w:ascii="inherit" w:eastAsia="Times New Roman" w:hAnsi="inherit"/>
          <w:color w:val="202122"/>
        </w:rPr>
        <w:t xml:space="preserve">phosphate  </w:t>
      </w:r>
    </w:p>
    <w:p w:rsidR="005A6CF1" w:rsidRDefault="00C35C2F">
      <w:pPr>
        <w:shd w:val="clear" w:color="auto" w:fill="FFFFFF"/>
        <w:ind w:left="720"/>
        <w:textAlignment w:val="baseline"/>
        <w:divId w:val="454297729"/>
        <w:rPr>
          <w:rFonts w:ascii="inherit" w:eastAsia="Times New Roman" w:hAnsi="inherit"/>
          <w:color w:val="202122"/>
        </w:rPr>
      </w:pPr>
      <w:r>
        <w:rPr>
          <w:rFonts w:ascii="inherit" w:eastAsia="Times New Roman" w:hAnsi="inherit"/>
          <w:color w:val="202122"/>
        </w:rPr>
        <w:t xml:space="preserve">Ribose5-phosphte </w:t>
      </w:r>
      <w:r w:rsidR="005A6CF1">
        <w:rPr>
          <w:rStyle w:val="apple-converted-space"/>
          <w:rFonts w:ascii="inherit" w:eastAsia="Times New Roman" w:hAnsi="inherit"/>
          <w:color w:val="202122"/>
        </w:rPr>
        <w:t> </w:t>
      </w:r>
      <w:r w:rsidR="005A6CF1">
        <w:rPr>
          <w:rFonts w:ascii="inherit" w:eastAsia="Times New Roman" w:hAnsi="inherit"/>
          <w:color w:val="202122"/>
        </w:rPr>
        <w:t>+ H</w:t>
      </w:r>
      <w:r w:rsidR="005A6CF1">
        <w:rPr>
          <w:rFonts w:ascii="inherit" w:eastAsia="Times New Roman" w:hAnsi="inherit"/>
          <w:color w:val="202122"/>
          <w:sz w:val="18"/>
          <w:szCs w:val="18"/>
          <w:bdr w:val="none" w:sz="0" w:space="0" w:color="auto" w:frame="1"/>
          <w:vertAlign w:val="subscript"/>
        </w:rPr>
        <w:t>2</w:t>
      </w:r>
      <w:r w:rsidR="005A6CF1">
        <w:rPr>
          <w:rFonts w:ascii="inherit" w:eastAsia="Times New Roman" w:hAnsi="inherit"/>
          <w:color w:val="202122"/>
        </w:rPr>
        <w:t>O ⇌</w:t>
      </w:r>
      <w:r w:rsidR="005A6CF1">
        <w:rPr>
          <w:rStyle w:val="apple-converted-space"/>
          <w:rFonts w:ascii="inherit" w:eastAsia="Times New Roman" w:hAnsi="inherit"/>
          <w:color w:val="202122"/>
        </w:rPr>
        <w:t> </w:t>
      </w:r>
      <w:r>
        <w:rPr>
          <w:rFonts w:ascii="inherit" w:eastAsia="Times New Roman" w:hAnsi="inherit"/>
          <w:color w:val="202122"/>
        </w:rPr>
        <w:t>ribose</w:t>
      </w:r>
      <w:r w:rsidR="005A6CF1">
        <w:rPr>
          <w:rStyle w:val="apple-converted-space"/>
          <w:rFonts w:ascii="inherit" w:eastAsia="Times New Roman" w:hAnsi="inherit"/>
          <w:color w:val="202122"/>
        </w:rPr>
        <w:t> </w:t>
      </w:r>
      <w:r w:rsidR="005A6CF1">
        <w:rPr>
          <w:rFonts w:ascii="inherit" w:eastAsia="Times New Roman" w:hAnsi="inherit"/>
          <w:color w:val="202122"/>
        </w:rPr>
        <w:t>+</w:t>
      </w:r>
      <w:r w:rsidR="005A6CF1">
        <w:rPr>
          <w:rStyle w:val="apple-converted-space"/>
          <w:rFonts w:ascii="inherit" w:eastAsia="Times New Roman" w:hAnsi="inherit"/>
          <w:color w:val="202122"/>
        </w:rPr>
        <w:t> </w:t>
      </w:r>
      <w:r>
        <w:rPr>
          <w:rFonts w:ascii="inherit" w:eastAsia="Times New Roman" w:hAnsi="inherit"/>
          <w:color w:val="202122"/>
        </w:rPr>
        <w:t xml:space="preserve">phosphate  </w:t>
      </w:r>
    </w:p>
    <w:p w:rsidR="00491394" w:rsidRPr="00E53BF3" w:rsidRDefault="00D93E22" w:rsidP="00F276DE">
      <w:pPr>
        <w:spacing w:line="480" w:lineRule="auto"/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 xml:space="preserve">4) </w:t>
      </w:r>
      <w:r w:rsidR="00DA68ED"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 xml:space="preserve">Reaction that is catalyzes by Gluconolactonase:- </w:t>
      </w:r>
    </w:p>
    <w:p w:rsidR="00491394" w:rsidRDefault="00163972" w:rsidP="00F276DE">
      <w:pPr>
        <w:spacing w:line="480" w:lineRule="auto"/>
        <w:rPr>
          <w:rFonts w:ascii="Verdana" w:eastAsia="Times New Roman" w:hAnsi="Verdana"/>
          <w:color w:val="000000"/>
          <w:sz w:val="33"/>
          <w:szCs w:val="33"/>
          <w:shd w:val="clear" w:color="auto" w:fill="FFFFFF"/>
        </w:rPr>
      </w:pPr>
      <w:r>
        <w:rPr>
          <w:rFonts w:ascii="Verdana" w:eastAsia="Times New Roman" w:hAnsi="Verdana"/>
          <w:color w:val="000000"/>
          <w:sz w:val="33"/>
          <w:szCs w:val="33"/>
          <w:shd w:val="clear" w:color="auto" w:fill="FFFFFF"/>
        </w:rPr>
        <w:t xml:space="preserve">      </w:t>
      </w:r>
      <w:r w:rsidR="000A510A">
        <w:rPr>
          <w:rFonts w:ascii="Verdana" w:eastAsia="Times New Roman" w:hAnsi="Verdana"/>
          <w:color w:val="000000"/>
          <w:sz w:val="33"/>
          <w:szCs w:val="33"/>
          <w:shd w:val="clear" w:color="auto" w:fill="FFFFFF"/>
        </w:rPr>
        <w:t>D-glucono-1,5-lactone + H2O = D-gluconate.</w:t>
      </w:r>
    </w:p>
    <w:p w:rsidR="00C1504B" w:rsidRDefault="00C1504B" w:rsidP="00F276DE">
      <w:pPr>
        <w:spacing w:line="480" w:lineRule="auto"/>
        <w:rPr>
          <w:rFonts w:ascii="Verdana" w:eastAsia="Times New Roman" w:hAnsi="Verdana"/>
          <w:color w:val="000000"/>
          <w:sz w:val="33"/>
          <w:szCs w:val="33"/>
          <w:shd w:val="clear" w:color="auto" w:fill="FFFFFF"/>
        </w:rPr>
      </w:pPr>
      <w:r>
        <w:rPr>
          <w:rFonts w:ascii="Verdana" w:eastAsia="Times New Roman" w:hAnsi="Verdana"/>
          <w:color w:val="000000"/>
          <w:sz w:val="33"/>
          <w:szCs w:val="33"/>
          <w:shd w:val="clear" w:color="auto" w:fill="FFFFFF"/>
        </w:rPr>
        <w:t xml:space="preserve">  5) </w:t>
      </w:r>
      <w:r w:rsidR="009E10CE">
        <w:rPr>
          <w:rFonts w:ascii="Verdana" w:eastAsia="Times New Roman" w:hAnsi="Verdana"/>
          <w:color w:val="000000"/>
          <w:sz w:val="33"/>
          <w:szCs w:val="33"/>
          <w:u w:val="single"/>
          <w:shd w:val="clear" w:color="auto" w:fill="FFFFFF"/>
        </w:rPr>
        <w:t>Reaction that is catalyzes by enoyl  CoA hydratase :-</w:t>
      </w:r>
    </w:p>
    <w:p w:rsidR="005E743B" w:rsidRDefault="005E743B">
      <w:pPr>
        <w:pStyle w:val="NormalWeb"/>
        <w:shd w:val="clear" w:color="auto" w:fill="FFFFFF"/>
        <w:spacing w:before="0" w:beforeAutospacing="0" w:after="0" w:afterAutospacing="0"/>
        <w:textAlignment w:val="baseline"/>
        <w:divId w:val="506407707"/>
        <w:rPr>
          <w:rFonts w:ascii="Roboto" w:hAnsi="Roboto"/>
          <w:color w:val="202122"/>
        </w:rPr>
      </w:pPr>
      <w:r>
        <w:rPr>
          <w:rFonts w:ascii="inherit" w:hAnsi="inherit"/>
          <w:noProof/>
          <w:color w:val="6B4BA1"/>
          <w:bdr w:val="none" w:sz="0" w:space="0" w:color="auto" w:frame="1"/>
        </w:rPr>
        <w:drawing>
          <wp:inline distT="0" distB="0" distL="0" distR="0" wp14:anchorId="29E8E747" wp14:editId="1AF3FAF5">
            <wp:extent cx="4382135" cy="814070"/>
            <wp:effectExtent l="0" t="0" r="0" b="5080"/>
            <wp:docPr id="2" name="Pictur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43B" w:rsidRDefault="005E743B">
      <w:pPr>
        <w:pStyle w:val="NormalWeb"/>
        <w:shd w:val="clear" w:color="auto" w:fill="FFFFFF"/>
        <w:spacing w:before="0" w:beforeAutospacing="0" w:after="0" w:afterAutospacing="0"/>
        <w:textAlignment w:val="baseline"/>
        <w:divId w:val="506407707"/>
        <w:rPr>
          <w:rFonts w:ascii="Roboto" w:hAnsi="Roboto"/>
          <w:color w:val="202122"/>
        </w:rPr>
      </w:pPr>
      <w:r>
        <w:rPr>
          <w:rFonts w:ascii="inherit" w:hAnsi="inherit"/>
          <w:noProof/>
          <w:color w:val="6B4BA1"/>
          <w:bdr w:val="none" w:sz="0" w:space="0" w:color="auto" w:frame="1"/>
        </w:rPr>
        <w:drawing>
          <wp:inline distT="0" distB="0" distL="0" distR="0" wp14:anchorId="66FD56CC" wp14:editId="01099D68">
            <wp:extent cx="4192905" cy="858520"/>
            <wp:effectExtent l="0" t="0" r="0" b="0"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90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43B" w:rsidRDefault="00B74C73">
      <w:pPr>
        <w:pStyle w:val="NormalWeb"/>
        <w:shd w:val="clear" w:color="auto" w:fill="FFFFFF"/>
        <w:spacing w:before="0" w:beforeAutospacing="0" w:after="0" w:afterAutospacing="0"/>
        <w:textAlignment w:val="baseline"/>
        <w:divId w:val="506407707"/>
        <w:rPr>
          <w:rFonts w:ascii="Roboto" w:hAnsi="Roboto"/>
          <w:color w:val="202122"/>
        </w:rPr>
      </w:pPr>
      <w:r>
        <w:rPr>
          <w:rFonts w:ascii="Roboto" w:hAnsi="Roboto"/>
          <w:color w:val="202122"/>
        </w:rPr>
        <w:lastRenderedPageBreak/>
        <w:t xml:space="preserve"> </w:t>
      </w:r>
    </w:p>
    <w:p w:rsidR="00B74C73" w:rsidRDefault="00B74C73" w:rsidP="00221822">
      <w:pPr>
        <w:spacing w:line="480" w:lineRule="auto"/>
        <w:rPr>
          <w:rFonts w:ascii="Verdana" w:eastAsia="Times New Roman" w:hAnsi="Verdana"/>
          <w:color w:val="000000"/>
          <w:sz w:val="33"/>
          <w:szCs w:val="33"/>
          <w:shd w:val="clear" w:color="auto" w:fill="FFFFFF"/>
        </w:rPr>
      </w:pPr>
    </w:p>
    <w:p w:rsidR="000F5E7F" w:rsidRDefault="00F271AA" w:rsidP="00221822">
      <w:pPr>
        <w:spacing w:line="480" w:lineRule="auto"/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>QUESTION NO</w:t>
      </w:r>
      <w:r w:rsidR="000F5E7F"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>: 0</w:t>
      </w:r>
      <w:r w:rsidR="00F37BFD"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>3</w:t>
      </w:r>
    </w:p>
    <w:p w:rsidR="0005512C" w:rsidRDefault="0005512C" w:rsidP="00221822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Ans) </w:t>
      </w:r>
      <w:r w:rsidR="007E5943"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 xml:space="preserve">Nucleotide :- </w:t>
      </w:r>
    </w:p>
    <w:p w:rsidR="007E5943" w:rsidRDefault="007E5943" w:rsidP="00221822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               </w:t>
      </w:r>
      <w:r w:rsidR="00E3031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A nucleotide is </w:t>
      </w:r>
      <w:r w:rsidR="00866F8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the  basic </w:t>
      </w:r>
      <w:r w:rsidR="00E3031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building block </w:t>
      </w:r>
      <w:r w:rsidR="007702B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of nucleic acid. </w:t>
      </w:r>
      <w:r w:rsidR="00ED7A7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RNA and DNA </w:t>
      </w:r>
      <w:r w:rsidR="00D82CA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are </w:t>
      </w:r>
      <w:r w:rsidR="00ED7A7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polymers </w:t>
      </w:r>
      <w:r w:rsidR="00D82CA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made up of </w:t>
      </w:r>
      <w:r w:rsidR="00B70ED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long chain of  nucleotides.  </w:t>
      </w:r>
    </w:p>
    <w:p w:rsidR="001A10A6" w:rsidRDefault="001A10A6" w:rsidP="001A10A6">
      <w:pPr>
        <w:pStyle w:val="ListParagraph"/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 nucleotide contains.</w:t>
      </w:r>
    </w:p>
    <w:p w:rsidR="001A10A6" w:rsidRDefault="001A10A6" w:rsidP="009663D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Pentose sugar</w:t>
      </w:r>
    </w:p>
    <w:p w:rsidR="001A10A6" w:rsidRDefault="00C84D4A" w:rsidP="009663D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Phosphate group </w:t>
      </w:r>
    </w:p>
    <w:p w:rsidR="00084829" w:rsidRDefault="00C84D4A" w:rsidP="009663D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08482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Nitrogenous base. </w:t>
      </w:r>
    </w:p>
    <w:p w:rsidR="00AB1C61" w:rsidRDefault="007A1AC8" w:rsidP="00AB1C61">
      <w:pPr>
        <w:spacing w:line="480" w:lineRule="auto"/>
        <w:ind w:left="720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There are two types of nitrogenous base </w:t>
      </w:r>
    </w:p>
    <w:p w:rsidR="00130EA6" w:rsidRPr="00F574A8" w:rsidRDefault="003D20E7" w:rsidP="009663D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F574A8"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  <w:t xml:space="preserve">Purins </w:t>
      </w:r>
      <w:r w:rsidRPr="00F574A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:- purins </w:t>
      </w:r>
      <w:r w:rsidR="00446806" w:rsidRPr="00F574A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are larger molecules </w:t>
      </w:r>
      <w:r w:rsidR="00633998" w:rsidRPr="00F574A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double ring nitrogenous base</w:t>
      </w:r>
      <w:r w:rsidR="00DC14BE" w:rsidRPr="00F574A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. Example :- adenine, Guanine </w:t>
      </w:r>
      <w:r w:rsidR="00633998" w:rsidRPr="00F574A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</w:p>
    <w:p w:rsidR="008740E4" w:rsidRPr="00382AFF" w:rsidRDefault="00DC14BE" w:rsidP="009663D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  <w:t>Pyramidines</w:t>
      </w:r>
      <w:r w:rsidR="00F31899"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  <w:t xml:space="preserve">:- </w:t>
      </w:r>
      <w:r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  <w:t xml:space="preserve"> </w:t>
      </w:r>
      <w:r w:rsidR="006D736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pyramidines ate smaller molecule single ring nitrogenous base </w:t>
      </w:r>
      <w:r w:rsidR="008740E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. Example : </w:t>
      </w:r>
      <w:r w:rsidR="007813E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cytosin, thymine, uracil  </w:t>
      </w:r>
    </w:p>
    <w:p w:rsidR="00382AFF" w:rsidRDefault="00B15A52" w:rsidP="00382AFF">
      <w:pPr>
        <w:spacing w:line="480" w:lineRule="auto"/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 xml:space="preserve">Nucleoside :- </w:t>
      </w:r>
    </w:p>
    <w:p w:rsidR="00D30F54" w:rsidRDefault="00D30F54" w:rsidP="00382AFF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     </w:t>
      </w:r>
      <w:r w:rsidR="00C72C07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It is a  nitrogenous base with sugar  </w:t>
      </w:r>
      <w:r w:rsidR="0059193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</w:p>
    <w:p w:rsidR="00591938" w:rsidRDefault="00591938" w:rsidP="00382AFF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  <w:t xml:space="preserve">Example:- </w:t>
      </w:r>
    </w:p>
    <w:p w:rsidR="003A58A6" w:rsidRDefault="003A58A6" w:rsidP="009663D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C128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Adenine + sugar </w:t>
      </w:r>
      <w:r w:rsidR="00F221FD" w:rsidRPr="00AC128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___ </w:t>
      </w:r>
      <w:r w:rsidR="00AC1280" w:rsidRPr="00AC128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adenosine </w:t>
      </w:r>
    </w:p>
    <w:p w:rsidR="00AC1280" w:rsidRDefault="00D94DC3" w:rsidP="009663D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lastRenderedPageBreak/>
        <w:t>Guanine + sugar ___</w:t>
      </w:r>
      <w:r w:rsidR="00DC53BC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Guanosine </w:t>
      </w:r>
    </w:p>
    <w:p w:rsidR="00DC53BC" w:rsidRDefault="00AC4D08" w:rsidP="009663D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Thymine + sugar ___  </w:t>
      </w:r>
      <w:r w:rsidR="003D48D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Thymidine </w:t>
      </w:r>
    </w:p>
    <w:p w:rsidR="003D48DD" w:rsidRDefault="00FB5DD1" w:rsidP="009663D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Cytosin + sugar ___  cytidine </w:t>
      </w:r>
    </w:p>
    <w:p w:rsidR="004B2509" w:rsidRDefault="002379AC" w:rsidP="009663D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Uracil + sugar ___  </w:t>
      </w:r>
      <w:r w:rsidR="0082438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uridine </w:t>
      </w:r>
    </w:p>
    <w:p w:rsidR="0032645A" w:rsidRPr="00824381" w:rsidRDefault="00824381" w:rsidP="00824381">
      <w:pPr>
        <w:pStyle w:val="ListParagraph"/>
        <w:spacing w:line="480" w:lineRule="auto"/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 xml:space="preserve">Differentiate </w:t>
      </w:r>
      <w:r w:rsidR="0032645A"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 xml:space="preserve">between RNA  and DNA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9"/>
        <w:gridCol w:w="4709"/>
      </w:tblGrid>
      <w:tr w:rsidR="00C54981" w:rsidTr="0018694C">
        <w:trPr>
          <w:trHeight w:val="88"/>
        </w:trPr>
        <w:tc>
          <w:tcPr>
            <w:tcW w:w="4709" w:type="dxa"/>
          </w:tcPr>
          <w:p w:rsidR="00C54981" w:rsidRPr="00C54981" w:rsidRDefault="00C54981" w:rsidP="00824381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color w:val="3A3A3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A3A3A"/>
                <w:sz w:val="28"/>
                <w:szCs w:val="28"/>
                <w:shd w:val="clear" w:color="auto" w:fill="FFFFFF"/>
              </w:rPr>
              <w:t xml:space="preserve">          </w:t>
            </w:r>
            <w:r w:rsidR="00177822">
              <w:rPr>
                <w:rFonts w:ascii="Times New Roman" w:hAnsi="Times New Roman" w:cs="Times New Roman"/>
                <w:b/>
                <w:bCs/>
                <w:color w:val="3A3A3A"/>
                <w:sz w:val="28"/>
                <w:szCs w:val="28"/>
                <w:shd w:val="clear" w:color="auto" w:fill="FFFFFF"/>
              </w:rPr>
              <w:t xml:space="preserve">DNA </w:t>
            </w:r>
          </w:p>
        </w:tc>
        <w:tc>
          <w:tcPr>
            <w:tcW w:w="4709" w:type="dxa"/>
          </w:tcPr>
          <w:p w:rsidR="00C54981" w:rsidRPr="00177822" w:rsidRDefault="00177822" w:rsidP="00824381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color w:val="3A3A3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A3A3A"/>
                <w:sz w:val="28"/>
                <w:szCs w:val="28"/>
                <w:shd w:val="clear" w:color="auto" w:fill="FFFFFF"/>
              </w:rPr>
              <w:t xml:space="preserve">        RNA</w:t>
            </w:r>
          </w:p>
        </w:tc>
      </w:tr>
      <w:tr w:rsidR="00C54981" w:rsidTr="0018694C">
        <w:trPr>
          <w:trHeight w:val="88"/>
        </w:trPr>
        <w:tc>
          <w:tcPr>
            <w:tcW w:w="4709" w:type="dxa"/>
          </w:tcPr>
          <w:p w:rsidR="00C54981" w:rsidRPr="00177822" w:rsidRDefault="003376E6" w:rsidP="00824381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 xml:space="preserve">DNA stand for deoxyribonucleic acid </w:t>
            </w:r>
          </w:p>
        </w:tc>
        <w:tc>
          <w:tcPr>
            <w:tcW w:w="4709" w:type="dxa"/>
          </w:tcPr>
          <w:p w:rsidR="00C54981" w:rsidRPr="00DD17CB" w:rsidRDefault="00DD17CB" w:rsidP="00824381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 xml:space="preserve">RNA stand for </w:t>
            </w:r>
            <w:r w:rsidR="00FF1692"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>ribonucleic acid</w:t>
            </w:r>
          </w:p>
        </w:tc>
      </w:tr>
      <w:tr w:rsidR="00C54981" w:rsidTr="0018694C">
        <w:trPr>
          <w:trHeight w:val="88"/>
        </w:trPr>
        <w:tc>
          <w:tcPr>
            <w:tcW w:w="4709" w:type="dxa"/>
          </w:tcPr>
          <w:p w:rsidR="00C54981" w:rsidRPr="003376E6" w:rsidRDefault="003376E6" w:rsidP="00824381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 xml:space="preserve">Chiefly found inside the nucleus </w:t>
            </w:r>
          </w:p>
        </w:tc>
        <w:tc>
          <w:tcPr>
            <w:tcW w:w="4709" w:type="dxa"/>
          </w:tcPr>
          <w:p w:rsidR="00C54981" w:rsidRPr="001707A8" w:rsidRDefault="001707A8" w:rsidP="00824381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 xml:space="preserve">Found in cytoplasm </w:t>
            </w:r>
          </w:p>
        </w:tc>
      </w:tr>
      <w:tr w:rsidR="003376E6" w:rsidTr="0018694C">
        <w:trPr>
          <w:trHeight w:val="88"/>
        </w:trPr>
        <w:tc>
          <w:tcPr>
            <w:tcW w:w="4709" w:type="dxa"/>
          </w:tcPr>
          <w:p w:rsidR="003376E6" w:rsidRDefault="003376E6" w:rsidP="00824381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 xml:space="preserve">Double standard </w:t>
            </w:r>
          </w:p>
        </w:tc>
        <w:tc>
          <w:tcPr>
            <w:tcW w:w="4709" w:type="dxa"/>
          </w:tcPr>
          <w:p w:rsidR="003376E6" w:rsidRPr="00125FFC" w:rsidRDefault="00125FFC" w:rsidP="00824381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 xml:space="preserve">Single standard </w:t>
            </w:r>
          </w:p>
        </w:tc>
      </w:tr>
      <w:tr w:rsidR="00F574A8" w:rsidTr="0018694C">
        <w:trPr>
          <w:trHeight w:val="88"/>
        </w:trPr>
        <w:tc>
          <w:tcPr>
            <w:tcW w:w="4709" w:type="dxa"/>
          </w:tcPr>
          <w:p w:rsidR="00F574A8" w:rsidRDefault="00335D96" w:rsidP="00824381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 xml:space="preserve">The sugar is deoxyribose </w:t>
            </w:r>
          </w:p>
        </w:tc>
        <w:tc>
          <w:tcPr>
            <w:tcW w:w="4709" w:type="dxa"/>
          </w:tcPr>
          <w:p w:rsidR="00F574A8" w:rsidRDefault="00335D96" w:rsidP="00824381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>The sugar is ribose</w:t>
            </w:r>
          </w:p>
        </w:tc>
      </w:tr>
      <w:tr w:rsidR="00613945" w:rsidTr="0018694C">
        <w:trPr>
          <w:trHeight w:val="88"/>
        </w:trPr>
        <w:tc>
          <w:tcPr>
            <w:tcW w:w="4709" w:type="dxa"/>
          </w:tcPr>
          <w:p w:rsidR="0037342D" w:rsidRDefault="0037342D" w:rsidP="00824381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 xml:space="preserve">Four nitrogenous base </w:t>
            </w:r>
            <w:r w:rsidR="00DD17CB"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 xml:space="preserve">: A, G , T, C </w:t>
            </w:r>
          </w:p>
        </w:tc>
        <w:tc>
          <w:tcPr>
            <w:tcW w:w="4709" w:type="dxa"/>
          </w:tcPr>
          <w:p w:rsidR="00613945" w:rsidRPr="00C27648" w:rsidRDefault="00C27648" w:rsidP="00824381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 xml:space="preserve">Four nitrogenous base: A, G , C, U </w:t>
            </w:r>
          </w:p>
        </w:tc>
      </w:tr>
    </w:tbl>
    <w:p w:rsidR="00824381" w:rsidRPr="009B476B" w:rsidRDefault="00824381" w:rsidP="00824381">
      <w:pPr>
        <w:pStyle w:val="ListParagraph"/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</w:p>
    <w:p w:rsidR="00AC1280" w:rsidRDefault="00AC1280" w:rsidP="003A58A6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</w:p>
    <w:p w:rsidR="009B476B" w:rsidRDefault="009B476B" w:rsidP="003A58A6">
      <w:pPr>
        <w:spacing w:line="480" w:lineRule="auto"/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 xml:space="preserve">QUESTION  NO :- 4 </w:t>
      </w:r>
    </w:p>
    <w:p w:rsidR="009B476B" w:rsidRDefault="009B476B" w:rsidP="003A58A6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  <w:t xml:space="preserve">Ans) </w:t>
      </w:r>
      <w:r w:rsidR="00454DD4"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  <w:t xml:space="preserve"> </w:t>
      </w:r>
      <w:r w:rsidR="00454DD4"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 xml:space="preserve">HMP pathway:- </w:t>
      </w:r>
    </w:p>
    <w:p w:rsidR="00454DD4" w:rsidRDefault="00CB1591" w:rsidP="003A58A6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             </w:t>
      </w:r>
      <w:r w:rsidR="00E30A4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The pentose phosphate pathway </w:t>
      </w:r>
      <w:r w:rsidR="006C70C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( also called the hexose monophosphate pathway) </w:t>
      </w:r>
      <w:r w:rsidR="00A366F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is a metabolic pathway </w:t>
      </w:r>
      <w:r w:rsidR="00132FA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parallel to glyoclysis.  </w:t>
      </w:r>
    </w:p>
    <w:p w:rsidR="00B22729" w:rsidRDefault="00804F03" w:rsidP="003A58A6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>Dickens and Horecker's</w:t>
      </w:r>
      <w:r w:rsidR="00B22729"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 xml:space="preserve"> pathway:- </w:t>
      </w:r>
    </w:p>
    <w:p w:rsidR="00804F03" w:rsidRDefault="00B22729" w:rsidP="003A58A6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lastRenderedPageBreak/>
        <w:t xml:space="preserve">      HMP  pathway is also called Dickens and Horecker's pathway </w:t>
      </w:r>
      <w:r w:rsidR="004026E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. Because </w:t>
      </w:r>
      <w:r w:rsidR="00261C6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Dickens and Horecker's is the name of scientist who discovers this </w:t>
      </w:r>
      <w:r w:rsidR="00D40C9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pathway.  </w:t>
      </w:r>
    </w:p>
    <w:p w:rsidR="00BE3039" w:rsidRDefault="00BE3039" w:rsidP="009663D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HMP pathway generate </w:t>
      </w:r>
      <w:r w:rsidR="0021046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NADPH and </w:t>
      </w:r>
      <w:r w:rsidR="00BE006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pentose  (5 carbon sugar ) </w:t>
      </w:r>
      <w:r w:rsidR="00D837E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a </w:t>
      </w:r>
      <w:r w:rsidR="00F64EBC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precursor </w:t>
      </w:r>
      <w:r w:rsidR="00F5608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for the synthesis of nucleotides.  </w:t>
      </w:r>
    </w:p>
    <w:p w:rsidR="00CF34DA" w:rsidRDefault="00CF34DA" w:rsidP="00CF34DA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 xml:space="preserve">Phases of HMP pathway:- </w:t>
      </w:r>
    </w:p>
    <w:p w:rsidR="00CF34DA" w:rsidRDefault="00491EC5" w:rsidP="009663D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There are two </w:t>
      </w:r>
      <w:r w:rsidR="005356E7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distinct phases in the pathway </w:t>
      </w:r>
    </w:p>
    <w:p w:rsidR="005356E7" w:rsidRDefault="006B7946" w:rsidP="009663D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The first is the </w:t>
      </w:r>
      <w:r w:rsidR="00D92ED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oxidative phase which is irreversible </w:t>
      </w:r>
    </w:p>
    <w:p w:rsidR="00D92ED1" w:rsidRDefault="00EE7A27" w:rsidP="009663D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Second is non- oxidative phase which is reversible </w:t>
      </w:r>
    </w:p>
    <w:p w:rsidR="00EE7A27" w:rsidRDefault="00372B93" w:rsidP="009663D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In the first phase NADPH </w:t>
      </w:r>
      <w:r w:rsidR="000B5627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is generated </w:t>
      </w:r>
    </w:p>
    <w:p w:rsidR="000B5627" w:rsidRDefault="000B5627" w:rsidP="009663D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While in the second  phase </w:t>
      </w:r>
      <w:r w:rsidR="00A307D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synthesis 9f pentose sugar occur </w:t>
      </w:r>
    </w:p>
    <w:p w:rsidR="00205498" w:rsidRDefault="00C1392A" w:rsidP="00DA2AE6">
      <w:pPr>
        <w:spacing w:line="480" w:lineRule="auto"/>
        <w:ind w:left="360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 xml:space="preserve">Occurrence </w:t>
      </w:r>
      <w:r w:rsidR="0092756B"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 xml:space="preserve">:- </w:t>
      </w:r>
    </w:p>
    <w:p w:rsidR="00FB281F" w:rsidRDefault="00FB281F" w:rsidP="00DA2AE6">
      <w:pPr>
        <w:spacing w:line="480" w:lineRule="auto"/>
        <w:ind w:left="360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HMP pathway mainly occur in cytoplasm of cell </w:t>
      </w:r>
    </w:p>
    <w:p w:rsidR="002B246F" w:rsidRPr="002B246F" w:rsidRDefault="002B246F" w:rsidP="009663D1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 xml:space="preserve">Oxidative phase:- </w:t>
      </w:r>
    </w:p>
    <w:p w:rsidR="002B246F" w:rsidRDefault="002B246F" w:rsidP="002B246F">
      <w:pPr>
        <w:pStyle w:val="ListParagraph"/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        Mainly occur in liver </w:t>
      </w:r>
      <w:r w:rsidR="007C749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, adipose tissue , testes</w:t>
      </w:r>
      <w:r w:rsidR="0060064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, ovary , RBC’S and lactating memory gland</w:t>
      </w:r>
    </w:p>
    <w:p w:rsidR="00956171" w:rsidRDefault="0060064D" w:rsidP="009663D1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 xml:space="preserve"> Non – oxidative phase</w:t>
      </w:r>
      <w:r w:rsidR="00956171"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 xml:space="preserve">:- </w:t>
      </w:r>
    </w:p>
    <w:p w:rsidR="00956171" w:rsidRPr="00956171" w:rsidRDefault="00956171" w:rsidP="00956171">
      <w:pPr>
        <w:pStyle w:val="ListParagraph"/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      Mainly occur in </w:t>
      </w:r>
      <w:r w:rsidR="00197FB6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all tissues </w:t>
      </w:r>
      <w:r w:rsidR="006E469C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as in this phase pentose </w:t>
      </w:r>
      <w:r w:rsidR="00731DC6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sugar is formed </w:t>
      </w:r>
      <w:r w:rsidR="00346E52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which is used in DNA and RNA synthesis .  </w:t>
      </w:r>
    </w:p>
    <w:p w:rsidR="003E4408" w:rsidRDefault="003E4408" w:rsidP="00A307DD">
      <w:pPr>
        <w:spacing w:line="480" w:lineRule="auto"/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</w:pPr>
    </w:p>
    <w:p w:rsidR="00A307DD" w:rsidRDefault="00BB21D9" w:rsidP="00A307DD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lastRenderedPageBreak/>
        <w:t xml:space="preserve">Enzymes involved in oxidative </w:t>
      </w:r>
      <w:r w:rsidR="00995EFA"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>phase</w:t>
      </w:r>
      <w:r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 xml:space="preserve">:- </w:t>
      </w:r>
    </w:p>
    <w:p w:rsidR="00995EFA" w:rsidRDefault="008B6B99" w:rsidP="009663D1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Glucose 6-phosphate dehydrogenase </w:t>
      </w:r>
    </w:p>
    <w:p w:rsidR="00531A4F" w:rsidRDefault="00EC7E5D" w:rsidP="009663D1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6</w:t>
      </w:r>
      <w:r w:rsidR="00A93F7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- phosphogluconolactone</w:t>
      </w:r>
      <w:r w:rsidR="00466F2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hydrolase  </w:t>
      </w:r>
      <w:r w:rsidR="0096622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/ gluconolactonase</w:t>
      </w:r>
    </w:p>
    <w:p w:rsidR="0059769E" w:rsidRDefault="0059769E" w:rsidP="009663D1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Phosphogluconate dehydrogenase </w:t>
      </w:r>
    </w:p>
    <w:p w:rsidR="00966229" w:rsidRDefault="0059769E" w:rsidP="0059769E">
      <w:pPr>
        <w:spacing w:line="480" w:lineRule="auto"/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 xml:space="preserve">Enzymes involved in non-oxidative phase:- </w:t>
      </w:r>
    </w:p>
    <w:p w:rsidR="000F1883" w:rsidRDefault="0043613D" w:rsidP="009663D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Isomerase </w:t>
      </w:r>
      <w:r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  <w:t xml:space="preserve">or 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epimerase </w:t>
      </w:r>
      <w:r w:rsidR="001130D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enzyme </w:t>
      </w:r>
    </w:p>
    <w:p w:rsidR="0043613D" w:rsidRDefault="004132D6" w:rsidP="009663D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Transketolase</w:t>
      </w:r>
      <w:r w:rsidR="00CA4D52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 TPP</w:t>
      </w:r>
    </w:p>
    <w:p w:rsidR="00CA4D52" w:rsidRDefault="00627364" w:rsidP="009663D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Transaldolase </w:t>
      </w:r>
      <w:r w:rsidR="001130D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enzyme</w:t>
      </w:r>
    </w:p>
    <w:p w:rsidR="008A649A" w:rsidRPr="008A649A" w:rsidRDefault="007F1607" w:rsidP="009663D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Transketolase.  TPP </w:t>
      </w:r>
    </w:p>
    <w:p w:rsidR="00F143F0" w:rsidRDefault="00EC3046" w:rsidP="00F143F0">
      <w:pPr>
        <w:spacing w:line="480" w:lineRule="auto"/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>QUESTION NO 05</w:t>
      </w:r>
    </w:p>
    <w:p w:rsidR="00F143F0" w:rsidRPr="00035A5A" w:rsidRDefault="00035A5A" w:rsidP="00F143F0">
      <w:pPr>
        <w:spacing w:line="480" w:lineRule="auto"/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 xml:space="preserve">Carnitine shuttle:- </w:t>
      </w:r>
    </w:p>
    <w:p w:rsidR="00F143F0" w:rsidRPr="00F143F0" w:rsidRDefault="00F143F0" w:rsidP="00F143F0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F143F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                     The carnitine shuttle represents a mechanism by which long chain fatty-acids, which are impermeable to the mitochondrial membranes, and transported into the mitochondrial matrix for the purpose beta oxidation and energy production.</w:t>
      </w:r>
    </w:p>
    <w:p w:rsidR="00F143F0" w:rsidRPr="00035A5A" w:rsidRDefault="00035A5A" w:rsidP="00F143F0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 xml:space="preserve">Function:- </w:t>
      </w:r>
    </w:p>
    <w:p w:rsidR="00F143F0" w:rsidRPr="00F143F0" w:rsidRDefault="00F143F0" w:rsidP="00F143F0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F143F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•</w:t>
      </w:r>
      <w:r w:rsidRPr="00F143F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ab/>
        <w:t>It is responsible for transferring of long chain fatty acids across the barrier of the inner mitochondrial membrane to gain access to the enzyme of beta oxidation.</w:t>
      </w:r>
    </w:p>
    <w:p w:rsidR="00F143F0" w:rsidRPr="00F143F0" w:rsidRDefault="00F143F0" w:rsidP="00F143F0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F143F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lastRenderedPageBreak/>
        <w:t>•</w:t>
      </w:r>
      <w:r w:rsidRPr="00F143F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ab/>
        <w:t>In living cells carnitine is required for the transport of fatty acids from the cytosol into the mitochondria during the breakdown of lipids (fats) for the generation of metabolic energy.</w:t>
      </w:r>
    </w:p>
    <w:p w:rsidR="00F143F0" w:rsidRPr="00F143F0" w:rsidRDefault="00F143F0" w:rsidP="00F143F0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F143F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•</w:t>
      </w:r>
      <w:r w:rsidRPr="00F143F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ab/>
        <w:t>It is widely available is a nutritional supplement.</w:t>
      </w:r>
    </w:p>
    <w:p w:rsidR="00F143F0" w:rsidRPr="00035A5A" w:rsidRDefault="00035A5A" w:rsidP="00F143F0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 xml:space="preserve">Beta oxidation of lipids:- </w:t>
      </w:r>
    </w:p>
    <w:p w:rsidR="00F143F0" w:rsidRPr="00035A5A" w:rsidRDefault="00035A5A" w:rsidP="00F143F0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 xml:space="preserve">Definition:- </w:t>
      </w:r>
    </w:p>
    <w:p w:rsidR="00F143F0" w:rsidRPr="00F143F0" w:rsidRDefault="00F143F0" w:rsidP="00F143F0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F143F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           Beta oxidation is the catabolic process by which fatty acid molecules are broken down to generate acetyl Co-A.</w:t>
      </w:r>
    </w:p>
    <w:p w:rsidR="00F143F0" w:rsidRPr="009B45A0" w:rsidRDefault="009B45A0" w:rsidP="00F143F0">
      <w:pPr>
        <w:spacing w:line="480" w:lineRule="auto"/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 xml:space="preserve">Use of NADH2 and FADH2:- </w:t>
      </w:r>
    </w:p>
    <w:p w:rsidR="00F143F0" w:rsidRPr="00F143F0" w:rsidRDefault="003F10BB" w:rsidP="00F143F0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          </w:t>
      </w:r>
      <w:r w:rsidR="00F143F0" w:rsidRPr="00F143F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Acetyl Co-A enters the citric acid cycle while NADH and FADH2 produced in beta oxidation process is used in  electron transport chain.</w:t>
      </w:r>
    </w:p>
    <w:p w:rsidR="00F143F0" w:rsidRPr="00DB5FE3" w:rsidRDefault="00DB5FE3" w:rsidP="00F143F0">
      <w:pPr>
        <w:spacing w:line="480" w:lineRule="auto"/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 xml:space="preserve">Occurrence:- </w:t>
      </w:r>
    </w:p>
    <w:p w:rsidR="00F143F0" w:rsidRDefault="00F143F0" w:rsidP="00F143F0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F143F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              Beta oxidation of fatty acid occur in mitochondria.</w:t>
      </w:r>
    </w:p>
    <w:p w:rsidR="00DB5FE3" w:rsidRPr="00DB5FE3" w:rsidRDefault="00DB5FE3" w:rsidP="00F143F0">
      <w:pPr>
        <w:spacing w:line="480" w:lineRule="auto"/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 xml:space="preserve">Substrate:- </w:t>
      </w:r>
    </w:p>
    <w:p w:rsidR="00F143F0" w:rsidRPr="00F143F0" w:rsidRDefault="00F143F0" w:rsidP="00F143F0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F143F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              Free fatty acids, H2O.</w:t>
      </w:r>
    </w:p>
    <w:p w:rsidR="00F143F0" w:rsidRPr="002858DC" w:rsidRDefault="002858DC" w:rsidP="00F143F0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 xml:space="preserve">Products:- </w:t>
      </w:r>
    </w:p>
    <w:p w:rsidR="00F143F0" w:rsidRPr="00F143F0" w:rsidRDefault="00F143F0" w:rsidP="00F143F0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F143F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           One acetyl CoA, one NADH, and one FADH2 for every removal of a two-carbon group from the fatty acid chain.</w:t>
      </w:r>
    </w:p>
    <w:p w:rsidR="00F143F0" w:rsidRPr="002858DC" w:rsidRDefault="002858DC" w:rsidP="00F143F0">
      <w:pPr>
        <w:spacing w:line="480" w:lineRule="auto"/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lastRenderedPageBreak/>
        <w:t xml:space="preserve">Stages involved in beta oxidation:- </w:t>
      </w:r>
    </w:p>
    <w:p w:rsidR="00F143F0" w:rsidRPr="00F143F0" w:rsidRDefault="00CD2E96" w:rsidP="00F143F0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        </w:t>
      </w:r>
      <w:r w:rsidR="00F143F0" w:rsidRPr="00F143F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Three stages are involved in beta oxidation of fatty acid;</w:t>
      </w:r>
    </w:p>
    <w:p w:rsidR="00F143F0" w:rsidRPr="00F143F0" w:rsidRDefault="00F143F0" w:rsidP="00F143F0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F143F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•</w:t>
      </w:r>
      <w:r w:rsidRPr="00F143F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ab/>
        <w:t>Activation of fatty acid occurring in the cytoplasm</w:t>
      </w:r>
    </w:p>
    <w:p w:rsidR="00F143F0" w:rsidRPr="00F143F0" w:rsidRDefault="00F143F0" w:rsidP="00F143F0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F143F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•</w:t>
      </w:r>
      <w:r w:rsidRPr="00F143F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ab/>
        <w:t xml:space="preserve">Transport of fatty acid into mitochondria </w:t>
      </w:r>
    </w:p>
    <w:p w:rsidR="00EC3046" w:rsidRDefault="00F143F0" w:rsidP="00EC3046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F143F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•</w:t>
      </w:r>
      <w:r w:rsidRPr="00F143F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ab/>
        <w:t>Beta oxidation in the mitochondrial matrix</w:t>
      </w:r>
    </w:p>
    <w:p w:rsidR="006E416C" w:rsidRDefault="006E416C" w:rsidP="00EC3046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</w:p>
    <w:p w:rsidR="00064B7A" w:rsidRPr="00064B7A" w:rsidRDefault="00064B7A" w:rsidP="00EC3046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                          </w:t>
      </w:r>
      <w:r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 xml:space="preserve">FINISHED </w:t>
      </w:r>
      <w:r>
        <w:rPr>
          <w:rStyle w:val="EndnoteReference"/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endnoteReference w:id="1"/>
      </w:r>
    </w:p>
    <w:sectPr w:rsidR="00064B7A" w:rsidRPr="00064B7A" w:rsidSect="006F11A5">
      <w:headerReference w:type="default" r:id="rId13"/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20A1" w:rsidRDefault="00EB20A1" w:rsidP="009575E3">
      <w:pPr>
        <w:spacing w:after="0" w:line="240" w:lineRule="auto"/>
      </w:pPr>
      <w:r>
        <w:separator/>
      </w:r>
    </w:p>
  </w:endnote>
  <w:endnote w:type="continuationSeparator" w:id="0">
    <w:p w:rsidR="00EB20A1" w:rsidRDefault="00EB20A1" w:rsidP="009575E3">
      <w:pPr>
        <w:spacing w:after="0" w:line="240" w:lineRule="auto"/>
      </w:pPr>
      <w:r>
        <w:continuationSeparator/>
      </w:r>
    </w:p>
  </w:endnote>
  <w:endnote w:id="1">
    <w:p w:rsidR="00064B7A" w:rsidRPr="00064B7A" w:rsidRDefault="00064B7A">
      <w:pPr>
        <w:pStyle w:val="EndnoteText"/>
        <w:rPr>
          <w:lang w:val="en-GB"/>
        </w:rPr>
      </w:pPr>
      <w:r>
        <w:rPr>
          <w:rStyle w:val="EndnoteReference"/>
        </w:rPr>
        <w:endnoteRef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20A1" w:rsidRDefault="00EB20A1" w:rsidP="009575E3">
      <w:pPr>
        <w:spacing w:after="0" w:line="240" w:lineRule="auto"/>
      </w:pPr>
      <w:r>
        <w:separator/>
      </w:r>
    </w:p>
  </w:footnote>
  <w:footnote w:type="continuationSeparator" w:id="0">
    <w:p w:rsidR="00EB20A1" w:rsidRDefault="00EB20A1" w:rsidP="00957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150B" w:rsidRDefault="0034150B">
    <w:pPr>
      <w:pStyle w:val="Header"/>
    </w:pPr>
  </w:p>
  <w:p w:rsidR="0034150B" w:rsidRDefault="003415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E0BCE"/>
    <w:multiLevelType w:val="hybridMultilevel"/>
    <w:tmpl w:val="239A1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4EBA"/>
    <w:multiLevelType w:val="hybridMultilevel"/>
    <w:tmpl w:val="FB883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642C4"/>
    <w:multiLevelType w:val="hybridMultilevel"/>
    <w:tmpl w:val="5666D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E4933"/>
    <w:multiLevelType w:val="hybridMultilevel"/>
    <w:tmpl w:val="EEFA78DE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 w15:restartNumberingAfterBreak="0">
    <w:nsid w:val="3AD11281"/>
    <w:multiLevelType w:val="hybridMultilevel"/>
    <w:tmpl w:val="8DE63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25A29"/>
    <w:multiLevelType w:val="hybridMultilevel"/>
    <w:tmpl w:val="2E76CAC6"/>
    <w:lvl w:ilvl="0" w:tplc="B2C2662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5C7005"/>
    <w:multiLevelType w:val="hybridMultilevel"/>
    <w:tmpl w:val="AD320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83D9C"/>
    <w:multiLevelType w:val="hybridMultilevel"/>
    <w:tmpl w:val="935834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036577"/>
    <w:multiLevelType w:val="hybridMultilevel"/>
    <w:tmpl w:val="8EA4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376E5"/>
    <w:multiLevelType w:val="hybridMultilevel"/>
    <w:tmpl w:val="DC764A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2214"/>
    <w:multiLevelType w:val="hybridMultilevel"/>
    <w:tmpl w:val="A0847462"/>
    <w:lvl w:ilvl="0" w:tplc="080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38CAEAE8">
      <w:numFmt w:val="bullet"/>
      <w:lvlText w:val=""/>
      <w:lvlJc w:val="left"/>
      <w:pPr>
        <w:ind w:left="1721" w:hanging="360"/>
      </w:pPr>
      <w:rPr>
        <w:rFonts w:ascii="Wingdings" w:eastAsiaTheme="minorHAnsi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3E5"/>
    <w:rsid w:val="00005903"/>
    <w:rsid w:val="0002012A"/>
    <w:rsid w:val="00020DA2"/>
    <w:rsid w:val="00026BD6"/>
    <w:rsid w:val="00035A5A"/>
    <w:rsid w:val="00036A4C"/>
    <w:rsid w:val="0005512C"/>
    <w:rsid w:val="000616FD"/>
    <w:rsid w:val="00064B7A"/>
    <w:rsid w:val="000768C5"/>
    <w:rsid w:val="00084829"/>
    <w:rsid w:val="00090C3E"/>
    <w:rsid w:val="000A45A3"/>
    <w:rsid w:val="000A510A"/>
    <w:rsid w:val="000B5627"/>
    <w:rsid w:val="000D5236"/>
    <w:rsid w:val="000D6ABF"/>
    <w:rsid w:val="000E0C26"/>
    <w:rsid w:val="000F1883"/>
    <w:rsid w:val="000F5307"/>
    <w:rsid w:val="000F5E7F"/>
    <w:rsid w:val="00100F42"/>
    <w:rsid w:val="0010537E"/>
    <w:rsid w:val="001130DB"/>
    <w:rsid w:val="00117D69"/>
    <w:rsid w:val="00120DCA"/>
    <w:rsid w:val="00121B99"/>
    <w:rsid w:val="00122E53"/>
    <w:rsid w:val="00125DB6"/>
    <w:rsid w:val="00125FFC"/>
    <w:rsid w:val="00130734"/>
    <w:rsid w:val="00130EA6"/>
    <w:rsid w:val="001318C4"/>
    <w:rsid w:val="0013278C"/>
    <w:rsid w:val="00132FAB"/>
    <w:rsid w:val="0014001E"/>
    <w:rsid w:val="0014617E"/>
    <w:rsid w:val="001539E5"/>
    <w:rsid w:val="00162585"/>
    <w:rsid w:val="00163972"/>
    <w:rsid w:val="001707A8"/>
    <w:rsid w:val="001730F8"/>
    <w:rsid w:val="00177822"/>
    <w:rsid w:val="00180210"/>
    <w:rsid w:val="00185C2E"/>
    <w:rsid w:val="0018694C"/>
    <w:rsid w:val="001937E6"/>
    <w:rsid w:val="001942BB"/>
    <w:rsid w:val="00197FB6"/>
    <w:rsid w:val="001A10A6"/>
    <w:rsid w:val="001A52D5"/>
    <w:rsid w:val="001B1254"/>
    <w:rsid w:val="001B3BF4"/>
    <w:rsid w:val="001B651F"/>
    <w:rsid w:val="001C1C0D"/>
    <w:rsid w:val="001C7BE2"/>
    <w:rsid w:val="0020295D"/>
    <w:rsid w:val="00205252"/>
    <w:rsid w:val="00205498"/>
    <w:rsid w:val="00210464"/>
    <w:rsid w:val="00214871"/>
    <w:rsid w:val="002154CE"/>
    <w:rsid w:val="00221585"/>
    <w:rsid w:val="00221822"/>
    <w:rsid w:val="0022611C"/>
    <w:rsid w:val="002263C3"/>
    <w:rsid w:val="00233E9E"/>
    <w:rsid w:val="002379AC"/>
    <w:rsid w:val="002429D3"/>
    <w:rsid w:val="00246680"/>
    <w:rsid w:val="0024722E"/>
    <w:rsid w:val="00255252"/>
    <w:rsid w:val="00261859"/>
    <w:rsid w:val="00261C63"/>
    <w:rsid w:val="00262B99"/>
    <w:rsid w:val="00266185"/>
    <w:rsid w:val="0027449D"/>
    <w:rsid w:val="0027473A"/>
    <w:rsid w:val="002858DC"/>
    <w:rsid w:val="00290126"/>
    <w:rsid w:val="00296DDB"/>
    <w:rsid w:val="002A2D6B"/>
    <w:rsid w:val="002B246F"/>
    <w:rsid w:val="002B6A40"/>
    <w:rsid w:val="002B6FDD"/>
    <w:rsid w:val="002D35B6"/>
    <w:rsid w:val="002E11C9"/>
    <w:rsid w:val="002E157F"/>
    <w:rsid w:val="002E6B93"/>
    <w:rsid w:val="002F2808"/>
    <w:rsid w:val="002F2814"/>
    <w:rsid w:val="002F7CDE"/>
    <w:rsid w:val="003052B0"/>
    <w:rsid w:val="0032645A"/>
    <w:rsid w:val="00330626"/>
    <w:rsid w:val="00335D96"/>
    <w:rsid w:val="003376E6"/>
    <w:rsid w:val="0034150B"/>
    <w:rsid w:val="00342B41"/>
    <w:rsid w:val="00346E52"/>
    <w:rsid w:val="00370664"/>
    <w:rsid w:val="00372B93"/>
    <w:rsid w:val="0037342D"/>
    <w:rsid w:val="00374D13"/>
    <w:rsid w:val="0037719D"/>
    <w:rsid w:val="00382AFF"/>
    <w:rsid w:val="00384DD1"/>
    <w:rsid w:val="003879EC"/>
    <w:rsid w:val="003916E7"/>
    <w:rsid w:val="00395D38"/>
    <w:rsid w:val="00396086"/>
    <w:rsid w:val="00396166"/>
    <w:rsid w:val="003A2B88"/>
    <w:rsid w:val="003A58A6"/>
    <w:rsid w:val="003A7B65"/>
    <w:rsid w:val="003B1B79"/>
    <w:rsid w:val="003B3A1B"/>
    <w:rsid w:val="003B46DE"/>
    <w:rsid w:val="003B519A"/>
    <w:rsid w:val="003B7C39"/>
    <w:rsid w:val="003C7564"/>
    <w:rsid w:val="003D20E7"/>
    <w:rsid w:val="003D48DD"/>
    <w:rsid w:val="003D7681"/>
    <w:rsid w:val="003E0D70"/>
    <w:rsid w:val="003E4408"/>
    <w:rsid w:val="003F10BB"/>
    <w:rsid w:val="003F7B57"/>
    <w:rsid w:val="004026E8"/>
    <w:rsid w:val="0040695C"/>
    <w:rsid w:val="004132D6"/>
    <w:rsid w:val="0041781B"/>
    <w:rsid w:val="00423955"/>
    <w:rsid w:val="004272EC"/>
    <w:rsid w:val="004332F1"/>
    <w:rsid w:val="00435158"/>
    <w:rsid w:val="00436128"/>
    <w:rsid w:val="0043613D"/>
    <w:rsid w:val="00436EB6"/>
    <w:rsid w:val="00441348"/>
    <w:rsid w:val="00443EF9"/>
    <w:rsid w:val="00444BE4"/>
    <w:rsid w:val="00446806"/>
    <w:rsid w:val="00454DD4"/>
    <w:rsid w:val="00465A3A"/>
    <w:rsid w:val="00466F29"/>
    <w:rsid w:val="004719FB"/>
    <w:rsid w:val="00474095"/>
    <w:rsid w:val="0048122E"/>
    <w:rsid w:val="004909A5"/>
    <w:rsid w:val="00491394"/>
    <w:rsid w:val="00491EC5"/>
    <w:rsid w:val="00496D67"/>
    <w:rsid w:val="004A52F0"/>
    <w:rsid w:val="004B2509"/>
    <w:rsid w:val="004E11D9"/>
    <w:rsid w:val="005016AE"/>
    <w:rsid w:val="005017B9"/>
    <w:rsid w:val="00524200"/>
    <w:rsid w:val="00525E80"/>
    <w:rsid w:val="00531A4F"/>
    <w:rsid w:val="005356E7"/>
    <w:rsid w:val="00543DC6"/>
    <w:rsid w:val="00550754"/>
    <w:rsid w:val="0056162D"/>
    <w:rsid w:val="0056505C"/>
    <w:rsid w:val="005652EC"/>
    <w:rsid w:val="00571BA1"/>
    <w:rsid w:val="00572426"/>
    <w:rsid w:val="005729D5"/>
    <w:rsid w:val="00572E8C"/>
    <w:rsid w:val="00577841"/>
    <w:rsid w:val="00591938"/>
    <w:rsid w:val="00596EFD"/>
    <w:rsid w:val="00597528"/>
    <w:rsid w:val="0059769E"/>
    <w:rsid w:val="005A4A15"/>
    <w:rsid w:val="005A4B90"/>
    <w:rsid w:val="005A6CF1"/>
    <w:rsid w:val="005B3F10"/>
    <w:rsid w:val="005B4B65"/>
    <w:rsid w:val="005D31A7"/>
    <w:rsid w:val="005E005C"/>
    <w:rsid w:val="005E484B"/>
    <w:rsid w:val="005E743B"/>
    <w:rsid w:val="0060017D"/>
    <w:rsid w:val="0060064D"/>
    <w:rsid w:val="00606962"/>
    <w:rsid w:val="00606FBB"/>
    <w:rsid w:val="0061069A"/>
    <w:rsid w:val="00613945"/>
    <w:rsid w:val="00627364"/>
    <w:rsid w:val="00633998"/>
    <w:rsid w:val="00662E00"/>
    <w:rsid w:val="00671EE7"/>
    <w:rsid w:val="00683E03"/>
    <w:rsid w:val="00684784"/>
    <w:rsid w:val="006A05DB"/>
    <w:rsid w:val="006A126E"/>
    <w:rsid w:val="006A5DEE"/>
    <w:rsid w:val="006A7B6E"/>
    <w:rsid w:val="006B3B6A"/>
    <w:rsid w:val="006B7946"/>
    <w:rsid w:val="006C3631"/>
    <w:rsid w:val="006C70C1"/>
    <w:rsid w:val="006D7364"/>
    <w:rsid w:val="006E146D"/>
    <w:rsid w:val="006E416C"/>
    <w:rsid w:val="006E469C"/>
    <w:rsid w:val="006E5FB3"/>
    <w:rsid w:val="006E69DC"/>
    <w:rsid w:val="006F11A5"/>
    <w:rsid w:val="006F135B"/>
    <w:rsid w:val="006F1460"/>
    <w:rsid w:val="006F2095"/>
    <w:rsid w:val="007012AF"/>
    <w:rsid w:val="007071D1"/>
    <w:rsid w:val="007077E0"/>
    <w:rsid w:val="00715396"/>
    <w:rsid w:val="00715530"/>
    <w:rsid w:val="007159E6"/>
    <w:rsid w:val="007161EB"/>
    <w:rsid w:val="00717486"/>
    <w:rsid w:val="00731809"/>
    <w:rsid w:val="00731DC6"/>
    <w:rsid w:val="00740E97"/>
    <w:rsid w:val="00741A31"/>
    <w:rsid w:val="00747831"/>
    <w:rsid w:val="00750C57"/>
    <w:rsid w:val="007630A1"/>
    <w:rsid w:val="00765541"/>
    <w:rsid w:val="007659BF"/>
    <w:rsid w:val="007702B3"/>
    <w:rsid w:val="007813E9"/>
    <w:rsid w:val="00793A0B"/>
    <w:rsid w:val="0079636C"/>
    <w:rsid w:val="007A1AC8"/>
    <w:rsid w:val="007A6B50"/>
    <w:rsid w:val="007A7A37"/>
    <w:rsid w:val="007B68FF"/>
    <w:rsid w:val="007C0F97"/>
    <w:rsid w:val="007C4515"/>
    <w:rsid w:val="007C7495"/>
    <w:rsid w:val="007D31CD"/>
    <w:rsid w:val="007E3437"/>
    <w:rsid w:val="007E5943"/>
    <w:rsid w:val="007F1607"/>
    <w:rsid w:val="00802F48"/>
    <w:rsid w:val="00804F03"/>
    <w:rsid w:val="008068AB"/>
    <w:rsid w:val="00813A4F"/>
    <w:rsid w:val="00817344"/>
    <w:rsid w:val="00820649"/>
    <w:rsid w:val="00822332"/>
    <w:rsid w:val="00824381"/>
    <w:rsid w:val="0082700F"/>
    <w:rsid w:val="00830608"/>
    <w:rsid w:val="00842176"/>
    <w:rsid w:val="00842F79"/>
    <w:rsid w:val="0084674E"/>
    <w:rsid w:val="00865E70"/>
    <w:rsid w:val="00866F89"/>
    <w:rsid w:val="0087257A"/>
    <w:rsid w:val="008740E4"/>
    <w:rsid w:val="00876FD8"/>
    <w:rsid w:val="00886789"/>
    <w:rsid w:val="00887F33"/>
    <w:rsid w:val="00890083"/>
    <w:rsid w:val="00894687"/>
    <w:rsid w:val="00896EEA"/>
    <w:rsid w:val="008A649A"/>
    <w:rsid w:val="008B3364"/>
    <w:rsid w:val="008B6B99"/>
    <w:rsid w:val="008C018D"/>
    <w:rsid w:val="008C1CD5"/>
    <w:rsid w:val="008C4D9D"/>
    <w:rsid w:val="008C518C"/>
    <w:rsid w:val="008C578A"/>
    <w:rsid w:val="008D4EAD"/>
    <w:rsid w:val="008F0ECB"/>
    <w:rsid w:val="0091168F"/>
    <w:rsid w:val="00913332"/>
    <w:rsid w:val="00916FF2"/>
    <w:rsid w:val="009224F6"/>
    <w:rsid w:val="009232A3"/>
    <w:rsid w:val="00925736"/>
    <w:rsid w:val="00926FEC"/>
    <w:rsid w:val="0092756B"/>
    <w:rsid w:val="009365FB"/>
    <w:rsid w:val="00936CB8"/>
    <w:rsid w:val="009447E2"/>
    <w:rsid w:val="00956171"/>
    <w:rsid w:val="009575E3"/>
    <w:rsid w:val="00960368"/>
    <w:rsid w:val="009647BF"/>
    <w:rsid w:val="00966229"/>
    <w:rsid w:val="009663D1"/>
    <w:rsid w:val="009676D4"/>
    <w:rsid w:val="00972BCE"/>
    <w:rsid w:val="0097457C"/>
    <w:rsid w:val="009768B0"/>
    <w:rsid w:val="00982B5E"/>
    <w:rsid w:val="00995EFA"/>
    <w:rsid w:val="00997DA1"/>
    <w:rsid w:val="009A6881"/>
    <w:rsid w:val="009A7364"/>
    <w:rsid w:val="009B1A20"/>
    <w:rsid w:val="009B1F17"/>
    <w:rsid w:val="009B45A0"/>
    <w:rsid w:val="009B476B"/>
    <w:rsid w:val="009B51B3"/>
    <w:rsid w:val="009C17A5"/>
    <w:rsid w:val="009C2397"/>
    <w:rsid w:val="009C67F1"/>
    <w:rsid w:val="009D3574"/>
    <w:rsid w:val="009E10CE"/>
    <w:rsid w:val="009F148E"/>
    <w:rsid w:val="009F60D8"/>
    <w:rsid w:val="009F795C"/>
    <w:rsid w:val="00A0161C"/>
    <w:rsid w:val="00A03A47"/>
    <w:rsid w:val="00A03A69"/>
    <w:rsid w:val="00A03E98"/>
    <w:rsid w:val="00A12EE9"/>
    <w:rsid w:val="00A20703"/>
    <w:rsid w:val="00A214D1"/>
    <w:rsid w:val="00A23032"/>
    <w:rsid w:val="00A242AF"/>
    <w:rsid w:val="00A27AB7"/>
    <w:rsid w:val="00A307DD"/>
    <w:rsid w:val="00A366F8"/>
    <w:rsid w:val="00A4152D"/>
    <w:rsid w:val="00A63E78"/>
    <w:rsid w:val="00A859CF"/>
    <w:rsid w:val="00A91071"/>
    <w:rsid w:val="00A93F7E"/>
    <w:rsid w:val="00AA13B4"/>
    <w:rsid w:val="00AA6C85"/>
    <w:rsid w:val="00AB1539"/>
    <w:rsid w:val="00AB1C61"/>
    <w:rsid w:val="00AB6C59"/>
    <w:rsid w:val="00AC02F4"/>
    <w:rsid w:val="00AC1280"/>
    <w:rsid w:val="00AC4D08"/>
    <w:rsid w:val="00AC7C26"/>
    <w:rsid w:val="00AD0A2A"/>
    <w:rsid w:val="00AF3391"/>
    <w:rsid w:val="00AF6F20"/>
    <w:rsid w:val="00AF7F9E"/>
    <w:rsid w:val="00B041A5"/>
    <w:rsid w:val="00B1021A"/>
    <w:rsid w:val="00B126B8"/>
    <w:rsid w:val="00B12708"/>
    <w:rsid w:val="00B15A52"/>
    <w:rsid w:val="00B22729"/>
    <w:rsid w:val="00B26006"/>
    <w:rsid w:val="00B306BB"/>
    <w:rsid w:val="00B33243"/>
    <w:rsid w:val="00B33507"/>
    <w:rsid w:val="00B34EC4"/>
    <w:rsid w:val="00B5659A"/>
    <w:rsid w:val="00B70ED3"/>
    <w:rsid w:val="00B74C73"/>
    <w:rsid w:val="00B75F83"/>
    <w:rsid w:val="00B868F0"/>
    <w:rsid w:val="00B93FA0"/>
    <w:rsid w:val="00B9511B"/>
    <w:rsid w:val="00B96B67"/>
    <w:rsid w:val="00BA477D"/>
    <w:rsid w:val="00BB21D9"/>
    <w:rsid w:val="00BB3F1C"/>
    <w:rsid w:val="00BC75B7"/>
    <w:rsid w:val="00BD2930"/>
    <w:rsid w:val="00BD40D9"/>
    <w:rsid w:val="00BE006D"/>
    <w:rsid w:val="00BE1CF5"/>
    <w:rsid w:val="00BE3039"/>
    <w:rsid w:val="00BF2B7E"/>
    <w:rsid w:val="00BF2C4A"/>
    <w:rsid w:val="00BF31B1"/>
    <w:rsid w:val="00BF66DB"/>
    <w:rsid w:val="00BF6CAE"/>
    <w:rsid w:val="00C07895"/>
    <w:rsid w:val="00C10F70"/>
    <w:rsid w:val="00C1392A"/>
    <w:rsid w:val="00C14930"/>
    <w:rsid w:val="00C15033"/>
    <w:rsid w:val="00C1504B"/>
    <w:rsid w:val="00C27648"/>
    <w:rsid w:val="00C35C2F"/>
    <w:rsid w:val="00C47C8B"/>
    <w:rsid w:val="00C53971"/>
    <w:rsid w:val="00C54981"/>
    <w:rsid w:val="00C61E33"/>
    <w:rsid w:val="00C634A1"/>
    <w:rsid w:val="00C66D21"/>
    <w:rsid w:val="00C713FF"/>
    <w:rsid w:val="00C725B3"/>
    <w:rsid w:val="00C72C07"/>
    <w:rsid w:val="00C72CFD"/>
    <w:rsid w:val="00C80928"/>
    <w:rsid w:val="00C81340"/>
    <w:rsid w:val="00C84D4A"/>
    <w:rsid w:val="00C84E80"/>
    <w:rsid w:val="00CA4D52"/>
    <w:rsid w:val="00CB1591"/>
    <w:rsid w:val="00CB5E94"/>
    <w:rsid w:val="00CD2E96"/>
    <w:rsid w:val="00CD4B6B"/>
    <w:rsid w:val="00CF07DA"/>
    <w:rsid w:val="00CF188B"/>
    <w:rsid w:val="00CF34DA"/>
    <w:rsid w:val="00CF431F"/>
    <w:rsid w:val="00CF5642"/>
    <w:rsid w:val="00D15BBA"/>
    <w:rsid w:val="00D16E3D"/>
    <w:rsid w:val="00D25E92"/>
    <w:rsid w:val="00D30F54"/>
    <w:rsid w:val="00D32F35"/>
    <w:rsid w:val="00D3420C"/>
    <w:rsid w:val="00D349AD"/>
    <w:rsid w:val="00D37BC5"/>
    <w:rsid w:val="00D40C9A"/>
    <w:rsid w:val="00D42D86"/>
    <w:rsid w:val="00D45036"/>
    <w:rsid w:val="00D4667D"/>
    <w:rsid w:val="00D4698D"/>
    <w:rsid w:val="00D573E5"/>
    <w:rsid w:val="00D64745"/>
    <w:rsid w:val="00D65971"/>
    <w:rsid w:val="00D6647F"/>
    <w:rsid w:val="00D77019"/>
    <w:rsid w:val="00D77D98"/>
    <w:rsid w:val="00D80747"/>
    <w:rsid w:val="00D82CAA"/>
    <w:rsid w:val="00D837ED"/>
    <w:rsid w:val="00D8425B"/>
    <w:rsid w:val="00D90DD6"/>
    <w:rsid w:val="00D91175"/>
    <w:rsid w:val="00D92ED1"/>
    <w:rsid w:val="00D93E22"/>
    <w:rsid w:val="00D94DC3"/>
    <w:rsid w:val="00DA2AE6"/>
    <w:rsid w:val="00DA68ED"/>
    <w:rsid w:val="00DB38C6"/>
    <w:rsid w:val="00DB5FE3"/>
    <w:rsid w:val="00DC14BE"/>
    <w:rsid w:val="00DC53BC"/>
    <w:rsid w:val="00DD08AE"/>
    <w:rsid w:val="00DD0C54"/>
    <w:rsid w:val="00DD17CB"/>
    <w:rsid w:val="00DD3B20"/>
    <w:rsid w:val="00DE168C"/>
    <w:rsid w:val="00DF0A47"/>
    <w:rsid w:val="00DF1552"/>
    <w:rsid w:val="00DF65BA"/>
    <w:rsid w:val="00DF7C51"/>
    <w:rsid w:val="00E01587"/>
    <w:rsid w:val="00E02E42"/>
    <w:rsid w:val="00E165EE"/>
    <w:rsid w:val="00E23805"/>
    <w:rsid w:val="00E26F3C"/>
    <w:rsid w:val="00E30314"/>
    <w:rsid w:val="00E30A4A"/>
    <w:rsid w:val="00E31232"/>
    <w:rsid w:val="00E3515C"/>
    <w:rsid w:val="00E3778F"/>
    <w:rsid w:val="00E4704B"/>
    <w:rsid w:val="00E53BF3"/>
    <w:rsid w:val="00E60833"/>
    <w:rsid w:val="00E67947"/>
    <w:rsid w:val="00E70C51"/>
    <w:rsid w:val="00E71B1A"/>
    <w:rsid w:val="00E82326"/>
    <w:rsid w:val="00E84AF5"/>
    <w:rsid w:val="00EA233A"/>
    <w:rsid w:val="00EA4829"/>
    <w:rsid w:val="00EB20A1"/>
    <w:rsid w:val="00EB7C7E"/>
    <w:rsid w:val="00EC3046"/>
    <w:rsid w:val="00EC34C5"/>
    <w:rsid w:val="00EC7E5D"/>
    <w:rsid w:val="00ED409D"/>
    <w:rsid w:val="00ED7A78"/>
    <w:rsid w:val="00EE2EAA"/>
    <w:rsid w:val="00EE55FD"/>
    <w:rsid w:val="00EE7A27"/>
    <w:rsid w:val="00EF1BCC"/>
    <w:rsid w:val="00EF6447"/>
    <w:rsid w:val="00F143F0"/>
    <w:rsid w:val="00F217E0"/>
    <w:rsid w:val="00F221FD"/>
    <w:rsid w:val="00F24138"/>
    <w:rsid w:val="00F271AA"/>
    <w:rsid w:val="00F276DE"/>
    <w:rsid w:val="00F30EE2"/>
    <w:rsid w:val="00F31899"/>
    <w:rsid w:val="00F37BFD"/>
    <w:rsid w:val="00F55C36"/>
    <w:rsid w:val="00F56085"/>
    <w:rsid w:val="00F574A8"/>
    <w:rsid w:val="00F61A61"/>
    <w:rsid w:val="00F64246"/>
    <w:rsid w:val="00F64EBC"/>
    <w:rsid w:val="00F77171"/>
    <w:rsid w:val="00F80775"/>
    <w:rsid w:val="00F834BE"/>
    <w:rsid w:val="00F84311"/>
    <w:rsid w:val="00F949DF"/>
    <w:rsid w:val="00FA21F6"/>
    <w:rsid w:val="00FA22B2"/>
    <w:rsid w:val="00FB281F"/>
    <w:rsid w:val="00FB5650"/>
    <w:rsid w:val="00FB5DD1"/>
    <w:rsid w:val="00FC1898"/>
    <w:rsid w:val="00FC49B5"/>
    <w:rsid w:val="00FE4719"/>
    <w:rsid w:val="00FE49D6"/>
    <w:rsid w:val="00FE6895"/>
    <w:rsid w:val="00FE71ED"/>
    <w:rsid w:val="00FF1692"/>
    <w:rsid w:val="00FF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5BA28"/>
  <w15:docId w15:val="{353C59F2-721F-4CC6-A1BA-8F3AEEFE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0664"/>
    <w:rPr>
      <w:b/>
      <w:bCs/>
    </w:rPr>
  </w:style>
  <w:style w:type="paragraph" w:styleId="NormalWeb">
    <w:name w:val="Normal (Web)"/>
    <w:basedOn w:val="Normal"/>
    <w:uiPriority w:val="99"/>
    <w:unhideWhenUsed/>
    <w:rsid w:val="0037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5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5E3"/>
  </w:style>
  <w:style w:type="paragraph" w:styleId="Footer">
    <w:name w:val="footer"/>
    <w:basedOn w:val="Normal"/>
    <w:link w:val="FooterChar"/>
    <w:uiPriority w:val="99"/>
    <w:unhideWhenUsed/>
    <w:rsid w:val="0095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5E3"/>
  </w:style>
  <w:style w:type="paragraph" w:styleId="NoSpacing">
    <w:name w:val="No Spacing"/>
    <w:uiPriority w:val="1"/>
    <w:qFormat/>
    <w:rsid w:val="00AA13B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A6CF1"/>
  </w:style>
  <w:style w:type="character" w:styleId="Hyperlink">
    <w:name w:val="Hyperlink"/>
    <w:basedOn w:val="DefaultParagraphFont"/>
    <w:uiPriority w:val="99"/>
    <w:semiHidden/>
    <w:unhideWhenUsed/>
    <w:rsid w:val="005A6CF1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4B7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4B7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64B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0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https://en.m.wikipedia.org/wiki/File:Beta-Oxidation1.svg" TargetMode="External" /><Relationship Id="rId12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en.m.wikipedia.org/wiki/File:Enoyl-CoA_hydratase_reaction_cis.svg" TargetMode="Externa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image" Target="media/image2.png" /><Relationship Id="rId4" Type="http://schemas.openxmlformats.org/officeDocument/2006/relationships/webSettings" Target="webSettings.xml" /><Relationship Id="rId9" Type="http://schemas.openxmlformats.org/officeDocument/2006/relationships/hyperlink" Target="https://en.m.wikipedia.org/wiki/File:Beta-Oxidation2.svg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</dc:creator>
  <cp:keywords/>
  <dc:description/>
  <cp:lastModifiedBy>923018932411</cp:lastModifiedBy>
  <cp:revision>2</cp:revision>
  <dcterms:created xsi:type="dcterms:W3CDTF">2020-06-26T13:02:00Z</dcterms:created>
  <dcterms:modified xsi:type="dcterms:W3CDTF">2020-06-26T13:02:00Z</dcterms:modified>
</cp:coreProperties>
</file>