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4EC" w:rsidRDefault="002D44EC">
      <w:pPr>
        <w:rPr>
          <w:b/>
          <w:bCs/>
          <w:sz w:val="56"/>
          <w:szCs w:val="56"/>
        </w:rPr>
      </w:pPr>
    </w:p>
    <w:p w:rsidR="002D44EC" w:rsidRDefault="002D44EC">
      <w:pPr>
        <w:rPr>
          <w:b/>
          <w:bCs/>
          <w:sz w:val="56"/>
          <w:szCs w:val="56"/>
        </w:rPr>
      </w:pPr>
    </w:p>
    <w:p w:rsidR="00732BD0" w:rsidRPr="002D44EC" w:rsidRDefault="002D44EC">
      <w:pPr>
        <w:rPr>
          <w:b/>
          <w:bCs/>
          <w:sz w:val="56"/>
          <w:szCs w:val="56"/>
        </w:rPr>
      </w:pPr>
      <w:r w:rsidRPr="002D44EC">
        <w:rPr>
          <w:b/>
          <w:bCs/>
          <w:sz w:val="56"/>
          <w:szCs w:val="56"/>
        </w:rPr>
        <w:t>NAME: MUHAMMAD ALI SOHAIL</w:t>
      </w:r>
    </w:p>
    <w:p w:rsidR="002D44EC" w:rsidRPr="002D44EC" w:rsidRDefault="002D44EC">
      <w:pPr>
        <w:rPr>
          <w:b/>
          <w:bCs/>
          <w:sz w:val="56"/>
          <w:szCs w:val="56"/>
        </w:rPr>
      </w:pPr>
    </w:p>
    <w:p w:rsidR="002D44EC" w:rsidRPr="002D44EC" w:rsidRDefault="002D44EC" w:rsidP="002D44EC">
      <w:pPr>
        <w:rPr>
          <w:b/>
          <w:bCs/>
          <w:sz w:val="56"/>
          <w:szCs w:val="56"/>
        </w:rPr>
      </w:pPr>
      <w:r w:rsidRPr="002D44EC">
        <w:rPr>
          <w:b/>
          <w:bCs/>
          <w:sz w:val="56"/>
          <w:szCs w:val="56"/>
        </w:rPr>
        <w:t>ID: 15989</w:t>
      </w:r>
    </w:p>
    <w:p w:rsidR="002D44EC" w:rsidRPr="002D44EC" w:rsidRDefault="002D44EC" w:rsidP="002D44EC">
      <w:pPr>
        <w:rPr>
          <w:b/>
          <w:bCs/>
          <w:sz w:val="56"/>
          <w:szCs w:val="56"/>
        </w:rPr>
      </w:pPr>
    </w:p>
    <w:p w:rsidR="002D44EC" w:rsidRPr="002D44EC" w:rsidRDefault="002D44EC" w:rsidP="002D44EC">
      <w:pPr>
        <w:rPr>
          <w:b/>
          <w:bCs/>
          <w:sz w:val="56"/>
          <w:szCs w:val="56"/>
        </w:rPr>
      </w:pPr>
      <w:r w:rsidRPr="002D44EC">
        <w:rPr>
          <w:b/>
          <w:bCs/>
          <w:sz w:val="56"/>
          <w:szCs w:val="56"/>
        </w:rPr>
        <w:t>SUBJECT: PRINCIPLES OF ACCOUNTING</w:t>
      </w:r>
    </w:p>
    <w:p w:rsidR="002D44EC" w:rsidRPr="002D44EC" w:rsidRDefault="002D44EC" w:rsidP="002D44EC">
      <w:pPr>
        <w:rPr>
          <w:b/>
          <w:bCs/>
          <w:sz w:val="56"/>
          <w:szCs w:val="56"/>
        </w:rPr>
      </w:pPr>
    </w:p>
    <w:p w:rsidR="002D44EC" w:rsidRPr="002D44EC" w:rsidRDefault="002D44EC" w:rsidP="002D44EC">
      <w:pPr>
        <w:rPr>
          <w:b/>
          <w:bCs/>
          <w:sz w:val="56"/>
          <w:szCs w:val="56"/>
        </w:rPr>
      </w:pPr>
      <w:r w:rsidRPr="002D44EC">
        <w:rPr>
          <w:b/>
          <w:bCs/>
          <w:sz w:val="56"/>
          <w:szCs w:val="56"/>
        </w:rPr>
        <w:t>DEPARTMENT: BBA (2</w:t>
      </w:r>
      <w:r w:rsidRPr="002D44EC">
        <w:rPr>
          <w:b/>
          <w:bCs/>
          <w:sz w:val="56"/>
          <w:szCs w:val="56"/>
          <w:vertAlign w:val="superscript"/>
        </w:rPr>
        <w:t>ND</w:t>
      </w:r>
      <w:r w:rsidRPr="002D44EC">
        <w:rPr>
          <w:b/>
          <w:bCs/>
          <w:sz w:val="56"/>
          <w:szCs w:val="56"/>
        </w:rPr>
        <w:t xml:space="preserve"> SEMESTER)</w:t>
      </w:r>
    </w:p>
    <w:p w:rsidR="002D44EC" w:rsidRPr="002D44EC" w:rsidRDefault="002D44EC" w:rsidP="002D44EC">
      <w:pPr>
        <w:rPr>
          <w:b/>
          <w:bCs/>
          <w:sz w:val="56"/>
          <w:szCs w:val="56"/>
        </w:rPr>
      </w:pPr>
    </w:p>
    <w:p w:rsidR="002D44EC" w:rsidRPr="002D44EC" w:rsidRDefault="002D44EC" w:rsidP="002D44EC">
      <w:pPr>
        <w:rPr>
          <w:b/>
          <w:bCs/>
          <w:sz w:val="56"/>
          <w:szCs w:val="56"/>
        </w:rPr>
      </w:pPr>
      <w:r w:rsidRPr="002D44EC">
        <w:rPr>
          <w:b/>
          <w:bCs/>
          <w:sz w:val="56"/>
          <w:szCs w:val="56"/>
        </w:rPr>
        <w:t>SECTION: A</w:t>
      </w:r>
    </w:p>
    <w:p w:rsidR="002D44EC" w:rsidRPr="002D44EC" w:rsidRDefault="002D44EC" w:rsidP="002D44EC">
      <w:pPr>
        <w:rPr>
          <w:b/>
          <w:bCs/>
          <w:sz w:val="56"/>
          <w:szCs w:val="56"/>
        </w:rPr>
      </w:pPr>
    </w:p>
    <w:p w:rsidR="002D44EC" w:rsidRDefault="002D44EC" w:rsidP="002D44EC">
      <w:pPr>
        <w:rPr>
          <w:b/>
          <w:bCs/>
          <w:sz w:val="56"/>
          <w:szCs w:val="56"/>
        </w:rPr>
      </w:pPr>
      <w:r w:rsidRPr="002D44EC">
        <w:rPr>
          <w:b/>
          <w:bCs/>
          <w:sz w:val="56"/>
          <w:szCs w:val="56"/>
        </w:rPr>
        <w:t>SUBMITTED TO: SIR QUAID IQBAL</w:t>
      </w:r>
    </w:p>
    <w:p w:rsidR="002D44EC" w:rsidRDefault="002D44EC" w:rsidP="002D44EC">
      <w:pPr>
        <w:rPr>
          <w:b/>
          <w:bCs/>
          <w:sz w:val="56"/>
          <w:szCs w:val="56"/>
        </w:rPr>
      </w:pPr>
    </w:p>
    <w:p w:rsidR="002D44EC" w:rsidRDefault="002D44EC" w:rsidP="002D44EC">
      <w:pPr>
        <w:rPr>
          <w:b/>
          <w:bCs/>
          <w:sz w:val="52"/>
          <w:szCs w:val="52"/>
        </w:rPr>
      </w:pPr>
      <w:r>
        <w:rPr>
          <w:b/>
          <w:bCs/>
          <w:sz w:val="52"/>
          <w:szCs w:val="52"/>
        </w:rPr>
        <w:lastRenderedPageBreak/>
        <w:t>QUESTION NO:</w:t>
      </w:r>
      <w:r w:rsidR="0066072B">
        <w:rPr>
          <w:b/>
          <w:bCs/>
          <w:sz w:val="52"/>
          <w:szCs w:val="52"/>
        </w:rPr>
        <w:t xml:space="preserve"> </w:t>
      </w:r>
      <w:r>
        <w:rPr>
          <w:b/>
          <w:bCs/>
          <w:sz w:val="52"/>
          <w:szCs w:val="52"/>
        </w:rPr>
        <w:t xml:space="preserve">1 </w:t>
      </w:r>
    </w:p>
    <w:p w:rsidR="002D44EC" w:rsidRPr="002D44EC" w:rsidRDefault="004F48E9" w:rsidP="002D44EC">
      <w:pPr>
        <w:rPr>
          <w:sz w:val="48"/>
          <w:szCs w:val="48"/>
        </w:rPr>
      </w:pPr>
      <w:r w:rsidRPr="002D44EC">
        <w:rPr>
          <w:sz w:val="48"/>
          <w:szCs w:val="48"/>
        </w:rPr>
        <w:t>Differentiate between current assets and fixed assets, in your own words with examples?</w:t>
      </w:r>
    </w:p>
    <w:p w:rsidR="002D44EC" w:rsidRDefault="002D44EC" w:rsidP="002D44EC">
      <w:pPr>
        <w:jc w:val="center"/>
        <w:rPr>
          <w:b/>
          <w:bCs/>
          <w:sz w:val="52"/>
          <w:szCs w:val="52"/>
        </w:rPr>
      </w:pPr>
      <w:r>
        <w:rPr>
          <w:b/>
          <w:bCs/>
          <w:sz w:val="52"/>
          <w:szCs w:val="52"/>
        </w:rPr>
        <w:t>ANSWER:</w:t>
      </w:r>
    </w:p>
    <w:p w:rsidR="002D44EC" w:rsidRDefault="002D44EC" w:rsidP="002D44EC">
      <w:pPr>
        <w:rPr>
          <w:b/>
          <w:bCs/>
          <w:sz w:val="52"/>
          <w:szCs w:val="52"/>
        </w:rPr>
      </w:pPr>
      <w:r>
        <w:rPr>
          <w:b/>
          <w:bCs/>
          <w:sz w:val="52"/>
          <w:szCs w:val="52"/>
        </w:rPr>
        <w:t>CURRENT ASSETS:</w:t>
      </w:r>
    </w:p>
    <w:p w:rsidR="002D44EC" w:rsidRDefault="002D44EC" w:rsidP="002D44EC">
      <w:pPr>
        <w:rPr>
          <w:b/>
          <w:bCs/>
          <w:sz w:val="40"/>
          <w:szCs w:val="40"/>
        </w:rPr>
      </w:pPr>
      <w:r w:rsidRPr="002D44EC">
        <w:rPr>
          <w:b/>
          <w:bCs/>
          <w:sz w:val="40"/>
          <w:szCs w:val="40"/>
        </w:rPr>
        <w:t>Current assets</w:t>
      </w:r>
      <w:r>
        <w:rPr>
          <w:sz w:val="40"/>
          <w:szCs w:val="40"/>
        </w:rPr>
        <w:t xml:space="preserve"> are those which are used within a year. They are also called </w:t>
      </w:r>
      <w:r w:rsidRPr="002D44EC">
        <w:rPr>
          <w:b/>
          <w:bCs/>
          <w:sz w:val="40"/>
          <w:szCs w:val="40"/>
        </w:rPr>
        <w:t>short term assets</w:t>
      </w:r>
      <w:r>
        <w:rPr>
          <w:b/>
          <w:bCs/>
          <w:sz w:val="40"/>
          <w:szCs w:val="40"/>
        </w:rPr>
        <w:t>.</w:t>
      </w:r>
    </w:p>
    <w:p w:rsidR="002D44EC" w:rsidRDefault="002D44EC" w:rsidP="0066072B">
      <w:pPr>
        <w:rPr>
          <w:b/>
          <w:bCs/>
          <w:sz w:val="48"/>
          <w:szCs w:val="48"/>
        </w:rPr>
      </w:pPr>
      <w:r>
        <w:rPr>
          <w:b/>
          <w:bCs/>
          <w:sz w:val="48"/>
          <w:szCs w:val="48"/>
        </w:rPr>
        <w:t>EXAMPLE</w:t>
      </w:r>
      <w:r w:rsidR="0066072B">
        <w:rPr>
          <w:b/>
          <w:bCs/>
          <w:sz w:val="48"/>
          <w:szCs w:val="48"/>
        </w:rPr>
        <w:t>S</w:t>
      </w:r>
      <w:r w:rsidRPr="002D44EC">
        <w:rPr>
          <w:b/>
          <w:bCs/>
          <w:sz w:val="48"/>
          <w:szCs w:val="48"/>
        </w:rPr>
        <w:t>:</w:t>
      </w:r>
    </w:p>
    <w:p w:rsidR="0066072B" w:rsidRPr="0066072B" w:rsidRDefault="0066072B" w:rsidP="0066072B">
      <w:pPr>
        <w:pStyle w:val="ListParagraph"/>
        <w:numPr>
          <w:ilvl w:val="0"/>
          <w:numId w:val="1"/>
        </w:numPr>
        <w:rPr>
          <w:sz w:val="40"/>
          <w:szCs w:val="40"/>
        </w:rPr>
      </w:pPr>
      <w:r w:rsidRPr="0066072B">
        <w:rPr>
          <w:sz w:val="40"/>
          <w:szCs w:val="40"/>
        </w:rPr>
        <w:t>Cash</w:t>
      </w:r>
    </w:p>
    <w:p w:rsidR="0066072B" w:rsidRPr="0066072B" w:rsidRDefault="0066072B" w:rsidP="0066072B">
      <w:pPr>
        <w:pStyle w:val="ListParagraph"/>
        <w:numPr>
          <w:ilvl w:val="0"/>
          <w:numId w:val="1"/>
        </w:numPr>
        <w:rPr>
          <w:sz w:val="40"/>
          <w:szCs w:val="40"/>
        </w:rPr>
      </w:pPr>
      <w:r w:rsidRPr="0066072B">
        <w:rPr>
          <w:sz w:val="40"/>
          <w:szCs w:val="40"/>
        </w:rPr>
        <w:t>Office supplies</w:t>
      </w:r>
    </w:p>
    <w:p w:rsidR="0066072B" w:rsidRPr="0066072B" w:rsidRDefault="0066072B" w:rsidP="0066072B">
      <w:pPr>
        <w:pStyle w:val="ListParagraph"/>
        <w:numPr>
          <w:ilvl w:val="0"/>
          <w:numId w:val="1"/>
        </w:numPr>
        <w:rPr>
          <w:sz w:val="40"/>
          <w:szCs w:val="40"/>
        </w:rPr>
      </w:pPr>
      <w:r w:rsidRPr="0066072B">
        <w:rPr>
          <w:sz w:val="40"/>
          <w:szCs w:val="40"/>
        </w:rPr>
        <w:t>Accounts</w:t>
      </w:r>
      <w:r w:rsidR="002D44EC" w:rsidRPr="0066072B">
        <w:rPr>
          <w:sz w:val="40"/>
          <w:szCs w:val="40"/>
        </w:rPr>
        <w:t xml:space="preserve"> receivable</w:t>
      </w:r>
    </w:p>
    <w:p w:rsidR="002D44EC" w:rsidRPr="0066072B" w:rsidRDefault="0066072B" w:rsidP="0066072B">
      <w:pPr>
        <w:pStyle w:val="ListParagraph"/>
        <w:numPr>
          <w:ilvl w:val="0"/>
          <w:numId w:val="1"/>
        </w:numPr>
        <w:rPr>
          <w:sz w:val="40"/>
          <w:szCs w:val="40"/>
        </w:rPr>
      </w:pPr>
      <w:r w:rsidRPr="0066072B">
        <w:rPr>
          <w:sz w:val="40"/>
          <w:szCs w:val="40"/>
        </w:rPr>
        <w:t>Short-term investments</w:t>
      </w:r>
      <w:r w:rsidR="002D44EC" w:rsidRPr="0066072B">
        <w:rPr>
          <w:sz w:val="40"/>
          <w:szCs w:val="40"/>
        </w:rPr>
        <w:t xml:space="preserve"> etc.</w:t>
      </w:r>
    </w:p>
    <w:p w:rsidR="0066072B" w:rsidRDefault="0066072B" w:rsidP="002D44EC">
      <w:pPr>
        <w:rPr>
          <w:sz w:val="40"/>
          <w:szCs w:val="40"/>
        </w:rPr>
      </w:pPr>
    </w:p>
    <w:p w:rsidR="002D44EC" w:rsidRDefault="002D44EC" w:rsidP="002D44EC">
      <w:pPr>
        <w:rPr>
          <w:b/>
          <w:bCs/>
          <w:sz w:val="52"/>
          <w:szCs w:val="52"/>
        </w:rPr>
      </w:pPr>
      <w:r>
        <w:rPr>
          <w:b/>
          <w:bCs/>
          <w:sz w:val="52"/>
          <w:szCs w:val="52"/>
        </w:rPr>
        <w:t>FIXED ASSETS:</w:t>
      </w:r>
    </w:p>
    <w:p w:rsidR="002D44EC" w:rsidRDefault="002D44EC" w:rsidP="002D44EC">
      <w:pPr>
        <w:rPr>
          <w:sz w:val="40"/>
          <w:szCs w:val="40"/>
        </w:rPr>
      </w:pPr>
      <w:r>
        <w:rPr>
          <w:sz w:val="40"/>
          <w:szCs w:val="40"/>
        </w:rPr>
        <w:t>Fixed assets are those which are used more than a year. They are also called long term assets.</w:t>
      </w:r>
    </w:p>
    <w:p w:rsidR="0066072B" w:rsidRDefault="0066072B" w:rsidP="002D44EC">
      <w:pPr>
        <w:rPr>
          <w:b/>
          <w:bCs/>
          <w:sz w:val="48"/>
          <w:szCs w:val="48"/>
        </w:rPr>
      </w:pPr>
    </w:p>
    <w:p w:rsidR="0066072B" w:rsidRDefault="0066072B" w:rsidP="002D44EC">
      <w:pPr>
        <w:rPr>
          <w:b/>
          <w:bCs/>
          <w:sz w:val="48"/>
          <w:szCs w:val="48"/>
        </w:rPr>
      </w:pPr>
      <w:r>
        <w:rPr>
          <w:b/>
          <w:bCs/>
          <w:sz w:val="48"/>
          <w:szCs w:val="48"/>
        </w:rPr>
        <w:t>Examples:</w:t>
      </w:r>
    </w:p>
    <w:p w:rsidR="0066072B" w:rsidRPr="0066072B" w:rsidRDefault="0066072B" w:rsidP="0066072B">
      <w:pPr>
        <w:pStyle w:val="ListParagraph"/>
        <w:numPr>
          <w:ilvl w:val="0"/>
          <w:numId w:val="4"/>
        </w:numPr>
        <w:rPr>
          <w:sz w:val="48"/>
          <w:szCs w:val="48"/>
        </w:rPr>
      </w:pPr>
      <w:r w:rsidRPr="0066072B">
        <w:rPr>
          <w:sz w:val="48"/>
          <w:szCs w:val="48"/>
        </w:rPr>
        <w:lastRenderedPageBreak/>
        <w:t>Land</w:t>
      </w:r>
    </w:p>
    <w:p w:rsidR="0066072B" w:rsidRPr="0066072B" w:rsidRDefault="0066072B" w:rsidP="0066072B">
      <w:pPr>
        <w:pStyle w:val="ListParagraph"/>
        <w:numPr>
          <w:ilvl w:val="0"/>
          <w:numId w:val="4"/>
        </w:numPr>
        <w:rPr>
          <w:sz w:val="48"/>
          <w:szCs w:val="48"/>
        </w:rPr>
      </w:pPr>
      <w:r w:rsidRPr="0066072B">
        <w:rPr>
          <w:sz w:val="48"/>
          <w:szCs w:val="48"/>
        </w:rPr>
        <w:t>Building</w:t>
      </w:r>
    </w:p>
    <w:p w:rsidR="0066072B" w:rsidRPr="0066072B" w:rsidRDefault="0066072B" w:rsidP="0066072B">
      <w:pPr>
        <w:pStyle w:val="ListParagraph"/>
        <w:numPr>
          <w:ilvl w:val="0"/>
          <w:numId w:val="4"/>
        </w:numPr>
        <w:rPr>
          <w:sz w:val="48"/>
          <w:szCs w:val="48"/>
        </w:rPr>
      </w:pPr>
      <w:r w:rsidRPr="0066072B">
        <w:rPr>
          <w:sz w:val="48"/>
          <w:szCs w:val="48"/>
        </w:rPr>
        <w:t>Vehicles</w:t>
      </w:r>
    </w:p>
    <w:p w:rsidR="002D44EC" w:rsidRPr="0066072B" w:rsidRDefault="0066072B" w:rsidP="0066072B">
      <w:pPr>
        <w:pStyle w:val="ListParagraph"/>
        <w:numPr>
          <w:ilvl w:val="0"/>
          <w:numId w:val="4"/>
        </w:numPr>
        <w:rPr>
          <w:b/>
          <w:bCs/>
          <w:sz w:val="48"/>
          <w:szCs w:val="48"/>
        </w:rPr>
      </w:pPr>
      <w:r w:rsidRPr="0066072B">
        <w:rPr>
          <w:sz w:val="48"/>
          <w:szCs w:val="48"/>
        </w:rPr>
        <w:t>Equipments etc.</w:t>
      </w:r>
      <w:r w:rsidR="002D44EC" w:rsidRPr="0066072B">
        <w:rPr>
          <w:b/>
          <w:bCs/>
          <w:sz w:val="48"/>
          <w:szCs w:val="48"/>
        </w:rPr>
        <w:t xml:space="preserve"> </w:t>
      </w:r>
    </w:p>
    <w:p w:rsidR="0066072B" w:rsidRDefault="003F486B" w:rsidP="0066072B">
      <w:pPr>
        <w:rPr>
          <w:b/>
          <w:bCs/>
          <w:sz w:val="48"/>
          <w:szCs w:val="48"/>
        </w:rPr>
      </w:pPr>
      <w:r>
        <w:rPr>
          <w:b/>
          <w:bCs/>
          <w:noProof/>
          <w:sz w:val="48"/>
          <w:szCs w:val="48"/>
        </w:rPr>
        <mc:AlternateContent>
          <mc:Choice Requires="wps">
            <w:drawing>
              <wp:anchor distT="0" distB="0" distL="114300" distR="114300" simplePos="0" relativeHeight="251659264" behindDoc="0" locked="0" layoutInCell="1" allowOverlap="1">
                <wp:simplePos x="0" y="0"/>
                <wp:positionH relativeFrom="column">
                  <wp:posOffset>-400050</wp:posOffset>
                </wp:positionH>
                <wp:positionV relativeFrom="paragraph">
                  <wp:posOffset>159385</wp:posOffset>
                </wp:positionV>
                <wp:extent cx="6743700" cy="952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743700" cy="952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5C17FB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5pt,12.55pt" to="499.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" strokecolor="black [3200]" strokeweight="1.5pt">
                <v:stroke joinstyle="miter"/>
              </v:line>
            </w:pict>
          </mc:Fallback>
        </mc:AlternateContent>
      </w:r>
    </w:p>
    <w:p w:rsidR="00F428C4" w:rsidRDefault="00F428C4" w:rsidP="0066072B">
      <w:pPr>
        <w:rPr>
          <w:b/>
          <w:bCs/>
          <w:sz w:val="52"/>
          <w:szCs w:val="52"/>
        </w:rPr>
      </w:pPr>
      <w:r>
        <w:rPr>
          <w:b/>
          <w:bCs/>
          <w:sz w:val="52"/>
          <w:szCs w:val="52"/>
        </w:rPr>
        <w:t xml:space="preserve">QUESTION NO: 2 </w:t>
      </w:r>
    </w:p>
    <w:p w:rsidR="00F428C4" w:rsidRPr="00F428C4" w:rsidRDefault="004F48E9" w:rsidP="0066072B">
      <w:pPr>
        <w:rPr>
          <w:sz w:val="48"/>
          <w:szCs w:val="48"/>
        </w:rPr>
      </w:pPr>
      <w:r w:rsidRPr="00F428C4">
        <w:rPr>
          <w:sz w:val="48"/>
          <w:szCs w:val="48"/>
        </w:rPr>
        <w:t>Suppose you are a bank manager and a company is requesting for loan, so on what grounds, will you take your final decision to approve or deny its request?</w:t>
      </w:r>
    </w:p>
    <w:p w:rsidR="00F428C4" w:rsidRPr="00F428C4" w:rsidRDefault="00F428C4" w:rsidP="00F428C4">
      <w:pPr>
        <w:jc w:val="center"/>
        <w:rPr>
          <w:b/>
          <w:bCs/>
          <w:sz w:val="52"/>
          <w:szCs w:val="52"/>
        </w:rPr>
      </w:pPr>
      <w:r>
        <w:rPr>
          <w:b/>
          <w:bCs/>
          <w:sz w:val="52"/>
          <w:szCs w:val="52"/>
        </w:rPr>
        <w:t>ANSWER</w:t>
      </w:r>
    </w:p>
    <w:p w:rsidR="0066072B" w:rsidRDefault="00F428C4" w:rsidP="0066072B">
      <w:pPr>
        <w:rPr>
          <w:sz w:val="40"/>
          <w:szCs w:val="40"/>
        </w:rPr>
      </w:pPr>
      <w:r>
        <w:rPr>
          <w:sz w:val="40"/>
          <w:szCs w:val="40"/>
        </w:rPr>
        <w:t xml:space="preserve">Being a bank manager, before providing loan to a company, I will ask them for their </w:t>
      </w:r>
      <w:r w:rsidR="00521435">
        <w:rPr>
          <w:sz w:val="40"/>
          <w:szCs w:val="40"/>
        </w:rPr>
        <w:t>financial</w:t>
      </w:r>
      <w:r>
        <w:rPr>
          <w:sz w:val="40"/>
          <w:szCs w:val="40"/>
        </w:rPr>
        <w:t xml:space="preserve"> statements especially the Income statement and cash flow statement.</w:t>
      </w:r>
    </w:p>
    <w:p w:rsidR="00F428C4" w:rsidRDefault="00F428C4" w:rsidP="0066072B">
      <w:pPr>
        <w:rPr>
          <w:sz w:val="40"/>
          <w:szCs w:val="40"/>
        </w:rPr>
      </w:pPr>
      <w:r>
        <w:rPr>
          <w:sz w:val="40"/>
          <w:szCs w:val="40"/>
        </w:rPr>
        <w:t>Secondly I will take it in consideration whether this business will grow in future or not.</w:t>
      </w:r>
    </w:p>
    <w:p w:rsidR="00F428C4" w:rsidRDefault="00F428C4" w:rsidP="0066072B">
      <w:pPr>
        <w:rPr>
          <w:sz w:val="40"/>
          <w:szCs w:val="40"/>
        </w:rPr>
      </w:pPr>
      <w:r>
        <w:rPr>
          <w:sz w:val="40"/>
          <w:szCs w:val="40"/>
        </w:rPr>
        <w:t>Lastly I will ask them for collateral.</w:t>
      </w:r>
    </w:p>
    <w:p w:rsidR="004F48E9" w:rsidRDefault="003F486B" w:rsidP="0066072B">
      <w:pPr>
        <w:rPr>
          <w:b/>
          <w:bCs/>
          <w:sz w:val="52"/>
          <w:szCs w:val="52"/>
        </w:rPr>
      </w:pPr>
      <w:r>
        <w:rPr>
          <w:b/>
          <w:bCs/>
          <w:noProof/>
          <w:sz w:val="52"/>
          <w:szCs w:val="52"/>
        </w:rPr>
        <mc:AlternateContent>
          <mc:Choice Requires="wps">
            <w:drawing>
              <wp:anchor distT="0" distB="0" distL="114300" distR="114300" simplePos="0" relativeHeight="251660288" behindDoc="0" locked="0" layoutInCell="1" allowOverlap="1">
                <wp:simplePos x="0" y="0"/>
                <wp:positionH relativeFrom="column">
                  <wp:posOffset>-342901</wp:posOffset>
                </wp:positionH>
                <wp:positionV relativeFrom="paragraph">
                  <wp:posOffset>561975</wp:posOffset>
                </wp:positionV>
                <wp:extent cx="650557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505575" cy="1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39B5A44"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7pt,44.25pt" to="485.2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" strokecolor="black [3200]" strokeweight="1.5pt">
                <v:stroke joinstyle="miter"/>
              </v:line>
            </w:pict>
          </mc:Fallback>
        </mc:AlternateContent>
      </w:r>
    </w:p>
    <w:p w:rsidR="004F48E9" w:rsidRDefault="004F48E9" w:rsidP="0066072B">
      <w:pPr>
        <w:rPr>
          <w:b/>
          <w:bCs/>
          <w:sz w:val="52"/>
          <w:szCs w:val="52"/>
        </w:rPr>
      </w:pPr>
    </w:p>
    <w:p w:rsidR="00F428C4" w:rsidRDefault="00F428C4" w:rsidP="0066072B">
      <w:pPr>
        <w:rPr>
          <w:b/>
          <w:bCs/>
          <w:sz w:val="52"/>
          <w:szCs w:val="52"/>
        </w:rPr>
      </w:pPr>
      <w:r>
        <w:rPr>
          <w:b/>
          <w:bCs/>
          <w:sz w:val="52"/>
          <w:szCs w:val="52"/>
        </w:rPr>
        <w:t>QUESTION NO: 3</w:t>
      </w:r>
    </w:p>
    <w:p w:rsidR="00F428C4" w:rsidRDefault="004F48E9" w:rsidP="0066072B">
      <w:pPr>
        <w:rPr>
          <w:sz w:val="48"/>
          <w:szCs w:val="48"/>
        </w:rPr>
      </w:pPr>
      <w:r w:rsidRPr="00521435">
        <w:rPr>
          <w:sz w:val="48"/>
          <w:szCs w:val="48"/>
        </w:rPr>
        <w:t xml:space="preserve">You are an owner of business name </w:t>
      </w:r>
      <w:r w:rsidR="004F7B84" w:rsidRPr="00521435">
        <w:rPr>
          <w:sz w:val="48"/>
          <w:szCs w:val="48"/>
        </w:rPr>
        <w:t>“</w:t>
      </w:r>
      <w:r w:rsidRPr="00521435">
        <w:rPr>
          <w:sz w:val="48"/>
          <w:szCs w:val="48"/>
        </w:rPr>
        <w:t>butter milk</w:t>
      </w:r>
      <w:r w:rsidR="004F7B84" w:rsidRPr="00521435">
        <w:rPr>
          <w:sz w:val="48"/>
          <w:szCs w:val="48"/>
        </w:rPr>
        <w:t>”</w:t>
      </w:r>
      <w:r w:rsidRPr="00521435">
        <w:rPr>
          <w:sz w:val="48"/>
          <w:szCs w:val="48"/>
        </w:rPr>
        <w:t xml:space="preserve"> the balance sheet items are as follows, at the close of business on February 30,</w:t>
      </w:r>
      <w:r w:rsidR="00521435" w:rsidRPr="00521435">
        <w:rPr>
          <w:sz w:val="48"/>
          <w:szCs w:val="48"/>
        </w:rPr>
        <w:t xml:space="preserve"> 2020</w:t>
      </w:r>
    </w:p>
    <w:p w:rsidR="004F48E9" w:rsidRPr="00521435" w:rsidRDefault="004F48E9" w:rsidP="0066072B">
      <w:pPr>
        <w:rPr>
          <w:sz w:val="48"/>
          <w:szCs w:val="48"/>
        </w:rPr>
      </w:pPr>
    </w:p>
    <w:tbl>
      <w:tblPr>
        <w:tblStyle w:val="TableGrid"/>
        <w:tblpPr w:leftFromText="180" w:rightFromText="180" w:vertAnchor="page" w:horzAnchor="margin" w:tblpXSpec="center" w:tblpY="5251"/>
        <w:tblW w:w="0" w:type="auto"/>
        <w:tblLook w:val="04A0" w:firstRow="1" w:lastRow="0" w:firstColumn="1" w:lastColumn="0" w:noHBand="0" w:noVBand="1"/>
      </w:tblPr>
      <w:tblGrid>
        <w:gridCol w:w="4500"/>
        <w:gridCol w:w="2430"/>
      </w:tblGrid>
      <w:tr w:rsidR="00521435" w:rsidTr="00521435">
        <w:tc>
          <w:tcPr>
            <w:tcW w:w="4500" w:type="dxa"/>
          </w:tcPr>
          <w:p w:rsidR="00521435" w:rsidRPr="00521435" w:rsidRDefault="00521435" w:rsidP="00521435">
            <w:pPr>
              <w:rPr>
                <w:sz w:val="36"/>
                <w:szCs w:val="36"/>
              </w:rPr>
            </w:pPr>
            <w:r>
              <w:rPr>
                <w:sz w:val="36"/>
                <w:szCs w:val="36"/>
              </w:rPr>
              <w:t>ACCOUNTS PAYABLE</w:t>
            </w:r>
          </w:p>
        </w:tc>
        <w:tc>
          <w:tcPr>
            <w:tcW w:w="2430" w:type="dxa"/>
          </w:tcPr>
          <w:p w:rsidR="00521435" w:rsidRDefault="00521435" w:rsidP="00521435">
            <w:pPr>
              <w:rPr>
                <w:b/>
                <w:bCs/>
                <w:sz w:val="48"/>
                <w:szCs w:val="48"/>
              </w:rPr>
            </w:pPr>
            <w:r>
              <w:rPr>
                <w:b/>
                <w:bCs/>
                <w:sz w:val="48"/>
                <w:szCs w:val="48"/>
              </w:rPr>
              <w:t>?</w:t>
            </w:r>
          </w:p>
        </w:tc>
      </w:tr>
      <w:tr w:rsidR="00521435" w:rsidTr="00521435">
        <w:tc>
          <w:tcPr>
            <w:tcW w:w="4500" w:type="dxa"/>
          </w:tcPr>
          <w:p w:rsidR="00521435" w:rsidRPr="00521435" w:rsidRDefault="00521435" w:rsidP="00521435">
            <w:pPr>
              <w:rPr>
                <w:sz w:val="36"/>
                <w:szCs w:val="36"/>
              </w:rPr>
            </w:pPr>
            <w:r>
              <w:rPr>
                <w:sz w:val="36"/>
                <w:szCs w:val="36"/>
              </w:rPr>
              <w:t>ACCOUNT RECEIVABLE</w:t>
            </w:r>
          </w:p>
        </w:tc>
        <w:tc>
          <w:tcPr>
            <w:tcW w:w="2430" w:type="dxa"/>
          </w:tcPr>
          <w:p w:rsidR="00521435" w:rsidRDefault="00521435" w:rsidP="00521435">
            <w:pPr>
              <w:rPr>
                <w:b/>
                <w:bCs/>
                <w:sz w:val="48"/>
                <w:szCs w:val="48"/>
              </w:rPr>
            </w:pPr>
            <w:r>
              <w:rPr>
                <w:b/>
                <w:bCs/>
                <w:sz w:val="48"/>
                <w:szCs w:val="48"/>
              </w:rPr>
              <w:t>$ 1250</w:t>
            </w:r>
          </w:p>
        </w:tc>
      </w:tr>
      <w:tr w:rsidR="00521435" w:rsidTr="00521435">
        <w:tc>
          <w:tcPr>
            <w:tcW w:w="4500" w:type="dxa"/>
          </w:tcPr>
          <w:p w:rsidR="00521435" w:rsidRPr="00521435" w:rsidRDefault="00521435" w:rsidP="00521435">
            <w:pPr>
              <w:rPr>
                <w:sz w:val="40"/>
                <w:szCs w:val="40"/>
              </w:rPr>
            </w:pPr>
            <w:r>
              <w:rPr>
                <w:sz w:val="40"/>
                <w:szCs w:val="40"/>
              </w:rPr>
              <w:t>LAND</w:t>
            </w:r>
          </w:p>
        </w:tc>
        <w:tc>
          <w:tcPr>
            <w:tcW w:w="2430" w:type="dxa"/>
          </w:tcPr>
          <w:p w:rsidR="00521435" w:rsidRDefault="00521435" w:rsidP="00521435">
            <w:pPr>
              <w:rPr>
                <w:b/>
                <w:bCs/>
                <w:sz w:val="48"/>
                <w:szCs w:val="48"/>
              </w:rPr>
            </w:pPr>
            <w:r>
              <w:rPr>
                <w:b/>
                <w:bCs/>
                <w:sz w:val="48"/>
                <w:szCs w:val="48"/>
              </w:rPr>
              <w:t>$ 55000</w:t>
            </w:r>
          </w:p>
        </w:tc>
      </w:tr>
      <w:tr w:rsidR="00521435" w:rsidTr="00521435">
        <w:tc>
          <w:tcPr>
            <w:tcW w:w="4500" w:type="dxa"/>
          </w:tcPr>
          <w:p w:rsidR="00521435" w:rsidRPr="00521435" w:rsidRDefault="00521435" w:rsidP="00521435">
            <w:pPr>
              <w:rPr>
                <w:sz w:val="40"/>
                <w:szCs w:val="40"/>
              </w:rPr>
            </w:pPr>
            <w:r>
              <w:rPr>
                <w:sz w:val="40"/>
                <w:szCs w:val="40"/>
              </w:rPr>
              <w:t>NOTES PAYABLE</w:t>
            </w:r>
          </w:p>
        </w:tc>
        <w:tc>
          <w:tcPr>
            <w:tcW w:w="2430" w:type="dxa"/>
          </w:tcPr>
          <w:p w:rsidR="00521435" w:rsidRDefault="00521435" w:rsidP="00521435">
            <w:pPr>
              <w:rPr>
                <w:b/>
                <w:bCs/>
                <w:sz w:val="48"/>
                <w:szCs w:val="48"/>
              </w:rPr>
            </w:pPr>
            <w:r>
              <w:rPr>
                <w:b/>
                <w:bCs/>
                <w:sz w:val="48"/>
                <w:szCs w:val="48"/>
              </w:rPr>
              <w:t>$ 70000</w:t>
            </w:r>
          </w:p>
        </w:tc>
      </w:tr>
      <w:tr w:rsidR="00521435" w:rsidTr="00521435">
        <w:tc>
          <w:tcPr>
            <w:tcW w:w="4500" w:type="dxa"/>
          </w:tcPr>
          <w:p w:rsidR="00521435" w:rsidRPr="00521435" w:rsidRDefault="00521435" w:rsidP="00521435">
            <w:pPr>
              <w:rPr>
                <w:sz w:val="40"/>
                <w:szCs w:val="40"/>
              </w:rPr>
            </w:pPr>
            <w:r>
              <w:rPr>
                <w:sz w:val="40"/>
                <w:szCs w:val="40"/>
              </w:rPr>
              <w:t>CASH</w:t>
            </w:r>
          </w:p>
        </w:tc>
        <w:tc>
          <w:tcPr>
            <w:tcW w:w="2430" w:type="dxa"/>
          </w:tcPr>
          <w:p w:rsidR="00521435" w:rsidRDefault="00521435" w:rsidP="00521435">
            <w:pPr>
              <w:rPr>
                <w:b/>
                <w:bCs/>
                <w:sz w:val="48"/>
                <w:szCs w:val="48"/>
              </w:rPr>
            </w:pPr>
            <w:r>
              <w:rPr>
                <w:b/>
                <w:bCs/>
                <w:sz w:val="48"/>
                <w:szCs w:val="48"/>
              </w:rPr>
              <w:t>$ 7400</w:t>
            </w:r>
          </w:p>
        </w:tc>
      </w:tr>
      <w:tr w:rsidR="00521435" w:rsidTr="00521435">
        <w:tc>
          <w:tcPr>
            <w:tcW w:w="4500" w:type="dxa"/>
          </w:tcPr>
          <w:p w:rsidR="00521435" w:rsidRPr="00521435" w:rsidRDefault="00521435" w:rsidP="00521435">
            <w:pPr>
              <w:rPr>
                <w:sz w:val="40"/>
                <w:szCs w:val="40"/>
              </w:rPr>
            </w:pPr>
            <w:r>
              <w:rPr>
                <w:sz w:val="40"/>
                <w:szCs w:val="40"/>
              </w:rPr>
              <w:t>FURNITURE AND FIXTURE</w:t>
            </w:r>
          </w:p>
        </w:tc>
        <w:tc>
          <w:tcPr>
            <w:tcW w:w="2430" w:type="dxa"/>
          </w:tcPr>
          <w:p w:rsidR="00521435" w:rsidRDefault="00521435" w:rsidP="00521435">
            <w:pPr>
              <w:rPr>
                <w:b/>
                <w:bCs/>
                <w:sz w:val="48"/>
                <w:szCs w:val="48"/>
              </w:rPr>
            </w:pPr>
            <w:r>
              <w:rPr>
                <w:b/>
                <w:bCs/>
                <w:sz w:val="48"/>
                <w:szCs w:val="48"/>
              </w:rPr>
              <w:t>$ 20000</w:t>
            </w:r>
          </w:p>
        </w:tc>
      </w:tr>
      <w:tr w:rsidR="00521435" w:rsidTr="00521435">
        <w:tc>
          <w:tcPr>
            <w:tcW w:w="4500" w:type="dxa"/>
          </w:tcPr>
          <w:p w:rsidR="00521435" w:rsidRPr="00521435" w:rsidRDefault="00521435" w:rsidP="00521435">
            <w:pPr>
              <w:rPr>
                <w:sz w:val="40"/>
                <w:szCs w:val="40"/>
              </w:rPr>
            </w:pPr>
            <w:r>
              <w:rPr>
                <w:sz w:val="40"/>
                <w:szCs w:val="40"/>
              </w:rPr>
              <w:t>SUPPLIES</w:t>
            </w:r>
          </w:p>
        </w:tc>
        <w:tc>
          <w:tcPr>
            <w:tcW w:w="2430" w:type="dxa"/>
          </w:tcPr>
          <w:p w:rsidR="00521435" w:rsidRDefault="00521435" w:rsidP="00521435">
            <w:pPr>
              <w:rPr>
                <w:b/>
                <w:bCs/>
                <w:sz w:val="48"/>
                <w:szCs w:val="48"/>
              </w:rPr>
            </w:pPr>
            <w:r>
              <w:rPr>
                <w:b/>
                <w:bCs/>
                <w:sz w:val="48"/>
                <w:szCs w:val="48"/>
              </w:rPr>
              <w:t>$ 3440</w:t>
            </w:r>
          </w:p>
        </w:tc>
      </w:tr>
      <w:tr w:rsidR="00521435" w:rsidTr="00521435">
        <w:tc>
          <w:tcPr>
            <w:tcW w:w="4500" w:type="dxa"/>
          </w:tcPr>
          <w:p w:rsidR="00521435" w:rsidRPr="00521435" w:rsidRDefault="00521435" w:rsidP="00521435">
            <w:pPr>
              <w:rPr>
                <w:sz w:val="40"/>
                <w:szCs w:val="40"/>
              </w:rPr>
            </w:pPr>
            <w:r>
              <w:rPr>
                <w:sz w:val="40"/>
                <w:szCs w:val="40"/>
              </w:rPr>
              <w:t>BUILDING</w:t>
            </w:r>
          </w:p>
        </w:tc>
        <w:tc>
          <w:tcPr>
            <w:tcW w:w="2430" w:type="dxa"/>
          </w:tcPr>
          <w:p w:rsidR="00521435" w:rsidRDefault="00521435" w:rsidP="00521435">
            <w:pPr>
              <w:rPr>
                <w:b/>
                <w:bCs/>
                <w:sz w:val="48"/>
                <w:szCs w:val="48"/>
              </w:rPr>
            </w:pPr>
            <w:r>
              <w:rPr>
                <w:b/>
                <w:bCs/>
                <w:sz w:val="48"/>
                <w:szCs w:val="48"/>
              </w:rPr>
              <w:t>$ 45000</w:t>
            </w:r>
          </w:p>
        </w:tc>
      </w:tr>
      <w:tr w:rsidR="00521435" w:rsidTr="00521435">
        <w:tc>
          <w:tcPr>
            <w:tcW w:w="4500" w:type="dxa"/>
          </w:tcPr>
          <w:p w:rsidR="00521435" w:rsidRPr="00521435" w:rsidRDefault="00521435" w:rsidP="00521435">
            <w:pPr>
              <w:rPr>
                <w:sz w:val="40"/>
                <w:szCs w:val="40"/>
              </w:rPr>
            </w:pPr>
            <w:r>
              <w:rPr>
                <w:sz w:val="40"/>
                <w:szCs w:val="40"/>
              </w:rPr>
              <w:t>YOUR CAPITAL</w:t>
            </w:r>
          </w:p>
        </w:tc>
        <w:tc>
          <w:tcPr>
            <w:tcW w:w="2430" w:type="dxa"/>
          </w:tcPr>
          <w:p w:rsidR="00521435" w:rsidRDefault="00521435" w:rsidP="00521435">
            <w:pPr>
              <w:rPr>
                <w:b/>
                <w:bCs/>
                <w:sz w:val="48"/>
                <w:szCs w:val="48"/>
              </w:rPr>
            </w:pPr>
            <w:r>
              <w:rPr>
                <w:b/>
                <w:bCs/>
                <w:sz w:val="48"/>
                <w:szCs w:val="48"/>
              </w:rPr>
              <w:t>$54090</w:t>
            </w:r>
          </w:p>
        </w:tc>
      </w:tr>
    </w:tbl>
    <w:p w:rsidR="00521435" w:rsidRPr="00F428C4" w:rsidRDefault="00521435" w:rsidP="0066072B">
      <w:pPr>
        <w:rPr>
          <w:b/>
          <w:bCs/>
          <w:sz w:val="48"/>
          <w:szCs w:val="48"/>
        </w:rPr>
      </w:pPr>
    </w:p>
    <w:p w:rsidR="002D44EC" w:rsidRPr="002D44EC" w:rsidRDefault="002D44EC" w:rsidP="002D44EC">
      <w:pPr>
        <w:rPr>
          <w:b/>
          <w:bCs/>
          <w:sz w:val="48"/>
          <w:szCs w:val="48"/>
        </w:rPr>
      </w:pPr>
    </w:p>
    <w:p w:rsidR="00521435" w:rsidRDefault="00521435" w:rsidP="002D44EC">
      <w:pPr>
        <w:rPr>
          <w:b/>
          <w:bCs/>
          <w:sz w:val="52"/>
          <w:szCs w:val="52"/>
        </w:rPr>
      </w:pPr>
    </w:p>
    <w:p w:rsidR="00521435" w:rsidRPr="00521435" w:rsidRDefault="00521435" w:rsidP="00521435">
      <w:pPr>
        <w:rPr>
          <w:sz w:val="52"/>
          <w:szCs w:val="52"/>
        </w:rPr>
      </w:pPr>
    </w:p>
    <w:p w:rsidR="00521435" w:rsidRPr="00521435" w:rsidRDefault="00521435" w:rsidP="00521435">
      <w:pPr>
        <w:rPr>
          <w:sz w:val="52"/>
          <w:szCs w:val="52"/>
        </w:rPr>
      </w:pPr>
    </w:p>
    <w:p w:rsidR="00521435" w:rsidRPr="00521435" w:rsidRDefault="00521435" w:rsidP="00521435">
      <w:pPr>
        <w:rPr>
          <w:sz w:val="52"/>
          <w:szCs w:val="52"/>
        </w:rPr>
      </w:pPr>
    </w:p>
    <w:p w:rsidR="00521435" w:rsidRDefault="00521435" w:rsidP="00521435">
      <w:pPr>
        <w:rPr>
          <w:sz w:val="52"/>
          <w:szCs w:val="52"/>
        </w:rPr>
      </w:pPr>
    </w:p>
    <w:p w:rsidR="002D44EC" w:rsidRDefault="00521435" w:rsidP="00521435">
      <w:pPr>
        <w:tabs>
          <w:tab w:val="left" w:pos="2805"/>
        </w:tabs>
        <w:rPr>
          <w:sz w:val="52"/>
          <w:szCs w:val="52"/>
        </w:rPr>
      </w:pPr>
      <w:r>
        <w:rPr>
          <w:sz w:val="52"/>
          <w:szCs w:val="52"/>
        </w:rPr>
        <w:tab/>
      </w:r>
    </w:p>
    <w:p w:rsidR="00521435" w:rsidRDefault="00521435" w:rsidP="00521435">
      <w:pPr>
        <w:tabs>
          <w:tab w:val="left" w:pos="2805"/>
        </w:tabs>
        <w:jc w:val="center"/>
        <w:rPr>
          <w:b/>
          <w:bCs/>
          <w:sz w:val="52"/>
          <w:szCs w:val="52"/>
        </w:rPr>
      </w:pPr>
    </w:p>
    <w:p w:rsidR="00521435" w:rsidRDefault="004F48E9" w:rsidP="00521435">
      <w:pPr>
        <w:tabs>
          <w:tab w:val="left" w:pos="2805"/>
        </w:tabs>
        <w:jc w:val="center"/>
        <w:rPr>
          <w:b/>
          <w:bCs/>
          <w:sz w:val="52"/>
          <w:szCs w:val="52"/>
        </w:rPr>
      </w:pPr>
      <w:r>
        <w:rPr>
          <w:b/>
          <w:bCs/>
          <w:sz w:val="52"/>
          <w:szCs w:val="52"/>
        </w:rPr>
        <w:t>ANSWER:</w:t>
      </w:r>
    </w:p>
    <w:p w:rsidR="00521435" w:rsidRDefault="00521435" w:rsidP="00521435">
      <w:pPr>
        <w:tabs>
          <w:tab w:val="left" w:pos="2805"/>
        </w:tabs>
        <w:jc w:val="center"/>
        <w:rPr>
          <w:b/>
          <w:bCs/>
          <w:sz w:val="52"/>
          <w:szCs w:val="52"/>
        </w:rPr>
      </w:pPr>
    </w:p>
    <w:p w:rsidR="00521435" w:rsidRPr="00521435" w:rsidRDefault="00521435" w:rsidP="00521435">
      <w:pPr>
        <w:tabs>
          <w:tab w:val="left" w:pos="2805"/>
        </w:tabs>
        <w:jc w:val="center"/>
        <w:rPr>
          <w:b/>
          <w:bCs/>
          <w:sz w:val="52"/>
          <w:szCs w:val="52"/>
        </w:rPr>
      </w:pPr>
      <w:r w:rsidRPr="00521435">
        <w:rPr>
          <w:b/>
          <w:bCs/>
          <w:sz w:val="52"/>
          <w:szCs w:val="52"/>
        </w:rPr>
        <w:t>BUTTER MILK</w:t>
      </w:r>
    </w:p>
    <w:p w:rsidR="00521435" w:rsidRPr="00521435" w:rsidRDefault="00521435" w:rsidP="00521435">
      <w:pPr>
        <w:tabs>
          <w:tab w:val="left" w:pos="2805"/>
        </w:tabs>
        <w:jc w:val="center"/>
        <w:rPr>
          <w:b/>
          <w:bCs/>
          <w:sz w:val="52"/>
          <w:szCs w:val="52"/>
        </w:rPr>
      </w:pPr>
      <w:r w:rsidRPr="00521435">
        <w:rPr>
          <w:b/>
          <w:bCs/>
          <w:sz w:val="52"/>
          <w:szCs w:val="52"/>
        </w:rPr>
        <w:t>BALANCE SHEET</w:t>
      </w:r>
    </w:p>
    <w:p w:rsidR="00521435" w:rsidRDefault="00521435" w:rsidP="00521435">
      <w:pPr>
        <w:tabs>
          <w:tab w:val="left" w:pos="2805"/>
        </w:tabs>
        <w:jc w:val="center"/>
        <w:rPr>
          <w:b/>
          <w:bCs/>
          <w:sz w:val="52"/>
          <w:szCs w:val="52"/>
        </w:rPr>
      </w:pPr>
      <w:r w:rsidRPr="00521435">
        <w:rPr>
          <w:b/>
          <w:bCs/>
          <w:sz w:val="52"/>
          <w:szCs w:val="52"/>
        </w:rPr>
        <w:t>FEBRUARY 30, 2020</w:t>
      </w:r>
    </w:p>
    <w:tbl>
      <w:tblPr>
        <w:tblStyle w:val="TableGrid"/>
        <w:tblW w:w="11479" w:type="dxa"/>
        <w:tblInd w:w="-1085" w:type="dxa"/>
        <w:tblLook w:val="04A0" w:firstRow="1" w:lastRow="0" w:firstColumn="1" w:lastColumn="0" w:noHBand="0" w:noVBand="1"/>
      </w:tblPr>
      <w:tblGrid>
        <w:gridCol w:w="2790"/>
        <w:gridCol w:w="1440"/>
        <w:gridCol w:w="5760"/>
        <w:gridCol w:w="1489"/>
      </w:tblGrid>
      <w:tr w:rsidR="006912DA" w:rsidTr="004F48E9">
        <w:tc>
          <w:tcPr>
            <w:tcW w:w="2790" w:type="dxa"/>
          </w:tcPr>
          <w:p w:rsidR="006912DA" w:rsidRDefault="006912DA" w:rsidP="006912DA">
            <w:pPr>
              <w:tabs>
                <w:tab w:val="left" w:pos="2805"/>
              </w:tabs>
              <w:jc w:val="center"/>
              <w:rPr>
                <w:b/>
                <w:bCs/>
                <w:sz w:val="52"/>
                <w:szCs w:val="52"/>
              </w:rPr>
            </w:pPr>
            <w:r w:rsidRPr="006912DA">
              <w:rPr>
                <w:b/>
                <w:bCs/>
                <w:sz w:val="44"/>
                <w:szCs w:val="44"/>
              </w:rPr>
              <w:t>ASSETS</w:t>
            </w:r>
          </w:p>
        </w:tc>
        <w:tc>
          <w:tcPr>
            <w:tcW w:w="1440" w:type="dxa"/>
          </w:tcPr>
          <w:p w:rsidR="006912DA" w:rsidRDefault="006912DA" w:rsidP="006912DA">
            <w:pPr>
              <w:tabs>
                <w:tab w:val="left" w:pos="2805"/>
              </w:tabs>
              <w:jc w:val="center"/>
              <w:rPr>
                <w:b/>
                <w:bCs/>
                <w:sz w:val="52"/>
                <w:szCs w:val="52"/>
              </w:rPr>
            </w:pPr>
          </w:p>
        </w:tc>
        <w:tc>
          <w:tcPr>
            <w:tcW w:w="5760" w:type="dxa"/>
          </w:tcPr>
          <w:p w:rsidR="006912DA" w:rsidRPr="006912DA" w:rsidRDefault="006912DA" w:rsidP="006912DA">
            <w:pPr>
              <w:tabs>
                <w:tab w:val="left" w:pos="2805"/>
              </w:tabs>
              <w:jc w:val="center"/>
              <w:rPr>
                <w:b/>
                <w:bCs/>
                <w:sz w:val="36"/>
                <w:szCs w:val="36"/>
              </w:rPr>
            </w:pPr>
            <w:r w:rsidRPr="007D752F">
              <w:rPr>
                <w:b/>
                <w:bCs/>
                <w:sz w:val="44"/>
                <w:szCs w:val="44"/>
              </w:rPr>
              <w:t>LIABILITIES AND OWNER’ EQUITY</w:t>
            </w:r>
          </w:p>
        </w:tc>
        <w:tc>
          <w:tcPr>
            <w:tcW w:w="1489" w:type="dxa"/>
          </w:tcPr>
          <w:p w:rsidR="006912DA" w:rsidRDefault="006912DA" w:rsidP="006912DA">
            <w:pPr>
              <w:tabs>
                <w:tab w:val="left" w:pos="2805"/>
              </w:tabs>
              <w:jc w:val="center"/>
              <w:rPr>
                <w:b/>
                <w:bCs/>
                <w:sz w:val="52"/>
                <w:szCs w:val="52"/>
              </w:rPr>
            </w:pPr>
          </w:p>
        </w:tc>
      </w:tr>
      <w:tr w:rsidR="006912DA" w:rsidTr="004F48E9">
        <w:tc>
          <w:tcPr>
            <w:tcW w:w="2790" w:type="dxa"/>
          </w:tcPr>
          <w:p w:rsidR="006912DA" w:rsidRPr="006912DA" w:rsidRDefault="006912DA" w:rsidP="006912DA">
            <w:pPr>
              <w:tabs>
                <w:tab w:val="left" w:pos="2805"/>
              </w:tabs>
              <w:rPr>
                <w:sz w:val="28"/>
                <w:szCs w:val="28"/>
              </w:rPr>
            </w:pPr>
            <w:r w:rsidRPr="006912DA">
              <w:rPr>
                <w:sz w:val="28"/>
                <w:szCs w:val="28"/>
              </w:rPr>
              <w:t>Accounts</w:t>
            </w:r>
            <w:r>
              <w:rPr>
                <w:sz w:val="28"/>
                <w:szCs w:val="28"/>
              </w:rPr>
              <w:t xml:space="preserve"> </w:t>
            </w:r>
            <w:r w:rsidRPr="006912DA">
              <w:rPr>
                <w:sz w:val="28"/>
                <w:szCs w:val="28"/>
              </w:rPr>
              <w:t>receivable</w:t>
            </w:r>
          </w:p>
          <w:p w:rsidR="006912DA" w:rsidRPr="006912DA" w:rsidRDefault="006912DA" w:rsidP="006912DA">
            <w:pPr>
              <w:tabs>
                <w:tab w:val="left" w:pos="2805"/>
              </w:tabs>
              <w:rPr>
                <w:sz w:val="28"/>
                <w:szCs w:val="28"/>
              </w:rPr>
            </w:pPr>
            <w:r w:rsidRPr="006912DA">
              <w:rPr>
                <w:sz w:val="28"/>
                <w:szCs w:val="28"/>
              </w:rPr>
              <w:t>Land</w:t>
            </w:r>
          </w:p>
          <w:p w:rsidR="006912DA" w:rsidRPr="006912DA" w:rsidRDefault="006912DA" w:rsidP="006912DA">
            <w:pPr>
              <w:tabs>
                <w:tab w:val="left" w:pos="2805"/>
              </w:tabs>
              <w:rPr>
                <w:sz w:val="28"/>
                <w:szCs w:val="28"/>
              </w:rPr>
            </w:pPr>
            <w:r w:rsidRPr="006912DA">
              <w:rPr>
                <w:sz w:val="28"/>
                <w:szCs w:val="28"/>
              </w:rPr>
              <w:t>Cash</w:t>
            </w:r>
          </w:p>
          <w:p w:rsidR="006912DA" w:rsidRPr="006912DA" w:rsidRDefault="006912DA" w:rsidP="006912DA">
            <w:pPr>
              <w:tabs>
                <w:tab w:val="left" w:pos="2805"/>
              </w:tabs>
              <w:rPr>
                <w:sz w:val="28"/>
                <w:szCs w:val="28"/>
              </w:rPr>
            </w:pPr>
            <w:r w:rsidRPr="006912DA">
              <w:rPr>
                <w:sz w:val="28"/>
                <w:szCs w:val="28"/>
              </w:rPr>
              <w:t>Furniture and fixture</w:t>
            </w:r>
          </w:p>
          <w:p w:rsidR="006912DA" w:rsidRPr="006912DA" w:rsidRDefault="006912DA" w:rsidP="006912DA">
            <w:pPr>
              <w:tabs>
                <w:tab w:val="left" w:pos="2805"/>
              </w:tabs>
              <w:rPr>
                <w:sz w:val="28"/>
                <w:szCs w:val="28"/>
              </w:rPr>
            </w:pPr>
            <w:r w:rsidRPr="006912DA">
              <w:rPr>
                <w:sz w:val="28"/>
                <w:szCs w:val="28"/>
              </w:rPr>
              <w:t>Supplies</w:t>
            </w:r>
          </w:p>
          <w:p w:rsidR="006912DA" w:rsidRPr="006912DA" w:rsidRDefault="006912DA" w:rsidP="006912DA">
            <w:pPr>
              <w:tabs>
                <w:tab w:val="left" w:pos="2805"/>
              </w:tabs>
              <w:rPr>
                <w:sz w:val="52"/>
                <w:szCs w:val="52"/>
              </w:rPr>
            </w:pPr>
            <w:r w:rsidRPr="006912DA">
              <w:rPr>
                <w:sz w:val="28"/>
                <w:szCs w:val="28"/>
              </w:rPr>
              <w:t xml:space="preserve">Building </w:t>
            </w:r>
          </w:p>
        </w:tc>
        <w:tc>
          <w:tcPr>
            <w:tcW w:w="1440" w:type="dxa"/>
          </w:tcPr>
          <w:p w:rsidR="006912DA" w:rsidRPr="006912DA" w:rsidRDefault="006912DA" w:rsidP="006912DA">
            <w:pPr>
              <w:tabs>
                <w:tab w:val="left" w:pos="2805"/>
              </w:tabs>
              <w:rPr>
                <w:b/>
                <w:bCs/>
                <w:sz w:val="28"/>
                <w:szCs w:val="28"/>
              </w:rPr>
            </w:pPr>
            <w:r w:rsidRPr="006912DA">
              <w:rPr>
                <w:b/>
                <w:bCs/>
                <w:sz w:val="28"/>
                <w:szCs w:val="28"/>
              </w:rPr>
              <w:t>$ 1250</w:t>
            </w:r>
          </w:p>
          <w:p w:rsidR="006912DA" w:rsidRDefault="006912DA" w:rsidP="006912DA">
            <w:pPr>
              <w:tabs>
                <w:tab w:val="left" w:pos="2805"/>
              </w:tabs>
              <w:rPr>
                <w:b/>
                <w:bCs/>
                <w:sz w:val="28"/>
                <w:szCs w:val="28"/>
              </w:rPr>
            </w:pPr>
            <w:r>
              <w:rPr>
                <w:b/>
                <w:bCs/>
                <w:sz w:val="28"/>
                <w:szCs w:val="28"/>
              </w:rPr>
              <w:t>$ 55000</w:t>
            </w:r>
          </w:p>
          <w:p w:rsidR="006912DA" w:rsidRDefault="006912DA" w:rsidP="006912DA">
            <w:pPr>
              <w:tabs>
                <w:tab w:val="left" w:pos="2805"/>
              </w:tabs>
              <w:rPr>
                <w:b/>
                <w:bCs/>
                <w:sz w:val="28"/>
                <w:szCs w:val="28"/>
              </w:rPr>
            </w:pPr>
            <w:r>
              <w:rPr>
                <w:b/>
                <w:bCs/>
                <w:sz w:val="28"/>
                <w:szCs w:val="28"/>
              </w:rPr>
              <w:t>$ 7400</w:t>
            </w:r>
          </w:p>
          <w:p w:rsidR="006912DA" w:rsidRDefault="006912DA" w:rsidP="006912DA">
            <w:pPr>
              <w:tabs>
                <w:tab w:val="left" w:pos="2805"/>
              </w:tabs>
              <w:rPr>
                <w:b/>
                <w:bCs/>
                <w:sz w:val="28"/>
                <w:szCs w:val="28"/>
              </w:rPr>
            </w:pPr>
            <w:r>
              <w:rPr>
                <w:b/>
                <w:bCs/>
                <w:sz w:val="28"/>
                <w:szCs w:val="28"/>
              </w:rPr>
              <w:t>$ 20000</w:t>
            </w:r>
          </w:p>
          <w:p w:rsidR="006912DA" w:rsidRDefault="006912DA" w:rsidP="006912DA">
            <w:pPr>
              <w:tabs>
                <w:tab w:val="left" w:pos="2805"/>
              </w:tabs>
              <w:rPr>
                <w:b/>
                <w:bCs/>
                <w:sz w:val="28"/>
                <w:szCs w:val="28"/>
              </w:rPr>
            </w:pPr>
            <w:r>
              <w:rPr>
                <w:b/>
                <w:bCs/>
                <w:sz w:val="28"/>
                <w:szCs w:val="28"/>
              </w:rPr>
              <w:t>$ 3440</w:t>
            </w:r>
          </w:p>
          <w:p w:rsidR="006912DA" w:rsidRPr="006912DA" w:rsidRDefault="006912DA" w:rsidP="006912DA">
            <w:pPr>
              <w:tabs>
                <w:tab w:val="left" w:pos="2805"/>
              </w:tabs>
              <w:rPr>
                <w:b/>
                <w:bCs/>
                <w:sz w:val="28"/>
                <w:szCs w:val="28"/>
              </w:rPr>
            </w:pPr>
            <w:r>
              <w:rPr>
                <w:b/>
                <w:bCs/>
                <w:sz w:val="28"/>
                <w:szCs w:val="28"/>
              </w:rPr>
              <w:t>$ 45000</w:t>
            </w:r>
          </w:p>
        </w:tc>
        <w:tc>
          <w:tcPr>
            <w:tcW w:w="5760" w:type="dxa"/>
          </w:tcPr>
          <w:p w:rsidR="006912DA" w:rsidRDefault="007D752F" w:rsidP="006912DA">
            <w:pPr>
              <w:tabs>
                <w:tab w:val="left" w:pos="2805"/>
              </w:tabs>
              <w:rPr>
                <w:b/>
                <w:bCs/>
                <w:sz w:val="32"/>
                <w:szCs w:val="32"/>
              </w:rPr>
            </w:pPr>
            <w:r>
              <w:rPr>
                <w:b/>
                <w:bCs/>
                <w:sz w:val="32"/>
                <w:szCs w:val="32"/>
              </w:rPr>
              <w:t>LIABILITIES:</w:t>
            </w:r>
          </w:p>
          <w:p w:rsidR="007D752F" w:rsidRDefault="007D752F" w:rsidP="006912DA">
            <w:pPr>
              <w:tabs>
                <w:tab w:val="left" w:pos="2805"/>
              </w:tabs>
              <w:rPr>
                <w:sz w:val="28"/>
                <w:szCs w:val="28"/>
              </w:rPr>
            </w:pPr>
            <w:r>
              <w:rPr>
                <w:sz w:val="28"/>
                <w:szCs w:val="28"/>
              </w:rPr>
              <w:t>Notes payable</w:t>
            </w:r>
          </w:p>
          <w:p w:rsidR="007D752F" w:rsidRDefault="007D752F" w:rsidP="006912DA">
            <w:pPr>
              <w:tabs>
                <w:tab w:val="left" w:pos="2805"/>
              </w:tabs>
              <w:rPr>
                <w:sz w:val="28"/>
                <w:szCs w:val="28"/>
              </w:rPr>
            </w:pPr>
            <w:r>
              <w:rPr>
                <w:sz w:val="28"/>
                <w:szCs w:val="28"/>
              </w:rPr>
              <w:t>Accounts payable</w:t>
            </w:r>
          </w:p>
          <w:p w:rsidR="007D752F" w:rsidRDefault="007D752F" w:rsidP="006912DA">
            <w:pPr>
              <w:tabs>
                <w:tab w:val="left" w:pos="2805"/>
              </w:tabs>
              <w:rPr>
                <w:b/>
                <w:bCs/>
                <w:sz w:val="28"/>
                <w:szCs w:val="28"/>
              </w:rPr>
            </w:pPr>
            <w:r w:rsidRPr="007D752F">
              <w:rPr>
                <w:b/>
                <w:bCs/>
                <w:sz w:val="28"/>
                <w:szCs w:val="28"/>
              </w:rPr>
              <w:t>TOTAL LIABILITIES</w:t>
            </w:r>
          </w:p>
          <w:p w:rsidR="007D752F" w:rsidRDefault="007D752F" w:rsidP="006912DA">
            <w:pPr>
              <w:tabs>
                <w:tab w:val="left" w:pos="2805"/>
              </w:tabs>
              <w:rPr>
                <w:b/>
                <w:bCs/>
                <w:sz w:val="28"/>
                <w:szCs w:val="28"/>
              </w:rPr>
            </w:pPr>
          </w:p>
          <w:p w:rsidR="007D752F" w:rsidRDefault="007D752F" w:rsidP="006912DA">
            <w:pPr>
              <w:tabs>
                <w:tab w:val="left" w:pos="2805"/>
              </w:tabs>
              <w:rPr>
                <w:b/>
                <w:bCs/>
                <w:sz w:val="28"/>
                <w:szCs w:val="28"/>
              </w:rPr>
            </w:pPr>
            <w:r>
              <w:rPr>
                <w:b/>
                <w:bCs/>
                <w:sz w:val="28"/>
                <w:szCs w:val="28"/>
              </w:rPr>
              <w:t>OWNER’S EQUITY</w:t>
            </w:r>
          </w:p>
          <w:p w:rsidR="007D752F" w:rsidRPr="007D752F" w:rsidRDefault="007D752F" w:rsidP="006912DA">
            <w:pPr>
              <w:tabs>
                <w:tab w:val="left" w:pos="2805"/>
              </w:tabs>
              <w:rPr>
                <w:sz w:val="28"/>
                <w:szCs w:val="28"/>
              </w:rPr>
            </w:pPr>
            <w:r>
              <w:rPr>
                <w:sz w:val="28"/>
                <w:szCs w:val="28"/>
              </w:rPr>
              <w:t>Capital</w:t>
            </w:r>
          </w:p>
          <w:p w:rsidR="007D752F" w:rsidRPr="007D752F" w:rsidRDefault="007D752F" w:rsidP="006912DA">
            <w:pPr>
              <w:tabs>
                <w:tab w:val="left" w:pos="2805"/>
              </w:tabs>
              <w:rPr>
                <w:sz w:val="28"/>
                <w:szCs w:val="28"/>
              </w:rPr>
            </w:pPr>
          </w:p>
        </w:tc>
        <w:tc>
          <w:tcPr>
            <w:tcW w:w="1489" w:type="dxa"/>
          </w:tcPr>
          <w:p w:rsidR="006912DA" w:rsidRDefault="006912DA" w:rsidP="006912DA">
            <w:pPr>
              <w:tabs>
                <w:tab w:val="left" w:pos="2805"/>
              </w:tabs>
              <w:rPr>
                <w:b/>
                <w:bCs/>
                <w:sz w:val="32"/>
                <w:szCs w:val="32"/>
              </w:rPr>
            </w:pPr>
          </w:p>
          <w:p w:rsidR="007D752F" w:rsidRDefault="007D752F" w:rsidP="006912DA">
            <w:pPr>
              <w:tabs>
                <w:tab w:val="left" w:pos="2805"/>
              </w:tabs>
              <w:rPr>
                <w:b/>
                <w:bCs/>
                <w:sz w:val="28"/>
                <w:szCs w:val="28"/>
              </w:rPr>
            </w:pPr>
            <w:r>
              <w:rPr>
                <w:b/>
                <w:bCs/>
                <w:sz w:val="28"/>
                <w:szCs w:val="28"/>
              </w:rPr>
              <w:t>$ 70000</w:t>
            </w:r>
          </w:p>
          <w:p w:rsidR="007D752F" w:rsidRDefault="007D752F" w:rsidP="006912DA">
            <w:pPr>
              <w:tabs>
                <w:tab w:val="left" w:pos="2805"/>
              </w:tabs>
              <w:rPr>
                <w:b/>
                <w:bCs/>
                <w:sz w:val="28"/>
                <w:szCs w:val="28"/>
              </w:rPr>
            </w:pPr>
            <w:r>
              <w:rPr>
                <w:b/>
                <w:bCs/>
                <w:sz w:val="28"/>
                <w:szCs w:val="28"/>
              </w:rPr>
              <w:t>$ 8000</w:t>
            </w:r>
          </w:p>
          <w:p w:rsidR="007D752F" w:rsidRDefault="007D752F" w:rsidP="006912DA">
            <w:pPr>
              <w:tabs>
                <w:tab w:val="left" w:pos="2805"/>
              </w:tabs>
              <w:rPr>
                <w:b/>
                <w:bCs/>
                <w:sz w:val="28"/>
                <w:szCs w:val="28"/>
              </w:rPr>
            </w:pPr>
            <w:r>
              <w:rPr>
                <w:b/>
                <w:bCs/>
                <w:sz w:val="28"/>
                <w:szCs w:val="28"/>
              </w:rPr>
              <w:t>$ 78000</w:t>
            </w:r>
          </w:p>
          <w:p w:rsidR="007D752F" w:rsidRDefault="007D752F" w:rsidP="006912DA">
            <w:pPr>
              <w:tabs>
                <w:tab w:val="left" w:pos="2805"/>
              </w:tabs>
              <w:rPr>
                <w:b/>
                <w:bCs/>
                <w:sz w:val="28"/>
                <w:szCs w:val="28"/>
              </w:rPr>
            </w:pPr>
          </w:p>
          <w:p w:rsidR="007D752F" w:rsidRDefault="007D752F" w:rsidP="006912DA">
            <w:pPr>
              <w:tabs>
                <w:tab w:val="left" w:pos="2805"/>
              </w:tabs>
              <w:rPr>
                <w:b/>
                <w:bCs/>
                <w:sz w:val="28"/>
                <w:szCs w:val="28"/>
              </w:rPr>
            </w:pPr>
          </w:p>
          <w:p w:rsidR="007D752F" w:rsidRPr="007D752F" w:rsidRDefault="007D752F" w:rsidP="006912DA">
            <w:pPr>
              <w:tabs>
                <w:tab w:val="left" w:pos="2805"/>
              </w:tabs>
              <w:rPr>
                <w:b/>
                <w:bCs/>
                <w:sz w:val="28"/>
                <w:szCs w:val="28"/>
              </w:rPr>
            </w:pPr>
            <w:r>
              <w:rPr>
                <w:b/>
                <w:bCs/>
                <w:sz w:val="28"/>
                <w:szCs w:val="28"/>
              </w:rPr>
              <w:t>$ 54090</w:t>
            </w:r>
          </w:p>
        </w:tc>
      </w:tr>
      <w:tr w:rsidR="006912DA" w:rsidTr="004F48E9">
        <w:tc>
          <w:tcPr>
            <w:tcW w:w="2790" w:type="dxa"/>
          </w:tcPr>
          <w:p w:rsidR="006912DA" w:rsidRPr="007D752F" w:rsidRDefault="006912DA" w:rsidP="006912DA">
            <w:pPr>
              <w:tabs>
                <w:tab w:val="left" w:pos="2805"/>
              </w:tabs>
              <w:jc w:val="center"/>
              <w:rPr>
                <w:b/>
                <w:bCs/>
                <w:sz w:val="40"/>
                <w:szCs w:val="40"/>
              </w:rPr>
            </w:pPr>
            <w:r w:rsidRPr="007D752F">
              <w:rPr>
                <w:b/>
                <w:bCs/>
                <w:sz w:val="40"/>
                <w:szCs w:val="40"/>
              </w:rPr>
              <w:t>TOTAL</w:t>
            </w:r>
          </w:p>
        </w:tc>
        <w:tc>
          <w:tcPr>
            <w:tcW w:w="1440" w:type="dxa"/>
          </w:tcPr>
          <w:p w:rsidR="006912DA" w:rsidRPr="006912DA" w:rsidRDefault="006912DA" w:rsidP="006912DA">
            <w:pPr>
              <w:tabs>
                <w:tab w:val="left" w:pos="2805"/>
              </w:tabs>
              <w:jc w:val="center"/>
              <w:rPr>
                <w:b/>
                <w:bCs/>
                <w:sz w:val="44"/>
                <w:szCs w:val="44"/>
              </w:rPr>
            </w:pPr>
            <w:r w:rsidRPr="007D752F">
              <w:rPr>
                <w:b/>
                <w:bCs/>
                <w:sz w:val="32"/>
                <w:szCs w:val="32"/>
              </w:rPr>
              <w:t>$ 132090</w:t>
            </w:r>
          </w:p>
        </w:tc>
        <w:tc>
          <w:tcPr>
            <w:tcW w:w="5760" w:type="dxa"/>
          </w:tcPr>
          <w:p w:rsidR="006912DA" w:rsidRPr="004F48E9" w:rsidRDefault="007D752F" w:rsidP="006912DA">
            <w:pPr>
              <w:tabs>
                <w:tab w:val="left" w:pos="2805"/>
              </w:tabs>
              <w:jc w:val="center"/>
              <w:rPr>
                <w:b/>
                <w:bCs/>
                <w:sz w:val="40"/>
                <w:szCs w:val="40"/>
              </w:rPr>
            </w:pPr>
            <w:r w:rsidRPr="004F48E9">
              <w:rPr>
                <w:b/>
                <w:bCs/>
                <w:sz w:val="40"/>
                <w:szCs w:val="40"/>
              </w:rPr>
              <w:t>TOTAL LIABILITIES AND OWNER’S EQUITY</w:t>
            </w:r>
          </w:p>
        </w:tc>
        <w:tc>
          <w:tcPr>
            <w:tcW w:w="1489" w:type="dxa"/>
          </w:tcPr>
          <w:p w:rsidR="006912DA" w:rsidRPr="007D752F" w:rsidRDefault="007D752F" w:rsidP="006912DA">
            <w:pPr>
              <w:tabs>
                <w:tab w:val="left" w:pos="2805"/>
              </w:tabs>
              <w:jc w:val="center"/>
              <w:rPr>
                <w:b/>
                <w:bCs/>
                <w:sz w:val="32"/>
                <w:szCs w:val="32"/>
              </w:rPr>
            </w:pPr>
            <w:r w:rsidRPr="007D752F">
              <w:rPr>
                <w:b/>
                <w:bCs/>
                <w:sz w:val="32"/>
                <w:szCs w:val="32"/>
              </w:rPr>
              <w:t>$ 132090</w:t>
            </w:r>
          </w:p>
        </w:tc>
      </w:tr>
    </w:tbl>
    <w:p w:rsidR="00521435" w:rsidRDefault="00521435" w:rsidP="00521435">
      <w:pPr>
        <w:tabs>
          <w:tab w:val="left" w:pos="2805"/>
        </w:tabs>
        <w:jc w:val="center"/>
        <w:rPr>
          <w:b/>
          <w:bCs/>
          <w:sz w:val="52"/>
          <w:szCs w:val="52"/>
        </w:rPr>
      </w:pPr>
    </w:p>
    <w:p w:rsidR="004F48E9" w:rsidRDefault="004F48E9" w:rsidP="00521435">
      <w:pPr>
        <w:tabs>
          <w:tab w:val="left" w:pos="2805"/>
        </w:tabs>
        <w:jc w:val="center"/>
        <w:rPr>
          <w:b/>
          <w:bCs/>
          <w:sz w:val="52"/>
          <w:szCs w:val="52"/>
        </w:rPr>
      </w:pPr>
    </w:p>
    <w:p w:rsidR="003F486B" w:rsidRDefault="003F486B" w:rsidP="004F48E9">
      <w:pPr>
        <w:tabs>
          <w:tab w:val="left" w:pos="2805"/>
        </w:tabs>
        <w:rPr>
          <w:b/>
          <w:bCs/>
          <w:sz w:val="52"/>
          <w:szCs w:val="52"/>
        </w:rPr>
      </w:pPr>
      <w:r>
        <w:rPr>
          <w:b/>
          <w:bCs/>
          <w:noProof/>
          <w:sz w:val="52"/>
          <w:szCs w:val="52"/>
        </w:rPr>
        <mc:AlternateContent>
          <mc:Choice Requires="wps">
            <w:drawing>
              <wp:anchor distT="0" distB="0" distL="114300" distR="114300" simplePos="0" relativeHeight="251661312" behindDoc="0" locked="0" layoutInCell="1" allowOverlap="1">
                <wp:simplePos x="0" y="0"/>
                <wp:positionH relativeFrom="column">
                  <wp:posOffset>-381000</wp:posOffset>
                </wp:positionH>
                <wp:positionV relativeFrom="paragraph">
                  <wp:posOffset>610235</wp:posOffset>
                </wp:positionV>
                <wp:extent cx="6515100" cy="19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515100" cy="1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6A1B2FB"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0pt,48.05pt" to="483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" strokecolor="black [3200]" strokeweight="1.5pt">
                <v:stroke joinstyle="miter"/>
              </v:line>
            </w:pict>
          </mc:Fallback>
        </mc:AlternateContent>
      </w:r>
    </w:p>
    <w:p w:rsidR="003F486B" w:rsidRDefault="003F486B" w:rsidP="004F48E9">
      <w:pPr>
        <w:tabs>
          <w:tab w:val="left" w:pos="2805"/>
        </w:tabs>
        <w:rPr>
          <w:b/>
          <w:bCs/>
          <w:sz w:val="52"/>
          <w:szCs w:val="52"/>
        </w:rPr>
      </w:pPr>
    </w:p>
    <w:p w:rsidR="003F486B" w:rsidRDefault="003F486B" w:rsidP="004F48E9">
      <w:pPr>
        <w:tabs>
          <w:tab w:val="left" w:pos="2805"/>
        </w:tabs>
        <w:rPr>
          <w:b/>
          <w:bCs/>
          <w:sz w:val="52"/>
          <w:szCs w:val="52"/>
        </w:rPr>
      </w:pPr>
    </w:p>
    <w:p w:rsidR="004F48E9" w:rsidRDefault="004F48E9" w:rsidP="004F48E9">
      <w:pPr>
        <w:tabs>
          <w:tab w:val="left" w:pos="2805"/>
        </w:tabs>
        <w:rPr>
          <w:b/>
          <w:bCs/>
          <w:sz w:val="52"/>
          <w:szCs w:val="52"/>
        </w:rPr>
      </w:pPr>
      <w:r>
        <w:rPr>
          <w:b/>
          <w:bCs/>
          <w:sz w:val="52"/>
          <w:szCs w:val="52"/>
        </w:rPr>
        <w:lastRenderedPageBreak/>
        <w:t>QUESTION: 4</w:t>
      </w:r>
    </w:p>
    <w:p w:rsidR="004F48E9" w:rsidRPr="004F48E9" w:rsidRDefault="004F48E9" w:rsidP="004F48E9">
      <w:pPr>
        <w:tabs>
          <w:tab w:val="left" w:pos="2805"/>
        </w:tabs>
        <w:rPr>
          <w:sz w:val="48"/>
          <w:szCs w:val="48"/>
        </w:rPr>
      </w:pPr>
      <w:r w:rsidRPr="004F48E9">
        <w:rPr>
          <w:sz w:val="48"/>
          <w:szCs w:val="48"/>
        </w:rPr>
        <w:t>What is the difference between cash flow statement and income statement? Explain in your own words with examples.</w:t>
      </w:r>
    </w:p>
    <w:p w:rsidR="004F48E9" w:rsidRDefault="004F48E9" w:rsidP="004F48E9">
      <w:pPr>
        <w:tabs>
          <w:tab w:val="left" w:pos="2805"/>
        </w:tabs>
        <w:jc w:val="center"/>
        <w:rPr>
          <w:b/>
          <w:bCs/>
          <w:sz w:val="52"/>
          <w:szCs w:val="52"/>
        </w:rPr>
      </w:pPr>
      <w:r>
        <w:rPr>
          <w:b/>
          <w:bCs/>
          <w:sz w:val="52"/>
          <w:szCs w:val="52"/>
        </w:rPr>
        <w:t>ANSWER</w:t>
      </w:r>
    </w:p>
    <w:p w:rsidR="004F48E9" w:rsidRDefault="00D16735" w:rsidP="004F48E9">
      <w:pPr>
        <w:tabs>
          <w:tab w:val="left" w:pos="2805"/>
        </w:tabs>
        <w:rPr>
          <w:b/>
          <w:bCs/>
          <w:sz w:val="52"/>
          <w:szCs w:val="52"/>
        </w:rPr>
      </w:pPr>
      <w:r w:rsidRPr="00D16735">
        <w:rPr>
          <w:b/>
          <w:bCs/>
          <w:sz w:val="52"/>
          <w:szCs w:val="52"/>
        </w:rPr>
        <w:t>CASH FLOW STATEMENT:</w:t>
      </w:r>
    </w:p>
    <w:p w:rsidR="00D16735" w:rsidRDefault="009316BD" w:rsidP="004F48E9">
      <w:pPr>
        <w:tabs>
          <w:tab w:val="left" w:pos="2805"/>
        </w:tabs>
        <w:rPr>
          <w:sz w:val="40"/>
          <w:szCs w:val="40"/>
        </w:rPr>
      </w:pPr>
      <w:r>
        <w:rPr>
          <w:sz w:val="40"/>
          <w:szCs w:val="40"/>
        </w:rPr>
        <w:t>In many cases</w:t>
      </w:r>
      <w:r w:rsidR="00D16735">
        <w:rPr>
          <w:sz w:val="40"/>
          <w:szCs w:val="40"/>
        </w:rPr>
        <w:t>, while a transaction occurs it is not recorded on the income statement. In such cases it is put in the statement of cash flow.</w:t>
      </w:r>
    </w:p>
    <w:p w:rsidR="00D16735" w:rsidRPr="00587B5E" w:rsidRDefault="00D16735" w:rsidP="004F48E9">
      <w:pPr>
        <w:tabs>
          <w:tab w:val="left" w:pos="2805"/>
        </w:tabs>
        <w:rPr>
          <w:b/>
          <w:bCs/>
          <w:sz w:val="44"/>
          <w:szCs w:val="44"/>
        </w:rPr>
      </w:pPr>
      <w:r w:rsidRPr="00587B5E">
        <w:rPr>
          <w:b/>
          <w:bCs/>
          <w:sz w:val="44"/>
          <w:szCs w:val="44"/>
        </w:rPr>
        <w:t>For Example:</w:t>
      </w:r>
    </w:p>
    <w:p w:rsidR="00D16735" w:rsidRDefault="00D16735" w:rsidP="004F48E9">
      <w:pPr>
        <w:tabs>
          <w:tab w:val="left" w:pos="2805"/>
        </w:tabs>
        <w:rPr>
          <w:sz w:val="40"/>
          <w:szCs w:val="40"/>
        </w:rPr>
      </w:pPr>
      <w:r>
        <w:rPr>
          <w:sz w:val="40"/>
          <w:szCs w:val="40"/>
        </w:rPr>
        <w:t>A loan that is taken and kept aside for a later use. This statement records this cash as transaction.</w:t>
      </w:r>
    </w:p>
    <w:p w:rsidR="00D16735" w:rsidRDefault="00D16735" w:rsidP="004F48E9">
      <w:pPr>
        <w:tabs>
          <w:tab w:val="left" w:pos="2805"/>
        </w:tabs>
        <w:rPr>
          <w:b/>
          <w:bCs/>
          <w:sz w:val="52"/>
          <w:szCs w:val="52"/>
        </w:rPr>
      </w:pPr>
      <w:r>
        <w:rPr>
          <w:b/>
          <w:bCs/>
          <w:sz w:val="52"/>
          <w:szCs w:val="52"/>
        </w:rPr>
        <w:t>INCOME STATEMENT:</w:t>
      </w:r>
    </w:p>
    <w:p w:rsidR="00D16735" w:rsidRDefault="009316BD" w:rsidP="004F48E9">
      <w:pPr>
        <w:tabs>
          <w:tab w:val="left" w:pos="2805"/>
        </w:tabs>
        <w:rPr>
          <w:sz w:val="40"/>
          <w:szCs w:val="40"/>
        </w:rPr>
      </w:pPr>
      <w:r>
        <w:rPr>
          <w:sz w:val="40"/>
          <w:szCs w:val="40"/>
        </w:rPr>
        <w:t xml:space="preserve">Income statement is also called profit and loss statement. This statement have accounts of revenues and expenses. Expenses are subtracted from the total revenues and result in Profit/loss. </w:t>
      </w:r>
    </w:p>
    <w:p w:rsidR="003F486B" w:rsidRDefault="003F486B" w:rsidP="003F486B">
      <w:pPr>
        <w:tabs>
          <w:tab w:val="left" w:pos="2805"/>
        </w:tabs>
        <w:rPr>
          <w:sz w:val="40"/>
          <w:szCs w:val="40"/>
        </w:rPr>
      </w:pPr>
      <w:r>
        <w:rPr>
          <w:noProof/>
          <w:sz w:val="40"/>
          <w:szCs w:val="40"/>
        </w:rPr>
        <mc:AlternateContent>
          <mc:Choice Requires="wps">
            <w:drawing>
              <wp:anchor distT="0" distB="0" distL="114300" distR="114300" simplePos="0" relativeHeight="251662336" behindDoc="0" locked="0" layoutInCell="1" allowOverlap="1">
                <wp:simplePos x="0" y="0"/>
                <wp:positionH relativeFrom="column">
                  <wp:posOffset>-419100</wp:posOffset>
                </wp:positionH>
                <wp:positionV relativeFrom="paragraph">
                  <wp:posOffset>1134110</wp:posOffset>
                </wp:positionV>
                <wp:extent cx="6724650" cy="952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6724650"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935F9F0" id="Straight Connector 5"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3pt,89.3pt" to="496.5pt,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" strokecolor="black [3200]" strokeweight="1.5pt">
                <v:stroke joinstyle="miter"/>
              </v:line>
            </w:pict>
          </mc:Fallback>
        </mc:AlternateContent>
      </w:r>
      <w:r w:rsidR="00587B5E">
        <w:rPr>
          <w:sz w:val="40"/>
          <w:szCs w:val="40"/>
        </w:rPr>
        <w:t>This report shows the total amount of sales, all costs incurred in achieving them and other operating costs</w:t>
      </w:r>
      <w:r w:rsidR="000D5AC0">
        <w:rPr>
          <w:sz w:val="40"/>
          <w:szCs w:val="40"/>
        </w:rPr>
        <w:t>.</w:t>
      </w:r>
    </w:p>
    <w:p w:rsidR="006216B2" w:rsidRPr="003F486B" w:rsidRDefault="006216B2" w:rsidP="003F486B">
      <w:pPr>
        <w:tabs>
          <w:tab w:val="left" w:pos="2805"/>
        </w:tabs>
        <w:rPr>
          <w:sz w:val="40"/>
          <w:szCs w:val="40"/>
        </w:rPr>
      </w:pPr>
      <w:r>
        <w:rPr>
          <w:b/>
          <w:bCs/>
          <w:sz w:val="52"/>
          <w:szCs w:val="52"/>
        </w:rPr>
        <w:lastRenderedPageBreak/>
        <w:t>QUESTION NO: 5</w:t>
      </w:r>
    </w:p>
    <w:p w:rsidR="006216B2" w:rsidRPr="00FD6317" w:rsidRDefault="00FD6317" w:rsidP="004F48E9">
      <w:pPr>
        <w:tabs>
          <w:tab w:val="left" w:pos="2805"/>
        </w:tabs>
        <w:rPr>
          <w:b/>
          <w:bCs/>
          <w:sz w:val="144"/>
          <w:szCs w:val="144"/>
        </w:rPr>
      </w:pPr>
      <w:r>
        <w:rPr>
          <w:sz w:val="40"/>
          <w:szCs w:val="40"/>
        </w:rPr>
        <w:t>W</w:t>
      </w:r>
      <w:r w:rsidRPr="00FD6317">
        <w:rPr>
          <w:sz w:val="40"/>
          <w:szCs w:val="40"/>
        </w:rPr>
        <w:t>ha</w:t>
      </w:r>
      <w:r>
        <w:rPr>
          <w:sz w:val="40"/>
          <w:szCs w:val="40"/>
        </w:rPr>
        <w:t>t are debit and credit rules? E</w:t>
      </w:r>
      <w:r w:rsidRPr="00FD6317">
        <w:rPr>
          <w:sz w:val="40"/>
          <w:szCs w:val="40"/>
        </w:rPr>
        <w:t>xplain in your own words</w:t>
      </w:r>
      <w:r>
        <w:rPr>
          <w:sz w:val="40"/>
          <w:szCs w:val="40"/>
        </w:rPr>
        <w:t>.</w:t>
      </w:r>
    </w:p>
    <w:p w:rsidR="006216B2" w:rsidRDefault="006216B2" w:rsidP="006216B2">
      <w:pPr>
        <w:tabs>
          <w:tab w:val="left" w:pos="2805"/>
        </w:tabs>
        <w:jc w:val="center"/>
        <w:rPr>
          <w:b/>
          <w:bCs/>
          <w:sz w:val="52"/>
          <w:szCs w:val="52"/>
        </w:rPr>
      </w:pPr>
      <w:r>
        <w:rPr>
          <w:b/>
          <w:bCs/>
          <w:sz w:val="52"/>
          <w:szCs w:val="52"/>
        </w:rPr>
        <w:t>ANSWER:</w:t>
      </w:r>
    </w:p>
    <w:p w:rsidR="006216B2" w:rsidRDefault="006216B2" w:rsidP="006216B2">
      <w:pPr>
        <w:tabs>
          <w:tab w:val="left" w:pos="2805"/>
        </w:tabs>
        <w:rPr>
          <w:rFonts w:cs="Helvetica"/>
          <w:sz w:val="40"/>
          <w:szCs w:val="40"/>
          <w:shd w:val="clear" w:color="auto" w:fill="FFFFFF"/>
        </w:rPr>
      </w:pPr>
      <w:r w:rsidRPr="00F62CCB">
        <w:rPr>
          <w:rFonts w:cs="Helvetica"/>
          <w:sz w:val="40"/>
          <w:szCs w:val="40"/>
          <w:shd w:val="clear" w:color="auto" w:fill="FFFFFF"/>
        </w:rPr>
        <w:t>T</w:t>
      </w:r>
      <w:r w:rsidRPr="00F62CCB">
        <w:rPr>
          <w:rFonts w:cs="Helvetica"/>
          <w:sz w:val="40"/>
          <w:szCs w:val="40"/>
          <w:shd w:val="clear" w:color="auto" w:fill="FFFFFF"/>
        </w:rPr>
        <w:t>he word Debit had been derived from the Latin word “</w:t>
      </w:r>
      <w:proofErr w:type="spellStart"/>
      <w:r w:rsidRPr="00F62CCB">
        <w:rPr>
          <w:rFonts w:cs="Helvetica"/>
          <w:sz w:val="40"/>
          <w:szCs w:val="40"/>
          <w:shd w:val="clear" w:color="auto" w:fill="FFFFFF"/>
        </w:rPr>
        <w:t>Debere</w:t>
      </w:r>
      <w:proofErr w:type="spellEnd"/>
      <w:r w:rsidRPr="00F62CCB">
        <w:rPr>
          <w:rFonts w:cs="Helvetica"/>
          <w:sz w:val="40"/>
          <w:szCs w:val="40"/>
          <w:shd w:val="clear" w:color="auto" w:fill="FFFFFF"/>
        </w:rPr>
        <w:t>” which means “To owe” which was shortened to “Dr.” Similarly, Credit had been derived from the Latin word “</w:t>
      </w:r>
      <w:proofErr w:type="spellStart"/>
      <w:r w:rsidRPr="00F62CCB">
        <w:rPr>
          <w:rFonts w:cs="Helvetica"/>
          <w:sz w:val="40"/>
          <w:szCs w:val="40"/>
          <w:shd w:val="clear" w:color="auto" w:fill="FFFFFF"/>
        </w:rPr>
        <w:t>Credere</w:t>
      </w:r>
      <w:proofErr w:type="spellEnd"/>
      <w:r w:rsidRPr="00F62CCB">
        <w:rPr>
          <w:rFonts w:cs="Helvetica"/>
          <w:sz w:val="40"/>
          <w:szCs w:val="40"/>
          <w:shd w:val="clear" w:color="auto" w:fill="FFFFFF"/>
        </w:rPr>
        <w:t>” meaning “On which one believes” and i</w:t>
      </w:r>
      <w:r w:rsidRPr="00F62CCB">
        <w:rPr>
          <w:rFonts w:cs="Helvetica"/>
          <w:sz w:val="40"/>
          <w:szCs w:val="40"/>
          <w:shd w:val="clear" w:color="auto" w:fill="FFFFFF"/>
        </w:rPr>
        <w:t>t finally turned into “Cr”. W</w:t>
      </w:r>
      <w:r w:rsidRPr="00F62CCB">
        <w:rPr>
          <w:rFonts w:cs="Helvetica"/>
          <w:sz w:val="40"/>
          <w:szCs w:val="40"/>
          <w:shd w:val="clear" w:color="auto" w:fill="FFFFFF"/>
        </w:rPr>
        <w:t>e can also say that these (</w:t>
      </w:r>
      <w:r w:rsidRPr="00F62CCB">
        <w:rPr>
          <w:rStyle w:val="Strong"/>
          <w:rFonts w:cs="Helvetica"/>
          <w:sz w:val="40"/>
          <w:szCs w:val="40"/>
          <w:bdr w:val="none" w:sz="0" w:space="0" w:color="auto" w:frame="1"/>
          <w:shd w:val="clear" w:color="auto" w:fill="FFFFFF"/>
        </w:rPr>
        <w:t>Debit &amp; Credit</w:t>
      </w:r>
      <w:r w:rsidRPr="00F62CCB">
        <w:rPr>
          <w:rFonts w:cs="Helvetica"/>
          <w:sz w:val="40"/>
          <w:szCs w:val="40"/>
          <w:shd w:val="clear" w:color="auto" w:fill="FFFFFF"/>
        </w:rPr>
        <w:t>) are the operators of accounting which operate the subject of accounting.</w:t>
      </w:r>
    </w:p>
    <w:p w:rsidR="00F62CCB" w:rsidRDefault="00F62CCB" w:rsidP="006216B2">
      <w:pPr>
        <w:tabs>
          <w:tab w:val="left" w:pos="2805"/>
        </w:tabs>
        <w:rPr>
          <w:rFonts w:cs="Helvetica"/>
          <w:sz w:val="40"/>
          <w:szCs w:val="40"/>
          <w:shd w:val="clear" w:color="auto" w:fill="FFFFFF"/>
        </w:rPr>
      </w:pPr>
    </w:p>
    <w:p w:rsidR="00F62CCB" w:rsidRPr="00F62CCB" w:rsidRDefault="00F62CCB" w:rsidP="00F62CCB">
      <w:pPr>
        <w:shd w:val="clear" w:color="auto" w:fill="FFFFFF"/>
        <w:spacing w:after="300" w:line="288" w:lineRule="atLeast"/>
        <w:outlineLvl w:val="1"/>
        <w:rPr>
          <w:rFonts w:eastAsia="Times New Roman" w:cs="Times New Roman"/>
          <w:b/>
          <w:bCs/>
          <w:color w:val="000000" w:themeColor="text1"/>
          <w:sz w:val="48"/>
          <w:szCs w:val="48"/>
        </w:rPr>
      </w:pPr>
      <w:r>
        <w:rPr>
          <w:rFonts w:eastAsia="Times New Roman" w:cs="Times New Roman"/>
          <w:b/>
          <w:bCs/>
          <w:color w:val="000000" w:themeColor="text1"/>
          <w:sz w:val="48"/>
          <w:szCs w:val="48"/>
        </w:rPr>
        <w:t>Rules o</w:t>
      </w:r>
      <w:r w:rsidRPr="00F62CCB">
        <w:rPr>
          <w:rFonts w:eastAsia="Times New Roman" w:cs="Times New Roman"/>
          <w:b/>
          <w:bCs/>
          <w:color w:val="000000" w:themeColor="text1"/>
          <w:sz w:val="48"/>
          <w:szCs w:val="48"/>
        </w:rPr>
        <w:t xml:space="preserve">f Debit </w:t>
      </w:r>
      <w:r w:rsidR="003F486B" w:rsidRPr="00F62CCB">
        <w:rPr>
          <w:rFonts w:eastAsia="Times New Roman" w:cs="Times New Roman"/>
          <w:b/>
          <w:bCs/>
          <w:color w:val="000000" w:themeColor="text1"/>
          <w:sz w:val="48"/>
          <w:szCs w:val="48"/>
        </w:rPr>
        <w:t>and</w:t>
      </w:r>
      <w:r w:rsidRPr="00F62CCB">
        <w:rPr>
          <w:rFonts w:eastAsia="Times New Roman" w:cs="Times New Roman"/>
          <w:b/>
          <w:bCs/>
          <w:color w:val="000000" w:themeColor="text1"/>
          <w:sz w:val="48"/>
          <w:szCs w:val="48"/>
        </w:rPr>
        <w:t xml:space="preserve"> Credit</w:t>
      </w:r>
      <w:r>
        <w:rPr>
          <w:rFonts w:eastAsia="Times New Roman" w:cs="Times New Roman"/>
          <w:b/>
          <w:bCs/>
          <w:color w:val="000000" w:themeColor="text1"/>
          <w:sz w:val="48"/>
          <w:szCs w:val="48"/>
        </w:rPr>
        <w:t>:</w:t>
      </w:r>
    </w:p>
    <w:p w:rsidR="00F62CCB" w:rsidRPr="00F62CCB" w:rsidRDefault="00F62CCB" w:rsidP="00F62CCB">
      <w:pPr>
        <w:shd w:val="clear" w:color="auto" w:fill="FFFFFF"/>
        <w:spacing w:after="0" w:line="240" w:lineRule="auto"/>
        <w:rPr>
          <w:rFonts w:eastAsia="Times New Roman" w:cs="Helvetica"/>
          <w:color w:val="000000" w:themeColor="text1"/>
          <w:sz w:val="40"/>
          <w:szCs w:val="40"/>
        </w:rPr>
      </w:pPr>
      <w:r w:rsidRPr="00F62CCB">
        <w:rPr>
          <w:rFonts w:eastAsia="Times New Roman" w:cs="Helvetica"/>
          <w:color w:val="000000" w:themeColor="text1"/>
          <w:sz w:val="40"/>
          <w:szCs w:val="40"/>
        </w:rPr>
        <w:t>The financial transactions result in increasing or decreasing the values of various individual accounts in the ledger. The following </w:t>
      </w:r>
      <w:r w:rsidRPr="00F62CCB">
        <w:rPr>
          <w:rFonts w:eastAsia="Times New Roman" w:cs="Helvetica"/>
          <w:b/>
          <w:bCs/>
          <w:color w:val="000000" w:themeColor="text1"/>
          <w:sz w:val="40"/>
          <w:szCs w:val="40"/>
          <w:bdr w:val="none" w:sz="0" w:space="0" w:color="auto" w:frame="1"/>
        </w:rPr>
        <w:t>rules of debit and credit</w:t>
      </w:r>
      <w:r w:rsidRPr="00F62CCB">
        <w:rPr>
          <w:rFonts w:eastAsia="Times New Roman" w:cs="Helvetica"/>
          <w:color w:val="000000" w:themeColor="text1"/>
          <w:sz w:val="40"/>
          <w:szCs w:val="40"/>
        </w:rPr>
        <w:t> are applied to record these increases or decreases in individual ledger accounts.</w:t>
      </w:r>
    </w:p>
    <w:p w:rsidR="00F62CCB" w:rsidRDefault="00F62CCB" w:rsidP="00F62CCB">
      <w:pPr>
        <w:shd w:val="clear" w:color="auto" w:fill="FFFFFF"/>
        <w:spacing w:after="300" w:line="288" w:lineRule="atLeast"/>
        <w:outlineLvl w:val="1"/>
        <w:rPr>
          <w:rFonts w:eastAsia="Times New Roman" w:cs="Times New Roman"/>
          <w:color w:val="000000" w:themeColor="text1"/>
          <w:sz w:val="48"/>
          <w:szCs w:val="48"/>
        </w:rPr>
      </w:pPr>
    </w:p>
    <w:p w:rsidR="003F486B" w:rsidRDefault="003F486B" w:rsidP="00F62CCB">
      <w:pPr>
        <w:shd w:val="clear" w:color="auto" w:fill="FFFFFF"/>
        <w:spacing w:after="300" w:line="288" w:lineRule="atLeast"/>
        <w:outlineLvl w:val="1"/>
        <w:rPr>
          <w:rFonts w:eastAsia="Times New Roman" w:cs="Times New Roman"/>
          <w:b/>
          <w:bCs/>
          <w:color w:val="000000" w:themeColor="text1"/>
          <w:sz w:val="48"/>
          <w:szCs w:val="48"/>
        </w:rPr>
      </w:pPr>
    </w:p>
    <w:p w:rsidR="00F62CCB" w:rsidRPr="00F62CCB" w:rsidRDefault="00F62CCB" w:rsidP="00F62CCB">
      <w:pPr>
        <w:shd w:val="clear" w:color="auto" w:fill="FFFFFF"/>
        <w:spacing w:after="300" w:line="288" w:lineRule="atLeast"/>
        <w:outlineLvl w:val="1"/>
        <w:rPr>
          <w:rFonts w:eastAsia="Times New Roman" w:cs="Times New Roman"/>
          <w:b/>
          <w:bCs/>
          <w:color w:val="000000" w:themeColor="text1"/>
          <w:sz w:val="48"/>
          <w:szCs w:val="48"/>
        </w:rPr>
      </w:pPr>
      <w:r>
        <w:rPr>
          <w:rFonts w:eastAsia="Times New Roman" w:cs="Times New Roman"/>
          <w:b/>
          <w:bCs/>
          <w:color w:val="000000" w:themeColor="text1"/>
          <w:sz w:val="48"/>
          <w:szCs w:val="48"/>
        </w:rPr>
        <w:lastRenderedPageBreak/>
        <w:t>Rules f</w:t>
      </w:r>
      <w:r w:rsidRPr="00F62CCB">
        <w:rPr>
          <w:rFonts w:eastAsia="Times New Roman" w:cs="Times New Roman"/>
          <w:b/>
          <w:bCs/>
          <w:color w:val="000000" w:themeColor="text1"/>
          <w:sz w:val="48"/>
          <w:szCs w:val="48"/>
        </w:rPr>
        <w:t>or Asset Accounts</w:t>
      </w:r>
      <w:r>
        <w:rPr>
          <w:rFonts w:eastAsia="Times New Roman" w:cs="Times New Roman"/>
          <w:b/>
          <w:bCs/>
          <w:color w:val="000000" w:themeColor="text1"/>
          <w:sz w:val="48"/>
          <w:szCs w:val="48"/>
        </w:rPr>
        <w:t>:</w:t>
      </w:r>
    </w:p>
    <w:p w:rsidR="00F62CCB" w:rsidRPr="00F62CCB" w:rsidRDefault="00F62CCB" w:rsidP="00F62CCB">
      <w:pPr>
        <w:shd w:val="clear" w:color="auto" w:fill="FFFFFF"/>
        <w:spacing w:after="0" w:line="240" w:lineRule="auto"/>
        <w:rPr>
          <w:rFonts w:eastAsia="Times New Roman" w:cs="Helvetica"/>
          <w:color w:val="000000" w:themeColor="text1"/>
          <w:sz w:val="38"/>
          <w:szCs w:val="38"/>
        </w:rPr>
      </w:pPr>
      <w:hyperlink r:id="rId5" w:history="1">
        <w:r w:rsidRPr="00F62CCB">
          <w:rPr>
            <w:rFonts w:eastAsia="Times New Roman" w:cs="Helvetica"/>
            <w:color w:val="000000" w:themeColor="text1"/>
            <w:sz w:val="38"/>
            <w:szCs w:val="38"/>
            <w:bdr w:val="none" w:sz="0" w:space="0" w:color="auto" w:frame="1"/>
          </w:rPr>
          <w:t>Assets</w:t>
        </w:r>
      </w:hyperlink>
      <w:r w:rsidRPr="00F62CCB">
        <w:rPr>
          <w:rFonts w:eastAsia="Times New Roman" w:cs="Helvetica"/>
          <w:color w:val="000000" w:themeColor="text1"/>
          <w:sz w:val="38"/>
          <w:szCs w:val="38"/>
        </w:rPr>
        <w:t> are recorded on the debit side of the account. Any increase to an asset is recorded on the debit side and any decrease is recorded on the credit side of its account. For example, the amount of cash in hand at the first day of the </w:t>
      </w:r>
      <w:hyperlink r:id="rId6" w:history="1">
        <w:r w:rsidRPr="00F62CCB">
          <w:rPr>
            <w:rFonts w:eastAsia="Times New Roman" w:cs="Helvetica"/>
            <w:color w:val="000000" w:themeColor="text1"/>
            <w:sz w:val="38"/>
            <w:szCs w:val="38"/>
            <w:bdr w:val="none" w:sz="0" w:space="0" w:color="auto" w:frame="1"/>
          </w:rPr>
          <w:t>accounting period</w:t>
        </w:r>
      </w:hyperlink>
      <w:r w:rsidRPr="00F62CCB">
        <w:rPr>
          <w:rFonts w:eastAsia="Times New Roman" w:cs="Helvetica"/>
          <w:color w:val="000000" w:themeColor="text1"/>
          <w:sz w:val="38"/>
          <w:szCs w:val="38"/>
        </w:rPr>
        <w:t> is recorded on the debit side of cash in hand account. Whenever an amount of cash is received, an entry is made on the debit side of cash in hand account. Whenever an amount of cash is paid out, an entry is made on the credit side of cash in hand account.</w:t>
      </w:r>
    </w:p>
    <w:p w:rsidR="00F62CCB" w:rsidRPr="00F62CCB" w:rsidRDefault="00F62CCB" w:rsidP="00F62CCB">
      <w:pPr>
        <w:shd w:val="clear" w:color="auto" w:fill="FFFFFF"/>
        <w:spacing w:line="240" w:lineRule="auto"/>
        <w:rPr>
          <w:rFonts w:ascii="Helvetica" w:eastAsia="Times New Roman" w:hAnsi="Helvetica" w:cs="Helvetica"/>
          <w:color w:val="000000" w:themeColor="text1"/>
          <w:sz w:val="24"/>
          <w:szCs w:val="24"/>
        </w:rPr>
      </w:pPr>
    </w:p>
    <w:p w:rsidR="00F62CCB" w:rsidRPr="00F62CCB" w:rsidRDefault="00F62CCB" w:rsidP="00F62CCB">
      <w:pPr>
        <w:shd w:val="clear" w:color="auto" w:fill="FFFFFF"/>
        <w:spacing w:after="300" w:line="288" w:lineRule="atLeast"/>
        <w:outlineLvl w:val="1"/>
        <w:rPr>
          <w:rFonts w:eastAsia="Times New Roman" w:cs="Times New Roman"/>
          <w:b/>
          <w:bCs/>
          <w:color w:val="000000" w:themeColor="text1"/>
          <w:sz w:val="48"/>
          <w:szCs w:val="48"/>
        </w:rPr>
      </w:pPr>
      <w:r>
        <w:rPr>
          <w:rFonts w:eastAsia="Times New Roman" w:cs="Times New Roman"/>
          <w:b/>
          <w:bCs/>
          <w:color w:val="000000" w:themeColor="text1"/>
          <w:sz w:val="48"/>
          <w:szCs w:val="48"/>
        </w:rPr>
        <w:t>Rules f</w:t>
      </w:r>
      <w:r w:rsidRPr="00F62CCB">
        <w:rPr>
          <w:rFonts w:eastAsia="Times New Roman" w:cs="Times New Roman"/>
          <w:b/>
          <w:bCs/>
          <w:color w:val="000000" w:themeColor="text1"/>
          <w:sz w:val="48"/>
          <w:szCs w:val="48"/>
        </w:rPr>
        <w:t>or Liability Accounts</w:t>
      </w:r>
      <w:r>
        <w:rPr>
          <w:rFonts w:eastAsia="Times New Roman" w:cs="Times New Roman"/>
          <w:b/>
          <w:bCs/>
          <w:color w:val="000000" w:themeColor="text1"/>
          <w:sz w:val="48"/>
          <w:szCs w:val="48"/>
        </w:rPr>
        <w:t>:</w:t>
      </w:r>
    </w:p>
    <w:p w:rsidR="00F62CCB" w:rsidRPr="00F62CCB" w:rsidRDefault="00F62CCB" w:rsidP="00F62CCB">
      <w:pPr>
        <w:shd w:val="clear" w:color="auto" w:fill="FFFFFF"/>
        <w:spacing w:after="0" w:line="240" w:lineRule="auto"/>
        <w:rPr>
          <w:rFonts w:eastAsia="Times New Roman" w:cs="Helvetica"/>
          <w:color w:val="000000" w:themeColor="text1"/>
          <w:sz w:val="40"/>
          <w:szCs w:val="40"/>
        </w:rPr>
      </w:pPr>
      <w:hyperlink r:id="rId7" w:history="1">
        <w:r w:rsidRPr="00F62CCB">
          <w:rPr>
            <w:rFonts w:eastAsia="Times New Roman" w:cs="Helvetica"/>
            <w:color w:val="000000" w:themeColor="text1"/>
            <w:sz w:val="40"/>
            <w:szCs w:val="40"/>
            <w:bdr w:val="none" w:sz="0" w:space="0" w:color="auto" w:frame="1"/>
          </w:rPr>
          <w:t>Liabilities</w:t>
        </w:r>
      </w:hyperlink>
      <w:r w:rsidRPr="00F62CCB">
        <w:rPr>
          <w:rFonts w:eastAsia="Times New Roman" w:cs="Helvetica"/>
          <w:color w:val="000000" w:themeColor="text1"/>
          <w:sz w:val="40"/>
          <w:szCs w:val="40"/>
        </w:rPr>
        <w:t> are recorded on the credit side of the liability accounts. Any increase in liability is recorded on the credit side and any decrease is recorded on the debit side of a liability account. For example, the amount payable to United Traders on the first day of the accounting period is recorded on the credit side of the United Traders Account.</w:t>
      </w:r>
    </w:p>
    <w:p w:rsidR="00F62CCB" w:rsidRPr="00F62CCB" w:rsidRDefault="00F62CCB" w:rsidP="00F62CCB">
      <w:pPr>
        <w:shd w:val="clear" w:color="auto" w:fill="FFFFFF"/>
        <w:spacing w:after="240" w:line="240" w:lineRule="auto"/>
        <w:rPr>
          <w:rFonts w:eastAsia="Times New Roman" w:cs="Helvetica"/>
          <w:color w:val="000000" w:themeColor="text1"/>
          <w:sz w:val="40"/>
          <w:szCs w:val="40"/>
        </w:rPr>
      </w:pPr>
      <w:r w:rsidRPr="00F62CCB">
        <w:rPr>
          <w:rFonts w:eastAsia="Times New Roman" w:cs="Helvetica"/>
          <w:color w:val="000000" w:themeColor="text1"/>
          <w:sz w:val="40"/>
          <w:szCs w:val="40"/>
        </w:rPr>
        <w:t>If more goods are bought from United Traders (thereby incurring an additional liability to United Traders), an entry would be made on the credit side of United Traders Account. If an amount is paid to United Traders (thereby reducing the liability to United Traders), an entry is made on the debit side of United Traders Account.</w:t>
      </w:r>
    </w:p>
    <w:p w:rsidR="00F62CCB" w:rsidRPr="00F62CCB" w:rsidRDefault="00F62CCB" w:rsidP="00F62CCB">
      <w:pPr>
        <w:shd w:val="clear" w:color="auto" w:fill="FFFFFF"/>
        <w:spacing w:after="300" w:line="288" w:lineRule="atLeast"/>
        <w:outlineLvl w:val="1"/>
        <w:rPr>
          <w:rFonts w:eastAsia="Times New Roman" w:cs="Times New Roman"/>
          <w:b/>
          <w:bCs/>
          <w:color w:val="000000" w:themeColor="text1"/>
          <w:sz w:val="48"/>
          <w:szCs w:val="48"/>
        </w:rPr>
      </w:pPr>
      <w:r>
        <w:rPr>
          <w:rFonts w:eastAsia="Times New Roman" w:cs="Times New Roman"/>
          <w:b/>
          <w:bCs/>
          <w:color w:val="000000" w:themeColor="text1"/>
          <w:sz w:val="48"/>
          <w:szCs w:val="48"/>
        </w:rPr>
        <w:lastRenderedPageBreak/>
        <w:t>Rules f</w:t>
      </w:r>
      <w:r w:rsidRPr="00F62CCB">
        <w:rPr>
          <w:rFonts w:eastAsia="Times New Roman" w:cs="Times New Roman"/>
          <w:b/>
          <w:bCs/>
          <w:color w:val="000000" w:themeColor="text1"/>
          <w:sz w:val="48"/>
          <w:szCs w:val="48"/>
        </w:rPr>
        <w:t>or Capital Accounts</w:t>
      </w:r>
      <w:r>
        <w:rPr>
          <w:rFonts w:eastAsia="Times New Roman" w:cs="Times New Roman"/>
          <w:b/>
          <w:bCs/>
          <w:color w:val="000000" w:themeColor="text1"/>
          <w:sz w:val="48"/>
          <w:szCs w:val="48"/>
        </w:rPr>
        <w:t xml:space="preserve">: </w:t>
      </w:r>
    </w:p>
    <w:p w:rsidR="00F62CCB" w:rsidRPr="00F62CCB" w:rsidRDefault="00F62CCB" w:rsidP="00CD2828">
      <w:pPr>
        <w:shd w:val="clear" w:color="auto" w:fill="FFFFFF"/>
        <w:spacing w:after="0" w:line="240" w:lineRule="auto"/>
        <w:rPr>
          <w:rFonts w:eastAsia="Times New Roman" w:cs="Helvetica"/>
          <w:color w:val="000000" w:themeColor="text1"/>
          <w:sz w:val="40"/>
          <w:szCs w:val="40"/>
        </w:rPr>
      </w:pPr>
      <w:hyperlink r:id="rId8" w:history="1">
        <w:r w:rsidRPr="00F62CCB">
          <w:rPr>
            <w:rFonts w:eastAsia="Times New Roman" w:cs="Helvetica"/>
            <w:color w:val="000000" w:themeColor="text1"/>
            <w:sz w:val="40"/>
            <w:szCs w:val="40"/>
            <w:bdr w:val="none" w:sz="0" w:space="0" w:color="auto" w:frame="1"/>
          </w:rPr>
          <w:t>Capital</w:t>
        </w:r>
      </w:hyperlink>
      <w:r w:rsidRPr="00F62CCB">
        <w:rPr>
          <w:rFonts w:eastAsia="Times New Roman" w:cs="Helvetica"/>
          <w:color w:val="000000" w:themeColor="text1"/>
          <w:sz w:val="40"/>
          <w:szCs w:val="40"/>
        </w:rPr>
        <w:t xml:space="preserve"> is recorded on the credit side of an account. Any increase is also recorded on the credit side. Any decrease is recorded on the debit side of the respective capital account. For example, the amount of capital of Mr. </w:t>
      </w:r>
      <w:r w:rsidR="00CD2828">
        <w:rPr>
          <w:rFonts w:eastAsia="Times New Roman" w:cs="Helvetica"/>
          <w:color w:val="000000" w:themeColor="text1"/>
          <w:sz w:val="40"/>
          <w:szCs w:val="40"/>
        </w:rPr>
        <w:t>Tom</w:t>
      </w:r>
      <w:r w:rsidRPr="00F62CCB">
        <w:rPr>
          <w:rFonts w:eastAsia="Times New Roman" w:cs="Helvetica"/>
          <w:color w:val="000000" w:themeColor="text1"/>
          <w:sz w:val="40"/>
          <w:szCs w:val="40"/>
        </w:rPr>
        <w:t xml:space="preserve"> on the first day of the accounting period will be shown on the credit side of </w:t>
      </w:r>
      <w:r w:rsidR="00CD2828">
        <w:rPr>
          <w:rFonts w:eastAsia="Times New Roman" w:cs="Helvetica"/>
          <w:color w:val="000000" w:themeColor="text1"/>
          <w:sz w:val="40"/>
          <w:szCs w:val="40"/>
        </w:rPr>
        <w:t>Tom</w:t>
      </w:r>
      <w:r w:rsidRPr="00F62CCB">
        <w:rPr>
          <w:rFonts w:eastAsia="Times New Roman" w:cs="Helvetica"/>
          <w:color w:val="000000" w:themeColor="text1"/>
          <w:sz w:val="40"/>
          <w:szCs w:val="40"/>
        </w:rPr>
        <w:t>’s Capital Account.</w:t>
      </w:r>
    </w:p>
    <w:p w:rsidR="00F62CCB" w:rsidRPr="00F62CCB" w:rsidRDefault="00F62CCB" w:rsidP="00F62CCB">
      <w:pPr>
        <w:shd w:val="clear" w:color="auto" w:fill="FFFFFF"/>
        <w:spacing w:after="0" w:line="240" w:lineRule="auto"/>
        <w:rPr>
          <w:rFonts w:eastAsia="Times New Roman" w:cs="Helvetica"/>
          <w:color w:val="000000" w:themeColor="text1"/>
          <w:sz w:val="40"/>
          <w:szCs w:val="40"/>
        </w:rPr>
      </w:pPr>
      <w:r w:rsidRPr="00F62CCB">
        <w:rPr>
          <w:rFonts w:eastAsia="Times New Roman" w:cs="Helvetica"/>
          <w:color w:val="000000" w:themeColor="text1"/>
          <w:sz w:val="40"/>
          <w:szCs w:val="40"/>
        </w:rPr>
        <w:t>If he introduces any additional capital, an entry will be made on the credit side of his capital account. If he takes any money or goods from the </w:t>
      </w:r>
      <w:hyperlink r:id="rId9" w:history="1">
        <w:r w:rsidRPr="00F62CCB">
          <w:rPr>
            <w:rFonts w:eastAsia="Times New Roman" w:cs="Helvetica"/>
            <w:color w:val="000000" w:themeColor="text1"/>
            <w:sz w:val="40"/>
            <w:szCs w:val="40"/>
            <w:bdr w:val="none" w:sz="0" w:space="0" w:color="auto" w:frame="1"/>
          </w:rPr>
          <w:t>business</w:t>
        </w:r>
      </w:hyperlink>
      <w:r w:rsidR="00CD2828">
        <w:rPr>
          <w:rFonts w:eastAsia="Times New Roman" w:cs="Helvetica"/>
          <w:color w:val="000000" w:themeColor="text1"/>
          <w:sz w:val="40"/>
          <w:szCs w:val="40"/>
        </w:rPr>
        <w:t> for his personal use that</w:t>
      </w:r>
      <w:r w:rsidRPr="00F62CCB">
        <w:rPr>
          <w:rFonts w:eastAsia="Times New Roman" w:cs="Helvetica"/>
          <w:color w:val="000000" w:themeColor="text1"/>
          <w:sz w:val="40"/>
          <w:szCs w:val="40"/>
        </w:rPr>
        <w:t xml:space="preserve"> will reduce his capital and therefore an entry will be made on the debit side of his account.</w:t>
      </w:r>
    </w:p>
    <w:p w:rsidR="00F62CCB" w:rsidRDefault="00F62CCB" w:rsidP="00F62CCB">
      <w:pPr>
        <w:shd w:val="clear" w:color="auto" w:fill="FFFFFF"/>
        <w:spacing w:after="240" w:line="240" w:lineRule="auto"/>
        <w:rPr>
          <w:rFonts w:eastAsia="Times New Roman" w:cs="Helvetica"/>
          <w:color w:val="000000" w:themeColor="text1"/>
          <w:sz w:val="40"/>
          <w:szCs w:val="40"/>
        </w:rPr>
      </w:pPr>
      <w:r w:rsidRPr="00F62CCB">
        <w:rPr>
          <w:rFonts w:eastAsia="Times New Roman" w:cs="Helvetica"/>
          <w:color w:val="000000" w:themeColor="text1"/>
          <w:sz w:val="40"/>
          <w:szCs w:val="40"/>
        </w:rPr>
        <w:t>Notice that the rules of debit and credit for asset accounts are exactly opposite to the rules of debit and credit for liability and capital accounts.</w:t>
      </w:r>
    </w:p>
    <w:p w:rsidR="00F62CCB" w:rsidRPr="00F62CCB" w:rsidRDefault="00F62CCB" w:rsidP="00F62CCB">
      <w:pPr>
        <w:shd w:val="clear" w:color="auto" w:fill="FFFFFF"/>
        <w:spacing w:after="240" w:line="240" w:lineRule="auto"/>
        <w:rPr>
          <w:rFonts w:eastAsia="Times New Roman" w:cs="Helvetica"/>
          <w:color w:val="000000" w:themeColor="text1"/>
          <w:sz w:val="40"/>
          <w:szCs w:val="40"/>
        </w:rPr>
      </w:pPr>
    </w:p>
    <w:p w:rsidR="00F62CCB" w:rsidRPr="00F62CCB" w:rsidRDefault="00F62CCB" w:rsidP="00F62CCB">
      <w:pPr>
        <w:shd w:val="clear" w:color="auto" w:fill="FFFFFF"/>
        <w:spacing w:after="300" w:line="288" w:lineRule="atLeast"/>
        <w:outlineLvl w:val="1"/>
        <w:rPr>
          <w:rFonts w:eastAsia="Times New Roman" w:cs="Times New Roman"/>
          <w:b/>
          <w:bCs/>
          <w:color w:val="000000" w:themeColor="text1"/>
          <w:sz w:val="48"/>
          <w:szCs w:val="48"/>
        </w:rPr>
      </w:pPr>
      <w:r>
        <w:rPr>
          <w:rFonts w:eastAsia="Times New Roman" w:cs="Times New Roman"/>
          <w:b/>
          <w:bCs/>
          <w:color w:val="000000" w:themeColor="text1"/>
          <w:sz w:val="48"/>
          <w:szCs w:val="48"/>
        </w:rPr>
        <w:t>Rules f</w:t>
      </w:r>
      <w:r w:rsidRPr="00F62CCB">
        <w:rPr>
          <w:rFonts w:eastAsia="Times New Roman" w:cs="Times New Roman"/>
          <w:b/>
          <w:bCs/>
          <w:color w:val="000000" w:themeColor="text1"/>
          <w:sz w:val="48"/>
          <w:szCs w:val="48"/>
        </w:rPr>
        <w:t>or Expense Accounts</w:t>
      </w:r>
      <w:r>
        <w:rPr>
          <w:rFonts w:eastAsia="Times New Roman" w:cs="Times New Roman"/>
          <w:b/>
          <w:bCs/>
          <w:color w:val="000000" w:themeColor="text1"/>
          <w:sz w:val="48"/>
          <w:szCs w:val="48"/>
        </w:rPr>
        <w:t>:</w:t>
      </w:r>
    </w:p>
    <w:p w:rsidR="00F62CCB" w:rsidRPr="00F62CCB" w:rsidRDefault="00F62CCB" w:rsidP="00F62CCB">
      <w:pPr>
        <w:shd w:val="clear" w:color="auto" w:fill="FFFFFF"/>
        <w:spacing w:after="240" w:line="240" w:lineRule="auto"/>
        <w:rPr>
          <w:rFonts w:eastAsia="Times New Roman" w:cs="Helvetica"/>
          <w:color w:val="000000" w:themeColor="text1"/>
          <w:sz w:val="40"/>
          <w:szCs w:val="40"/>
        </w:rPr>
      </w:pPr>
      <w:r w:rsidRPr="00F62CCB">
        <w:rPr>
          <w:rFonts w:eastAsia="Times New Roman" w:cs="Helvetica"/>
          <w:color w:val="000000" w:themeColor="text1"/>
          <w:sz w:val="40"/>
          <w:szCs w:val="40"/>
        </w:rPr>
        <w:t xml:space="preserve">An expense is a loss and therefore results in a decrease in capital. Since a decrease in capital is recorded on the debit side of an account, all expenses are also recorded on the debit side of the relevant account. Hence, when salaries is paid to workers, we make an entry on the debit side of salaries account. Usually, but not always, </w:t>
      </w:r>
      <w:r w:rsidRPr="00F62CCB">
        <w:rPr>
          <w:rFonts w:eastAsia="Times New Roman" w:cs="Helvetica"/>
          <w:color w:val="000000" w:themeColor="text1"/>
          <w:sz w:val="40"/>
          <w:szCs w:val="40"/>
        </w:rPr>
        <w:lastRenderedPageBreak/>
        <w:t>there will be no entries made on the credit side of the accounts kept for expenses.</w:t>
      </w:r>
    </w:p>
    <w:p w:rsidR="00F62CCB" w:rsidRDefault="00F62CCB" w:rsidP="00F62CCB">
      <w:pPr>
        <w:shd w:val="clear" w:color="auto" w:fill="FFFFFF"/>
        <w:spacing w:after="300" w:line="288" w:lineRule="atLeast"/>
        <w:outlineLvl w:val="1"/>
        <w:rPr>
          <w:rFonts w:ascii="Verdana" w:eastAsia="Times New Roman" w:hAnsi="Verdana" w:cs="Times New Roman"/>
          <w:color w:val="000000" w:themeColor="text1"/>
          <w:sz w:val="30"/>
          <w:szCs w:val="30"/>
        </w:rPr>
      </w:pPr>
    </w:p>
    <w:p w:rsidR="00F62CCB" w:rsidRDefault="00F62CCB" w:rsidP="00F62CCB">
      <w:pPr>
        <w:shd w:val="clear" w:color="auto" w:fill="FFFFFF"/>
        <w:spacing w:after="300" w:line="288" w:lineRule="atLeast"/>
        <w:outlineLvl w:val="1"/>
        <w:rPr>
          <w:rFonts w:eastAsia="Times New Roman" w:cs="Times New Roman"/>
          <w:b/>
          <w:bCs/>
          <w:color w:val="000000" w:themeColor="text1"/>
          <w:sz w:val="48"/>
          <w:szCs w:val="48"/>
        </w:rPr>
      </w:pPr>
    </w:p>
    <w:p w:rsidR="00F62CCB" w:rsidRPr="00F62CCB" w:rsidRDefault="00F62CCB" w:rsidP="00F62CCB">
      <w:pPr>
        <w:shd w:val="clear" w:color="auto" w:fill="FFFFFF"/>
        <w:spacing w:after="300" w:line="288" w:lineRule="atLeast"/>
        <w:outlineLvl w:val="1"/>
        <w:rPr>
          <w:rFonts w:eastAsia="Times New Roman" w:cs="Times New Roman"/>
          <w:b/>
          <w:bCs/>
          <w:color w:val="000000" w:themeColor="text1"/>
          <w:sz w:val="48"/>
          <w:szCs w:val="48"/>
        </w:rPr>
      </w:pPr>
      <w:r>
        <w:rPr>
          <w:rFonts w:eastAsia="Times New Roman" w:cs="Times New Roman"/>
          <w:b/>
          <w:bCs/>
          <w:color w:val="000000" w:themeColor="text1"/>
          <w:sz w:val="48"/>
          <w:szCs w:val="48"/>
        </w:rPr>
        <w:t>Rules f</w:t>
      </w:r>
      <w:r w:rsidRPr="00F62CCB">
        <w:rPr>
          <w:rFonts w:eastAsia="Times New Roman" w:cs="Times New Roman"/>
          <w:b/>
          <w:bCs/>
          <w:color w:val="000000" w:themeColor="text1"/>
          <w:sz w:val="48"/>
          <w:szCs w:val="48"/>
        </w:rPr>
        <w:t xml:space="preserve">or Income </w:t>
      </w:r>
      <w:r w:rsidR="00CD2828" w:rsidRPr="00F62CCB">
        <w:rPr>
          <w:rFonts w:eastAsia="Times New Roman" w:cs="Times New Roman"/>
          <w:b/>
          <w:bCs/>
          <w:color w:val="000000" w:themeColor="text1"/>
          <w:sz w:val="48"/>
          <w:szCs w:val="48"/>
        </w:rPr>
        <w:t>or</w:t>
      </w:r>
      <w:r w:rsidRPr="00F62CCB">
        <w:rPr>
          <w:rFonts w:eastAsia="Times New Roman" w:cs="Times New Roman"/>
          <w:b/>
          <w:bCs/>
          <w:color w:val="000000" w:themeColor="text1"/>
          <w:sz w:val="48"/>
          <w:szCs w:val="48"/>
        </w:rPr>
        <w:t xml:space="preserve"> Revenue Accounts</w:t>
      </w:r>
      <w:r>
        <w:rPr>
          <w:rFonts w:eastAsia="Times New Roman" w:cs="Times New Roman"/>
          <w:b/>
          <w:bCs/>
          <w:color w:val="000000" w:themeColor="text1"/>
          <w:sz w:val="48"/>
          <w:szCs w:val="48"/>
        </w:rPr>
        <w:t xml:space="preserve">: </w:t>
      </w:r>
    </w:p>
    <w:p w:rsidR="00F62CCB" w:rsidRPr="00F62CCB" w:rsidRDefault="00F62CCB" w:rsidP="00F62CCB">
      <w:pPr>
        <w:shd w:val="clear" w:color="auto" w:fill="FFFFFF"/>
        <w:spacing w:after="0" w:line="240" w:lineRule="auto"/>
        <w:rPr>
          <w:rFonts w:eastAsia="Times New Roman" w:cs="Helvetica"/>
          <w:color w:val="000000" w:themeColor="text1"/>
          <w:sz w:val="40"/>
          <w:szCs w:val="40"/>
        </w:rPr>
      </w:pPr>
      <w:r w:rsidRPr="00F62CCB">
        <w:rPr>
          <w:rFonts w:eastAsia="Times New Roman" w:cs="Helvetica"/>
          <w:color w:val="000000" w:themeColor="text1"/>
          <w:sz w:val="40"/>
          <w:szCs w:val="40"/>
        </w:rPr>
        <w:t>An income or </w:t>
      </w:r>
      <w:hyperlink r:id="rId10" w:history="1">
        <w:r w:rsidRPr="00F62CCB">
          <w:rPr>
            <w:rFonts w:eastAsia="Times New Roman" w:cs="Helvetica"/>
            <w:color w:val="000000" w:themeColor="text1"/>
            <w:sz w:val="40"/>
            <w:szCs w:val="40"/>
            <w:bdr w:val="none" w:sz="0" w:space="0" w:color="auto" w:frame="1"/>
          </w:rPr>
          <w:t>revenue</w:t>
        </w:r>
      </w:hyperlink>
      <w:r w:rsidRPr="00F62CCB">
        <w:rPr>
          <w:rFonts w:eastAsia="Times New Roman" w:cs="Helvetica"/>
          <w:color w:val="000000" w:themeColor="text1"/>
          <w:sz w:val="40"/>
          <w:szCs w:val="40"/>
        </w:rPr>
        <w:t> results in an increase of capital. Since increases in capital are recorded on the credit side of capital account, all incomes are also recorded on the credit side of the relevant account. Hence, when we receive any rent from a tenant, we make an entry on the credit side on the rent income account. Usually, but not always, there will be no entries made on the debit side of the accounts kept for incomes and revenue.</w:t>
      </w:r>
    </w:p>
    <w:p w:rsidR="00F62CCB" w:rsidRPr="00F62CCB" w:rsidRDefault="00F62CCB" w:rsidP="006216B2">
      <w:pPr>
        <w:tabs>
          <w:tab w:val="left" w:pos="2805"/>
        </w:tabs>
        <w:rPr>
          <w:rFonts w:cs="Helvetica"/>
          <w:color w:val="000000" w:themeColor="text1"/>
          <w:sz w:val="40"/>
          <w:szCs w:val="40"/>
          <w:shd w:val="clear" w:color="auto" w:fill="FFFFFF"/>
        </w:rPr>
      </w:pPr>
    </w:p>
    <w:p w:rsidR="00F62CCB" w:rsidRDefault="00F62CCB" w:rsidP="006216B2">
      <w:pPr>
        <w:tabs>
          <w:tab w:val="left" w:pos="2805"/>
        </w:tabs>
        <w:rPr>
          <w:rFonts w:cs="Helvetica"/>
          <w:sz w:val="40"/>
          <w:szCs w:val="40"/>
          <w:shd w:val="clear" w:color="auto" w:fill="FFFFFF"/>
        </w:rPr>
      </w:pPr>
    </w:p>
    <w:p w:rsidR="003F486B" w:rsidRDefault="003F486B" w:rsidP="006216B2">
      <w:pPr>
        <w:tabs>
          <w:tab w:val="left" w:pos="2805"/>
        </w:tabs>
        <w:rPr>
          <w:rFonts w:cs="Helvetica"/>
          <w:b/>
          <w:bCs/>
          <w:sz w:val="52"/>
          <w:szCs w:val="46"/>
          <w:shd w:val="clear" w:color="auto" w:fill="FFFFFF"/>
        </w:rPr>
      </w:pPr>
      <w:r>
        <w:rPr>
          <w:rFonts w:cs="Helvetica"/>
          <w:b/>
          <w:bCs/>
          <w:noProof/>
          <w:sz w:val="52"/>
          <w:szCs w:val="46"/>
        </w:rPr>
        <mc:AlternateContent>
          <mc:Choice Requires="wps">
            <w:drawing>
              <wp:anchor distT="0" distB="0" distL="114300" distR="114300" simplePos="0" relativeHeight="251663360" behindDoc="0" locked="0" layoutInCell="1" allowOverlap="1">
                <wp:simplePos x="0" y="0"/>
                <wp:positionH relativeFrom="column">
                  <wp:posOffset>-514350</wp:posOffset>
                </wp:positionH>
                <wp:positionV relativeFrom="paragraph">
                  <wp:posOffset>252095</wp:posOffset>
                </wp:positionV>
                <wp:extent cx="6905625" cy="104775"/>
                <wp:effectExtent l="0" t="0" r="28575" b="28575"/>
                <wp:wrapNone/>
                <wp:docPr id="6" name="Straight Connector 6"/>
                <wp:cNvGraphicFramePr/>
                <a:graphic xmlns:a="http://schemas.openxmlformats.org/drawingml/2006/main">
                  <a:graphicData uri="http://schemas.microsoft.com/office/word/2010/wordprocessingShape">
                    <wps:wsp>
                      <wps:cNvCnPr/>
                      <wps:spPr>
                        <a:xfrm>
                          <a:off x="0" y="0"/>
                          <a:ext cx="6905625" cy="1047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FB40D66"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0.5pt,19.85pt" to="503.2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" strokecolor="black [3200]" strokeweight="1.5pt">
                <v:stroke joinstyle="miter"/>
              </v:line>
            </w:pict>
          </mc:Fallback>
        </mc:AlternateContent>
      </w:r>
    </w:p>
    <w:p w:rsidR="003F486B" w:rsidRDefault="003F486B" w:rsidP="006216B2">
      <w:pPr>
        <w:tabs>
          <w:tab w:val="left" w:pos="2805"/>
        </w:tabs>
        <w:rPr>
          <w:rFonts w:cs="Helvetica"/>
          <w:b/>
          <w:bCs/>
          <w:sz w:val="52"/>
          <w:szCs w:val="46"/>
          <w:shd w:val="clear" w:color="auto" w:fill="FFFFFF"/>
        </w:rPr>
      </w:pPr>
    </w:p>
    <w:p w:rsidR="003F486B" w:rsidRDefault="003F486B" w:rsidP="006216B2">
      <w:pPr>
        <w:tabs>
          <w:tab w:val="left" w:pos="2805"/>
        </w:tabs>
        <w:rPr>
          <w:rFonts w:cs="Helvetica"/>
          <w:b/>
          <w:bCs/>
          <w:sz w:val="52"/>
          <w:szCs w:val="46"/>
          <w:shd w:val="clear" w:color="auto" w:fill="FFFFFF"/>
        </w:rPr>
      </w:pPr>
    </w:p>
    <w:p w:rsidR="003F486B" w:rsidRDefault="003F486B" w:rsidP="006216B2">
      <w:pPr>
        <w:tabs>
          <w:tab w:val="left" w:pos="2805"/>
        </w:tabs>
        <w:rPr>
          <w:rFonts w:cs="Helvetica"/>
          <w:b/>
          <w:bCs/>
          <w:sz w:val="52"/>
          <w:szCs w:val="46"/>
          <w:shd w:val="clear" w:color="auto" w:fill="FFFFFF"/>
        </w:rPr>
      </w:pPr>
    </w:p>
    <w:p w:rsidR="003F486B" w:rsidRDefault="003F486B" w:rsidP="006216B2">
      <w:pPr>
        <w:tabs>
          <w:tab w:val="left" w:pos="2805"/>
        </w:tabs>
        <w:rPr>
          <w:rFonts w:cs="Helvetica"/>
          <w:b/>
          <w:bCs/>
          <w:sz w:val="52"/>
          <w:szCs w:val="46"/>
          <w:shd w:val="clear" w:color="auto" w:fill="FFFFFF"/>
        </w:rPr>
      </w:pPr>
    </w:p>
    <w:p w:rsidR="00CD2828" w:rsidRDefault="00CD2828" w:rsidP="006216B2">
      <w:pPr>
        <w:tabs>
          <w:tab w:val="left" w:pos="2805"/>
        </w:tabs>
        <w:rPr>
          <w:rFonts w:cs="Helvetica"/>
          <w:b/>
          <w:bCs/>
          <w:sz w:val="52"/>
          <w:szCs w:val="46"/>
          <w:shd w:val="clear" w:color="auto" w:fill="FFFFFF"/>
        </w:rPr>
      </w:pPr>
      <w:r>
        <w:rPr>
          <w:rFonts w:cs="Helvetica"/>
          <w:b/>
          <w:bCs/>
          <w:sz w:val="52"/>
          <w:szCs w:val="46"/>
          <w:shd w:val="clear" w:color="auto" w:fill="FFFFFF"/>
        </w:rPr>
        <w:lastRenderedPageBreak/>
        <w:t>QUESTION: 6</w:t>
      </w:r>
    </w:p>
    <w:p w:rsidR="00CD2828" w:rsidRDefault="00CD2828" w:rsidP="00CD2828">
      <w:pPr>
        <w:tabs>
          <w:tab w:val="left" w:pos="2805"/>
        </w:tabs>
        <w:rPr>
          <w:sz w:val="40"/>
          <w:szCs w:val="40"/>
        </w:rPr>
      </w:pPr>
      <w:r w:rsidRPr="00CD2828">
        <w:rPr>
          <w:sz w:val="40"/>
          <w:szCs w:val="40"/>
        </w:rPr>
        <w:t>How many types of people use finan</w:t>
      </w:r>
      <w:r w:rsidRPr="00CD2828">
        <w:rPr>
          <w:sz w:val="40"/>
          <w:szCs w:val="40"/>
        </w:rPr>
        <w:t>cial data and for what purposes? E</w:t>
      </w:r>
      <w:r w:rsidRPr="00CD2828">
        <w:rPr>
          <w:sz w:val="40"/>
          <w:szCs w:val="40"/>
        </w:rPr>
        <w:t>xplain their types with</w:t>
      </w:r>
      <w:r>
        <w:rPr>
          <w:sz w:val="40"/>
          <w:szCs w:val="40"/>
        </w:rPr>
        <w:t xml:space="preserve"> examples.</w:t>
      </w:r>
    </w:p>
    <w:p w:rsidR="00CD2828" w:rsidRPr="003F486B" w:rsidRDefault="00CD2828" w:rsidP="00CD2828">
      <w:pPr>
        <w:tabs>
          <w:tab w:val="left" w:pos="2805"/>
        </w:tabs>
        <w:jc w:val="center"/>
        <w:rPr>
          <w:b/>
          <w:bCs/>
          <w:sz w:val="48"/>
          <w:szCs w:val="48"/>
        </w:rPr>
      </w:pPr>
      <w:r w:rsidRPr="003F486B">
        <w:rPr>
          <w:b/>
          <w:bCs/>
          <w:sz w:val="48"/>
          <w:szCs w:val="48"/>
        </w:rPr>
        <w:t>ANSWER:</w:t>
      </w:r>
    </w:p>
    <w:p w:rsidR="00CD2828" w:rsidRDefault="00CD2828" w:rsidP="00CD2828">
      <w:pPr>
        <w:tabs>
          <w:tab w:val="left" w:pos="2805"/>
        </w:tabs>
        <w:rPr>
          <w:sz w:val="40"/>
          <w:szCs w:val="40"/>
        </w:rPr>
      </w:pPr>
      <w:r w:rsidRPr="00CD2828">
        <w:rPr>
          <w:sz w:val="40"/>
          <w:szCs w:val="40"/>
        </w:rPr>
        <w:t>The final product of the Accounting information is decision making, whether that decision is made by owners, management, creditors, gover</w:t>
      </w:r>
      <w:r>
        <w:rPr>
          <w:sz w:val="40"/>
          <w:szCs w:val="40"/>
        </w:rPr>
        <w:t>nmental regulatory bodies, labo</w:t>
      </w:r>
      <w:r w:rsidRPr="00CD2828">
        <w:rPr>
          <w:sz w:val="40"/>
          <w:szCs w:val="40"/>
        </w:rPr>
        <w:t>r unions or by many other people those have an interest in the financial performance of the company.</w:t>
      </w:r>
    </w:p>
    <w:p w:rsidR="00FD6317" w:rsidRPr="00FD6317" w:rsidRDefault="00FD6317" w:rsidP="00FD6317">
      <w:pPr>
        <w:pStyle w:val="NormalWeb"/>
        <w:rPr>
          <w:rFonts w:asciiTheme="minorHAnsi" w:hAnsiTheme="minorHAnsi" w:cs="Arial"/>
          <w:color w:val="000000" w:themeColor="text1"/>
          <w:sz w:val="40"/>
          <w:szCs w:val="40"/>
        </w:rPr>
      </w:pPr>
      <w:r w:rsidRPr="00FD6317">
        <w:rPr>
          <w:rFonts w:asciiTheme="minorHAnsi" w:hAnsiTheme="minorHAnsi" w:cs="Arial"/>
          <w:b/>
          <w:bCs/>
          <w:color w:val="000000" w:themeColor="text1"/>
          <w:sz w:val="40"/>
          <w:szCs w:val="40"/>
        </w:rPr>
        <w:t>Financial Statements</w:t>
      </w:r>
      <w:r w:rsidRPr="00FD6317">
        <w:rPr>
          <w:rFonts w:asciiTheme="minorHAnsi" w:hAnsiTheme="minorHAnsi" w:cs="Arial"/>
          <w:color w:val="000000" w:themeColor="text1"/>
          <w:sz w:val="40"/>
          <w:szCs w:val="40"/>
        </w:rPr>
        <w:t> represent a formal record of the financial activities of an entity. These are written reports that quantify the financial strength, performance and liquidity of a company. Financial Statements reflect the financial effects of business transactions and events on the entity.</w:t>
      </w:r>
    </w:p>
    <w:p w:rsidR="00FD6317" w:rsidRPr="00FD6317" w:rsidRDefault="00FD6317" w:rsidP="00FD6317">
      <w:pPr>
        <w:pStyle w:val="Heading2"/>
        <w:rPr>
          <w:rFonts w:asciiTheme="minorHAnsi" w:hAnsiTheme="minorHAnsi" w:cs="Arial"/>
          <w:color w:val="000000" w:themeColor="text1"/>
          <w:sz w:val="52"/>
          <w:szCs w:val="52"/>
        </w:rPr>
      </w:pPr>
      <w:r w:rsidRPr="00FD6317">
        <w:rPr>
          <w:rFonts w:asciiTheme="minorHAnsi" w:hAnsiTheme="minorHAnsi" w:cs="Arial"/>
          <w:color w:val="000000" w:themeColor="text1"/>
          <w:sz w:val="52"/>
          <w:szCs w:val="52"/>
        </w:rPr>
        <w:t>Four Types of Financial Statements</w:t>
      </w:r>
    </w:p>
    <w:p w:rsidR="00FD6317" w:rsidRPr="00FD6317" w:rsidRDefault="00FD6317" w:rsidP="00FD6317">
      <w:pPr>
        <w:pStyle w:val="NormalWeb"/>
        <w:rPr>
          <w:rFonts w:asciiTheme="minorHAnsi" w:hAnsiTheme="minorHAnsi" w:cs="Arial"/>
          <w:color w:val="000000" w:themeColor="text1"/>
          <w:sz w:val="40"/>
          <w:szCs w:val="40"/>
        </w:rPr>
      </w:pPr>
      <w:r w:rsidRPr="00FD6317">
        <w:rPr>
          <w:rFonts w:asciiTheme="minorHAnsi" w:hAnsiTheme="minorHAnsi" w:cs="Arial"/>
          <w:color w:val="000000" w:themeColor="text1"/>
          <w:sz w:val="40"/>
          <w:szCs w:val="40"/>
        </w:rPr>
        <w:t>The four main types of financial statements are:</w:t>
      </w:r>
    </w:p>
    <w:p w:rsidR="003F486B" w:rsidRDefault="003F486B" w:rsidP="00FD6317">
      <w:pPr>
        <w:pStyle w:val="NormalWeb"/>
        <w:rPr>
          <w:rFonts w:asciiTheme="minorHAnsi" w:hAnsiTheme="minorHAnsi" w:cs="Arial"/>
          <w:b/>
          <w:bCs/>
          <w:color w:val="000000" w:themeColor="text1"/>
          <w:sz w:val="48"/>
          <w:szCs w:val="48"/>
        </w:rPr>
      </w:pPr>
    </w:p>
    <w:p w:rsidR="003F486B" w:rsidRDefault="003F486B" w:rsidP="00FD6317">
      <w:pPr>
        <w:pStyle w:val="NormalWeb"/>
        <w:rPr>
          <w:rFonts w:asciiTheme="minorHAnsi" w:hAnsiTheme="minorHAnsi" w:cs="Arial"/>
          <w:b/>
          <w:bCs/>
          <w:color w:val="000000" w:themeColor="text1"/>
          <w:sz w:val="48"/>
          <w:szCs w:val="48"/>
        </w:rPr>
      </w:pPr>
    </w:p>
    <w:p w:rsidR="00FD6317" w:rsidRPr="00FD6317" w:rsidRDefault="00FD6317" w:rsidP="00FD6317">
      <w:pPr>
        <w:pStyle w:val="NormalWeb"/>
        <w:rPr>
          <w:rFonts w:asciiTheme="minorHAnsi" w:hAnsiTheme="minorHAnsi" w:cs="Arial"/>
          <w:b/>
          <w:bCs/>
          <w:color w:val="000000" w:themeColor="text1"/>
          <w:sz w:val="48"/>
          <w:szCs w:val="48"/>
        </w:rPr>
      </w:pPr>
      <w:bookmarkStart w:id="0" w:name="_GoBack"/>
      <w:bookmarkEnd w:id="0"/>
      <w:r w:rsidRPr="00FD6317">
        <w:rPr>
          <w:rFonts w:asciiTheme="minorHAnsi" w:hAnsiTheme="minorHAnsi" w:cs="Arial"/>
          <w:b/>
          <w:bCs/>
          <w:color w:val="000000" w:themeColor="text1"/>
          <w:sz w:val="48"/>
          <w:szCs w:val="48"/>
        </w:rPr>
        <w:lastRenderedPageBreak/>
        <w:t>1. Statement of Financial Position</w:t>
      </w:r>
    </w:p>
    <w:p w:rsidR="00FD6317" w:rsidRPr="00FD6317" w:rsidRDefault="00FD6317" w:rsidP="00FD6317">
      <w:pPr>
        <w:pStyle w:val="NormalWeb"/>
        <w:rPr>
          <w:rFonts w:asciiTheme="minorHAnsi" w:hAnsiTheme="minorHAnsi" w:cs="Arial"/>
          <w:color w:val="000000" w:themeColor="text1"/>
          <w:sz w:val="40"/>
          <w:szCs w:val="40"/>
        </w:rPr>
      </w:pPr>
      <w:r w:rsidRPr="00FD6317">
        <w:rPr>
          <w:rFonts w:asciiTheme="minorHAnsi" w:hAnsiTheme="minorHAnsi" w:cs="Arial"/>
          <w:color w:val="000000" w:themeColor="text1"/>
          <w:sz w:val="40"/>
          <w:szCs w:val="40"/>
        </w:rPr>
        <w:t>Statement of Financial Position, also known as the Balance Sheet, presents the financial position of an entity at a given date. It is comprised of the following three elements:</w:t>
      </w:r>
    </w:p>
    <w:p w:rsidR="00FD6317" w:rsidRPr="00FD6317" w:rsidRDefault="00FD6317" w:rsidP="00FD6317">
      <w:pPr>
        <w:numPr>
          <w:ilvl w:val="0"/>
          <w:numId w:val="5"/>
        </w:numPr>
        <w:spacing w:before="75" w:after="225" w:line="240" w:lineRule="auto"/>
        <w:rPr>
          <w:rFonts w:cs="Arial"/>
          <w:color w:val="000000" w:themeColor="text1"/>
          <w:sz w:val="40"/>
          <w:szCs w:val="40"/>
        </w:rPr>
      </w:pPr>
      <w:hyperlink r:id="rId11" w:tgtFrame="_blank" w:history="1">
        <w:r w:rsidRPr="00FD6317">
          <w:rPr>
            <w:rStyle w:val="Hyperlink"/>
            <w:rFonts w:cs="Arial"/>
            <w:color w:val="000000" w:themeColor="text1"/>
            <w:sz w:val="40"/>
            <w:szCs w:val="40"/>
            <w:u w:val="none"/>
          </w:rPr>
          <w:t>Assets:</w:t>
        </w:r>
      </w:hyperlink>
      <w:r w:rsidRPr="00FD6317">
        <w:rPr>
          <w:rFonts w:cs="Arial"/>
          <w:color w:val="000000" w:themeColor="text1"/>
          <w:sz w:val="40"/>
          <w:szCs w:val="40"/>
        </w:rPr>
        <w:t> Something a business owns or controls (e.g. cash, inventory, plant and machinery, etc</w:t>
      </w:r>
      <w:r w:rsidR="003F486B">
        <w:rPr>
          <w:rFonts w:cs="Arial"/>
          <w:color w:val="000000" w:themeColor="text1"/>
          <w:sz w:val="40"/>
          <w:szCs w:val="40"/>
        </w:rPr>
        <w:t>.</w:t>
      </w:r>
      <w:r w:rsidRPr="00FD6317">
        <w:rPr>
          <w:rFonts w:cs="Arial"/>
          <w:color w:val="000000" w:themeColor="text1"/>
          <w:sz w:val="40"/>
          <w:szCs w:val="40"/>
        </w:rPr>
        <w:t>)</w:t>
      </w:r>
    </w:p>
    <w:p w:rsidR="00FD6317" w:rsidRPr="00FD6317" w:rsidRDefault="00FD6317" w:rsidP="00FD6317">
      <w:pPr>
        <w:numPr>
          <w:ilvl w:val="0"/>
          <w:numId w:val="5"/>
        </w:numPr>
        <w:spacing w:before="75" w:after="225" w:line="240" w:lineRule="auto"/>
        <w:rPr>
          <w:rFonts w:cs="Arial"/>
          <w:color w:val="000000" w:themeColor="text1"/>
          <w:sz w:val="40"/>
          <w:szCs w:val="40"/>
        </w:rPr>
      </w:pPr>
      <w:hyperlink r:id="rId12" w:tgtFrame="_blank" w:history="1">
        <w:r w:rsidRPr="00FD6317">
          <w:rPr>
            <w:rStyle w:val="Hyperlink"/>
            <w:rFonts w:cs="Arial"/>
            <w:color w:val="000000" w:themeColor="text1"/>
            <w:sz w:val="40"/>
            <w:szCs w:val="40"/>
            <w:u w:val="none"/>
          </w:rPr>
          <w:t>Liabilities:</w:t>
        </w:r>
      </w:hyperlink>
      <w:r w:rsidRPr="00FD6317">
        <w:rPr>
          <w:rFonts w:cs="Arial"/>
          <w:color w:val="000000" w:themeColor="text1"/>
          <w:sz w:val="40"/>
          <w:szCs w:val="40"/>
        </w:rPr>
        <w:t> Something a business owes to someone (e.g. creditors, bank loans, etc</w:t>
      </w:r>
      <w:r w:rsidR="003F486B">
        <w:rPr>
          <w:rFonts w:cs="Arial"/>
          <w:color w:val="000000" w:themeColor="text1"/>
          <w:sz w:val="40"/>
          <w:szCs w:val="40"/>
        </w:rPr>
        <w:t>.</w:t>
      </w:r>
      <w:r w:rsidRPr="00FD6317">
        <w:rPr>
          <w:rFonts w:cs="Arial"/>
          <w:color w:val="000000" w:themeColor="text1"/>
          <w:sz w:val="40"/>
          <w:szCs w:val="40"/>
        </w:rPr>
        <w:t>)</w:t>
      </w:r>
    </w:p>
    <w:p w:rsidR="00FD6317" w:rsidRPr="00FD6317" w:rsidRDefault="00FD6317" w:rsidP="00FD6317">
      <w:pPr>
        <w:numPr>
          <w:ilvl w:val="0"/>
          <w:numId w:val="5"/>
        </w:numPr>
        <w:spacing w:before="75" w:after="225" w:line="240" w:lineRule="auto"/>
        <w:rPr>
          <w:rFonts w:cs="Arial"/>
          <w:color w:val="000000" w:themeColor="text1"/>
          <w:sz w:val="40"/>
          <w:szCs w:val="40"/>
        </w:rPr>
      </w:pPr>
      <w:hyperlink r:id="rId13" w:tgtFrame="_blank" w:history="1">
        <w:r w:rsidRPr="00FD6317">
          <w:rPr>
            <w:rStyle w:val="Hyperlink"/>
            <w:rFonts w:cs="Arial"/>
            <w:color w:val="000000" w:themeColor="text1"/>
            <w:sz w:val="40"/>
            <w:szCs w:val="40"/>
            <w:u w:val="none"/>
          </w:rPr>
          <w:t>Equity:</w:t>
        </w:r>
      </w:hyperlink>
      <w:r w:rsidRPr="00FD6317">
        <w:rPr>
          <w:rFonts w:cs="Arial"/>
          <w:color w:val="000000" w:themeColor="text1"/>
          <w:sz w:val="40"/>
          <w:szCs w:val="40"/>
        </w:rPr>
        <w:t> What the business owes to its owners. This represents the amount of capital that remains in the business after its assets are used to pay off its outstanding liabilities. Equity therefore represents the difference between the assets an</w:t>
      </w:r>
      <w:r>
        <w:rPr>
          <w:rFonts w:cs="Arial"/>
          <w:color w:val="000000" w:themeColor="text1"/>
          <w:sz w:val="40"/>
          <w:szCs w:val="40"/>
        </w:rPr>
        <w:t>d liabilities.</w:t>
      </w:r>
    </w:p>
    <w:p w:rsidR="00FD6317" w:rsidRPr="00FD6317" w:rsidRDefault="00FD6317" w:rsidP="00FD6317">
      <w:pPr>
        <w:pStyle w:val="NormalWeb"/>
        <w:rPr>
          <w:rFonts w:asciiTheme="minorHAnsi" w:hAnsiTheme="minorHAnsi" w:cs="Arial"/>
          <w:b/>
          <w:bCs/>
          <w:color w:val="000000" w:themeColor="text1"/>
          <w:sz w:val="48"/>
          <w:szCs w:val="48"/>
        </w:rPr>
      </w:pPr>
      <w:r w:rsidRPr="00FD6317">
        <w:rPr>
          <w:rFonts w:asciiTheme="minorHAnsi" w:hAnsiTheme="minorHAnsi" w:cs="Arial"/>
          <w:b/>
          <w:bCs/>
          <w:color w:val="000000" w:themeColor="text1"/>
          <w:sz w:val="48"/>
          <w:szCs w:val="48"/>
        </w:rPr>
        <w:t>2. Income Statement</w:t>
      </w:r>
      <w:r w:rsidR="003F486B">
        <w:rPr>
          <w:rFonts w:asciiTheme="minorHAnsi" w:hAnsiTheme="minorHAnsi" w:cs="Arial"/>
          <w:b/>
          <w:bCs/>
          <w:color w:val="000000" w:themeColor="text1"/>
          <w:sz w:val="48"/>
          <w:szCs w:val="48"/>
        </w:rPr>
        <w:t>:</w:t>
      </w:r>
    </w:p>
    <w:p w:rsidR="00FD6317" w:rsidRPr="00FD6317" w:rsidRDefault="00FD6317" w:rsidP="00FD6317">
      <w:pPr>
        <w:pStyle w:val="NormalWeb"/>
        <w:rPr>
          <w:rFonts w:asciiTheme="minorHAnsi" w:hAnsiTheme="minorHAnsi" w:cs="Arial"/>
          <w:color w:val="000000" w:themeColor="text1"/>
          <w:sz w:val="40"/>
          <w:szCs w:val="40"/>
        </w:rPr>
      </w:pPr>
      <w:r w:rsidRPr="00FD6317">
        <w:rPr>
          <w:rFonts w:asciiTheme="minorHAnsi" w:hAnsiTheme="minorHAnsi" w:cs="Arial"/>
          <w:color w:val="000000" w:themeColor="text1"/>
          <w:sz w:val="40"/>
          <w:szCs w:val="40"/>
        </w:rPr>
        <w:t>Income Statement, also known as the </w:t>
      </w:r>
      <w:r w:rsidRPr="00FD6317">
        <w:rPr>
          <w:rFonts w:asciiTheme="minorHAnsi" w:hAnsiTheme="minorHAnsi" w:cs="Arial"/>
          <w:i/>
          <w:iCs/>
          <w:color w:val="000000" w:themeColor="text1"/>
          <w:sz w:val="40"/>
          <w:szCs w:val="40"/>
        </w:rPr>
        <w:t>Profit and Loss Statement</w:t>
      </w:r>
      <w:r w:rsidRPr="00FD6317">
        <w:rPr>
          <w:rFonts w:asciiTheme="minorHAnsi" w:hAnsiTheme="minorHAnsi" w:cs="Arial"/>
          <w:color w:val="000000" w:themeColor="text1"/>
          <w:sz w:val="40"/>
          <w:szCs w:val="40"/>
        </w:rPr>
        <w:t>, reports the company's financial performance in terms of net profit or loss over a specified period. Income Statement is composed of the following two elements:</w:t>
      </w:r>
    </w:p>
    <w:p w:rsidR="00FD6317" w:rsidRPr="00FD6317" w:rsidRDefault="00FD6317" w:rsidP="00FD6317">
      <w:pPr>
        <w:numPr>
          <w:ilvl w:val="0"/>
          <w:numId w:val="6"/>
        </w:numPr>
        <w:spacing w:before="75" w:after="225" w:line="240" w:lineRule="auto"/>
        <w:rPr>
          <w:rFonts w:cs="Arial"/>
          <w:color w:val="000000" w:themeColor="text1"/>
          <w:sz w:val="40"/>
          <w:szCs w:val="40"/>
        </w:rPr>
      </w:pPr>
      <w:hyperlink r:id="rId14" w:tgtFrame="_blank" w:history="1">
        <w:r w:rsidRPr="00FD6317">
          <w:rPr>
            <w:rStyle w:val="Hyperlink"/>
            <w:rFonts w:cs="Arial"/>
            <w:color w:val="000000" w:themeColor="text1"/>
            <w:sz w:val="40"/>
            <w:szCs w:val="40"/>
            <w:u w:val="none"/>
          </w:rPr>
          <w:t>Income:</w:t>
        </w:r>
      </w:hyperlink>
      <w:r w:rsidRPr="00FD6317">
        <w:rPr>
          <w:rFonts w:cs="Arial"/>
          <w:color w:val="000000" w:themeColor="text1"/>
          <w:sz w:val="40"/>
          <w:szCs w:val="40"/>
        </w:rPr>
        <w:t> What the business has earned over a period (e.g. sales revenue, dividend income, etc</w:t>
      </w:r>
      <w:r>
        <w:rPr>
          <w:rFonts w:cs="Arial"/>
          <w:color w:val="000000" w:themeColor="text1"/>
          <w:sz w:val="40"/>
          <w:szCs w:val="40"/>
        </w:rPr>
        <w:t>.</w:t>
      </w:r>
      <w:r w:rsidRPr="00FD6317">
        <w:rPr>
          <w:rFonts w:cs="Arial"/>
          <w:color w:val="000000" w:themeColor="text1"/>
          <w:sz w:val="40"/>
          <w:szCs w:val="40"/>
        </w:rPr>
        <w:t>)</w:t>
      </w:r>
    </w:p>
    <w:p w:rsidR="00FD6317" w:rsidRPr="00FD6317" w:rsidRDefault="00FD6317" w:rsidP="00FD6317">
      <w:pPr>
        <w:numPr>
          <w:ilvl w:val="0"/>
          <w:numId w:val="6"/>
        </w:numPr>
        <w:spacing w:before="75" w:after="225" w:line="240" w:lineRule="auto"/>
        <w:rPr>
          <w:rFonts w:cs="Arial"/>
          <w:color w:val="000000" w:themeColor="text1"/>
          <w:sz w:val="40"/>
          <w:szCs w:val="40"/>
        </w:rPr>
      </w:pPr>
      <w:hyperlink r:id="rId15" w:tgtFrame="_blank" w:history="1">
        <w:r w:rsidRPr="00FD6317">
          <w:rPr>
            <w:rStyle w:val="Hyperlink"/>
            <w:rFonts w:cs="Arial"/>
            <w:color w:val="000000" w:themeColor="text1"/>
            <w:sz w:val="40"/>
            <w:szCs w:val="40"/>
            <w:u w:val="none"/>
          </w:rPr>
          <w:t>Expense:</w:t>
        </w:r>
      </w:hyperlink>
      <w:r w:rsidRPr="00FD6317">
        <w:rPr>
          <w:rFonts w:cs="Arial"/>
          <w:color w:val="000000" w:themeColor="text1"/>
          <w:sz w:val="40"/>
          <w:szCs w:val="40"/>
        </w:rPr>
        <w:t> The cost incurred by the business over a period (e.g. salaries and wages, </w:t>
      </w:r>
      <w:hyperlink r:id="rId16" w:tgtFrame="_blank" w:history="1">
        <w:r w:rsidRPr="00FD6317">
          <w:rPr>
            <w:rStyle w:val="Hyperlink"/>
            <w:rFonts w:cs="Arial"/>
            <w:color w:val="000000" w:themeColor="text1"/>
            <w:sz w:val="40"/>
            <w:szCs w:val="40"/>
            <w:u w:val="none"/>
          </w:rPr>
          <w:t>depreciation</w:t>
        </w:r>
      </w:hyperlink>
      <w:r w:rsidRPr="00FD6317">
        <w:rPr>
          <w:rFonts w:cs="Arial"/>
          <w:color w:val="000000" w:themeColor="text1"/>
          <w:sz w:val="40"/>
          <w:szCs w:val="40"/>
        </w:rPr>
        <w:t>, rental charges, etc</w:t>
      </w:r>
      <w:r>
        <w:rPr>
          <w:rFonts w:cs="Arial"/>
          <w:color w:val="000000" w:themeColor="text1"/>
          <w:sz w:val="40"/>
          <w:szCs w:val="40"/>
        </w:rPr>
        <w:t>.</w:t>
      </w:r>
      <w:r w:rsidRPr="00FD6317">
        <w:rPr>
          <w:rFonts w:cs="Arial"/>
          <w:color w:val="000000" w:themeColor="text1"/>
          <w:sz w:val="40"/>
          <w:szCs w:val="40"/>
        </w:rPr>
        <w:t>)</w:t>
      </w:r>
    </w:p>
    <w:p w:rsidR="00FD6317" w:rsidRDefault="00FD6317" w:rsidP="00FD6317">
      <w:pPr>
        <w:pStyle w:val="NormalWeb"/>
        <w:rPr>
          <w:rFonts w:asciiTheme="minorHAnsi" w:hAnsiTheme="minorHAnsi" w:cs="Arial"/>
          <w:color w:val="000000" w:themeColor="text1"/>
          <w:sz w:val="40"/>
          <w:szCs w:val="40"/>
        </w:rPr>
      </w:pPr>
      <w:r w:rsidRPr="00FD6317">
        <w:rPr>
          <w:rFonts w:asciiTheme="minorHAnsi" w:hAnsiTheme="minorHAnsi" w:cs="Arial"/>
          <w:color w:val="000000" w:themeColor="text1"/>
          <w:sz w:val="40"/>
          <w:szCs w:val="40"/>
        </w:rPr>
        <w:t>Net profit or loss is arrived by deducting expenses from income.</w:t>
      </w:r>
    </w:p>
    <w:p w:rsidR="00FD6317" w:rsidRPr="00FD6317" w:rsidRDefault="00FD6317" w:rsidP="00FD6317">
      <w:pPr>
        <w:pStyle w:val="NormalWeb"/>
        <w:rPr>
          <w:rFonts w:asciiTheme="minorHAnsi" w:hAnsiTheme="minorHAnsi" w:cs="Arial"/>
          <w:color w:val="000000" w:themeColor="text1"/>
          <w:sz w:val="40"/>
          <w:szCs w:val="40"/>
        </w:rPr>
      </w:pPr>
    </w:p>
    <w:p w:rsidR="00FD6317" w:rsidRPr="00FD6317" w:rsidRDefault="00FD6317" w:rsidP="00FD6317">
      <w:pPr>
        <w:pStyle w:val="NormalWeb"/>
        <w:rPr>
          <w:rFonts w:asciiTheme="minorHAnsi" w:hAnsiTheme="minorHAnsi" w:cs="Arial"/>
          <w:b/>
          <w:bCs/>
          <w:color w:val="000000" w:themeColor="text1"/>
          <w:sz w:val="48"/>
          <w:szCs w:val="48"/>
        </w:rPr>
      </w:pPr>
      <w:r w:rsidRPr="00FD6317">
        <w:rPr>
          <w:rFonts w:asciiTheme="minorHAnsi" w:hAnsiTheme="minorHAnsi" w:cs="Arial"/>
          <w:b/>
          <w:bCs/>
          <w:color w:val="000000" w:themeColor="text1"/>
          <w:sz w:val="48"/>
          <w:szCs w:val="48"/>
        </w:rPr>
        <w:t>3. Cash Flow Statement</w:t>
      </w:r>
      <w:r w:rsidR="003F486B">
        <w:rPr>
          <w:rFonts w:asciiTheme="minorHAnsi" w:hAnsiTheme="minorHAnsi" w:cs="Arial"/>
          <w:b/>
          <w:bCs/>
          <w:color w:val="000000" w:themeColor="text1"/>
          <w:sz w:val="48"/>
          <w:szCs w:val="48"/>
        </w:rPr>
        <w:t>:</w:t>
      </w:r>
    </w:p>
    <w:p w:rsidR="00FD6317" w:rsidRPr="00FD6317" w:rsidRDefault="00FD6317" w:rsidP="00FD6317">
      <w:pPr>
        <w:pStyle w:val="NormalWeb"/>
        <w:rPr>
          <w:rFonts w:asciiTheme="minorHAnsi" w:hAnsiTheme="minorHAnsi" w:cs="Arial"/>
          <w:color w:val="000000" w:themeColor="text1"/>
          <w:sz w:val="40"/>
          <w:szCs w:val="40"/>
        </w:rPr>
      </w:pPr>
      <w:r w:rsidRPr="00FD6317">
        <w:rPr>
          <w:rFonts w:asciiTheme="minorHAnsi" w:hAnsiTheme="minorHAnsi" w:cs="Arial"/>
          <w:color w:val="000000" w:themeColor="text1"/>
          <w:sz w:val="40"/>
          <w:szCs w:val="40"/>
        </w:rPr>
        <w:t>Cash Flow Statement, presents the movement in cash and bank balances over a period. The movement in cash flows is classified into the following segments:</w:t>
      </w:r>
    </w:p>
    <w:p w:rsidR="00FD6317" w:rsidRDefault="00FD6317" w:rsidP="00FD6317">
      <w:pPr>
        <w:numPr>
          <w:ilvl w:val="0"/>
          <w:numId w:val="7"/>
        </w:numPr>
        <w:spacing w:before="75" w:after="225" w:line="240" w:lineRule="auto"/>
        <w:rPr>
          <w:rFonts w:cs="Arial"/>
          <w:color w:val="000000" w:themeColor="text1"/>
          <w:sz w:val="40"/>
          <w:szCs w:val="40"/>
        </w:rPr>
      </w:pPr>
      <w:r w:rsidRPr="00FD6317">
        <w:rPr>
          <w:rFonts w:cs="Arial"/>
          <w:color w:val="000000" w:themeColor="text1"/>
          <w:sz w:val="40"/>
          <w:szCs w:val="40"/>
        </w:rPr>
        <w:t>Operating Activities: Represents the cash flow from primary activities of a business.</w:t>
      </w:r>
    </w:p>
    <w:p w:rsidR="00FD6317" w:rsidRPr="00FD6317" w:rsidRDefault="00FD6317" w:rsidP="00FD6317">
      <w:pPr>
        <w:numPr>
          <w:ilvl w:val="0"/>
          <w:numId w:val="7"/>
        </w:numPr>
        <w:spacing w:before="75" w:after="225" w:line="240" w:lineRule="auto"/>
        <w:rPr>
          <w:rFonts w:cs="Arial"/>
          <w:color w:val="000000" w:themeColor="text1"/>
          <w:sz w:val="40"/>
          <w:szCs w:val="40"/>
        </w:rPr>
      </w:pPr>
      <w:r w:rsidRPr="00FD6317">
        <w:rPr>
          <w:rFonts w:cs="Arial"/>
          <w:color w:val="000000" w:themeColor="text1"/>
          <w:sz w:val="40"/>
          <w:szCs w:val="40"/>
        </w:rPr>
        <w:t>Investing Activities: Represents cash flow from the purchase and sale of assets other than inventories (e.g. purchase of a factory plant)</w:t>
      </w:r>
    </w:p>
    <w:p w:rsidR="00FD6317" w:rsidRPr="00FD6317" w:rsidRDefault="00FD6317" w:rsidP="00FD6317">
      <w:pPr>
        <w:numPr>
          <w:ilvl w:val="0"/>
          <w:numId w:val="7"/>
        </w:numPr>
        <w:spacing w:before="75" w:after="225" w:line="240" w:lineRule="auto"/>
        <w:rPr>
          <w:rFonts w:cs="Arial"/>
          <w:color w:val="000000" w:themeColor="text1"/>
          <w:sz w:val="40"/>
          <w:szCs w:val="40"/>
        </w:rPr>
      </w:pPr>
      <w:r w:rsidRPr="00FD6317">
        <w:rPr>
          <w:rFonts w:cs="Arial"/>
          <w:color w:val="000000" w:themeColor="text1"/>
          <w:sz w:val="40"/>
          <w:szCs w:val="40"/>
        </w:rPr>
        <w:t>Financing Activities: Represents cash flow generated or spent on raising and repaying share capital and debt together with the payments of interest and dividends.</w:t>
      </w:r>
    </w:p>
    <w:p w:rsidR="00FD6317" w:rsidRDefault="00FD6317" w:rsidP="00FD6317">
      <w:pPr>
        <w:pStyle w:val="NormalWeb"/>
        <w:rPr>
          <w:rFonts w:asciiTheme="minorHAnsi" w:hAnsiTheme="minorHAnsi" w:cs="Arial"/>
          <w:color w:val="000000" w:themeColor="text1"/>
          <w:sz w:val="40"/>
          <w:szCs w:val="40"/>
        </w:rPr>
      </w:pPr>
    </w:p>
    <w:p w:rsidR="003F486B" w:rsidRDefault="003F486B" w:rsidP="00FD6317">
      <w:pPr>
        <w:pStyle w:val="NormalWeb"/>
        <w:rPr>
          <w:rFonts w:asciiTheme="minorHAnsi" w:hAnsiTheme="minorHAnsi" w:cs="Arial"/>
          <w:color w:val="000000" w:themeColor="text1"/>
          <w:sz w:val="40"/>
          <w:szCs w:val="40"/>
        </w:rPr>
      </w:pPr>
    </w:p>
    <w:p w:rsidR="00FD6317" w:rsidRPr="00FD6317" w:rsidRDefault="00FD6317" w:rsidP="00FD6317">
      <w:pPr>
        <w:pStyle w:val="NormalWeb"/>
        <w:rPr>
          <w:rFonts w:asciiTheme="minorHAnsi" w:hAnsiTheme="minorHAnsi" w:cs="Arial"/>
          <w:b/>
          <w:bCs/>
          <w:color w:val="000000" w:themeColor="text1"/>
          <w:sz w:val="48"/>
          <w:szCs w:val="48"/>
        </w:rPr>
      </w:pPr>
      <w:r w:rsidRPr="00FD6317">
        <w:rPr>
          <w:rFonts w:asciiTheme="minorHAnsi" w:hAnsiTheme="minorHAnsi" w:cs="Arial"/>
          <w:b/>
          <w:bCs/>
          <w:color w:val="000000" w:themeColor="text1"/>
          <w:sz w:val="48"/>
          <w:szCs w:val="48"/>
        </w:rPr>
        <w:lastRenderedPageBreak/>
        <w:t>4. Statement of Changes in Equity</w:t>
      </w:r>
      <w:r w:rsidR="003F486B">
        <w:rPr>
          <w:rFonts w:asciiTheme="minorHAnsi" w:hAnsiTheme="minorHAnsi" w:cs="Arial"/>
          <w:b/>
          <w:bCs/>
          <w:color w:val="000000" w:themeColor="text1"/>
          <w:sz w:val="48"/>
          <w:szCs w:val="48"/>
        </w:rPr>
        <w:t>:</w:t>
      </w:r>
    </w:p>
    <w:p w:rsidR="00FD6317" w:rsidRPr="00FD6317" w:rsidRDefault="00FD6317" w:rsidP="00FD6317">
      <w:pPr>
        <w:pStyle w:val="NormalWeb"/>
        <w:rPr>
          <w:rFonts w:asciiTheme="minorHAnsi" w:hAnsiTheme="minorHAnsi" w:cs="Arial"/>
          <w:color w:val="000000" w:themeColor="text1"/>
          <w:sz w:val="40"/>
          <w:szCs w:val="40"/>
        </w:rPr>
      </w:pPr>
      <w:r w:rsidRPr="00FD6317">
        <w:rPr>
          <w:rFonts w:asciiTheme="minorHAnsi" w:hAnsiTheme="minorHAnsi" w:cs="Arial"/>
          <w:color w:val="000000" w:themeColor="text1"/>
          <w:sz w:val="40"/>
          <w:szCs w:val="40"/>
        </w:rPr>
        <w:t>Statement of Changes in Equity, also known as the </w:t>
      </w:r>
      <w:r w:rsidRPr="00FD6317">
        <w:rPr>
          <w:rFonts w:asciiTheme="minorHAnsi" w:hAnsiTheme="minorHAnsi" w:cs="Arial"/>
          <w:i/>
          <w:iCs/>
          <w:color w:val="000000" w:themeColor="text1"/>
          <w:sz w:val="40"/>
          <w:szCs w:val="40"/>
        </w:rPr>
        <w:t>Statement of Retained Earnings</w:t>
      </w:r>
      <w:r w:rsidRPr="00FD6317">
        <w:rPr>
          <w:rFonts w:asciiTheme="minorHAnsi" w:hAnsiTheme="minorHAnsi" w:cs="Arial"/>
          <w:color w:val="000000" w:themeColor="text1"/>
          <w:sz w:val="40"/>
          <w:szCs w:val="40"/>
        </w:rPr>
        <w:t>, details the movement in owners' equity over a period. The movement in owners' equity is derived from the following components:</w:t>
      </w:r>
    </w:p>
    <w:p w:rsidR="00FD6317" w:rsidRPr="00FD6317" w:rsidRDefault="00FD6317" w:rsidP="00FD6317">
      <w:pPr>
        <w:numPr>
          <w:ilvl w:val="0"/>
          <w:numId w:val="8"/>
        </w:numPr>
        <w:spacing w:before="75" w:after="225" w:line="240" w:lineRule="auto"/>
        <w:rPr>
          <w:rFonts w:cs="Arial"/>
          <w:color w:val="000000" w:themeColor="text1"/>
          <w:sz w:val="40"/>
          <w:szCs w:val="40"/>
        </w:rPr>
      </w:pPr>
      <w:r w:rsidRPr="00FD6317">
        <w:rPr>
          <w:rFonts w:cs="Arial"/>
          <w:color w:val="000000" w:themeColor="text1"/>
          <w:sz w:val="40"/>
          <w:szCs w:val="40"/>
        </w:rPr>
        <w:t>Net Profit or loss during the period as reported in the </w:t>
      </w:r>
      <w:hyperlink r:id="rId17" w:tgtFrame="_blank" w:history="1">
        <w:r w:rsidRPr="00FD6317">
          <w:rPr>
            <w:rStyle w:val="Hyperlink"/>
            <w:rFonts w:cs="Arial"/>
            <w:color w:val="000000" w:themeColor="text1"/>
            <w:sz w:val="40"/>
            <w:szCs w:val="40"/>
            <w:u w:val="none"/>
          </w:rPr>
          <w:t>income statement</w:t>
        </w:r>
      </w:hyperlink>
    </w:p>
    <w:p w:rsidR="00FD6317" w:rsidRPr="00FD6317" w:rsidRDefault="00FD6317" w:rsidP="00FD6317">
      <w:pPr>
        <w:numPr>
          <w:ilvl w:val="0"/>
          <w:numId w:val="8"/>
        </w:numPr>
        <w:spacing w:before="75" w:after="225" w:line="240" w:lineRule="auto"/>
        <w:rPr>
          <w:rFonts w:cs="Arial"/>
          <w:color w:val="000000" w:themeColor="text1"/>
          <w:sz w:val="40"/>
          <w:szCs w:val="40"/>
        </w:rPr>
      </w:pPr>
      <w:r w:rsidRPr="00FD6317">
        <w:rPr>
          <w:rFonts w:cs="Arial"/>
          <w:color w:val="000000" w:themeColor="text1"/>
          <w:sz w:val="40"/>
          <w:szCs w:val="40"/>
        </w:rPr>
        <w:t>Share capital issued or repaid during the period</w:t>
      </w:r>
    </w:p>
    <w:p w:rsidR="00FD6317" w:rsidRPr="00FD6317" w:rsidRDefault="00FD6317" w:rsidP="00FD6317">
      <w:pPr>
        <w:numPr>
          <w:ilvl w:val="0"/>
          <w:numId w:val="8"/>
        </w:numPr>
        <w:spacing w:before="75" w:after="225" w:line="240" w:lineRule="auto"/>
        <w:rPr>
          <w:rFonts w:cs="Arial"/>
          <w:color w:val="000000" w:themeColor="text1"/>
          <w:sz w:val="40"/>
          <w:szCs w:val="40"/>
        </w:rPr>
      </w:pPr>
      <w:r w:rsidRPr="00FD6317">
        <w:rPr>
          <w:rFonts w:cs="Arial"/>
          <w:color w:val="000000" w:themeColor="text1"/>
          <w:sz w:val="40"/>
          <w:szCs w:val="40"/>
        </w:rPr>
        <w:t>Dividend payments</w:t>
      </w:r>
    </w:p>
    <w:p w:rsidR="00FD6317" w:rsidRPr="00FD6317" w:rsidRDefault="00FD6317" w:rsidP="00FD6317">
      <w:pPr>
        <w:numPr>
          <w:ilvl w:val="0"/>
          <w:numId w:val="8"/>
        </w:numPr>
        <w:spacing w:before="75" w:after="225" w:line="240" w:lineRule="auto"/>
        <w:rPr>
          <w:rFonts w:cs="Arial"/>
          <w:color w:val="000000" w:themeColor="text1"/>
          <w:sz w:val="40"/>
          <w:szCs w:val="40"/>
        </w:rPr>
      </w:pPr>
      <w:r w:rsidRPr="00FD6317">
        <w:rPr>
          <w:rFonts w:cs="Arial"/>
          <w:color w:val="000000" w:themeColor="text1"/>
          <w:sz w:val="40"/>
          <w:szCs w:val="40"/>
        </w:rPr>
        <w:t>Gains or losses recognized directly in equity (e.g. revaluation surpluses)</w:t>
      </w:r>
    </w:p>
    <w:p w:rsidR="00FD6317" w:rsidRPr="00FD6317" w:rsidRDefault="00FD6317" w:rsidP="00FD6317">
      <w:pPr>
        <w:numPr>
          <w:ilvl w:val="0"/>
          <w:numId w:val="8"/>
        </w:numPr>
        <w:spacing w:before="75" w:after="225" w:line="240" w:lineRule="auto"/>
        <w:rPr>
          <w:rFonts w:cs="Arial"/>
          <w:color w:val="000000" w:themeColor="text1"/>
          <w:sz w:val="40"/>
          <w:szCs w:val="40"/>
        </w:rPr>
      </w:pPr>
      <w:r w:rsidRPr="00FD6317">
        <w:rPr>
          <w:rFonts w:cs="Arial"/>
          <w:color w:val="000000" w:themeColor="text1"/>
          <w:sz w:val="40"/>
          <w:szCs w:val="40"/>
        </w:rPr>
        <w:t>Effects of a </w:t>
      </w:r>
      <w:hyperlink r:id="rId18" w:tgtFrame="_blank" w:history="1">
        <w:r w:rsidRPr="00FD6317">
          <w:rPr>
            <w:rStyle w:val="Hyperlink"/>
            <w:rFonts w:cs="Arial"/>
            <w:color w:val="000000" w:themeColor="text1"/>
            <w:sz w:val="40"/>
            <w:szCs w:val="40"/>
            <w:u w:val="none"/>
          </w:rPr>
          <w:t>change in accounting policy</w:t>
        </w:r>
      </w:hyperlink>
      <w:r w:rsidRPr="00FD6317">
        <w:rPr>
          <w:rFonts w:cs="Arial"/>
          <w:color w:val="000000" w:themeColor="text1"/>
          <w:sz w:val="40"/>
          <w:szCs w:val="40"/>
        </w:rPr>
        <w:t> or </w:t>
      </w:r>
      <w:hyperlink r:id="rId19" w:tgtFrame="_blank" w:history="1">
        <w:r w:rsidRPr="00FD6317">
          <w:rPr>
            <w:rStyle w:val="Hyperlink"/>
            <w:rFonts w:cs="Arial"/>
            <w:color w:val="000000" w:themeColor="text1"/>
            <w:sz w:val="40"/>
            <w:szCs w:val="40"/>
            <w:u w:val="none"/>
          </w:rPr>
          <w:t>correction of accounting error</w:t>
        </w:r>
      </w:hyperlink>
    </w:p>
    <w:p w:rsidR="00CD2828" w:rsidRPr="00CD2828" w:rsidRDefault="00CD2828" w:rsidP="00CD2828">
      <w:pPr>
        <w:tabs>
          <w:tab w:val="left" w:pos="2805"/>
        </w:tabs>
        <w:rPr>
          <w:sz w:val="40"/>
          <w:szCs w:val="40"/>
        </w:rPr>
      </w:pPr>
    </w:p>
    <w:p w:rsidR="006216B2" w:rsidRPr="006216B2" w:rsidRDefault="003F486B" w:rsidP="006216B2">
      <w:pPr>
        <w:tabs>
          <w:tab w:val="left" w:pos="2805"/>
        </w:tabs>
        <w:rPr>
          <w:sz w:val="40"/>
          <w:szCs w:val="40"/>
        </w:rPr>
      </w:pPr>
      <w:r>
        <w:rPr>
          <w:noProof/>
          <w:sz w:val="40"/>
          <w:szCs w:val="40"/>
        </w:rPr>
        <mc:AlternateContent>
          <mc:Choice Requires="wps">
            <w:drawing>
              <wp:anchor distT="0" distB="0" distL="114300" distR="114300" simplePos="0" relativeHeight="251664384" behindDoc="0" locked="0" layoutInCell="1" allowOverlap="1">
                <wp:simplePos x="0" y="0"/>
                <wp:positionH relativeFrom="column">
                  <wp:posOffset>-228600</wp:posOffset>
                </wp:positionH>
                <wp:positionV relativeFrom="paragraph">
                  <wp:posOffset>180975</wp:posOffset>
                </wp:positionV>
                <wp:extent cx="6457950" cy="4762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6457950" cy="476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0D03E19"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8pt,14.25pt" to="49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" strokecolor="black [3200]" strokeweight="1.5pt">
                <v:stroke joinstyle="miter"/>
              </v:line>
            </w:pict>
          </mc:Fallback>
        </mc:AlternateContent>
      </w:r>
    </w:p>
    <w:sectPr w:rsidR="006216B2" w:rsidRPr="00621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A3A02"/>
    <w:multiLevelType w:val="hybridMultilevel"/>
    <w:tmpl w:val="7F50C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634ED1"/>
    <w:multiLevelType w:val="hybridMultilevel"/>
    <w:tmpl w:val="BFD4B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E83776"/>
    <w:multiLevelType w:val="multilevel"/>
    <w:tmpl w:val="E2847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3539D0"/>
    <w:multiLevelType w:val="hybridMultilevel"/>
    <w:tmpl w:val="D7C42918"/>
    <w:lvl w:ilvl="0" w:tplc="E30E17AE">
      <w:start w:val="1"/>
      <w:numFmt w:val="decimal"/>
      <w:lvlText w:val="%1."/>
      <w:lvlJc w:val="left"/>
      <w:pPr>
        <w:ind w:left="930" w:hanging="48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900FC1"/>
    <w:multiLevelType w:val="multilevel"/>
    <w:tmpl w:val="2DF44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9253CE"/>
    <w:multiLevelType w:val="multilevel"/>
    <w:tmpl w:val="B746A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541AA8"/>
    <w:multiLevelType w:val="multilevel"/>
    <w:tmpl w:val="CFDA7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9B2E87"/>
    <w:multiLevelType w:val="hybridMultilevel"/>
    <w:tmpl w:val="46B04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3"/>
  </w:num>
  <w:num w:numId="5">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6"/>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4EC"/>
    <w:rsid w:val="000D5AC0"/>
    <w:rsid w:val="002D44EC"/>
    <w:rsid w:val="003F486B"/>
    <w:rsid w:val="004F48E9"/>
    <w:rsid w:val="004F7B84"/>
    <w:rsid w:val="00521435"/>
    <w:rsid w:val="00587B5E"/>
    <w:rsid w:val="006216B2"/>
    <w:rsid w:val="0066072B"/>
    <w:rsid w:val="006912DA"/>
    <w:rsid w:val="00732BD0"/>
    <w:rsid w:val="007D752F"/>
    <w:rsid w:val="009316BD"/>
    <w:rsid w:val="00CD2828"/>
    <w:rsid w:val="00D16735"/>
    <w:rsid w:val="00F428C4"/>
    <w:rsid w:val="00F62CCB"/>
    <w:rsid w:val="00FD63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76363E-F766-4C73-86DE-79F2D06F0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62C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72B"/>
    <w:pPr>
      <w:ind w:left="720"/>
      <w:contextualSpacing/>
    </w:pPr>
  </w:style>
  <w:style w:type="table" w:styleId="TableGrid">
    <w:name w:val="Table Grid"/>
    <w:basedOn w:val="TableNormal"/>
    <w:uiPriority w:val="39"/>
    <w:rsid w:val="005214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6216B2"/>
    <w:rPr>
      <w:b/>
      <w:bCs/>
    </w:rPr>
  </w:style>
  <w:style w:type="character" w:customStyle="1" w:styleId="Heading2Char">
    <w:name w:val="Heading 2 Char"/>
    <w:basedOn w:val="DefaultParagraphFont"/>
    <w:link w:val="Heading2"/>
    <w:uiPriority w:val="9"/>
    <w:rsid w:val="00F62CCB"/>
    <w:rPr>
      <w:rFonts w:ascii="Times New Roman" w:eastAsia="Times New Roman" w:hAnsi="Times New Roman" w:cs="Times New Roman"/>
      <w:b/>
      <w:bCs/>
      <w:sz w:val="36"/>
      <w:szCs w:val="36"/>
    </w:rPr>
  </w:style>
  <w:style w:type="paragraph" w:styleId="NormalWeb">
    <w:name w:val="Normal (Web)"/>
    <w:basedOn w:val="Normal"/>
    <w:uiPriority w:val="99"/>
    <w:unhideWhenUsed/>
    <w:rsid w:val="00F62C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62CCB"/>
    <w:rPr>
      <w:color w:val="0000FF"/>
      <w:u w:val="single"/>
    </w:rPr>
  </w:style>
  <w:style w:type="character" w:customStyle="1" w:styleId="ctatext">
    <w:name w:val="ctatext"/>
    <w:basedOn w:val="DefaultParagraphFont"/>
    <w:rsid w:val="00F62CCB"/>
  </w:style>
  <w:style w:type="character" w:customStyle="1" w:styleId="posttitle">
    <w:name w:val="posttitle"/>
    <w:basedOn w:val="DefaultParagraphFont"/>
    <w:rsid w:val="00F62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319060">
      <w:bodyDiv w:val="1"/>
      <w:marLeft w:val="0"/>
      <w:marRight w:val="0"/>
      <w:marTop w:val="0"/>
      <w:marBottom w:val="0"/>
      <w:divBdr>
        <w:top w:val="none" w:sz="0" w:space="0" w:color="auto"/>
        <w:left w:val="none" w:sz="0" w:space="0" w:color="auto"/>
        <w:bottom w:val="none" w:sz="0" w:space="0" w:color="auto"/>
        <w:right w:val="none" w:sz="0" w:space="0" w:color="auto"/>
      </w:divBdr>
      <w:divsChild>
        <w:div w:id="865949924">
          <w:marLeft w:val="300"/>
          <w:marRight w:val="0"/>
          <w:marTop w:val="0"/>
          <w:marBottom w:val="0"/>
          <w:divBdr>
            <w:top w:val="none" w:sz="0" w:space="0" w:color="auto"/>
            <w:left w:val="none" w:sz="0" w:space="0" w:color="auto"/>
            <w:bottom w:val="none" w:sz="0" w:space="0" w:color="auto"/>
            <w:right w:val="none" w:sz="0" w:space="0" w:color="auto"/>
          </w:divBdr>
        </w:div>
        <w:div w:id="609508113">
          <w:marLeft w:val="300"/>
          <w:marRight w:val="0"/>
          <w:marTop w:val="0"/>
          <w:marBottom w:val="0"/>
          <w:divBdr>
            <w:top w:val="none" w:sz="0" w:space="0" w:color="auto"/>
            <w:left w:val="none" w:sz="0" w:space="0" w:color="auto"/>
            <w:bottom w:val="none" w:sz="0" w:space="0" w:color="auto"/>
            <w:right w:val="none" w:sz="0" w:space="0" w:color="auto"/>
          </w:divBdr>
        </w:div>
        <w:div w:id="902906167">
          <w:marLeft w:val="300"/>
          <w:marRight w:val="0"/>
          <w:marTop w:val="0"/>
          <w:marBottom w:val="0"/>
          <w:divBdr>
            <w:top w:val="none" w:sz="0" w:space="0" w:color="auto"/>
            <w:left w:val="none" w:sz="0" w:space="0" w:color="auto"/>
            <w:bottom w:val="none" w:sz="0" w:space="0" w:color="auto"/>
            <w:right w:val="none" w:sz="0" w:space="0" w:color="auto"/>
          </w:divBdr>
        </w:div>
        <w:div w:id="397947861">
          <w:marLeft w:val="300"/>
          <w:marRight w:val="0"/>
          <w:marTop w:val="0"/>
          <w:marBottom w:val="0"/>
          <w:divBdr>
            <w:top w:val="none" w:sz="0" w:space="0" w:color="auto"/>
            <w:left w:val="none" w:sz="0" w:space="0" w:color="auto"/>
            <w:bottom w:val="none" w:sz="0" w:space="0" w:color="auto"/>
            <w:right w:val="none" w:sz="0" w:space="0" w:color="auto"/>
          </w:divBdr>
        </w:div>
      </w:divsChild>
    </w:div>
    <w:div w:id="1300501221">
      <w:bodyDiv w:val="1"/>
      <w:marLeft w:val="0"/>
      <w:marRight w:val="0"/>
      <w:marTop w:val="0"/>
      <w:marBottom w:val="0"/>
      <w:divBdr>
        <w:top w:val="none" w:sz="0" w:space="0" w:color="auto"/>
        <w:left w:val="none" w:sz="0" w:space="0" w:color="auto"/>
        <w:bottom w:val="none" w:sz="0" w:space="0" w:color="auto"/>
        <w:right w:val="none" w:sz="0" w:space="0" w:color="auto"/>
      </w:divBdr>
      <w:divsChild>
        <w:div w:id="1676492378">
          <w:marLeft w:val="0"/>
          <w:marRight w:val="0"/>
          <w:marTop w:val="0"/>
          <w:marBottom w:val="240"/>
          <w:divBdr>
            <w:top w:val="none" w:sz="0" w:space="0" w:color="auto"/>
            <w:left w:val="none" w:sz="0" w:space="0" w:color="auto"/>
            <w:bottom w:val="none" w:sz="0" w:space="0" w:color="auto"/>
            <w:right w:val="none" w:sz="0" w:space="0" w:color="auto"/>
          </w:divBdr>
          <w:divsChild>
            <w:div w:id="1875802039">
              <w:marLeft w:val="0"/>
              <w:marRight w:val="0"/>
              <w:marTop w:val="0"/>
              <w:marBottom w:val="0"/>
              <w:divBdr>
                <w:top w:val="none" w:sz="0" w:space="0" w:color="auto"/>
                <w:left w:val="none" w:sz="0" w:space="0" w:color="auto"/>
                <w:bottom w:val="none" w:sz="0" w:space="0" w:color="auto"/>
                <w:right w:val="none" w:sz="0" w:space="0" w:color="auto"/>
              </w:divBdr>
            </w:div>
          </w:divsChild>
        </w:div>
        <w:div w:id="783159122">
          <w:marLeft w:val="0"/>
          <w:marRight w:val="0"/>
          <w:marTop w:val="0"/>
          <w:marBottom w:val="240"/>
          <w:divBdr>
            <w:top w:val="none" w:sz="0" w:space="0" w:color="auto"/>
            <w:left w:val="none" w:sz="0" w:space="0" w:color="auto"/>
            <w:bottom w:val="none" w:sz="0" w:space="0" w:color="auto"/>
            <w:right w:val="none" w:sz="0" w:space="0" w:color="auto"/>
          </w:divBdr>
          <w:divsChild>
            <w:div w:id="9196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yaccounting.com/accounting-terms/c/capital/" TargetMode="External"/><Relationship Id="rId13" Type="http://schemas.openxmlformats.org/officeDocument/2006/relationships/hyperlink" Target="https://accounting-simplified.com/equity.html" TargetMode="External"/><Relationship Id="rId18" Type="http://schemas.openxmlformats.org/officeDocument/2006/relationships/hyperlink" Target="https://accounting-simplified.com/standard/ias-8/changes-in-accounting-policies.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playaccounting.com/explanation/lc-exp/liabilities/" TargetMode="External"/><Relationship Id="rId12" Type="http://schemas.openxmlformats.org/officeDocument/2006/relationships/hyperlink" Target="https://accounting-simplified.com/liabilities.html" TargetMode="External"/><Relationship Id="rId17" Type="http://schemas.openxmlformats.org/officeDocument/2006/relationships/hyperlink" Target="https://accounting-simplified.com/financial/statements/income-statement-profit-and-loss.html" TargetMode="External"/><Relationship Id="rId2" Type="http://schemas.openxmlformats.org/officeDocument/2006/relationships/styles" Target="styles.xml"/><Relationship Id="rId16" Type="http://schemas.openxmlformats.org/officeDocument/2006/relationships/hyperlink" Target="https://accounting-simplified.com/financial/fixed-assets/depreciation-method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playaccounting.com/accounting-terms/ctd-a/accounting-period/" TargetMode="External"/><Relationship Id="rId11" Type="http://schemas.openxmlformats.org/officeDocument/2006/relationships/hyperlink" Target="https://accounting-simplified.com/elements-of-financial-statements.html" TargetMode="External"/><Relationship Id="rId5" Type="http://schemas.openxmlformats.org/officeDocument/2006/relationships/hyperlink" Target="https://www.playaccounting.com/explanation/exp-oa/assets/" TargetMode="External"/><Relationship Id="rId15" Type="http://schemas.openxmlformats.org/officeDocument/2006/relationships/hyperlink" Target="https://accounting-simplified.com/expense.html" TargetMode="External"/><Relationship Id="rId10" Type="http://schemas.openxmlformats.org/officeDocument/2006/relationships/hyperlink" Target="https://www.playaccounting.com/explanation/exp-fs/revenue/" TargetMode="External"/><Relationship Id="rId19" Type="http://schemas.openxmlformats.org/officeDocument/2006/relationships/hyperlink" Target="https://accounting-simplified.com/standard/ias-8/correction-of-accounting-errors.html" TargetMode="External"/><Relationship Id="rId4" Type="http://schemas.openxmlformats.org/officeDocument/2006/relationships/webSettings" Target="webSettings.xml"/><Relationship Id="rId9" Type="http://schemas.openxmlformats.org/officeDocument/2006/relationships/hyperlink" Target="https://www.playaccounting.com/accounting-terms/b/business/" TargetMode="External"/><Relationship Id="rId14" Type="http://schemas.openxmlformats.org/officeDocument/2006/relationships/hyperlink" Target="https://accounting-simplified.com/inc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14</Pages>
  <Words>1585</Words>
  <Characters>9036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FAIZANz COMp</dc:creator>
  <cp:keywords/>
  <dc:description/>
  <cp:lastModifiedBy>FAIZANz COMp</cp:lastModifiedBy>
  <cp:revision>1</cp:revision>
  <dcterms:created xsi:type="dcterms:W3CDTF">2020-04-17T22:57:00Z</dcterms:created>
  <dcterms:modified xsi:type="dcterms:W3CDTF">2020-04-18T02:59:00Z</dcterms:modified>
</cp:coreProperties>
</file>