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D2" w:rsidRPr="005C4BA5" w:rsidRDefault="00D330D2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Name…………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Shabnam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0D2" w:rsidRPr="005C4BA5" w:rsidRDefault="00D330D2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ID#.................14759</w:t>
      </w:r>
    </w:p>
    <w:p w:rsidR="00D330D2" w:rsidRPr="005C4BA5" w:rsidRDefault="00D330D2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Subject…………dental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meterial</w:t>
      </w:r>
      <w:proofErr w:type="spellEnd"/>
    </w:p>
    <w:p w:rsidR="00D330D2" w:rsidRPr="005C4BA5" w:rsidRDefault="0002396F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Paper……………mid term</w:t>
      </w:r>
    </w:p>
    <w:p w:rsidR="0002396F" w:rsidRPr="005C4BA5" w:rsidRDefault="0002396F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Semester………DT</w:t>
      </w:r>
      <w:r w:rsidR="00C71D60" w:rsidRPr="005C4BA5">
        <w:rPr>
          <w:rFonts w:ascii="Times New Roman" w:hAnsi="Times New Roman" w:cs="Times New Roman"/>
          <w:sz w:val="24"/>
          <w:szCs w:val="24"/>
        </w:rPr>
        <w:t xml:space="preserve"> 4rth</w:t>
      </w:r>
    </w:p>
    <w:p w:rsidR="00C71D60" w:rsidRPr="005C4BA5" w:rsidRDefault="00C71D60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D60" w:rsidRPr="005C4BA5" w:rsidRDefault="00C71D60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D60" w:rsidRPr="005C4BA5" w:rsidRDefault="00C71D60" w:rsidP="005C4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BA5">
        <w:rPr>
          <w:rFonts w:ascii="Times New Roman" w:hAnsi="Times New Roman" w:cs="Times New Roman"/>
          <w:sz w:val="24"/>
          <w:szCs w:val="24"/>
        </w:rPr>
        <w:t>And Q 1.</w:t>
      </w:r>
      <w:proofErr w:type="gramEnd"/>
    </w:p>
    <w:p w:rsidR="00C71D60" w:rsidRPr="005C4BA5" w:rsidRDefault="00F8461C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Glass </w:t>
      </w:r>
      <w:proofErr w:type="spellStart"/>
      <w:r w:rsidR="00E319C2" w:rsidRPr="005C4BA5">
        <w:rPr>
          <w:rFonts w:ascii="Times New Roman" w:hAnsi="Times New Roman" w:cs="Times New Roman"/>
          <w:sz w:val="24"/>
          <w:szCs w:val="24"/>
        </w:rPr>
        <w:t>ionomer</w:t>
      </w:r>
      <w:proofErr w:type="spellEnd"/>
      <w:r w:rsidR="00E319C2" w:rsidRPr="005C4BA5">
        <w:rPr>
          <w:rFonts w:ascii="Times New Roman" w:hAnsi="Times New Roman" w:cs="Times New Roman"/>
          <w:sz w:val="24"/>
          <w:szCs w:val="24"/>
        </w:rPr>
        <w:t xml:space="preserve"> cement…</w:t>
      </w:r>
    </w:p>
    <w:p w:rsidR="00E319C2" w:rsidRPr="005C4BA5" w:rsidRDefault="003C646B" w:rsidP="005C4B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Tooth color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meterial</w:t>
      </w:r>
      <w:proofErr w:type="spellEnd"/>
    </w:p>
    <w:p w:rsidR="003C646B" w:rsidRPr="005C4BA5" w:rsidRDefault="003C646B" w:rsidP="005C4B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Introduce by Wilson and Kent in 1972.</w:t>
      </w:r>
    </w:p>
    <w:p w:rsidR="003C646B" w:rsidRPr="005C4BA5" w:rsidRDefault="00CB54DE" w:rsidP="005C4B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Based on reaction between silicate glass </w:t>
      </w:r>
      <w:r w:rsidR="00BC6011" w:rsidRPr="005C4BA5">
        <w:rPr>
          <w:rFonts w:ascii="Times New Roman" w:hAnsi="Times New Roman" w:cs="Times New Roman"/>
          <w:sz w:val="24"/>
          <w:szCs w:val="24"/>
        </w:rPr>
        <w:t xml:space="preserve">powder and </w:t>
      </w:r>
      <w:proofErr w:type="spellStart"/>
      <w:r w:rsidR="00EB2447" w:rsidRPr="005C4BA5">
        <w:rPr>
          <w:rFonts w:ascii="Times New Roman" w:hAnsi="Times New Roman" w:cs="Times New Roman"/>
          <w:sz w:val="24"/>
          <w:szCs w:val="24"/>
        </w:rPr>
        <w:t>polyacrylic</w:t>
      </w:r>
      <w:r w:rsidR="00067A87" w:rsidRPr="005C4BA5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="00067A87"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08B" w:rsidRPr="005C4BA5" w:rsidRDefault="00067A87" w:rsidP="005C4B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Chemically bond to </w:t>
      </w:r>
      <w:r w:rsidR="0043108B" w:rsidRPr="005C4BA5">
        <w:rPr>
          <w:rFonts w:ascii="Times New Roman" w:hAnsi="Times New Roman" w:cs="Times New Roman"/>
          <w:sz w:val="24"/>
          <w:szCs w:val="24"/>
        </w:rPr>
        <w:t>tooth structure.</w:t>
      </w:r>
    </w:p>
    <w:p w:rsidR="0043108B" w:rsidRPr="005C4BA5" w:rsidRDefault="0043108B" w:rsidP="005C4B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Release </w:t>
      </w:r>
      <w:r w:rsidR="00D93712" w:rsidRPr="005C4BA5">
        <w:rPr>
          <w:rFonts w:ascii="Times New Roman" w:hAnsi="Times New Roman" w:cs="Times New Roman"/>
          <w:sz w:val="24"/>
          <w:szCs w:val="24"/>
        </w:rPr>
        <w:t xml:space="preserve">fluoride for long time. </w:t>
      </w:r>
    </w:p>
    <w:p w:rsidR="00D93712" w:rsidRPr="005C4BA5" w:rsidRDefault="00492EF6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Classification </w:t>
      </w:r>
    </w:p>
    <w:p w:rsidR="00492EF6" w:rsidRPr="005C4BA5" w:rsidRDefault="00492EF6" w:rsidP="005C4B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BA5">
        <w:rPr>
          <w:rFonts w:ascii="Times New Roman" w:hAnsi="Times New Roman" w:cs="Times New Roman"/>
          <w:sz w:val="24"/>
          <w:szCs w:val="24"/>
        </w:rPr>
        <w:t>Type 1</w:t>
      </w:r>
      <w:r w:rsidR="006109C3" w:rsidRPr="005C4B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9C3" w:rsidRPr="005C4BA5">
        <w:rPr>
          <w:rFonts w:ascii="Times New Roman" w:hAnsi="Times New Roman" w:cs="Times New Roman"/>
          <w:sz w:val="24"/>
          <w:szCs w:val="24"/>
        </w:rPr>
        <w:t xml:space="preserve"> For luting </w:t>
      </w:r>
    </w:p>
    <w:p w:rsidR="006109C3" w:rsidRPr="005C4BA5" w:rsidRDefault="006109C3" w:rsidP="005C4B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Type2.  For restoration </w:t>
      </w:r>
    </w:p>
    <w:p w:rsidR="0016542D" w:rsidRPr="005C4BA5" w:rsidRDefault="0016542D" w:rsidP="005C4B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Type3.  For liner and base</w:t>
      </w:r>
    </w:p>
    <w:p w:rsidR="0016542D" w:rsidRPr="005C4BA5" w:rsidRDefault="0016542D" w:rsidP="005C4B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Type4.  For fissure and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sealent</w:t>
      </w:r>
      <w:proofErr w:type="spellEnd"/>
    </w:p>
    <w:p w:rsidR="004C2646" w:rsidRPr="005C4BA5" w:rsidRDefault="004C2646" w:rsidP="005C4B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Type5.  Use as orthodontic cement </w:t>
      </w:r>
    </w:p>
    <w:p w:rsidR="004C2646" w:rsidRPr="005C4BA5" w:rsidRDefault="004C2646" w:rsidP="005C4B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Type6.  </w:t>
      </w:r>
      <w:r w:rsidR="00062885" w:rsidRPr="005C4BA5">
        <w:rPr>
          <w:rFonts w:ascii="Times New Roman" w:hAnsi="Times New Roman" w:cs="Times New Roman"/>
          <w:sz w:val="24"/>
          <w:szCs w:val="24"/>
        </w:rPr>
        <w:t xml:space="preserve">For core buildup </w:t>
      </w:r>
    </w:p>
    <w:p w:rsidR="00062885" w:rsidRPr="005C4BA5" w:rsidRDefault="004F648B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Composition </w:t>
      </w:r>
    </w:p>
    <w:p w:rsidR="004F648B" w:rsidRPr="005C4BA5" w:rsidRDefault="00B46EF3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Glass ionomer cement is present in powder and liquid form and </w:t>
      </w:r>
      <w:r w:rsidR="0046051C" w:rsidRPr="005C4BA5">
        <w:rPr>
          <w:rFonts w:ascii="Times New Roman" w:hAnsi="Times New Roman" w:cs="Times New Roman"/>
          <w:sz w:val="24"/>
          <w:szCs w:val="24"/>
        </w:rPr>
        <w:t xml:space="preserve">mixed for clinical purpose with each other. </w:t>
      </w:r>
    </w:p>
    <w:p w:rsidR="00497BCE" w:rsidRPr="005C4BA5" w:rsidRDefault="00497BCE" w:rsidP="005C4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BA5">
        <w:rPr>
          <w:rFonts w:ascii="Times New Roman" w:hAnsi="Times New Roman" w:cs="Times New Roman"/>
          <w:sz w:val="24"/>
          <w:szCs w:val="24"/>
        </w:rPr>
        <w:t>Powder :</w:t>
      </w:r>
      <w:proofErr w:type="gramEnd"/>
    </w:p>
    <w:p w:rsidR="00497BCE" w:rsidRPr="005C4BA5" w:rsidRDefault="00497BCE" w:rsidP="005C4B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Silica.             41.9</w:t>
      </w:r>
      <w:r w:rsidR="00F0027E" w:rsidRPr="005C4BA5">
        <w:rPr>
          <w:rFonts w:ascii="Times New Roman" w:hAnsi="Times New Roman" w:cs="Times New Roman"/>
          <w:sz w:val="24"/>
          <w:szCs w:val="24"/>
        </w:rPr>
        <w:t>%</w:t>
      </w:r>
    </w:p>
    <w:p w:rsidR="00F0027E" w:rsidRPr="005C4BA5" w:rsidRDefault="00F0027E" w:rsidP="005C4B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Alumina.       28.6</w:t>
      </w:r>
      <w:r w:rsidR="006A6776" w:rsidRPr="005C4BA5">
        <w:rPr>
          <w:rFonts w:ascii="Times New Roman" w:hAnsi="Times New Roman" w:cs="Times New Roman"/>
          <w:sz w:val="24"/>
          <w:szCs w:val="24"/>
        </w:rPr>
        <w:t>%</w:t>
      </w:r>
    </w:p>
    <w:p w:rsidR="006A6776" w:rsidRPr="005C4BA5" w:rsidRDefault="006A6776" w:rsidP="005C4B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Alumina fluoride</w:t>
      </w:r>
      <w:r w:rsidR="004108D0" w:rsidRPr="005C4BA5">
        <w:rPr>
          <w:rFonts w:ascii="Times New Roman" w:hAnsi="Times New Roman" w:cs="Times New Roman"/>
          <w:sz w:val="24"/>
          <w:szCs w:val="24"/>
        </w:rPr>
        <w:t>.      1.6%</w:t>
      </w:r>
    </w:p>
    <w:p w:rsidR="004108D0" w:rsidRPr="005C4BA5" w:rsidRDefault="004108D0" w:rsidP="005C4B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Calcium fluoride.       </w:t>
      </w:r>
      <w:r w:rsidR="00B44233" w:rsidRPr="005C4BA5">
        <w:rPr>
          <w:rFonts w:ascii="Times New Roman" w:hAnsi="Times New Roman" w:cs="Times New Roman"/>
          <w:sz w:val="24"/>
          <w:szCs w:val="24"/>
        </w:rPr>
        <w:t>15.7%</w:t>
      </w:r>
    </w:p>
    <w:p w:rsidR="00B44233" w:rsidRPr="005C4BA5" w:rsidRDefault="00B44233" w:rsidP="005C4B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Sodium fluoride.        9.</w:t>
      </w:r>
      <w:r w:rsidR="00E05B0A" w:rsidRPr="005C4BA5">
        <w:rPr>
          <w:rFonts w:ascii="Times New Roman" w:hAnsi="Times New Roman" w:cs="Times New Roman"/>
          <w:sz w:val="24"/>
          <w:szCs w:val="24"/>
        </w:rPr>
        <w:t>3%</w:t>
      </w:r>
    </w:p>
    <w:p w:rsidR="005C4BA5" w:rsidRDefault="005C4BA5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B0A" w:rsidRPr="005C4BA5" w:rsidRDefault="002429AE" w:rsidP="005C4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BA5">
        <w:rPr>
          <w:rFonts w:ascii="Times New Roman" w:hAnsi="Times New Roman" w:cs="Times New Roman"/>
          <w:sz w:val="24"/>
          <w:szCs w:val="24"/>
        </w:rPr>
        <w:lastRenderedPageBreak/>
        <w:t>Liquid :</w:t>
      </w:r>
      <w:proofErr w:type="gramEnd"/>
    </w:p>
    <w:p w:rsidR="002429AE" w:rsidRPr="005C4BA5" w:rsidRDefault="002429AE" w:rsidP="005C4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Polyacrylic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 acid </w:t>
      </w:r>
    </w:p>
    <w:p w:rsidR="000B1509" w:rsidRPr="005C4BA5" w:rsidRDefault="000B1509" w:rsidP="005C4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Tartaric acid </w:t>
      </w:r>
    </w:p>
    <w:p w:rsidR="000B1509" w:rsidRPr="005C4BA5" w:rsidRDefault="000B1509" w:rsidP="005C4BA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Water</w:t>
      </w:r>
    </w:p>
    <w:p w:rsidR="000B1509" w:rsidRPr="005C4BA5" w:rsidRDefault="00C64D09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Solubility and disintegration </w:t>
      </w:r>
    </w:p>
    <w:p w:rsidR="00C64D09" w:rsidRPr="005C4BA5" w:rsidRDefault="000032CD" w:rsidP="005C4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Initial solubility is high </w:t>
      </w:r>
      <w:r w:rsidR="00746045" w:rsidRPr="005C4BA5">
        <w:rPr>
          <w:rFonts w:ascii="Times New Roman" w:hAnsi="Times New Roman" w:cs="Times New Roman"/>
          <w:sz w:val="24"/>
          <w:szCs w:val="24"/>
        </w:rPr>
        <w:t xml:space="preserve">due to leaching of intermediate products. </w:t>
      </w:r>
    </w:p>
    <w:p w:rsidR="00746045" w:rsidRPr="005C4BA5" w:rsidRDefault="0066436E" w:rsidP="005C4BA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Complete setting reaction take place </w:t>
      </w:r>
      <w:r w:rsidR="004027A4" w:rsidRPr="005C4BA5">
        <w:rPr>
          <w:rFonts w:ascii="Times New Roman" w:hAnsi="Times New Roman" w:cs="Times New Roman"/>
          <w:sz w:val="24"/>
          <w:szCs w:val="24"/>
        </w:rPr>
        <w:t>in 24 hrs, during this period cement should be protected from saliva</w:t>
      </w:r>
      <w:r w:rsidR="00550857" w:rsidRPr="005C4BA5">
        <w:rPr>
          <w:rFonts w:ascii="Times New Roman" w:hAnsi="Times New Roman" w:cs="Times New Roman"/>
          <w:sz w:val="24"/>
          <w:szCs w:val="24"/>
        </w:rPr>
        <w:t>.</w:t>
      </w:r>
    </w:p>
    <w:p w:rsidR="00550857" w:rsidRPr="005C4BA5" w:rsidRDefault="00550857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776" w:rsidRPr="005C4BA5" w:rsidRDefault="00F96C8A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Manipulation </w:t>
      </w:r>
    </w:p>
    <w:p w:rsidR="00F96C8A" w:rsidRPr="005C4BA5" w:rsidRDefault="00F96C8A" w:rsidP="005C4B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1.</w:t>
      </w:r>
      <w:r w:rsidR="00513E87" w:rsidRPr="005C4BA5">
        <w:rPr>
          <w:rFonts w:ascii="Times New Roman" w:hAnsi="Times New Roman" w:cs="Times New Roman"/>
          <w:sz w:val="24"/>
          <w:szCs w:val="24"/>
        </w:rPr>
        <w:t xml:space="preserve"> Preparation of tooth surface </w:t>
      </w:r>
    </w:p>
    <w:p w:rsidR="00513E87" w:rsidRPr="005C4BA5" w:rsidRDefault="00C80887" w:rsidP="005C4B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2. Preparation and mixing. </w:t>
      </w:r>
    </w:p>
    <w:p w:rsidR="00C80887" w:rsidRPr="005C4BA5" w:rsidRDefault="00C80887" w:rsidP="005C4B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3. Protection </w:t>
      </w:r>
      <w:r w:rsidR="00657698" w:rsidRPr="005C4BA5">
        <w:rPr>
          <w:rFonts w:ascii="Times New Roman" w:hAnsi="Times New Roman" w:cs="Times New Roman"/>
          <w:sz w:val="24"/>
          <w:szCs w:val="24"/>
        </w:rPr>
        <w:t xml:space="preserve">of cement during setting. </w:t>
      </w:r>
    </w:p>
    <w:p w:rsidR="00657698" w:rsidRPr="005C4BA5" w:rsidRDefault="00657698" w:rsidP="005C4B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4. Finishing. </w:t>
      </w:r>
    </w:p>
    <w:p w:rsidR="00657698" w:rsidRPr="005C4BA5" w:rsidRDefault="003552ED" w:rsidP="005C4BA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5. Protection of cement after setting.</w:t>
      </w:r>
    </w:p>
    <w:p w:rsidR="00FF5AD8" w:rsidRPr="005C4BA5" w:rsidRDefault="00FF5AD8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A6776" w:rsidRPr="005C4BA5" w:rsidRDefault="00011634" w:rsidP="005C4B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Preparation of tooth surface. </w:t>
      </w:r>
    </w:p>
    <w:p w:rsidR="00011634" w:rsidRPr="005C4BA5" w:rsidRDefault="00212DC5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Glass ionomer cement require tooth surface preparation and caries removal because if we didn’t remove caries </w:t>
      </w:r>
      <w:r w:rsidR="00646DF0" w:rsidRPr="005C4BA5">
        <w:rPr>
          <w:rFonts w:ascii="Times New Roman" w:hAnsi="Times New Roman" w:cs="Times New Roman"/>
          <w:sz w:val="24"/>
          <w:szCs w:val="24"/>
        </w:rPr>
        <w:t xml:space="preserve">so the bond of glass ionomer cement will be week </w:t>
      </w:r>
      <w:r w:rsidR="00CD3682" w:rsidRPr="005C4BA5">
        <w:rPr>
          <w:rFonts w:ascii="Times New Roman" w:hAnsi="Times New Roman" w:cs="Times New Roman"/>
          <w:sz w:val="24"/>
          <w:szCs w:val="24"/>
        </w:rPr>
        <w:t xml:space="preserve">and filling fall out can be happened and also </w:t>
      </w:r>
      <w:r w:rsidR="006F7CDB" w:rsidRPr="005C4BA5">
        <w:rPr>
          <w:rFonts w:ascii="Times New Roman" w:hAnsi="Times New Roman" w:cs="Times New Roman"/>
          <w:sz w:val="24"/>
          <w:szCs w:val="24"/>
        </w:rPr>
        <w:t xml:space="preserve">caries progress can be </w:t>
      </w:r>
      <w:r w:rsidR="00C11FC0" w:rsidRPr="005C4BA5">
        <w:rPr>
          <w:rFonts w:ascii="Times New Roman" w:hAnsi="Times New Roman" w:cs="Times New Roman"/>
          <w:sz w:val="24"/>
          <w:szCs w:val="24"/>
        </w:rPr>
        <w:t>happened.</w:t>
      </w:r>
    </w:p>
    <w:p w:rsidR="00C11FC0" w:rsidRPr="005C4BA5" w:rsidRDefault="00060C24" w:rsidP="005C4B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Preparation and mixing. </w:t>
      </w:r>
    </w:p>
    <w:p w:rsidR="00764BBF" w:rsidRPr="005C4BA5" w:rsidRDefault="00060C24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Preparation and mixing is also very important </w:t>
      </w:r>
      <w:r w:rsidR="007E57BD" w:rsidRPr="005C4BA5">
        <w:rPr>
          <w:rFonts w:ascii="Times New Roman" w:hAnsi="Times New Roman" w:cs="Times New Roman"/>
          <w:sz w:val="24"/>
          <w:szCs w:val="24"/>
        </w:rPr>
        <w:t>for glass ionomer cement</w:t>
      </w:r>
      <w:proofErr w:type="gramStart"/>
      <w:r w:rsidR="007E57BD" w:rsidRPr="005C4BA5">
        <w:rPr>
          <w:rFonts w:ascii="Times New Roman" w:hAnsi="Times New Roman" w:cs="Times New Roman"/>
          <w:sz w:val="24"/>
          <w:szCs w:val="24"/>
        </w:rPr>
        <w:t>,  that</w:t>
      </w:r>
      <w:proofErr w:type="gramEnd"/>
      <w:r w:rsidR="007E57BD" w:rsidRPr="005C4BA5">
        <w:rPr>
          <w:rFonts w:ascii="Times New Roman" w:hAnsi="Times New Roman" w:cs="Times New Roman"/>
          <w:sz w:val="24"/>
          <w:szCs w:val="24"/>
        </w:rPr>
        <w:t xml:space="preserve"> is we should prepare and mixed the powder and liquid </w:t>
      </w:r>
      <w:r w:rsidR="00202F6F" w:rsidRPr="005C4BA5">
        <w:rPr>
          <w:rFonts w:ascii="Times New Roman" w:hAnsi="Times New Roman" w:cs="Times New Roman"/>
          <w:sz w:val="24"/>
          <w:szCs w:val="24"/>
        </w:rPr>
        <w:t xml:space="preserve">with proper ratio. Ratio of mixing is depend up on what we </w:t>
      </w:r>
      <w:r w:rsidR="006B7BB8" w:rsidRPr="005C4BA5">
        <w:rPr>
          <w:rFonts w:ascii="Times New Roman" w:hAnsi="Times New Roman" w:cs="Times New Roman"/>
          <w:sz w:val="24"/>
          <w:szCs w:val="24"/>
        </w:rPr>
        <w:t xml:space="preserve">are doing for example if we doing filling </w:t>
      </w:r>
      <w:r w:rsidR="003B2486" w:rsidRPr="005C4BA5">
        <w:rPr>
          <w:rFonts w:ascii="Times New Roman" w:hAnsi="Times New Roman" w:cs="Times New Roman"/>
          <w:sz w:val="24"/>
          <w:szCs w:val="24"/>
        </w:rPr>
        <w:t xml:space="preserve">then the mixing ratio of glass ionomer cement powder and liquid is </w:t>
      </w:r>
      <w:r w:rsidR="00C766A6" w:rsidRPr="005C4BA5">
        <w:rPr>
          <w:rFonts w:ascii="Times New Roman" w:hAnsi="Times New Roman" w:cs="Times New Roman"/>
          <w:sz w:val="24"/>
          <w:szCs w:val="24"/>
        </w:rPr>
        <w:t xml:space="preserve">1:1 and if we use the glass ionomer cement for luting </w:t>
      </w:r>
      <w:r w:rsidR="00570069" w:rsidRPr="005C4BA5">
        <w:rPr>
          <w:rFonts w:ascii="Times New Roman" w:hAnsi="Times New Roman" w:cs="Times New Roman"/>
          <w:sz w:val="24"/>
          <w:szCs w:val="24"/>
        </w:rPr>
        <w:t>then the mixing ratio should be 1:2</w:t>
      </w:r>
      <w:r w:rsidR="00764BBF" w:rsidRPr="005C4BA5">
        <w:rPr>
          <w:rFonts w:ascii="Times New Roman" w:hAnsi="Times New Roman" w:cs="Times New Roman"/>
          <w:sz w:val="24"/>
          <w:szCs w:val="24"/>
        </w:rPr>
        <w:t>.</w:t>
      </w:r>
    </w:p>
    <w:p w:rsidR="00764BBF" w:rsidRPr="005C4BA5" w:rsidRDefault="0016178C" w:rsidP="005C4B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Protection </w:t>
      </w:r>
      <w:r w:rsidR="003429FF" w:rsidRPr="005C4BA5">
        <w:rPr>
          <w:rFonts w:ascii="Times New Roman" w:hAnsi="Times New Roman" w:cs="Times New Roman"/>
          <w:sz w:val="24"/>
          <w:szCs w:val="24"/>
        </w:rPr>
        <w:t xml:space="preserve">of cement during setting. </w:t>
      </w:r>
    </w:p>
    <w:p w:rsidR="003429FF" w:rsidRPr="005C4BA5" w:rsidRDefault="003429FF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Glass ionomer cement is extremely sensitive to air and water during setting</w:t>
      </w:r>
      <w:r w:rsidR="00764F73" w:rsidRPr="005C4BA5">
        <w:rPr>
          <w:rFonts w:ascii="Times New Roman" w:hAnsi="Times New Roman" w:cs="Times New Roman"/>
          <w:sz w:val="24"/>
          <w:szCs w:val="24"/>
        </w:rPr>
        <w:t>, so after placement we should immediately protect</w:t>
      </w:r>
      <w:r w:rsidR="002C26C8" w:rsidRPr="005C4BA5">
        <w:rPr>
          <w:rFonts w:ascii="Times New Roman" w:hAnsi="Times New Roman" w:cs="Times New Roman"/>
          <w:sz w:val="24"/>
          <w:szCs w:val="24"/>
        </w:rPr>
        <w:t xml:space="preserve"> glass ionomer cement from air and water through </w:t>
      </w:r>
      <w:r w:rsidR="008B2D63" w:rsidRPr="005C4BA5">
        <w:rPr>
          <w:rFonts w:ascii="Times New Roman" w:hAnsi="Times New Roman" w:cs="Times New Roman"/>
          <w:sz w:val="24"/>
          <w:szCs w:val="24"/>
        </w:rPr>
        <w:t xml:space="preserve">application of matrix. </w:t>
      </w:r>
    </w:p>
    <w:p w:rsidR="008B2D63" w:rsidRPr="005C4BA5" w:rsidRDefault="008B2D63" w:rsidP="005C4B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Finishing. </w:t>
      </w:r>
    </w:p>
    <w:p w:rsidR="008B2D63" w:rsidRPr="005C4BA5" w:rsidRDefault="003D414D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Excess </w:t>
      </w:r>
      <w:proofErr w:type="spellStart"/>
      <w:r w:rsidR="00936C77" w:rsidRPr="005C4BA5">
        <w:rPr>
          <w:rFonts w:ascii="Times New Roman" w:hAnsi="Times New Roman" w:cs="Times New Roman"/>
          <w:sz w:val="24"/>
          <w:szCs w:val="24"/>
        </w:rPr>
        <w:t>meterial</w:t>
      </w:r>
      <w:proofErr w:type="spellEnd"/>
      <w:r w:rsidR="00936C77" w:rsidRPr="005C4BA5">
        <w:rPr>
          <w:rFonts w:ascii="Times New Roman" w:hAnsi="Times New Roman" w:cs="Times New Roman"/>
          <w:sz w:val="24"/>
          <w:szCs w:val="24"/>
        </w:rPr>
        <w:t xml:space="preserve"> should be trimmed from margins,</w:t>
      </w:r>
      <w:r w:rsidR="00764178" w:rsidRPr="005C4BA5">
        <w:rPr>
          <w:rFonts w:ascii="Times New Roman" w:hAnsi="Times New Roman" w:cs="Times New Roman"/>
          <w:sz w:val="24"/>
          <w:szCs w:val="24"/>
        </w:rPr>
        <w:t xml:space="preserve"> hand instruments are </w:t>
      </w:r>
      <w:r w:rsidR="005A4ED5" w:rsidRPr="005C4BA5">
        <w:rPr>
          <w:rFonts w:ascii="Times New Roman" w:hAnsi="Times New Roman" w:cs="Times New Roman"/>
          <w:sz w:val="24"/>
          <w:szCs w:val="24"/>
        </w:rPr>
        <w:t>preferred to avoid ditching</w:t>
      </w:r>
      <w:r w:rsidR="00A05E69" w:rsidRPr="005C4BA5">
        <w:rPr>
          <w:rFonts w:ascii="Times New Roman" w:hAnsi="Times New Roman" w:cs="Times New Roman"/>
          <w:sz w:val="24"/>
          <w:szCs w:val="24"/>
        </w:rPr>
        <w:t xml:space="preserve">, and further finishing is done after 24 hrs. </w:t>
      </w:r>
    </w:p>
    <w:p w:rsidR="00A66F40" w:rsidRPr="005C4BA5" w:rsidRDefault="00A66F40" w:rsidP="005C4BA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Protection of cement after setting. </w:t>
      </w:r>
    </w:p>
    <w:p w:rsidR="00A66F40" w:rsidRPr="005C4BA5" w:rsidRDefault="00927A62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Before free the patient cement should be protected for the next </w:t>
      </w:r>
      <w:r w:rsidR="001905B7" w:rsidRPr="005C4BA5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="001905B7" w:rsidRPr="005C4BA5">
        <w:rPr>
          <w:rFonts w:ascii="Times New Roman" w:hAnsi="Times New Roman" w:cs="Times New Roman"/>
          <w:sz w:val="24"/>
          <w:szCs w:val="24"/>
        </w:rPr>
        <w:t>hrs</w:t>
      </w:r>
      <w:r w:rsidR="000B47FD" w:rsidRPr="005C4B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0B47FD" w:rsidRPr="005C4BA5">
        <w:rPr>
          <w:rFonts w:ascii="Times New Roman" w:hAnsi="Times New Roman" w:cs="Times New Roman"/>
          <w:sz w:val="24"/>
          <w:szCs w:val="24"/>
        </w:rPr>
        <w:t xml:space="preserve"> protective agents</w:t>
      </w:r>
      <w:r w:rsidR="006738E6" w:rsidRPr="005C4BA5">
        <w:rPr>
          <w:rFonts w:ascii="Times New Roman" w:hAnsi="Times New Roman" w:cs="Times New Roman"/>
          <w:sz w:val="24"/>
          <w:szCs w:val="24"/>
        </w:rPr>
        <w:t>.</w:t>
      </w:r>
    </w:p>
    <w:p w:rsidR="005C4BA5" w:rsidRDefault="005C4BA5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BA5" w:rsidRDefault="005C4BA5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38E6" w:rsidRPr="005C4BA5" w:rsidRDefault="0017261B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lastRenderedPageBreak/>
        <w:t xml:space="preserve">Advantages </w:t>
      </w:r>
    </w:p>
    <w:p w:rsidR="0017261B" w:rsidRPr="005C4BA5" w:rsidRDefault="00E671BA" w:rsidP="005C4B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Adhese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easily to tooth surface </w:t>
      </w:r>
    </w:p>
    <w:p w:rsidR="00D036BC" w:rsidRPr="005C4BA5" w:rsidRDefault="00D036BC" w:rsidP="005C4B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Good marginal seal. </w:t>
      </w:r>
    </w:p>
    <w:p w:rsidR="00D036BC" w:rsidRPr="005C4BA5" w:rsidRDefault="00A27E01" w:rsidP="005C4B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Anti </w:t>
      </w:r>
      <w:r w:rsidR="005C62C9" w:rsidRPr="005C4BA5">
        <w:rPr>
          <w:rFonts w:ascii="Times New Roman" w:hAnsi="Times New Roman" w:cs="Times New Roman"/>
          <w:sz w:val="24"/>
          <w:szCs w:val="24"/>
        </w:rPr>
        <w:t xml:space="preserve">cariogenic property. </w:t>
      </w:r>
    </w:p>
    <w:p w:rsidR="005C62C9" w:rsidRPr="005C4BA5" w:rsidRDefault="003644B0" w:rsidP="005C4B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Biocompatibilty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4B0" w:rsidRPr="005C4BA5" w:rsidRDefault="00AF4D27" w:rsidP="005C4B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Minimal cavity preparation required. </w:t>
      </w:r>
    </w:p>
    <w:p w:rsidR="00AF4D27" w:rsidRPr="005C4BA5" w:rsidRDefault="00AF4D27" w:rsidP="005C4B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Easy manipulation. </w:t>
      </w:r>
    </w:p>
    <w:p w:rsidR="00AF4D27" w:rsidRPr="005C4BA5" w:rsidRDefault="007839D2" w:rsidP="005C4B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Permanent restoration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meterial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9D2" w:rsidRPr="005C4BA5" w:rsidRDefault="007839D2" w:rsidP="005C4BA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Permanent cementation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meterial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9D2" w:rsidRPr="005C4BA5" w:rsidRDefault="002E7CAE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Disadvantages </w:t>
      </w:r>
    </w:p>
    <w:p w:rsidR="002E7CAE" w:rsidRPr="005C4BA5" w:rsidRDefault="002E7CAE" w:rsidP="005C4BA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Low fracture resistance. </w:t>
      </w:r>
    </w:p>
    <w:p w:rsidR="002E7CAE" w:rsidRPr="005C4BA5" w:rsidRDefault="002E0DE6" w:rsidP="005C4BA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Low wear resistance. </w:t>
      </w:r>
    </w:p>
    <w:p w:rsidR="002E0DE6" w:rsidRPr="005C4BA5" w:rsidRDefault="00DB3C02" w:rsidP="005C4BA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Water sensitive during setting phase. </w:t>
      </w:r>
    </w:p>
    <w:p w:rsidR="00DB3C02" w:rsidRPr="005C4BA5" w:rsidRDefault="00DB3C02" w:rsidP="005C4BA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Less esthetic </w:t>
      </w:r>
      <w:r w:rsidR="00A44B65" w:rsidRPr="005C4BA5">
        <w:rPr>
          <w:rFonts w:ascii="Times New Roman" w:hAnsi="Times New Roman" w:cs="Times New Roman"/>
          <w:sz w:val="24"/>
          <w:szCs w:val="24"/>
        </w:rPr>
        <w:t xml:space="preserve">compared to composite. </w:t>
      </w:r>
    </w:p>
    <w:p w:rsidR="00A44B65" w:rsidRPr="005C4BA5" w:rsidRDefault="00A44B65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Uses</w:t>
      </w:r>
    </w:p>
    <w:p w:rsidR="00A44B65" w:rsidRPr="005C4BA5" w:rsidRDefault="002F3FB4" w:rsidP="005C4B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Restoration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meterial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for class 3 and class </w:t>
      </w:r>
      <w:r w:rsidR="00373A76" w:rsidRPr="005C4BA5">
        <w:rPr>
          <w:rFonts w:ascii="Times New Roman" w:hAnsi="Times New Roman" w:cs="Times New Roman"/>
          <w:sz w:val="24"/>
          <w:szCs w:val="24"/>
        </w:rPr>
        <w:t xml:space="preserve">5 in interior teeth. </w:t>
      </w:r>
    </w:p>
    <w:p w:rsidR="00373A76" w:rsidRPr="005C4BA5" w:rsidRDefault="00C07150" w:rsidP="005C4B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For luting. </w:t>
      </w:r>
    </w:p>
    <w:p w:rsidR="00C07150" w:rsidRPr="005C4BA5" w:rsidRDefault="00C07150" w:rsidP="005C4B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For core buildup. </w:t>
      </w:r>
    </w:p>
    <w:p w:rsidR="00C07150" w:rsidRPr="005C4BA5" w:rsidRDefault="00C07150" w:rsidP="005C4B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For eroded area. </w:t>
      </w:r>
    </w:p>
    <w:p w:rsidR="00C07150" w:rsidRPr="005C4BA5" w:rsidRDefault="00CA3703" w:rsidP="005C4B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For atraumatic restorative </w:t>
      </w:r>
      <w:r w:rsidR="004872D7" w:rsidRPr="005C4BA5">
        <w:rPr>
          <w:rFonts w:ascii="Times New Roman" w:hAnsi="Times New Roman" w:cs="Times New Roman"/>
          <w:sz w:val="24"/>
          <w:szCs w:val="24"/>
        </w:rPr>
        <w:t xml:space="preserve">treatment. </w:t>
      </w:r>
    </w:p>
    <w:p w:rsidR="004872D7" w:rsidRPr="005C4BA5" w:rsidRDefault="004872D7" w:rsidP="005C4B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As orthodontic bracket </w:t>
      </w:r>
      <w:r w:rsidR="00316036" w:rsidRPr="005C4BA5">
        <w:rPr>
          <w:rFonts w:ascii="Times New Roman" w:hAnsi="Times New Roman" w:cs="Times New Roman"/>
          <w:sz w:val="24"/>
          <w:szCs w:val="24"/>
        </w:rPr>
        <w:t xml:space="preserve">adhesive. </w:t>
      </w:r>
    </w:p>
    <w:p w:rsidR="00316036" w:rsidRPr="005C4BA5" w:rsidRDefault="00316036" w:rsidP="005C4BA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As restoration for deciduous teeth. </w:t>
      </w:r>
    </w:p>
    <w:p w:rsidR="00316036" w:rsidRPr="005C4BA5" w:rsidRDefault="00316036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D40A2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:rsidR="00D40A28" w:rsidRPr="005C4BA5" w:rsidRDefault="003544F4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Q 2.</w:t>
      </w:r>
    </w:p>
    <w:p w:rsidR="003544F4" w:rsidRPr="005C4BA5" w:rsidRDefault="001E1D58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BA5">
        <w:rPr>
          <w:rFonts w:ascii="Times New Roman" w:hAnsi="Times New Roman" w:cs="Times New Roman"/>
          <w:sz w:val="24"/>
          <w:szCs w:val="24"/>
        </w:rPr>
        <w:t>Permanent cement.</w:t>
      </w:r>
      <w:proofErr w:type="gramEnd"/>
      <w:r w:rsidRPr="005C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D58" w:rsidRPr="005C4BA5" w:rsidRDefault="001E1D58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For the long term cementation </w:t>
      </w:r>
      <w:r w:rsidR="006647BF" w:rsidRPr="005C4BA5">
        <w:rPr>
          <w:rFonts w:ascii="Times New Roman" w:hAnsi="Times New Roman" w:cs="Times New Roman"/>
          <w:sz w:val="24"/>
          <w:szCs w:val="24"/>
        </w:rPr>
        <w:t>of cast, restoration such as inlays</w:t>
      </w:r>
      <w:r w:rsidR="003459C1" w:rsidRPr="005C4BA5">
        <w:rPr>
          <w:rFonts w:ascii="Times New Roman" w:hAnsi="Times New Roman" w:cs="Times New Roman"/>
          <w:sz w:val="24"/>
          <w:szCs w:val="24"/>
        </w:rPr>
        <w:t xml:space="preserve">, crowns, bridges, </w:t>
      </w:r>
      <w:r w:rsidR="00944AF9" w:rsidRPr="005C4BA5">
        <w:rPr>
          <w:rFonts w:ascii="Times New Roman" w:hAnsi="Times New Roman" w:cs="Times New Roman"/>
          <w:sz w:val="24"/>
          <w:szCs w:val="24"/>
        </w:rPr>
        <w:t xml:space="preserve">laminate veneers, and orthodontic fixed appliances. </w:t>
      </w:r>
    </w:p>
    <w:p w:rsidR="00A84CDF" w:rsidRPr="005C4BA5" w:rsidRDefault="00A84CDF" w:rsidP="005C4BA5">
      <w:pPr>
        <w:pStyle w:val="ListParagraph"/>
        <w:ind w:left="1130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So permanent cement are those which </w:t>
      </w:r>
      <w:proofErr w:type="gramStart"/>
      <w:r w:rsidRPr="005C4BA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5C4BA5">
        <w:rPr>
          <w:rFonts w:ascii="Times New Roman" w:hAnsi="Times New Roman" w:cs="Times New Roman"/>
          <w:sz w:val="24"/>
          <w:szCs w:val="24"/>
        </w:rPr>
        <w:t xml:space="preserve"> used for long time and for permanent restoration purpose</w:t>
      </w:r>
      <w:r w:rsidR="00EC7F1A"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B58" w:rsidRPr="005C4BA5" w:rsidRDefault="00EC7F1A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C4BA5">
        <w:rPr>
          <w:rFonts w:ascii="Times New Roman" w:hAnsi="Times New Roman" w:cs="Times New Roman"/>
          <w:sz w:val="24"/>
          <w:szCs w:val="24"/>
        </w:rPr>
        <w:t>Luting agents.</w:t>
      </w:r>
      <w:proofErr w:type="gramEnd"/>
      <w:r w:rsidRPr="005C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B4" w:rsidRPr="005C4BA5" w:rsidRDefault="005716B4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meterial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that acts as an </w:t>
      </w:r>
      <w:r w:rsidR="00E0132B" w:rsidRPr="005C4BA5">
        <w:rPr>
          <w:rFonts w:ascii="Times New Roman" w:hAnsi="Times New Roman" w:cs="Times New Roman"/>
          <w:sz w:val="24"/>
          <w:szCs w:val="24"/>
        </w:rPr>
        <w:t xml:space="preserve">adhesive to hold together the casting to tooth </w:t>
      </w:r>
      <w:r w:rsidR="00D56156" w:rsidRPr="005C4BA5">
        <w:rPr>
          <w:rFonts w:ascii="Times New Roman" w:hAnsi="Times New Roman" w:cs="Times New Roman"/>
          <w:sz w:val="24"/>
          <w:szCs w:val="24"/>
        </w:rPr>
        <w:t xml:space="preserve">structure </w:t>
      </w:r>
      <w:r w:rsidR="00B45F6D" w:rsidRPr="005C4BA5">
        <w:rPr>
          <w:rFonts w:ascii="Times New Roman" w:hAnsi="Times New Roman" w:cs="Times New Roman"/>
          <w:sz w:val="24"/>
          <w:szCs w:val="24"/>
        </w:rPr>
        <w:t>.</w:t>
      </w:r>
      <w:r w:rsidR="00985B43" w:rsidRPr="005C4BA5">
        <w:rPr>
          <w:rFonts w:ascii="Times New Roman" w:hAnsi="Times New Roman" w:cs="Times New Roman"/>
          <w:sz w:val="24"/>
          <w:szCs w:val="24"/>
        </w:rPr>
        <w:t>luting agents are designed to be either permanent or temporary</w:t>
      </w:r>
      <w:r w:rsidR="009C46A3" w:rsidRPr="005C4BA5">
        <w:rPr>
          <w:rFonts w:ascii="Times New Roman" w:hAnsi="Times New Roman" w:cs="Times New Roman"/>
          <w:sz w:val="24"/>
          <w:szCs w:val="24"/>
        </w:rPr>
        <w:t xml:space="preserve">.  For example type 1 glass ionomer cement for permanent luting and </w:t>
      </w:r>
      <w:proofErr w:type="spellStart"/>
      <w:r w:rsidR="00BA2899" w:rsidRPr="005C4BA5">
        <w:rPr>
          <w:rFonts w:ascii="Times New Roman" w:hAnsi="Times New Roman" w:cs="Times New Roman"/>
          <w:sz w:val="24"/>
          <w:szCs w:val="24"/>
        </w:rPr>
        <w:t>zonaline</w:t>
      </w:r>
      <w:proofErr w:type="spellEnd"/>
      <w:r w:rsidR="00BA2899" w:rsidRPr="005C4BA5">
        <w:rPr>
          <w:rFonts w:ascii="Times New Roman" w:hAnsi="Times New Roman" w:cs="Times New Roman"/>
          <w:sz w:val="24"/>
          <w:szCs w:val="24"/>
        </w:rPr>
        <w:t xml:space="preserve"> for temporary luting </w:t>
      </w:r>
    </w:p>
    <w:p w:rsidR="00BA2899" w:rsidRPr="005C4BA5" w:rsidRDefault="000B3D7A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C4BA5">
        <w:rPr>
          <w:rFonts w:ascii="Times New Roman" w:hAnsi="Times New Roman" w:cs="Times New Roman"/>
          <w:sz w:val="24"/>
          <w:szCs w:val="24"/>
        </w:rPr>
        <w:t>Temporary cement.</w:t>
      </w:r>
      <w:proofErr w:type="gramEnd"/>
    </w:p>
    <w:p w:rsidR="000B3D7A" w:rsidRPr="005C4BA5" w:rsidRDefault="000B3D7A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Temporary </w:t>
      </w:r>
      <w:r w:rsidR="002C68C7" w:rsidRPr="005C4BA5">
        <w:rPr>
          <w:rFonts w:ascii="Times New Roman" w:hAnsi="Times New Roman" w:cs="Times New Roman"/>
          <w:sz w:val="24"/>
          <w:szCs w:val="24"/>
        </w:rPr>
        <w:t>cements</w:t>
      </w:r>
      <w:r w:rsidRPr="005C4BA5">
        <w:rPr>
          <w:rFonts w:ascii="Times New Roman" w:hAnsi="Times New Roman" w:cs="Times New Roman"/>
          <w:sz w:val="24"/>
          <w:szCs w:val="24"/>
        </w:rPr>
        <w:t xml:space="preserve"> are use </w:t>
      </w:r>
      <w:r w:rsidR="002C68C7" w:rsidRPr="005C4BA5">
        <w:rPr>
          <w:rFonts w:ascii="Times New Roman" w:hAnsi="Times New Roman" w:cs="Times New Roman"/>
          <w:sz w:val="24"/>
          <w:szCs w:val="24"/>
        </w:rPr>
        <w:t>when the restoration will have to be removed</w:t>
      </w:r>
      <w:r w:rsidR="0016380A" w:rsidRPr="005C4BA5">
        <w:rPr>
          <w:rFonts w:ascii="Times New Roman" w:hAnsi="Times New Roman" w:cs="Times New Roman"/>
          <w:sz w:val="24"/>
          <w:szCs w:val="24"/>
        </w:rPr>
        <w:t xml:space="preserve">. Most commonly, temporary cement is selected for the </w:t>
      </w:r>
      <w:r w:rsidR="00880B3C" w:rsidRPr="005C4BA5">
        <w:rPr>
          <w:rFonts w:ascii="Times New Roman" w:hAnsi="Times New Roman" w:cs="Times New Roman"/>
          <w:sz w:val="24"/>
          <w:szCs w:val="24"/>
        </w:rPr>
        <w:t>placement of provisional coverage</w:t>
      </w:r>
      <w:r w:rsidR="0063244A"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A" w:rsidRPr="005C4BA5" w:rsidRDefault="0063244A" w:rsidP="005C4BA5">
      <w:pPr>
        <w:pStyle w:val="ListParagraph"/>
        <w:ind w:left="1130"/>
        <w:jc w:val="both"/>
        <w:rPr>
          <w:rFonts w:ascii="Times New Roman" w:hAnsi="Times New Roman" w:cs="Times New Roman"/>
          <w:sz w:val="24"/>
          <w:szCs w:val="24"/>
        </w:rPr>
      </w:pPr>
    </w:p>
    <w:p w:rsidR="00EC7F1A" w:rsidRPr="005C4BA5" w:rsidRDefault="00EC7F1A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B9" w:rsidRPr="005C4BA5" w:rsidRDefault="005A10B9" w:rsidP="005C4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Q 3.</w:t>
      </w:r>
    </w:p>
    <w:p w:rsidR="005A10B9" w:rsidRPr="005C4BA5" w:rsidRDefault="00545E20" w:rsidP="005C4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BA5">
        <w:rPr>
          <w:rFonts w:ascii="Times New Roman" w:hAnsi="Times New Roman" w:cs="Times New Roman"/>
          <w:sz w:val="24"/>
          <w:szCs w:val="24"/>
        </w:rPr>
        <w:t xml:space="preserve">Manipulation of zinc oxide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eugenol</w:t>
      </w:r>
      <w:proofErr w:type="spellEnd"/>
      <w:r w:rsidR="00A46E40" w:rsidRPr="005C4BA5">
        <w:rPr>
          <w:rFonts w:ascii="Times New Roman" w:hAnsi="Times New Roman" w:cs="Times New Roman"/>
          <w:sz w:val="24"/>
          <w:szCs w:val="24"/>
        </w:rPr>
        <w:t xml:space="preserve"> cement.</w:t>
      </w:r>
      <w:proofErr w:type="gramEnd"/>
      <w:r w:rsidR="00A46E40" w:rsidRPr="005C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6F" w:rsidRPr="005C4BA5" w:rsidRDefault="00A46E40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Powder/</w:t>
      </w:r>
      <w:r w:rsidR="00AC7D6F" w:rsidRPr="005C4BA5">
        <w:rPr>
          <w:rFonts w:ascii="Times New Roman" w:hAnsi="Times New Roman" w:cs="Times New Roman"/>
          <w:sz w:val="24"/>
          <w:szCs w:val="24"/>
        </w:rPr>
        <w:t xml:space="preserve">liquid ratio is </w:t>
      </w:r>
      <w:r w:rsidR="003E42DA" w:rsidRPr="005C4BA5">
        <w:rPr>
          <w:rFonts w:ascii="Times New Roman" w:hAnsi="Times New Roman" w:cs="Times New Roman"/>
          <w:sz w:val="24"/>
          <w:szCs w:val="24"/>
        </w:rPr>
        <w:t xml:space="preserve">1.0 part of powder to 1 part of liquid. </w:t>
      </w:r>
    </w:p>
    <w:p w:rsidR="003E42DA" w:rsidRPr="005C4BA5" w:rsidRDefault="00E50559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Using a small area of the pad </w:t>
      </w:r>
      <w:r w:rsidR="00063EEA" w:rsidRPr="005C4BA5">
        <w:rPr>
          <w:rFonts w:ascii="Times New Roman" w:hAnsi="Times New Roman" w:cs="Times New Roman"/>
          <w:sz w:val="24"/>
          <w:szCs w:val="24"/>
        </w:rPr>
        <w:t>surface</w:t>
      </w:r>
      <w:r w:rsidR="00AD0A7E"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7E" w:rsidRPr="005C4BA5" w:rsidRDefault="00AD0A7E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Instruments should be </w:t>
      </w:r>
      <w:r w:rsidR="00D532EC" w:rsidRPr="005C4BA5">
        <w:rPr>
          <w:rFonts w:ascii="Times New Roman" w:hAnsi="Times New Roman" w:cs="Times New Roman"/>
          <w:sz w:val="24"/>
          <w:szCs w:val="24"/>
        </w:rPr>
        <w:t xml:space="preserve">cleaned before the cement sets on them. </w:t>
      </w:r>
    </w:p>
    <w:p w:rsidR="00D532EC" w:rsidRPr="005C4BA5" w:rsidRDefault="008E0373" w:rsidP="005C4BA5">
      <w:pPr>
        <w:pStyle w:val="ListParagraph"/>
        <w:ind w:left="1130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Mixing time:</w:t>
      </w:r>
    </w:p>
    <w:p w:rsidR="008E0373" w:rsidRPr="005C4BA5" w:rsidRDefault="008E0373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Mixing time is </w:t>
      </w:r>
      <w:r w:rsidR="004E7102" w:rsidRPr="005C4BA5">
        <w:rPr>
          <w:rFonts w:ascii="Times New Roman" w:hAnsi="Times New Roman" w:cs="Times New Roman"/>
          <w:sz w:val="24"/>
          <w:szCs w:val="24"/>
        </w:rPr>
        <w:t xml:space="preserve">2 to 3 mints. </w:t>
      </w:r>
    </w:p>
    <w:p w:rsidR="004E7102" w:rsidRPr="005C4BA5" w:rsidRDefault="004E7102" w:rsidP="005C4BA5">
      <w:pPr>
        <w:pStyle w:val="ListParagraph"/>
        <w:ind w:left="1130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gramStart"/>
      <w:r w:rsidRPr="005C4BA5">
        <w:rPr>
          <w:rFonts w:ascii="Times New Roman" w:hAnsi="Times New Roman" w:cs="Times New Roman"/>
          <w:sz w:val="24"/>
          <w:szCs w:val="24"/>
        </w:rPr>
        <w:t xml:space="preserve">time </w:t>
      </w:r>
      <w:r w:rsidR="007209C3" w:rsidRPr="005C4B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09C3" w:rsidRPr="005C4BA5" w:rsidRDefault="007209C3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Surface hardens </w:t>
      </w:r>
      <w:r w:rsidR="00577A7E" w:rsidRPr="005C4BA5">
        <w:rPr>
          <w:rFonts w:ascii="Times New Roman" w:hAnsi="Times New Roman" w:cs="Times New Roman"/>
          <w:sz w:val="24"/>
          <w:szCs w:val="24"/>
        </w:rPr>
        <w:t xml:space="preserve">in about 20 to 30 mints. </w:t>
      </w:r>
      <w:r w:rsidR="00CE53ED" w:rsidRPr="005C4BA5">
        <w:rPr>
          <w:rFonts w:ascii="Times New Roman" w:hAnsi="Times New Roman" w:cs="Times New Roman"/>
          <w:sz w:val="24"/>
          <w:szCs w:val="24"/>
        </w:rPr>
        <w:t xml:space="preserve">Complete hardening takes place </w:t>
      </w:r>
      <w:r w:rsidR="00E52D01" w:rsidRPr="005C4BA5">
        <w:rPr>
          <w:rFonts w:ascii="Times New Roman" w:hAnsi="Times New Roman" w:cs="Times New Roman"/>
          <w:sz w:val="24"/>
          <w:szCs w:val="24"/>
        </w:rPr>
        <w:t xml:space="preserve">in 2 to 3 hrs. </w:t>
      </w:r>
    </w:p>
    <w:p w:rsidR="00E52D01" w:rsidRPr="005C4BA5" w:rsidRDefault="00286344" w:rsidP="005C4BA5">
      <w:pPr>
        <w:ind w:left="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BA5">
        <w:rPr>
          <w:rFonts w:ascii="Times New Roman" w:hAnsi="Times New Roman" w:cs="Times New Roman"/>
          <w:sz w:val="24"/>
          <w:szCs w:val="24"/>
        </w:rPr>
        <w:t>Advantages.</w:t>
      </w:r>
      <w:proofErr w:type="gramEnd"/>
      <w:r w:rsidRPr="005C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44" w:rsidRPr="005C4BA5" w:rsidRDefault="00286344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Inexpensive </w:t>
      </w:r>
    </w:p>
    <w:p w:rsidR="00286344" w:rsidRPr="005C4BA5" w:rsidRDefault="00EE78A9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Easy </w:t>
      </w:r>
      <w:r w:rsidR="009A7ACC" w:rsidRPr="005C4BA5">
        <w:rPr>
          <w:rFonts w:ascii="Times New Roman" w:hAnsi="Times New Roman" w:cs="Times New Roman"/>
          <w:sz w:val="24"/>
          <w:szCs w:val="24"/>
        </w:rPr>
        <w:t xml:space="preserve">to manipulate </w:t>
      </w:r>
    </w:p>
    <w:p w:rsidR="009A7ACC" w:rsidRPr="005C4BA5" w:rsidRDefault="000B613D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Dimensional stability </w:t>
      </w:r>
    </w:p>
    <w:p w:rsidR="000B613D" w:rsidRPr="005C4BA5" w:rsidRDefault="000B613D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Good surface </w:t>
      </w:r>
      <w:r w:rsidR="002702A5" w:rsidRPr="005C4BA5">
        <w:rPr>
          <w:rFonts w:ascii="Times New Roman" w:hAnsi="Times New Roman" w:cs="Times New Roman"/>
          <w:sz w:val="24"/>
          <w:szCs w:val="24"/>
        </w:rPr>
        <w:t xml:space="preserve">detail </w:t>
      </w:r>
    </w:p>
    <w:p w:rsidR="002702A5" w:rsidRPr="005C4BA5" w:rsidRDefault="002702A5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Can be added to with fresh </w:t>
      </w:r>
      <w:r w:rsidR="00EF2431" w:rsidRPr="005C4BA5">
        <w:rPr>
          <w:rFonts w:ascii="Times New Roman" w:hAnsi="Times New Roman" w:cs="Times New Roman"/>
          <w:sz w:val="24"/>
          <w:szCs w:val="24"/>
        </w:rPr>
        <w:t xml:space="preserve">zinc oxide </w:t>
      </w:r>
      <w:proofErr w:type="spellStart"/>
      <w:r w:rsidR="00EF2431" w:rsidRPr="005C4BA5">
        <w:rPr>
          <w:rFonts w:ascii="Times New Roman" w:hAnsi="Times New Roman" w:cs="Times New Roman"/>
          <w:sz w:val="24"/>
          <w:szCs w:val="24"/>
        </w:rPr>
        <w:t>eugenol</w:t>
      </w:r>
      <w:proofErr w:type="spellEnd"/>
    </w:p>
    <w:p w:rsidR="00EF2431" w:rsidRPr="005C4BA5" w:rsidRDefault="00EF2431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Non toxic </w:t>
      </w:r>
    </w:p>
    <w:p w:rsidR="00EF2431" w:rsidRPr="005C4BA5" w:rsidRDefault="00EF2431" w:rsidP="005C4BA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Easily available </w:t>
      </w:r>
    </w:p>
    <w:p w:rsidR="0032783F" w:rsidRPr="005C4BA5" w:rsidRDefault="0032783F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       Disadvantages </w:t>
      </w:r>
    </w:p>
    <w:p w:rsidR="001225AB" w:rsidRPr="005C4BA5" w:rsidRDefault="001225AB" w:rsidP="005C4BA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Cannot be used in very deep </w:t>
      </w:r>
      <w:r w:rsidR="008F0707" w:rsidRPr="005C4BA5">
        <w:rPr>
          <w:rFonts w:ascii="Times New Roman" w:hAnsi="Times New Roman" w:cs="Times New Roman"/>
          <w:sz w:val="24"/>
          <w:szCs w:val="24"/>
        </w:rPr>
        <w:t xml:space="preserve">under cuts. </w:t>
      </w:r>
    </w:p>
    <w:p w:rsidR="008F0707" w:rsidRPr="005C4BA5" w:rsidRDefault="008F0707" w:rsidP="005C4BA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Only sets quickly in thin section. </w:t>
      </w:r>
    </w:p>
    <w:p w:rsidR="008F0707" w:rsidRPr="005C4BA5" w:rsidRDefault="00CD389E" w:rsidP="005C4BA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Eugenol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allergy in some patients. </w:t>
      </w: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192D61" w:rsidP="005C4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61" w:rsidRPr="005C4BA5" w:rsidRDefault="00C432B6" w:rsidP="005C4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Q 4.</w:t>
      </w:r>
    </w:p>
    <w:p w:rsidR="00C432B6" w:rsidRPr="005C4BA5" w:rsidRDefault="00C432B6" w:rsidP="005C4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Polycarboxylate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cement </w:t>
      </w:r>
    </w:p>
    <w:p w:rsidR="00081726" w:rsidRPr="005C4BA5" w:rsidRDefault="00081726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Zinc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Polycarboxylate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cement was the first cement that was developed </w:t>
      </w:r>
      <w:r w:rsidR="0023340B" w:rsidRPr="005C4BA5">
        <w:rPr>
          <w:rFonts w:ascii="Times New Roman" w:hAnsi="Times New Roman" w:cs="Times New Roman"/>
          <w:sz w:val="24"/>
          <w:szCs w:val="24"/>
        </w:rPr>
        <w:t xml:space="preserve">with the property of an adhesive bond to tooth structure along with some metallic restoration. </w:t>
      </w:r>
    </w:p>
    <w:p w:rsidR="0023340B" w:rsidRPr="005C4BA5" w:rsidRDefault="00CC7433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Availability </w:t>
      </w:r>
    </w:p>
    <w:p w:rsidR="00CC7433" w:rsidRPr="005C4BA5" w:rsidRDefault="00CC7433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Zinc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Polycarboxylate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cement is available as powder and liquid</w:t>
      </w:r>
      <w:r w:rsidR="00A652EF"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2EF" w:rsidRPr="005C4BA5" w:rsidRDefault="00A652EF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Composition </w:t>
      </w:r>
    </w:p>
    <w:p w:rsidR="00A652EF" w:rsidRPr="005C4BA5" w:rsidRDefault="00A652EF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Powder</w:t>
      </w:r>
    </w:p>
    <w:p w:rsidR="00A652EF" w:rsidRPr="005C4BA5" w:rsidRDefault="00834B04" w:rsidP="005C4BA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Zinc oxide.                      89%</w:t>
      </w:r>
    </w:p>
    <w:p w:rsidR="00834B04" w:rsidRPr="005C4BA5" w:rsidRDefault="00834B04" w:rsidP="005C4BA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Magnesium oxide.         </w:t>
      </w:r>
      <w:r w:rsidR="008A013C" w:rsidRPr="005C4BA5">
        <w:rPr>
          <w:rFonts w:ascii="Times New Roman" w:hAnsi="Times New Roman" w:cs="Times New Roman"/>
          <w:sz w:val="24"/>
          <w:szCs w:val="24"/>
        </w:rPr>
        <w:t>9%</w:t>
      </w:r>
    </w:p>
    <w:p w:rsidR="008A013C" w:rsidRPr="005C4BA5" w:rsidRDefault="008A013C" w:rsidP="005C4BA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Barium oxide.                 </w:t>
      </w:r>
      <w:r w:rsidR="009A6C00" w:rsidRPr="005C4BA5">
        <w:rPr>
          <w:rFonts w:ascii="Times New Roman" w:hAnsi="Times New Roman" w:cs="Times New Roman"/>
          <w:sz w:val="24"/>
          <w:szCs w:val="24"/>
        </w:rPr>
        <w:t>0.2%</w:t>
      </w:r>
    </w:p>
    <w:p w:rsidR="009A6C00" w:rsidRPr="005C4BA5" w:rsidRDefault="009A6C00" w:rsidP="005C4BA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Other oxides.                  1.4</w:t>
      </w:r>
      <w:r w:rsidR="00CC5723" w:rsidRPr="005C4BA5">
        <w:rPr>
          <w:rFonts w:ascii="Times New Roman" w:hAnsi="Times New Roman" w:cs="Times New Roman"/>
          <w:sz w:val="24"/>
          <w:szCs w:val="24"/>
        </w:rPr>
        <w:t>%</w:t>
      </w:r>
    </w:p>
    <w:p w:rsidR="00CC5723" w:rsidRPr="005C4BA5" w:rsidRDefault="00CC5723" w:rsidP="005C4B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4BA5">
        <w:rPr>
          <w:rFonts w:ascii="Times New Roman" w:hAnsi="Times New Roman" w:cs="Times New Roman"/>
          <w:sz w:val="24"/>
          <w:szCs w:val="24"/>
        </w:rPr>
        <w:t>bismuth</w:t>
      </w:r>
      <w:proofErr w:type="gramEnd"/>
      <w:r w:rsidRPr="005C4BA5">
        <w:rPr>
          <w:rFonts w:ascii="Times New Roman" w:hAnsi="Times New Roman" w:cs="Times New Roman"/>
          <w:sz w:val="24"/>
          <w:szCs w:val="24"/>
        </w:rPr>
        <w:t xml:space="preserve"> trioxide</w:t>
      </w:r>
      <w:r w:rsidR="00066B6B" w:rsidRPr="005C4BA5">
        <w:rPr>
          <w:rFonts w:ascii="Times New Roman" w:hAnsi="Times New Roman" w:cs="Times New Roman"/>
          <w:sz w:val="24"/>
          <w:szCs w:val="24"/>
        </w:rPr>
        <w:t xml:space="preserve">, calcium oxide) </w:t>
      </w:r>
    </w:p>
    <w:p w:rsidR="00066B6B" w:rsidRPr="005C4BA5" w:rsidRDefault="00066B6B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 Liquid</w:t>
      </w:r>
    </w:p>
    <w:p w:rsidR="00B9754E" w:rsidRPr="005C4BA5" w:rsidRDefault="00B9754E" w:rsidP="005C4BA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Polyacrylic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BA5">
        <w:rPr>
          <w:rFonts w:ascii="Times New Roman" w:hAnsi="Times New Roman" w:cs="Times New Roman"/>
          <w:sz w:val="24"/>
          <w:szCs w:val="24"/>
        </w:rPr>
        <w:t>acid  or</w:t>
      </w:r>
      <w:proofErr w:type="gramEnd"/>
      <w:r w:rsidRPr="005C4BA5">
        <w:rPr>
          <w:rFonts w:ascii="Times New Roman" w:hAnsi="Times New Roman" w:cs="Times New Roman"/>
          <w:sz w:val="24"/>
          <w:szCs w:val="24"/>
        </w:rPr>
        <w:t xml:space="preserve"> </w:t>
      </w:r>
      <w:r w:rsidR="00F56029" w:rsidRPr="005C4BA5">
        <w:rPr>
          <w:rFonts w:ascii="Times New Roman" w:hAnsi="Times New Roman" w:cs="Times New Roman"/>
          <w:sz w:val="24"/>
          <w:szCs w:val="24"/>
        </w:rPr>
        <w:t xml:space="preserve">copolymer of acrylic acid.     </w:t>
      </w:r>
      <w:r w:rsidR="0004364D" w:rsidRPr="005C4BA5">
        <w:rPr>
          <w:rFonts w:ascii="Times New Roman" w:hAnsi="Times New Roman" w:cs="Times New Roman"/>
          <w:sz w:val="24"/>
          <w:szCs w:val="24"/>
        </w:rPr>
        <w:t>32 to 48%</w:t>
      </w:r>
    </w:p>
    <w:p w:rsidR="0004364D" w:rsidRPr="005C4BA5" w:rsidRDefault="0004364D" w:rsidP="005C4BA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Other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carboxylicacids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, </w:t>
      </w:r>
      <w:r w:rsidR="00034AF2" w:rsidRPr="005C4BA5">
        <w:rPr>
          <w:rFonts w:ascii="Times New Roman" w:hAnsi="Times New Roman" w:cs="Times New Roman"/>
          <w:sz w:val="24"/>
          <w:szCs w:val="24"/>
        </w:rPr>
        <w:t xml:space="preserve">such as </w:t>
      </w:r>
      <w:proofErr w:type="spellStart"/>
      <w:r w:rsidR="00034AF2" w:rsidRPr="005C4BA5">
        <w:rPr>
          <w:rFonts w:ascii="Times New Roman" w:hAnsi="Times New Roman" w:cs="Times New Roman"/>
          <w:sz w:val="24"/>
          <w:szCs w:val="24"/>
        </w:rPr>
        <w:t>itaconic</w:t>
      </w:r>
      <w:proofErr w:type="spellEnd"/>
      <w:r w:rsidR="00034AF2" w:rsidRPr="005C4BA5">
        <w:rPr>
          <w:rFonts w:ascii="Times New Roman" w:hAnsi="Times New Roman" w:cs="Times New Roman"/>
          <w:sz w:val="24"/>
          <w:szCs w:val="24"/>
        </w:rPr>
        <w:t xml:space="preserve"> acid or </w:t>
      </w:r>
      <w:r w:rsidR="00DE2D92" w:rsidRPr="005C4BA5">
        <w:rPr>
          <w:rFonts w:ascii="Times New Roman" w:hAnsi="Times New Roman" w:cs="Times New Roman"/>
          <w:sz w:val="24"/>
          <w:szCs w:val="24"/>
        </w:rPr>
        <w:t xml:space="preserve">maleic acid.    </w:t>
      </w:r>
      <w:r w:rsidR="008908F1" w:rsidRPr="005C4BA5">
        <w:rPr>
          <w:rFonts w:ascii="Times New Roman" w:hAnsi="Times New Roman" w:cs="Times New Roman"/>
          <w:sz w:val="24"/>
          <w:szCs w:val="24"/>
        </w:rPr>
        <w:t>30 to 50%</w:t>
      </w:r>
    </w:p>
    <w:p w:rsidR="008908F1" w:rsidRPr="005C4BA5" w:rsidRDefault="008908F1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Properties </w:t>
      </w:r>
    </w:p>
    <w:p w:rsidR="008908F1" w:rsidRPr="005C4BA5" w:rsidRDefault="00AD3557" w:rsidP="005C4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PH of liquid in zinc Polycarboxylate</w:t>
      </w:r>
      <w:r w:rsidR="008A5925" w:rsidRPr="005C4BA5">
        <w:rPr>
          <w:rFonts w:ascii="Times New Roman" w:hAnsi="Times New Roman" w:cs="Times New Roman"/>
          <w:sz w:val="24"/>
          <w:szCs w:val="24"/>
        </w:rPr>
        <w:t>:1.7</w:t>
      </w:r>
    </w:p>
    <w:p w:rsidR="008A5925" w:rsidRPr="005C4BA5" w:rsidRDefault="008A5925" w:rsidP="005C4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It’s </w:t>
      </w:r>
      <w:r w:rsidR="001A0045" w:rsidRPr="005C4BA5">
        <w:rPr>
          <w:rFonts w:ascii="Times New Roman" w:hAnsi="Times New Roman" w:cs="Times New Roman"/>
          <w:sz w:val="24"/>
          <w:szCs w:val="24"/>
        </w:rPr>
        <w:t xml:space="preserve">highly bio compatible </w:t>
      </w:r>
      <w:r w:rsidR="0037320F" w:rsidRPr="005C4BA5">
        <w:rPr>
          <w:rFonts w:ascii="Times New Roman" w:hAnsi="Times New Roman" w:cs="Times New Roman"/>
          <w:sz w:val="24"/>
          <w:szCs w:val="24"/>
        </w:rPr>
        <w:t xml:space="preserve">to the pulp which is similar to ZOE cements. </w:t>
      </w:r>
    </w:p>
    <w:p w:rsidR="0037320F" w:rsidRPr="005C4BA5" w:rsidRDefault="0037320F" w:rsidP="005C4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Working time 2.5 minutes </w:t>
      </w:r>
    </w:p>
    <w:p w:rsidR="00F753B2" w:rsidRPr="005C4BA5" w:rsidRDefault="00F753B2" w:rsidP="005C4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Setting time 6 to 9 minutes. </w:t>
      </w:r>
    </w:p>
    <w:p w:rsidR="00F753B2" w:rsidRPr="005C4BA5" w:rsidRDefault="00F753B2" w:rsidP="005C4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Solubility :0.6</w:t>
      </w:r>
      <w:r w:rsidR="00F12C05" w:rsidRPr="005C4BA5">
        <w:rPr>
          <w:rFonts w:ascii="Times New Roman" w:hAnsi="Times New Roman" w:cs="Times New Roman"/>
          <w:sz w:val="24"/>
          <w:szCs w:val="24"/>
        </w:rPr>
        <w:t xml:space="preserve">%(water solubility) </w:t>
      </w:r>
    </w:p>
    <w:p w:rsidR="00F12C05" w:rsidRPr="005C4BA5" w:rsidRDefault="00EE3786" w:rsidP="005C4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Film </w:t>
      </w:r>
      <w:proofErr w:type="gramStart"/>
      <w:r w:rsidRPr="005C4BA5">
        <w:rPr>
          <w:rFonts w:ascii="Times New Roman" w:hAnsi="Times New Roman" w:cs="Times New Roman"/>
          <w:sz w:val="24"/>
          <w:szCs w:val="24"/>
        </w:rPr>
        <w:t>thickness :it</w:t>
      </w:r>
      <w:proofErr w:type="gramEnd"/>
      <w:r w:rsidRPr="005C4BA5">
        <w:rPr>
          <w:rFonts w:ascii="Times New Roman" w:hAnsi="Times New Roman" w:cs="Times New Roman"/>
          <w:sz w:val="24"/>
          <w:szCs w:val="24"/>
        </w:rPr>
        <w:t xml:space="preserve"> is more viscous than zinc phosphate </w:t>
      </w:r>
      <w:r w:rsidR="00474CAC" w:rsidRPr="005C4BA5">
        <w:rPr>
          <w:rFonts w:ascii="Times New Roman" w:hAnsi="Times New Roman" w:cs="Times New Roman"/>
          <w:sz w:val="24"/>
          <w:szCs w:val="24"/>
        </w:rPr>
        <w:t xml:space="preserve">cement. </w:t>
      </w:r>
    </w:p>
    <w:p w:rsidR="00474CAC" w:rsidRPr="005C4BA5" w:rsidRDefault="00474CAC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Manipulation </w:t>
      </w:r>
    </w:p>
    <w:p w:rsidR="00474CAC" w:rsidRPr="005C4BA5" w:rsidRDefault="00474CAC" w:rsidP="005C4BA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Powder/</w:t>
      </w:r>
      <w:r w:rsidR="00F5768A" w:rsidRPr="005C4BA5">
        <w:rPr>
          <w:rFonts w:ascii="Times New Roman" w:hAnsi="Times New Roman" w:cs="Times New Roman"/>
          <w:sz w:val="24"/>
          <w:szCs w:val="24"/>
        </w:rPr>
        <w:t xml:space="preserve">liquid </w:t>
      </w:r>
      <w:r w:rsidR="00FE3E84" w:rsidRPr="005C4BA5">
        <w:rPr>
          <w:rFonts w:ascii="Times New Roman" w:hAnsi="Times New Roman" w:cs="Times New Roman"/>
          <w:sz w:val="24"/>
          <w:szCs w:val="24"/>
        </w:rPr>
        <w:t>ratio is 1.5:</w:t>
      </w:r>
      <w:r w:rsidR="00C51269" w:rsidRPr="005C4BA5">
        <w:rPr>
          <w:rFonts w:ascii="Times New Roman" w:hAnsi="Times New Roman" w:cs="Times New Roman"/>
          <w:sz w:val="24"/>
          <w:szCs w:val="24"/>
        </w:rPr>
        <w:t>1</w:t>
      </w:r>
    </w:p>
    <w:p w:rsidR="00C51269" w:rsidRPr="005C4BA5" w:rsidRDefault="00D47ADF" w:rsidP="005C4BA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Using a small area of pad surface. </w:t>
      </w:r>
    </w:p>
    <w:p w:rsidR="00D47ADF" w:rsidRPr="005C4BA5" w:rsidRDefault="00D47ADF" w:rsidP="005C4BA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Mixing time is 30 to 60 </w:t>
      </w:r>
      <w:r w:rsidR="000E288F" w:rsidRPr="005C4BA5">
        <w:rPr>
          <w:rFonts w:ascii="Times New Roman" w:hAnsi="Times New Roman" w:cs="Times New Roman"/>
          <w:sz w:val="24"/>
          <w:szCs w:val="24"/>
        </w:rPr>
        <w:t xml:space="preserve">seconds. </w:t>
      </w:r>
    </w:p>
    <w:p w:rsidR="000E288F" w:rsidRPr="005C4BA5" w:rsidRDefault="000E288F" w:rsidP="005C4BA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Cement should be used immediately </w:t>
      </w:r>
      <w:r w:rsidR="00551274" w:rsidRPr="005C4BA5">
        <w:rPr>
          <w:rFonts w:ascii="Times New Roman" w:hAnsi="Times New Roman" w:cs="Times New Roman"/>
          <w:sz w:val="24"/>
          <w:szCs w:val="24"/>
        </w:rPr>
        <w:t xml:space="preserve">because the working time is short. </w:t>
      </w:r>
    </w:p>
    <w:p w:rsidR="00551274" w:rsidRPr="005C4BA5" w:rsidRDefault="00551274" w:rsidP="005C4BA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Working time is 2.5 minutes. </w:t>
      </w:r>
    </w:p>
    <w:p w:rsidR="00551274" w:rsidRPr="005C4BA5" w:rsidRDefault="00EF361B" w:rsidP="005C4BA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Setting time is 6 to 9 minutes. </w:t>
      </w:r>
    </w:p>
    <w:p w:rsidR="00EF361B" w:rsidRPr="005C4BA5" w:rsidRDefault="00EF361B" w:rsidP="005C4BA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Instruments should be cleaned before the cement sets on them</w:t>
      </w:r>
      <w:r w:rsidR="00420624"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624" w:rsidRPr="005C4BA5" w:rsidRDefault="00420624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lastRenderedPageBreak/>
        <w:t>Uses</w:t>
      </w:r>
    </w:p>
    <w:p w:rsidR="00420624" w:rsidRPr="005C4BA5" w:rsidRDefault="00420624" w:rsidP="005C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Permanent cementation for</w:t>
      </w:r>
    </w:p>
    <w:p w:rsidR="00420624" w:rsidRPr="005C4BA5" w:rsidRDefault="00480578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Crowns</w:t>
      </w:r>
    </w:p>
    <w:p w:rsidR="00480578" w:rsidRPr="005C4BA5" w:rsidRDefault="00480578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Bridges</w:t>
      </w:r>
    </w:p>
    <w:p w:rsidR="00480578" w:rsidRPr="005C4BA5" w:rsidRDefault="00480578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Inlays </w:t>
      </w:r>
    </w:p>
    <w:p w:rsidR="00480578" w:rsidRPr="005C4BA5" w:rsidRDefault="00480578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t>Onlays</w:t>
      </w:r>
      <w:proofErr w:type="spellEnd"/>
    </w:p>
    <w:p w:rsidR="00480578" w:rsidRPr="005C4BA5" w:rsidRDefault="00E77A2F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Orthodontic cementation </w:t>
      </w:r>
    </w:p>
    <w:p w:rsidR="000E46E2" w:rsidRPr="005C4BA5" w:rsidRDefault="00735856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Advantages </w:t>
      </w:r>
    </w:p>
    <w:p w:rsidR="00735856" w:rsidRPr="005C4BA5" w:rsidRDefault="00735856" w:rsidP="005C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Low irritancy </w:t>
      </w:r>
    </w:p>
    <w:p w:rsidR="00735856" w:rsidRPr="005C4BA5" w:rsidRDefault="00CB21CE" w:rsidP="005C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Adhesive to tooth</w:t>
      </w:r>
    </w:p>
    <w:p w:rsidR="00CB21CE" w:rsidRPr="005C4BA5" w:rsidRDefault="00CB21CE" w:rsidP="005C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Easy manipulation </w:t>
      </w:r>
    </w:p>
    <w:p w:rsidR="00CB21CE" w:rsidRPr="005C4BA5" w:rsidRDefault="00CB21CE" w:rsidP="005C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Strength tensile </w:t>
      </w:r>
    </w:p>
    <w:p w:rsidR="00CB21CE" w:rsidRPr="005C4BA5" w:rsidRDefault="00DB2A5E" w:rsidP="005C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Solubility (similar to zinc phosphate). </w:t>
      </w:r>
    </w:p>
    <w:p w:rsidR="00DB2A5E" w:rsidRPr="005C4BA5" w:rsidRDefault="00160499" w:rsidP="005C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Film thickness :similar to zinc phosphate) </w:t>
      </w:r>
    </w:p>
    <w:p w:rsidR="00160499" w:rsidRPr="005C4BA5" w:rsidRDefault="00160499" w:rsidP="005C4BA5">
      <w:p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Disadvantages </w:t>
      </w:r>
    </w:p>
    <w:p w:rsidR="00160499" w:rsidRPr="005C4BA5" w:rsidRDefault="00B11E3D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Poor esthetic </w:t>
      </w:r>
    </w:p>
    <w:p w:rsidR="00B11E3D" w:rsidRPr="005C4BA5" w:rsidRDefault="00B11E3D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Solubility high </w:t>
      </w:r>
    </w:p>
    <w:p w:rsidR="00B11E3D" w:rsidRPr="005C4BA5" w:rsidRDefault="00B11E3D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664CB" w:rsidRPr="005C4BA5" w:rsidRDefault="008664CB" w:rsidP="005C4B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BA5">
        <w:rPr>
          <w:rFonts w:ascii="Times New Roman" w:hAnsi="Times New Roman" w:cs="Times New Roman"/>
          <w:sz w:val="24"/>
          <w:szCs w:val="24"/>
        </w:rPr>
        <w:lastRenderedPageBreak/>
        <w:t>Ans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 Q 5.</w:t>
      </w:r>
    </w:p>
    <w:p w:rsidR="008664CB" w:rsidRPr="005C4BA5" w:rsidRDefault="00D1426B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Zinc phosphate </w:t>
      </w:r>
      <w:r w:rsidR="00E554D1" w:rsidRPr="005C4BA5">
        <w:rPr>
          <w:rFonts w:ascii="Times New Roman" w:hAnsi="Times New Roman" w:cs="Times New Roman"/>
          <w:sz w:val="24"/>
          <w:szCs w:val="24"/>
        </w:rPr>
        <w:t xml:space="preserve">cement in liquid </w:t>
      </w:r>
    </w:p>
    <w:p w:rsidR="00E554D1" w:rsidRPr="005C4BA5" w:rsidRDefault="00E554D1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Phosphate acid </w:t>
      </w:r>
    </w:p>
    <w:p w:rsidR="00E554D1" w:rsidRPr="005C4BA5" w:rsidRDefault="00D267D3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30 to 40% water. </w:t>
      </w:r>
    </w:p>
    <w:p w:rsidR="00D267D3" w:rsidRPr="005C4BA5" w:rsidRDefault="007940B8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Zinc </w:t>
      </w:r>
      <w:proofErr w:type="gramStart"/>
      <w:r w:rsidRPr="005C4BA5">
        <w:rPr>
          <w:rFonts w:ascii="Times New Roman" w:hAnsi="Times New Roman" w:cs="Times New Roman"/>
          <w:sz w:val="24"/>
          <w:szCs w:val="24"/>
        </w:rPr>
        <w:t>oxide  and</w:t>
      </w:r>
      <w:proofErr w:type="gramEnd"/>
      <w:r w:rsidRPr="005C4BA5">
        <w:rPr>
          <w:rFonts w:ascii="Times New Roman" w:hAnsi="Times New Roman" w:cs="Times New Roman"/>
          <w:sz w:val="24"/>
          <w:szCs w:val="24"/>
        </w:rPr>
        <w:t xml:space="preserve"> aluminum </w:t>
      </w:r>
      <w:r w:rsidR="0085745F" w:rsidRPr="005C4BA5">
        <w:rPr>
          <w:rFonts w:ascii="Times New Roman" w:hAnsi="Times New Roman" w:cs="Times New Roman"/>
          <w:sz w:val="24"/>
          <w:szCs w:val="24"/>
        </w:rPr>
        <w:t xml:space="preserve">hydroxide as buffering agent (buffering agent is weak acid </w:t>
      </w:r>
      <w:r w:rsidR="00B064A9" w:rsidRPr="005C4BA5">
        <w:rPr>
          <w:rFonts w:ascii="Times New Roman" w:hAnsi="Times New Roman" w:cs="Times New Roman"/>
          <w:sz w:val="24"/>
          <w:szCs w:val="24"/>
        </w:rPr>
        <w:t xml:space="preserve">or base used to maintain the acidity). </w:t>
      </w:r>
    </w:p>
    <w:p w:rsidR="00B064A9" w:rsidRPr="005C4BA5" w:rsidRDefault="00E15222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Zinc phosphate cement in powder </w:t>
      </w:r>
    </w:p>
    <w:p w:rsidR="00E15222" w:rsidRPr="005C4BA5" w:rsidRDefault="00E15222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Zinc oxide </w:t>
      </w:r>
    </w:p>
    <w:p w:rsidR="00E15222" w:rsidRPr="005C4BA5" w:rsidRDefault="00E15222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Magnesium </w:t>
      </w:r>
      <w:r w:rsidR="00DE36F9" w:rsidRPr="005C4BA5">
        <w:rPr>
          <w:rFonts w:ascii="Times New Roman" w:hAnsi="Times New Roman" w:cs="Times New Roman"/>
          <w:sz w:val="24"/>
          <w:szCs w:val="24"/>
        </w:rPr>
        <w:t xml:space="preserve">oxide </w:t>
      </w:r>
    </w:p>
    <w:p w:rsidR="00DE36F9" w:rsidRPr="005C4BA5" w:rsidRDefault="00DE36F9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Other oxide and fluoride </w:t>
      </w:r>
    </w:p>
    <w:p w:rsidR="009C2A47" w:rsidRPr="005C4BA5" w:rsidRDefault="00E13587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Zinc phosphate cement powder and liquid ratio is 1.</w:t>
      </w:r>
      <w:r w:rsidR="009D2DA1" w:rsidRPr="005C4BA5">
        <w:rPr>
          <w:rFonts w:ascii="Times New Roman" w:hAnsi="Times New Roman" w:cs="Times New Roman"/>
          <w:sz w:val="24"/>
          <w:szCs w:val="24"/>
        </w:rPr>
        <w:t>5 to 1.</w:t>
      </w:r>
    </w:p>
    <w:p w:rsidR="009D2DA1" w:rsidRPr="005C4BA5" w:rsidRDefault="009D2DA1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But it can be different in cases where we require more time for manipulation. </w:t>
      </w:r>
    </w:p>
    <w:p w:rsidR="009D2DA1" w:rsidRPr="005C4BA5" w:rsidRDefault="00C10D91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>Uses</w:t>
      </w:r>
    </w:p>
    <w:p w:rsidR="00C10D91" w:rsidRPr="005C4BA5" w:rsidRDefault="00DE0106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Final cementation of cast metal restoration. </w:t>
      </w:r>
    </w:p>
    <w:p w:rsidR="00DE0106" w:rsidRPr="005C4BA5" w:rsidRDefault="00DE0106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Cavity base. </w:t>
      </w:r>
    </w:p>
    <w:p w:rsidR="00DE0106" w:rsidRPr="005C4BA5" w:rsidRDefault="00DE0106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Temporary filling </w:t>
      </w:r>
      <w:proofErr w:type="spellStart"/>
      <w:r w:rsidRPr="005C4BA5">
        <w:rPr>
          <w:rFonts w:ascii="Times New Roman" w:hAnsi="Times New Roman" w:cs="Times New Roman"/>
          <w:sz w:val="24"/>
          <w:szCs w:val="24"/>
        </w:rPr>
        <w:t>meterial</w:t>
      </w:r>
      <w:proofErr w:type="spellEnd"/>
      <w:r w:rsidRPr="005C4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106" w:rsidRPr="005C4BA5" w:rsidRDefault="00DE0106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Cementation of orthodontic </w:t>
      </w:r>
      <w:r w:rsidR="002030E5" w:rsidRPr="005C4BA5">
        <w:rPr>
          <w:rFonts w:ascii="Times New Roman" w:hAnsi="Times New Roman" w:cs="Times New Roman"/>
          <w:sz w:val="24"/>
          <w:szCs w:val="24"/>
        </w:rPr>
        <w:t xml:space="preserve">bands. </w:t>
      </w:r>
    </w:p>
    <w:p w:rsidR="002030E5" w:rsidRPr="005C4BA5" w:rsidRDefault="002030E5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Advantages </w:t>
      </w:r>
    </w:p>
    <w:p w:rsidR="002030E5" w:rsidRPr="005C4BA5" w:rsidRDefault="002030E5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Inconspicuous </w:t>
      </w:r>
      <w:r w:rsidR="00B46344" w:rsidRPr="005C4BA5">
        <w:rPr>
          <w:rFonts w:ascii="Times New Roman" w:hAnsi="Times New Roman" w:cs="Times New Roman"/>
          <w:sz w:val="24"/>
          <w:szCs w:val="24"/>
        </w:rPr>
        <w:t xml:space="preserve">appearance </w:t>
      </w:r>
    </w:p>
    <w:p w:rsidR="00B46344" w:rsidRPr="005C4BA5" w:rsidRDefault="00B46344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Speed and case of usage </w:t>
      </w:r>
    </w:p>
    <w:p w:rsidR="00B46344" w:rsidRPr="005C4BA5" w:rsidRDefault="00B46344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Low </w:t>
      </w:r>
      <w:r w:rsidR="00B05A82" w:rsidRPr="005C4BA5">
        <w:rPr>
          <w:rFonts w:ascii="Times New Roman" w:hAnsi="Times New Roman" w:cs="Times New Roman"/>
          <w:sz w:val="24"/>
          <w:szCs w:val="24"/>
        </w:rPr>
        <w:t xml:space="preserve">thermal conductivity beneath a metallic restoration. </w:t>
      </w:r>
    </w:p>
    <w:p w:rsidR="00B05A82" w:rsidRPr="005C4BA5" w:rsidRDefault="00B05CF0" w:rsidP="005C4B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Disadvantages </w:t>
      </w:r>
    </w:p>
    <w:p w:rsidR="00B05CF0" w:rsidRPr="005C4BA5" w:rsidRDefault="00B05CF0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Slight solubility in mouth fluids </w:t>
      </w:r>
    </w:p>
    <w:p w:rsidR="00B05CF0" w:rsidRPr="005C4BA5" w:rsidRDefault="007B4587" w:rsidP="005C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BA5">
        <w:rPr>
          <w:rFonts w:ascii="Times New Roman" w:hAnsi="Times New Roman" w:cs="Times New Roman"/>
          <w:sz w:val="24"/>
          <w:szCs w:val="24"/>
        </w:rPr>
        <w:t xml:space="preserve">Opaque material not soluble for visible surface. </w:t>
      </w:r>
    </w:p>
    <w:sectPr w:rsidR="00B05CF0" w:rsidRPr="005C4BA5" w:rsidSect="0045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800"/>
    <w:multiLevelType w:val="hybridMultilevel"/>
    <w:tmpl w:val="21D2D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9A66323"/>
    <w:multiLevelType w:val="hybridMultilevel"/>
    <w:tmpl w:val="08C4A5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AF72C1"/>
    <w:multiLevelType w:val="hybridMultilevel"/>
    <w:tmpl w:val="E99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E5015F"/>
    <w:multiLevelType w:val="hybridMultilevel"/>
    <w:tmpl w:val="791A53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0588C"/>
    <w:multiLevelType w:val="hybridMultilevel"/>
    <w:tmpl w:val="8E82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BC66A4"/>
    <w:multiLevelType w:val="hybridMultilevel"/>
    <w:tmpl w:val="DC96F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E247502"/>
    <w:multiLevelType w:val="hybridMultilevel"/>
    <w:tmpl w:val="28D0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1E461E"/>
    <w:multiLevelType w:val="hybridMultilevel"/>
    <w:tmpl w:val="85E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025E5C"/>
    <w:multiLevelType w:val="hybridMultilevel"/>
    <w:tmpl w:val="475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16291F"/>
    <w:multiLevelType w:val="hybridMultilevel"/>
    <w:tmpl w:val="7EE2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CF0DBE"/>
    <w:multiLevelType w:val="hybridMultilevel"/>
    <w:tmpl w:val="DD0C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593E15"/>
    <w:multiLevelType w:val="hybridMultilevel"/>
    <w:tmpl w:val="D8F4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B07529"/>
    <w:multiLevelType w:val="hybridMultilevel"/>
    <w:tmpl w:val="E864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D83951"/>
    <w:multiLevelType w:val="hybridMultilevel"/>
    <w:tmpl w:val="1F5E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FF3828"/>
    <w:multiLevelType w:val="hybridMultilevel"/>
    <w:tmpl w:val="1F44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5B1C9F"/>
    <w:multiLevelType w:val="hybridMultilevel"/>
    <w:tmpl w:val="57A4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B408CA"/>
    <w:multiLevelType w:val="hybridMultilevel"/>
    <w:tmpl w:val="D560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6C236D"/>
    <w:multiLevelType w:val="hybridMultilevel"/>
    <w:tmpl w:val="51C4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48C2B3F"/>
    <w:multiLevelType w:val="hybridMultilevel"/>
    <w:tmpl w:val="4C94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D8587A"/>
    <w:multiLevelType w:val="hybridMultilevel"/>
    <w:tmpl w:val="FF92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370DF5"/>
    <w:multiLevelType w:val="hybridMultilevel"/>
    <w:tmpl w:val="5A0E508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cs="Wingdings" w:hint="default"/>
      </w:rPr>
    </w:lvl>
  </w:abstractNum>
  <w:abstractNum w:abstractNumId="21">
    <w:nsid w:val="77CF2313"/>
    <w:multiLevelType w:val="hybridMultilevel"/>
    <w:tmpl w:val="98767C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21"/>
  </w:num>
  <w:num w:numId="12">
    <w:abstractNumId w:val="20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12"/>
  </w:num>
  <w:num w:numId="18">
    <w:abstractNumId w:val="14"/>
  </w:num>
  <w:num w:numId="19">
    <w:abstractNumId w:val="6"/>
  </w:num>
  <w:num w:numId="20">
    <w:abstractNumId w:val="17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characterSpacingControl w:val="doNotCompress"/>
  <w:compat>
    <w:useFELayout/>
  </w:compat>
  <w:rsids>
    <w:rsidRoot w:val="00D330D2"/>
    <w:rsid w:val="000032CD"/>
    <w:rsid w:val="00011634"/>
    <w:rsid w:val="0002396F"/>
    <w:rsid w:val="00034AF2"/>
    <w:rsid w:val="0004364D"/>
    <w:rsid w:val="00060C24"/>
    <w:rsid w:val="00062885"/>
    <w:rsid w:val="00063EEA"/>
    <w:rsid w:val="00066B6B"/>
    <w:rsid w:val="00067A87"/>
    <w:rsid w:val="00081726"/>
    <w:rsid w:val="00087347"/>
    <w:rsid w:val="000951DD"/>
    <w:rsid w:val="000B1509"/>
    <w:rsid w:val="000B3D7A"/>
    <w:rsid w:val="000B47FD"/>
    <w:rsid w:val="000B613D"/>
    <w:rsid w:val="000E288F"/>
    <w:rsid w:val="000E46E2"/>
    <w:rsid w:val="000E496F"/>
    <w:rsid w:val="001225AB"/>
    <w:rsid w:val="00160499"/>
    <w:rsid w:val="0016178C"/>
    <w:rsid w:val="0016380A"/>
    <w:rsid w:val="0016542D"/>
    <w:rsid w:val="0017261B"/>
    <w:rsid w:val="001905B7"/>
    <w:rsid w:val="00192D61"/>
    <w:rsid w:val="001A0045"/>
    <w:rsid w:val="001E1D58"/>
    <w:rsid w:val="00202F6F"/>
    <w:rsid w:val="002030E5"/>
    <w:rsid w:val="00212DC5"/>
    <w:rsid w:val="0023340B"/>
    <w:rsid w:val="002429AE"/>
    <w:rsid w:val="002702A5"/>
    <w:rsid w:val="00286344"/>
    <w:rsid w:val="002C26C8"/>
    <w:rsid w:val="002C68C7"/>
    <w:rsid w:val="002E0DE6"/>
    <w:rsid w:val="002E7CAE"/>
    <w:rsid w:val="002F3FB4"/>
    <w:rsid w:val="00316036"/>
    <w:rsid w:val="0032783F"/>
    <w:rsid w:val="00336BD3"/>
    <w:rsid w:val="003429FF"/>
    <w:rsid w:val="003459C1"/>
    <w:rsid w:val="003544F4"/>
    <w:rsid w:val="003552ED"/>
    <w:rsid w:val="003644B0"/>
    <w:rsid w:val="0037320F"/>
    <w:rsid w:val="00373A76"/>
    <w:rsid w:val="003B2486"/>
    <w:rsid w:val="003C646B"/>
    <w:rsid w:val="003D414D"/>
    <w:rsid w:val="003E42DA"/>
    <w:rsid w:val="004027A4"/>
    <w:rsid w:val="004108D0"/>
    <w:rsid w:val="00420624"/>
    <w:rsid w:val="0043108B"/>
    <w:rsid w:val="0045581C"/>
    <w:rsid w:val="0046051C"/>
    <w:rsid w:val="00474CAC"/>
    <w:rsid w:val="00480578"/>
    <w:rsid w:val="004872D7"/>
    <w:rsid w:val="00492EF6"/>
    <w:rsid w:val="00497BCE"/>
    <w:rsid w:val="004C2646"/>
    <w:rsid w:val="004E7102"/>
    <w:rsid w:val="004F648B"/>
    <w:rsid w:val="00513E87"/>
    <w:rsid w:val="00545E20"/>
    <w:rsid w:val="00550857"/>
    <w:rsid w:val="00551274"/>
    <w:rsid w:val="00570069"/>
    <w:rsid w:val="005716B4"/>
    <w:rsid w:val="00577A7E"/>
    <w:rsid w:val="00593311"/>
    <w:rsid w:val="005A10B9"/>
    <w:rsid w:val="005A4ED5"/>
    <w:rsid w:val="005C293A"/>
    <w:rsid w:val="005C4BA5"/>
    <w:rsid w:val="005C62C9"/>
    <w:rsid w:val="006109C3"/>
    <w:rsid w:val="0063244A"/>
    <w:rsid w:val="00646DF0"/>
    <w:rsid w:val="00657698"/>
    <w:rsid w:val="0066436E"/>
    <w:rsid w:val="006647BF"/>
    <w:rsid w:val="006738E6"/>
    <w:rsid w:val="006931F8"/>
    <w:rsid w:val="006A6776"/>
    <w:rsid w:val="006B7BB8"/>
    <w:rsid w:val="006D4820"/>
    <w:rsid w:val="006F7CDB"/>
    <w:rsid w:val="007209C3"/>
    <w:rsid w:val="00735856"/>
    <w:rsid w:val="00746045"/>
    <w:rsid w:val="00764178"/>
    <w:rsid w:val="00764BBF"/>
    <w:rsid w:val="00764F73"/>
    <w:rsid w:val="007839D2"/>
    <w:rsid w:val="007940B8"/>
    <w:rsid w:val="007A5642"/>
    <w:rsid w:val="007B4587"/>
    <w:rsid w:val="007D6AA0"/>
    <w:rsid w:val="007E57BD"/>
    <w:rsid w:val="00834B04"/>
    <w:rsid w:val="0085745F"/>
    <w:rsid w:val="008664CB"/>
    <w:rsid w:val="00880B3C"/>
    <w:rsid w:val="008908F1"/>
    <w:rsid w:val="008A013C"/>
    <w:rsid w:val="008A5925"/>
    <w:rsid w:val="008A7B20"/>
    <w:rsid w:val="008B2D63"/>
    <w:rsid w:val="008E0373"/>
    <w:rsid w:val="008F0707"/>
    <w:rsid w:val="00904292"/>
    <w:rsid w:val="009146AE"/>
    <w:rsid w:val="00927A62"/>
    <w:rsid w:val="00933B58"/>
    <w:rsid w:val="00936C77"/>
    <w:rsid w:val="00944AF9"/>
    <w:rsid w:val="00985B43"/>
    <w:rsid w:val="009A6C00"/>
    <w:rsid w:val="009A7ACC"/>
    <w:rsid w:val="009C2A47"/>
    <w:rsid w:val="009C46A3"/>
    <w:rsid w:val="009D2DA1"/>
    <w:rsid w:val="00A05E69"/>
    <w:rsid w:val="00A27E01"/>
    <w:rsid w:val="00A44B65"/>
    <w:rsid w:val="00A46E40"/>
    <w:rsid w:val="00A652EF"/>
    <w:rsid w:val="00A66F40"/>
    <w:rsid w:val="00A84CDF"/>
    <w:rsid w:val="00AC7D6F"/>
    <w:rsid w:val="00AD0A7E"/>
    <w:rsid w:val="00AD3557"/>
    <w:rsid w:val="00AF4D27"/>
    <w:rsid w:val="00B05A82"/>
    <w:rsid w:val="00B05CF0"/>
    <w:rsid w:val="00B064A9"/>
    <w:rsid w:val="00B11E3D"/>
    <w:rsid w:val="00B44233"/>
    <w:rsid w:val="00B45F6D"/>
    <w:rsid w:val="00B46344"/>
    <w:rsid w:val="00B46EF3"/>
    <w:rsid w:val="00B9754E"/>
    <w:rsid w:val="00BA2899"/>
    <w:rsid w:val="00BC6011"/>
    <w:rsid w:val="00C07150"/>
    <w:rsid w:val="00C10D91"/>
    <w:rsid w:val="00C11FC0"/>
    <w:rsid w:val="00C432B6"/>
    <w:rsid w:val="00C51269"/>
    <w:rsid w:val="00C64D09"/>
    <w:rsid w:val="00C71D60"/>
    <w:rsid w:val="00C766A6"/>
    <w:rsid w:val="00C80887"/>
    <w:rsid w:val="00CA3703"/>
    <w:rsid w:val="00CB21CE"/>
    <w:rsid w:val="00CB54DE"/>
    <w:rsid w:val="00CC5723"/>
    <w:rsid w:val="00CC7433"/>
    <w:rsid w:val="00CD3682"/>
    <w:rsid w:val="00CD389E"/>
    <w:rsid w:val="00CE53ED"/>
    <w:rsid w:val="00D036BC"/>
    <w:rsid w:val="00D1426B"/>
    <w:rsid w:val="00D267D3"/>
    <w:rsid w:val="00D330D2"/>
    <w:rsid w:val="00D40A28"/>
    <w:rsid w:val="00D47ADF"/>
    <w:rsid w:val="00D532EC"/>
    <w:rsid w:val="00D56156"/>
    <w:rsid w:val="00D93712"/>
    <w:rsid w:val="00DB2A5E"/>
    <w:rsid w:val="00DB3C02"/>
    <w:rsid w:val="00DE0106"/>
    <w:rsid w:val="00DE2D92"/>
    <w:rsid w:val="00DE36F9"/>
    <w:rsid w:val="00E0132B"/>
    <w:rsid w:val="00E05B0A"/>
    <w:rsid w:val="00E13587"/>
    <w:rsid w:val="00E15222"/>
    <w:rsid w:val="00E319C2"/>
    <w:rsid w:val="00E50559"/>
    <w:rsid w:val="00E52D01"/>
    <w:rsid w:val="00E554D1"/>
    <w:rsid w:val="00E671BA"/>
    <w:rsid w:val="00E77A2F"/>
    <w:rsid w:val="00EB2447"/>
    <w:rsid w:val="00EC7F1A"/>
    <w:rsid w:val="00EE3786"/>
    <w:rsid w:val="00EE78A9"/>
    <w:rsid w:val="00EF2431"/>
    <w:rsid w:val="00EF361B"/>
    <w:rsid w:val="00F0027E"/>
    <w:rsid w:val="00F12C05"/>
    <w:rsid w:val="00F56029"/>
    <w:rsid w:val="00F5768A"/>
    <w:rsid w:val="00F753B2"/>
    <w:rsid w:val="00F8461C"/>
    <w:rsid w:val="00F96C8A"/>
    <w:rsid w:val="00FE3E84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1008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923491157060</dc:creator>
  <cp:lastModifiedBy>iran shah</cp:lastModifiedBy>
  <cp:revision>4</cp:revision>
  <dcterms:created xsi:type="dcterms:W3CDTF">2020-04-21T06:55:00Z</dcterms:created>
  <dcterms:modified xsi:type="dcterms:W3CDTF">2020-04-21T07:02:00Z</dcterms:modified>
</cp:coreProperties>
</file>