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BB6" w:rsidRDefault="00522BB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Name </w:t>
      </w:r>
      <w:r w:rsidR="00BE5318">
        <w:rPr>
          <w:b/>
          <w:bCs/>
          <w:sz w:val="44"/>
          <w:szCs w:val="44"/>
        </w:rPr>
        <w:t xml:space="preserve">=  </w:t>
      </w:r>
      <w:proofErr w:type="spellStart"/>
      <w:r w:rsidR="00BE5318">
        <w:rPr>
          <w:b/>
          <w:bCs/>
          <w:sz w:val="44"/>
          <w:szCs w:val="44"/>
        </w:rPr>
        <w:t>Amjad</w:t>
      </w:r>
      <w:proofErr w:type="spellEnd"/>
      <w:r w:rsidR="00BE5318">
        <w:rPr>
          <w:b/>
          <w:bCs/>
          <w:sz w:val="44"/>
          <w:szCs w:val="44"/>
        </w:rPr>
        <w:t xml:space="preserve"> </w:t>
      </w:r>
      <w:proofErr w:type="spellStart"/>
      <w:r w:rsidR="00BE5318">
        <w:rPr>
          <w:b/>
          <w:bCs/>
          <w:sz w:val="44"/>
          <w:szCs w:val="44"/>
        </w:rPr>
        <w:t>ullah</w:t>
      </w:r>
      <w:proofErr w:type="spellEnd"/>
      <w:r w:rsidR="00BE5318">
        <w:rPr>
          <w:b/>
          <w:bCs/>
          <w:sz w:val="44"/>
          <w:szCs w:val="44"/>
        </w:rPr>
        <w:t xml:space="preserve"> </w:t>
      </w:r>
    </w:p>
    <w:p w:rsidR="00BE5318" w:rsidRDefault="00BE53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ID #  16226</w:t>
      </w:r>
    </w:p>
    <w:p w:rsidR="00BE5318" w:rsidRDefault="00BE5318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Dept</w:t>
      </w:r>
      <w:proofErr w:type="spellEnd"/>
      <w:r>
        <w:rPr>
          <w:b/>
          <w:bCs/>
          <w:sz w:val="44"/>
          <w:szCs w:val="44"/>
        </w:rPr>
        <w:t xml:space="preserve"> = BBA </w:t>
      </w:r>
    </w:p>
    <w:p w:rsidR="00BE5318" w:rsidRDefault="00BE53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Sec  =  A</w:t>
      </w:r>
    </w:p>
    <w:p w:rsidR="00AE0DEA" w:rsidRDefault="00AE0DE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Paper = Business English </w:t>
      </w:r>
    </w:p>
    <w:p w:rsidR="00AE0DEA" w:rsidRDefault="00AE0DE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Teacher = Mam </w:t>
      </w:r>
      <w:proofErr w:type="spellStart"/>
      <w:r>
        <w:rPr>
          <w:b/>
          <w:bCs/>
          <w:sz w:val="44"/>
          <w:szCs w:val="44"/>
        </w:rPr>
        <w:t>wajeeha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usman</w:t>
      </w:r>
      <w:proofErr w:type="spellEnd"/>
      <w:r>
        <w:rPr>
          <w:b/>
          <w:bCs/>
          <w:sz w:val="44"/>
          <w:szCs w:val="44"/>
        </w:rPr>
        <w:t xml:space="preserve"> </w:t>
      </w:r>
    </w:p>
    <w:p w:rsidR="0069626B" w:rsidRDefault="0069626B">
      <w:pPr>
        <w:rPr>
          <w:b/>
          <w:bCs/>
          <w:sz w:val="44"/>
          <w:szCs w:val="44"/>
        </w:rPr>
      </w:pPr>
    </w:p>
    <w:p w:rsidR="0069626B" w:rsidRDefault="006524C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  <w:r w:rsidR="008823C9">
        <w:rPr>
          <w:b/>
          <w:bCs/>
          <w:sz w:val="44"/>
          <w:szCs w:val="44"/>
        </w:rPr>
        <w:t>Q NO 4 ANSWER BELOW ?</w:t>
      </w:r>
    </w:p>
    <w:p w:rsidR="006524CB" w:rsidRDefault="00BE22A4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Ans</w:t>
      </w:r>
      <w:proofErr w:type="spellEnd"/>
      <w:r>
        <w:rPr>
          <w:b/>
          <w:bCs/>
          <w:sz w:val="44"/>
          <w:szCs w:val="44"/>
        </w:rPr>
        <w:t xml:space="preserve">/ </w:t>
      </w:r>
    </w:p>
    <w:p w:rsidR="000E5643" w:rsidRDefault="000E564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1/ </w:t>
      </w:r>
      <w:r w:rsidR="00BE22A4">
        <w:rPr>
          <w:b/>
          <w:bCs/>
          <w:sz w:val="44"/>
          <w:szCs w:val="44"/>
        </w:rPr>
        <w:t>Arriving</w:t>
      </w:r>
      <w:r>
        <w:rPr>
          <w:b/>
          <w:bCs/>
          <w:sz w:val="44"/>
          <w:szCs w:val="44"/>
        </w:rPr>
        <w:t>:·</w:t>
      </w:r>
    </w:p>
    <w:p w:rsidR="006E228D" w:rsidRPr="00EB698B" w:rsidRDefault="006E228D" w:rsidP="00EB69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B698B">
        <w:rPr>
          <w:sz w:val="44"/>
          <w:szCs w:val="44"/>
        </w:rPr>
        <w:t xml:space="preserve">Arrive 10 minutes early, no earlier. </w:t>
      </w:r>
    </w:p>
    <w:p w:rsidR="006E228D" w:rsidRPr="00EB698B" w:rsidRDefault="006E228D" w:rsidP="00EB69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B698B">
        <w:rPr>
          <w:sz w:val="44"/>
          <w:szCs w:val="44"/>
        </w:rPr>
        <w:t>Introduce yourself to the receptionist.</w:t>
      </w:r>
    </w:p>
    <w:p w:rsidR="006E228D" w:rsidRPr="00EB698B" w:rsidRDefault="006E228D" w:rsidP="00EB69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B698B">
        <w:rPr>
          <w:sz w:val="44"/>
          <w:szCs w:val="44"/>
        </w:rPr>
        <w:t xml:space="preserve">Sit at attention in the waiting area–no cell phone or magazines.  </w:t>
      </w:r>
    </w:p>
    <w:p w:rsidR="00BE22A4" w:rsidRDefault="006E228D" w:rsidP="00EB698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B698B">
        <w:rPr>
          <w:sz w:val="44"/>
          <w:szCs w:val="44"/>
        </w:rPr>
        <w:t>Stand and shake hands with whoever comes to escort you into the interview.</w:t>
      </w:r>
    </w:p>
    <w:p w:rsidR="00EB698B" w:rsidRDefault="00EB698B" w:rsidP="00EB698B">
      <w:pPr>
        <w:ind w:left="457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 / </w:t>
      </w:r>
      <w:r w:rsidR="00047962">
        <w:rPr>
          <w:b/>
          <w:bCs/>
          <w:sz w:val="44"/>
          <w:szCs w:val="44"/>
        </w:rPr>
        <w:t>Dress professional :·</w:t>
      </w:r>
    </w:p>
    <w:p w:rsidR="00B662A3" w:rsidRPr="00FA270C" w:rsidRDefault="00B662A3" w:rsidP="00FA270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A270C">
        <w:rPr>
          <w:sz w:val="44"/>
          <w:szCs w:val="44"/>
        </w:rPr>
        <w:t>Avoid wardrobes malfunctions.</w:t>
      </w:r>
    </w:p>
    <w:p w:rsidR="00047962" w:rsidRDefault="00B662A3" w:rsidP="00FA270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A270C">
        <w:rPr>
          <w:sz w:val="44"/>
          <w:szCs w:val="44"/>
        </w:rPr>
        <w:lastRenderedPageBreak/>
        <w:t>Dress up and dress conservatively.</w:t>
      </w:r>
    </w:p>
    <w:p w:rsidR="00FA270C" w:rsidRDefault="00FA270C" w:rsidP="00FA270C">
      <w:pPr>
        <w:ind w:left="817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/</w:t>
      </w:r>
      <w:r w:rsidR="001C721E">
        <w:rPr>
          <w:b/>
          <w:bCs/>
          <w:sz w:val="44"/>
          <w:szCs w:val="44"/>
        </w:rPr>
        <w:t xml:space="preserve"> </w:t>
      </w:r>
      <w:r w:rsidR="006D3E86">
        <w:rPr>
          <w:b/>
          <w:bCs/>
          <w:sz w:val="44"/>
          <w:szCs w:val="44"/>
        </w:rPr>
        <w:t>smile :·</w:t>
      </w:r>
    </w:p>
    <w:p w:rsidR="005C379C" w:rsidRPr="005C379C" w:rsidRDefault="005C379C" w:rsidP="005C379C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5C379C">
        <w:rPr>
          <w:sz w:val="44"/>
          <w:szCs w:val="44"/>
        </w:rPr>
        <w:t>Smiling not only show confidence, but a pleasant nature.</w:t>
      </w:r>
    </w:p>
    <w:p w:rsidR="006D3E86" w:rsidRDefault="005C379C" w:rsidP="005C379C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C379C">
        <w:rPr>
          <w:sz w:val="44"/>
          <w:szCs w:val="44"/>
        </w:rPr>
        <w:t>It invitees others to get to know you.</w:t>
      </w:r>
    </w:p>
    <w:p w:rsidR="00CE0AD1" w:rsidRPr="00722567" w:rsidRDefault="005C379C" w:rsidP="00722567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b/>
          <w:bCs/>
          <w:sz w:val="44"/>
          <w:szCs w:val="44"/>
        </w:rPr>
        <w:t>4 /</w:t>
      </w:r>
      <w:r w:rsidR="001C721E">
        <w:rPr>
          <w:b/>
          <w:bCs/>
          <w:sz w:val="44"/>
          <w:szCs w:val="44"/>
        </w:rPr>
        <w:t xml:space="preserve"> Body </w:t>
      </w:r>
      <w:r w:rsidR="00722567">
        <w:rPr>
          <w:b/>
          <w:bCs/>
          <w:sz w:val="44"/>
          <w:szCs w:val="44"/>
        </w:rPr>
        <w:t>language :·</w:t>
      </w:r>
    </w:p>
    <w:p w:rsidR="00CE0AD1" w:rsidRPr="00722567" w:rsidRDefault="00CE0AD1" w:rsidP="00722567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22567">
        <w:rPr>
          <w:sz w:val="44"/>
          <w:szCs w:val="44"/>
        </w:rPr>
        <w:t>Sit up straight and plant your feet firmly.</w:t>
      </w:r>
    </w:p>
    <w:p w:rsidR="00CE0AD1" w:rsidRPr="00722567" w:rsidRDefault="00CE0AD1" w:rsidP="00722567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22567">
        <w:rPr>
          <w:sz w:val="44"/>
          <w:szCs w:val="44"/>
        </w:rPr>
        <w:t>Don’t sit with both hands in your lap beneath the table.</w:t>
      </w:r>
    </w:p>
    <w:p w:rsidR="00CE0AD1" w:rsidRPr="00536CB0" w:rsidRDefault="00CE0AD1" w:rsidP="00536CB0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36CB0">
        <w:rPr>
          <w:sz w:val="44"/>
          <w:szCs w:val="44"/>
        </w:rPr>
        <w:t>Make</w:t>
      </w:r>
      <w:r w:rsidR="001342BE">
        <w:rPr>
          <w:sz w:val="44"/>
          <w:szCs w:val="44"/>
        </w:rPr>
        <w:t xml:space="preserve"> an</w:t>
      </w:r>
      <w:r w:rsidRPr="00536CB0">
        <w:rPr>
          <w:sz w:val="44"/>
          <w:szCs w:val="44"/>
        </w:rPr>
        <w:t xml:space="preserve"> eye contact and maintain an open posture. </w:t>
      </w:r>
    </w:p>
    <w:p w:rsidR="001C721E" w:rsidRDefault="00CE0AD1" w:rsidP="00536CB0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536CB0">
        <w:rPr>
          <w:sz w:val="44"/>
          <w:szCs w:val="44"/>
        </w:rPr>
        <w:t>Do not use too many hand gestures.</w:t>
      </w:r>
    </w:p>
    <w:p w:rsidR="006D5B15" w:rsidRPr="006D5B15" w:rsidRDefault="001342BE" w:rsidP="006D5B15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 / Hand shake :</w:t>
      </w:r>
      <w:r w:rsidR="008D791A">
        <w:rPr>
          <w:b/>
          <w:bCs/>
          <w:sz w:val="44"/>
          <w:szCs w:val="44"/>
        </w:rPr>
        <w:t>·</w:t>
      </w:r>
    </w:p>
    <w:p w:rsidR="002E7725" w:rsidRPr="006D5B15" w:rsidRDefault="002E7725" w:rsidP="006D5B15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D5B15">
        <w:rPr>
          <w:sz w:val="44"/>
          <w:szCs w:val="44"/>
        </w:rPr>
        <w:t>squeeze assertively–not painfully–and shake 3-4 times.</w:t>
      </w:r>
    </w:p>
    <w:p w:rsidR="002E7725" w:rsidRPr="006D5B15" w:rsidRDefault="002E7725" w:rsidP="006D5B15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8E7402">
        <w:rPr>
          <w:sz w:val="44"/>
          <w:szCs w:val="44"/>
        </w:rPr>
        <w:t>Always stand for a handshake in business.</w:t>
      </w:r>
    </w:p>
    <w:p w:rsidR="001342BE" w:rsidRDefault="002E7725" w:rsidP="008E7402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8E7402">
        <w:rPr>
          <w:sz w:val="44"/>
          <w:szCs w:val="44"/>
        </w:rPr>
        <w:t>Never have your left hand in a trouser pocket when shaking hands.</w:t>
      </w:r>
    </w:p>
    <w:p w:rsidR="0064613A" w:rsidRPr="003173D7" w:rsidRDefault="003173D7" w:rsidP="0064613A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6 / Business greetings :·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lastRenderedPageBreak/>
        <w:t>As you Shake hands use an honorific ( Mr., Mrs.) and their last name.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>When meeting people from other countries research cultural differences.</w:t>
      </w:r>
    </w:p>
    <w:p w:rsidR="0064613A" w:rsidRPr="000916BA" w:rsidRDefault="000916BA" w:rsidP="000916BA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/ Use name</w:t>
      </w:r>
      <w:r>
        <w:rPr>
          <w:sz w:val="44"/>
          <w:szCs w:val="44"/>
        </w:rPr>
        <w:t>:·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Use names when you meet and say good bye to interviewers. 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Use an individual’s name shake hands and say “Good afternoon, Mr. Ali. It’s a pleasure to meet 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>you.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Use your first and last name when introducing yourself.</w:t>
      </w:r>
    </w:p>
    <w:p w:rsidR="0064613A" w:rsidRPr="001F687A" w:rsidRDefault="001F687A" w:rsidP="001F687A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8 / in the room talk :·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After shaking hands, stand behind a chair until you are invited to sit down, or politely ask where 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they’d like you to sit. 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Do not place personal items on the table. 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You may place a portfolio or notepad and pen in front of you.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lastRenderedPageBreak/>
        <w:t xml:space="preserve"> If offered a beverage, decline politely.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Sit up straight.</w:t>
      </w:r>
    </w:p>
    <w:p w:rsidR="0064613A" w:rsidRPr="00327E7E" w:rsidRDefault="00327E7E" w:rsidP="00327E7E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9 / Cell phones :·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Avoid embarrassing mishaps.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Turn Cell Phone Off (not on vibrate). 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No exceptions!</w:t>
      </w:r>
    </w:p>
    <w:p w:rsidR="0064613A" w:rsidRPr="00F132D4" w:rsidRDefault="00F132D4" w:rsidP="00F132D4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10 / End of interview :·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Show your interest in the position, and thank the individual or group.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Make eye contact, shake hands with everyone, use their names as you shake hands.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>If possible, thank the individual who greeted and escorted you when you arrived.</w:t>
      </w:r>
    </w:p>
    <w:p w:rsidR="0064613A" w:rsidRPr="0064613A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Keep a smile on your face and your cell phone off until you’re out of the building.</w:t>
      </w:r>
    </w:p>
    <w:p w:rsidR="0064613A" w:rsidRPr="00990D11" w:rsidRDefault="00990D11" w:rsidP="00990D11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11 / After the interview :·</w:t>
      </w:r>
    </w:p>
    <w:p w:rsidR="00B065AB" w:rsidRDefault="0064613A" w:rsidP="0064613A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64613A">
        <w:rPr>
          <w:sz w:val="44"/>
          <w:szCs w:val="44"/>
        </w:rPr>
        <w:t xml:space="preserve"> . Send a thank you note to each person on the interview panel within 24-48 hrs.</w:t>
      </w:r>
    </w:p>
    <w:p w:rsidR="008D791A" w:rsidRDefault="008D791A" w:rsidP="008D791A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 NO 3 answe</w:t>
      </w:r>
      <w:r w:rsidR="007822DA">
        <w:rPr>
          <w:b/>
          <w:bCs/>
          <w:sz w:val="44"/>
          <w:szCs w:val="44"/>
        </w:rPr>
        <w:t>r</w:t>
      </w:r>
      <w:r>
        <w:rPr>
          <w:b/>
          <w:bCs/>
          <w:sz w:val="44"/>
          <w:szCs w:val="44"/>
        </w:rPr>
        <w:t xml:space="preserve"> below ?</w:t>
      </w:r>
    </w:p>
    <w:p w:rsidR="008D791A" w:rsidRDefault="00D6068F" w:rsidP="008D791A">
      <w:pPr>
        <w:ind w:left="36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lastRenderedPageBreak/>
        <w:t>Ans</w:t>
      </w:r>
      <w:proofErr w:type="spellEnd"/>
      <w:r>
        <w:rPr>
          <w:b/>
          <w:bCs/>
          <w:sz w:val="44"/>
          <w:szCs w:val="44"/>
        </w:rPr>
        <w:t xml:space="preserve"> / </w:t>
      </w:r>
    </w:p>
    <w:p w:rsidR="00CA39AF" w:rsidRDefault="000E0F6B" w:rsidP="008D791A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540302">
        <w:rPr>
          <w:b/>
          <w:bCs/>
          <w:sz w:val="44"/>
          <w:szCs w:val="44"/>
        </w:rPr>
        <w:t xml:space="preserve">“ </w:t>
      </w:r>
      <w:r w:rsidR="0037647C">
        <w:rPr>
          <w:b/>
          <w:bCs/>
          <w:sz w:val="44"/>
          <w:szCs w:val="44"/>
        </w:rPr>
        <w:t xml:space="preserve">How to </w:t>
      </w:r>
      <w:r w:rsidR="00540302">
        <w:rPr>
          <w:b/>
          <w:bCs/>
          <w:sz w:val="44"/>
          <w:szCs w:val="44"/>
        </w:rPr>
        <w:t xml:space="preserve">motivate your team </w:t>
      </w:r>
      <w:r>
        <w:rPr>
          <w:b/>
          <w:bCs/>
          <w:sz w:val="44"/>
          <w:szCs w:val="44"/>
        </w:rPr>
        <w:t>,,</w:t>
      </w:r>
    </w:p>
    <w:p w:rsidR="004A1ECB" w:rsidRDefault="00B1639F" w:rsidP="004A1ECB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You can only motivate and inspire your team if they know what they are working toward. Make sure your employees are aware </w:t>
      </w:r>
      <w:r w:rsidR="000E2623">
        <w:rPr>
          <w:sz w:val="44"/>
          <w:szCs w:val="44"/>
        </w:rPr>
        <w:t>of your vision and what ultimate goal for the business are.</w:t>
      </w:r>
      <w:r w:rsidR="008A7431">
        <w:rPr>
          <w:sz w:val="44"/>
          <w:szCs w:val="44"/>
        </w:rPr>
        <w:t xml:space="preserve"> </w:t>
      </w:r>
      <w:r w:rsidR="00343546">
        <w:rPr>
          <w:sz w:val="44"/>
          <w:szCs w:val="44"/>
        </w:rPr>
        <w:t xml:space="preserve">Part of clear goal setting relies on </w:t>
      </w:r>
      <w:r w:rsidR="00F86A63">
        <w:rPr>
          <w:sz w:val="44"/>
          <w:szCs w:val="44"/>
        </w:rPr>
        <w:t>effective communication with your team</w:t>
      </w:r>
      <w:r w:rsidR="005114B4">
        <w:rPr>
          <w:sz w:val="44"/>
          <w:szCs w:val="44"/>
        </w:rPr>
        <w:t xml:space="preserve">. Communication is a two-way street and you should make sure that there is a </w:t>
      </w:r>
      <w:r w:rsidR="000B7AEC">
        <w:rPr>
          <w:sz w:val="44"/>
          <w:szCs w:val="44"/>
        </w:rPr>
        <w:t xml:space="preserve">constant flow of communication between you and your employees. </w:t>
      </w:r>
    </w:p>
    <w:p w:rsidR="000B7AEC" w:rsidRDefault="00506E98" w:rsidP="004A1ECB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Encouraging and promoting </w:t>
      </w:r>
      <w:r w:rsidR="00A2442E">
        <w:rPr>
          <w:sz w:val="44"/>
          <w:szCs w:val="44"/>
        </w:rPr>
        <w:t>team work boosts productivity because it makes employees feel less isolated and helps them to feel more engage with their tasks.</w:t>
      </w:r>
    </w:p>
    <w:p w:rsidR="00A2442E" w:rsidRDefault="00D31E42" w:rsidP="004A1ECB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Healthy and happy employees are more likely to feel </w:t>
      </w:r>
      <w:r w:rsidR="005815AA">
        <w:rPr>
          <w:sz w:val="44"/>
          <w:szCs w:val="44"/>
        </w:rPr>
        <w:t>motivated and engaged .</w:t>
      </w:r>
    </w:p>
    <w:p w:rsidR="009F511C" w:rsidRDefault="00C465FB" w:rsidP="004A1ECB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When your employees </w:t>
      </w:r>
      <w:r w:rsidR="00B23D7E">
        <w:rPr>
          <w:sz w:val="44"/>
          <w:szCs w:val="44"/>
        </w:rPr>
        <w:t xml:space="preserve">achieve results. </w:t>
      </w:r>
      <w:r w:rsidR="00E62CAB">
        <w:rPr>
          <w:sz w:val="44"/>
          <w:szCs w:val="44"/>
        </w:rPr>
        <w:t>Put in extra efforts or</w:t>
      </w:r>
      <w:r w:rsidR="00E62A57">
        <w:rPr>
          <w:sz w:val="44"/>
          <w:szCs w:val="44"/>
        </w:rPr>
        <w:t xml:space="preserve"> do</w:t>
      </w:r>
      <w:r w:rsidR="00E62CAB">
        <w:rPr>
          <w:sz w:val="44"/>
          <w:szCs w:val="44"/>
        </w:rPr>
        <w:t xml:space="preserve"> </w:t>
      </w:r>
      <w:r w:rsidR="00E62A57">
        <w:rPr>
          <w:sz w:val="44"/>
          <w:szCs w:val="44"/>
        </w:rPr>
        <w:t xml:space="preserve">outstanding work make sure to tell them </w:t>
      </w:r>
      <w:r w:rsidR="00B30E6C">
        <w:rPr>
          <w:sz w:val="44"/>
          <w:szCs w:val="44"/>
        </w:rPr>
        <w:t xml:space="preserve">that you are grateful and be specific in your praise. </w:t>
      </w:r>
      <w:r w:rsidR="00AD2383">
        <w:rPr>
          <w:sz w:val="44"/>
          <w:szCs w:val="44"/>
        </w:rPr>
        <w:t xml:space="preserve">Reward your team for hard work </w:t>
      </w:r>
      <w:r w:rsidR="00AD2383">
        <w:rPr>
          <w:sz w:val="44"/>
          <w:szCs w:val="44"/>
        </w:rPr>
        <w:lastRenderedPageBreak/>
        <w:t xml:space="preserve">whether this in the form of monetary,  </w:t>
      </w:r>
      <w:r w:rsidR="009F511C">
        <w:rPr>
          <w:sz w:val="44"/>
          <w:szCs w:val="44"/>
        </w:rPr>
        <w:t>rewards, gifts , perks etc.</w:t>
      </w:r>
    </w:p>
    <w:p w:rsidR="00565F09" w:rsidRDefault="009F511C" w:rsidP="004A1ECB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 NO</w:t>
      </w:r>
      <w:r w:rsidR="00E62A57">
        <w:rPr>
          <w:sz w:val="44"/>
          <w:szCs w:val="44"/>
        </w:rPr>
        <w:t xml:space="preserve"> </w:t>
      </w:r>
      <w:r w:rsidR="00FE7982">
        <w:rPr>
          <w:b/>
          <w:bCs/>
          <w:sz w:val="44"/>
          <w:szCs w:val="44"/>
        </w:rPr>
        <w:t>2 answer below ?</w:t>
      </w:r>
    </w:p>
    <w:p w:rsidR="00053E67" w:rsidRPr="00053E67" w:rsidRDefault="00FE7982" w:rsidP="00053E67">
      <w:pPr>
        <w:ind w:left="36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Ans</w:t>
      </w:r>
      <w:proofErr w:type="spellEnd"/>
      <w:r>
        <w:rPr>
          <w:b/>
          <w:bCs/>
          <w:sz w:val="44"/>
          <w:szCs w:val="44"/>
        </w:rPr>
        <w:t xml:space="preserve"> /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proofErr w:type="spellStart"/>
      <w:r w:rsidRPr="00053E67">
        <w:rPr>
          <w:sz w:val="44"/>
          <w:szCs w:val="44"/>
        </w:rPr>
        <w:t>Ans</w:t>
      </w:r>
      <w:proofErr w:type="spellEnd"/>
      <w:r w:rsidRPr="00053E67">
        <w:rPr>
          <w:sz w:val="44"/>
          <w:szCs w:val="44"/>
        </w:rPr>
        <w:t xml:space="preserve">: Following are the top three important factors for successful business meeting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>according to me.</w:t>
      </w:r>
    </w:p>
    <w:p w:rsidR="00053E67" w:rsidRPr="00DF116D" w:rsidRDefault="00DF116D" w:rsidP="00DF116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1 ) Assign pre-work</w:t>
      </w: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:·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As it states that it is more effective than an agenda alone is assigning pre-work.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Assigning pre-work to employees will encourage them more. New solutions and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suggestion can be given by employees. Time can be saved. </w:t>
      </w:r>
    </w:p>
    <w:p w:rsidR="00053E67" w:rsidRPr="000E7D93" w:rsidRDefault="000E7D93" w:rsidP="000E7D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2 ) Right people at the meeting :·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Limiting the meeting attendees to those who most need to be there will be double time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saving for your staff. They don’t have to spend time in a non essential meeting, and they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lastRenderedPageBreak/>
        <w:t xml:space="preserve">can spend more time on essential work. It also allows you to run more efficient and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>focused meetings with just the key stakeholders.</w:t>
      </w:r>
    </w:p>
    <w:p w:rsidR="00053E67" w:rsidRPr="005E343C" w:rsidRDefault="005E343C" w:rsidP="005E343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3 ) open with bang :·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Start with a focused “attention getter” that will put your meeting in context. Before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going over agenda ask a provocative question, quote someone or tell a story. This will </w:t>
      </w:r>
    </w:p>
    <w:p w:rsidR="00053E67" w:rsidRPr="00053E67" w:rsidRDefault="00053E67" w:rsidP="00053E67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 xml:space="preserve">make the participants active and attentive and lead them to more engagement. Make </w:t>
      </w:r>
    </w:p>
    <w:p w:rsidR="00FE7982" w:rsidRDefault="00053E67" w:rsidP="004A1ECB">
      <w:pPr>
        <w:ind w:left="360"/>
        <w:rPr>
          <w:sz w:val="44"/>
          <w:szCs w:val="44"/>
        </w:rPr>
      </w:pPr>
      <w:r w:rsidRPr="00053E67">
        <w:rPr>
          <w:sz w:val="44"/>
          <w:szCs w:val="44"/>
        </w:rPr>
        <w:t>sure that the question connect to “why” or bottom line of your meeting and goals.</w:t>
      </w:r>
    </w:p>
    <w:p w:rsidR="00CA090A" w:rsidRDefault="00CA090A" w:rsidP="004A1ECB">
      <w:pPr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Q NO 1 Answer below ? </w:t>
      </w:r>
    </w:p>
    <w:p w:rsidR="00607B18" w:rsidRPr="00607B18" w:rsidRDefault="00CA090A" w:rsidP="00607B18">
      <w:pPr>
        <w:ind w:left="36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Ans</w:t>
      </w:r>
      <w:proofErr w:type="spellEnd"/>
      <w:r>
        <w:rPr>
          <w:b/>
          <w:bCs/>
          <w:sz w:val="44"/>
          <w:szCs w:val="44"/>
        </w:rPr>
        <w:t xml:space="preserve"> / </w:t>
      </w:r>
    </w:p>
    <w:p w:rsidR="00607B18" w:rsidRPr="00607B18" w:rsidRDefault="00607B18" w:rsidP="00607B18">
      <w:pPr>
        <w:ind w:left="360"/>
        <w:rPr>
          <w:sz w:val="44"/>
          <w:szCs w:val="44"/>
        </w:rPr>
      </w:pPr>
      <w:proofErr w:type="spellStart"/>
      <w:r w:rsidRPr="00607B18">
        <w:rPr>
          <w:sz w:val="44"/>
          <w:szCs w:val="44"/>
        </w:rPr>
        <w:t>Ans</w:t>
      </w:r>
      <w:proofErr w:type="spellEnd"/>
      <w:r w:rsidRPr="00607B18">
        <w:rPr>
          <w:sz w:val="44"/>
          <w:szCs w:val="44"/>
        </w:rPr>
        <w:t>: Important component of meeting agenda are as follows.</w:t>
      </w:r>
    </w:p>
    <w:p w:rsidR="00607B18" w:rsidRPr="00C36F46" w:rsidRDefault="00607B18" w:rsidP="00607B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 </w:t>
      </w:r>
      <w:r w:rsidR="006E0EEC">
        <w:rPr>
          <w:b/>
          <w:bCs/>
          <w:sz w:val="44"/>
          <w:szCs w:val="44"/>
        </w:rPr>
        <w:t xml:space="preserve">/ </w:t>
      </w:r>
      <w:r w:rsidR="00C36F46">
        <w:rPr>
          <w:b/>
          <w:bCs/>
          <w:sz w:val="44"/>
          <w:szCs w:val="44"/>
        </w:rPr>
        <w:t>Developing the meeting agenda :·</w:t>
      </w:r>
      <w:bookmarkStart w:id="0" w:name="_GoBack"/>
      <w:bookmarkEnd w:id="0"/>
    </w:p>
    <w:p w:rsidR="00607B18" w:rsidRPr="00607B18" w:rsidRDefault="00607B18" w:rsidP="00607B18">
      <w:pPr>
        <w:ind w:left="360"/>
        <w:rPr>
          <w:sz w:val="44"/>
          <w:szCs w:val="44"/>
        </w:rPr>
      </w:pPr>
      <w:r w:rsidRPr="00607B18">
        <w:rPr>
          <w:sz w:val="44"/>
          <w:szCs w:val="44"/>
        </w:rPr>
        <w:t> Identify the people needed to help us plan the meeting.</w:t>
      </w:r>
    </w:p>
    <w:p w:rsidR="00607B18" w:rsidRPr="00607B18" w:rsidRDefault="00607B18" w:rsidP="00607B18">
      <w:pPr>
        <w:ind w:left="360"/>
        <w:rPr>
          <w:sz w:val="44"/>
          <w:szCs w:val="44"/>
        </w:rPr>
      </w:pPr>
      <w:r w:rsidRPr="00607B18">
        <w:rPr>
          <w:sz w:val="44"/>
          <w:szCs w:val="44"/>
        </w:rPr>
        <w:lastRenderedPageBreak/>
        <w:t> Establish doable goals for our meeting.</w:t>
      </w:r>
    </w:p>
    <w:p w:rsidR="00CA090A" w:rsidRDefault="00607B18" w:rsidP="004A1ECB">
      <w:pPr>
        <w:ind w:left="360"/>
        <w:rPr>
          <w:sz w:val="44"/>
          <w:szCs w:val="44"/>
        </w:rPr>
      </w:pPr>
      <w:r w:rsidRPr="00607B18">
        <w:rPr>
          <w:sz w:val="44"/>
          <w:szCs w:val="44"/>
        </w:rPr>
        <w:t> Make sure that the plan is achievable within the timeframe of our meeting.</w:t>
      </w:r>
    </w:p>
    <w:p w:rsidR="00C94ECE" w:rsidRPr="0000590A" w:rsidRDefault="0000590A" w:rsidP="0000590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2) </w:t>
      </w:r>
      <w:r w:rsidR="00C94ECE" w:rsidRPr="00C94ECE"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Decision to make :·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> Date time and location for the meeting.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> Participants needed in the meeting.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> Items for discussion. The amount of time should be enough to discuss each item.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 xml:space="preserve"> Pre work for the meeting should be done in advance which includes reading, 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 xml:space="preserve">documentation, data etc. Relevant documents should be attached to the meeting notice 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>when you distribute them to invited participants.</w:t>
      </w:r>
    </w:p>
    <w:p w:rsidR="00C94ECE" w:rsidRPr="0000590A" w:rsidRDefault="006B7DE5" w:rsidP="0000590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3 ) Identifying participants :·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 xml:space="preserve"> Develop a list of participants ( right participants will enhance our likelihood of success ).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>Determine our participants by asking oneself some questions:</w:t>
      </w:r>
    </w:p>
    <w:p w:rsidR="00C94ECE" w:rsidRPr="00C94ECE" w:rsidRDefault="00C94ECE" w:rsidP="00C94ECE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t> Who knows the solution to the problem?</w:t>
      </w:r>
    </w:p>
    <w:p w:rsidR="00C94ECE" w:rsidRPr="00607B18" w:rsidRDefault="00C94ECE" w:rsidP="004A1ECB">
      <w:pPr>
        <w:ind w:left="360"/>
        <w:rPr>
          <w:sz w:val="44"/>
          <w:szCs w:val="44"/>
        </w:rPr>
      </w:pPr>
      <w:r w:rsidRPr="00C94ECE">
        <w:rPr>
          <w:sz w:val="44"/>
          <w:szCs w:val="44"/>
        </w:rPr>
        <w:lastRenderedPageBreak/>
        <w:t> Who needs to know the information and how much?.</w:t>
      </w:r>
    </w:p>
    <w:sectPr w:rsidR="00C94ECE" w:rsidRPr="0060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83B3E"/>
    <w:multiLevelType w:val="hybridMultilevel"/>
    <w:tmpl w:val="B41C4232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3A5172E0"/>
    <w:multiLevelType w:val="hybridMultilevel"/>
    <w:tmpl w:val="ABC055CC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 w15:restartNumberingAfterBreak="0">
    <w:nsid w:val="432A55A5"/>
    <w:multiLevelType w:val="hybridMultilevel"/>
    <w:tmpl w:val="B590DA9A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65E42A26"/>
    <w:multiLevelType w:val="hybridMultilevel"/>
    <w:tmpl w:val="49CC66BC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 w15:restartNumberingAfterBreak="0">
    <w:nsid w:val="669D537A"/>
    <w:multiLevelType w:val="hybridMultilevel"/>
    <w:tmpl w:val="D674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1E89"/>
    <w:multiLevelType w:val="hybridMultilevel"/>
    <w:tmpl w:val="61CAFAA0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B6"/>
    <w:rsid w:val="0000590A"/>
    <w:rsid w:val="00047962"/>
    <w:rsid w:val="00053E67"/>
    <w:rsid w:val="000916BA"/>
    <w:rsid w:val="000B7AEC"/>
    <w:rsid w:val="000E0F6B"/>
    <w:rsid w:val="000E2623"/>
    <w:rsid w:val="000E5643"/>
    <w:rsid w:val="000E7D93"/>
    <w:rsid w:val="001342BE"/>
    <w:rsid w:val="001C721E"/>
    <w:rsid w:val="001F687A"/>
    <w:rsid w:val="002E7725"/>
    <w:rsid w:val="003173D7"/>
    <w:rsid w:val="00327E7E"/>
    <w:rsid w:val="00343546"/>
    <w:rsid w:val="0037647C"/>
    <w:rsid w:val="004A1ECB"/>
    <w:rsid w:val="00506E98"/>
    <w:rsid w:val="005114B4"/>
    <w:rsid w:val="00522BB6"/>
    <w:rsid w:val="00536CB0"/>
    <w:rsid w:val="00540302"/>
    <w:rsid w:val="005651E9"/>
    <w:rsid w:val="00565F09"/>
    <w:rsid w:val="005815AA"/>
    <w:rsid w:val="005C379C"/>
    <w:rsid w:val="005E343C"/>
    <w:rsid w:val="00607B18"/>
    <w:rsid w:val="0064613A"/>
    <w:rsid w:val="006524CB"/>
    <w:rsid w:val="0069626B"/>
    <w:rsid w:val="006B7DE5"/>
    <w:rsid w:val="006D3E86"/>
    <w:rsid w:val="006D5B15"/>
    <w:rsid w:val="006E0EEC"/>
    <w:rsid w:val="006E228D"/>
    <w:rsid w:val="00722567"/>
    <w:rsid w:val="007822DA"/>
    <w:rsid w:val="008823C9"/>
    <w:rsid w:val="008A7431"/>
    <w:rsid w:val="008D791A"/>
    <w:rsid w:val="008E7402"/>
    <w:rsid w:val="00990D11"/>
    <w:rsid w:val="009F511C"/>
    <w:rsid w:val="00A1625D"/>
    <w:rsid w:val="00A2442E"/>
    <w:rsid w:val="00AD2383"/>
    <w:rsid w:val="00AE0DEA"/>
    <w:rsid w:val="00B065AB"/>
    <w:rsid w:val="00B1639F"/>
    <w:rsid w:val="00B23D7E"/>
    <w:rsid w:val="00B30E6C"/>
    <w:rsid w:val="00B662A3"/>
    <w:rsid w:val="00BE22A4"/>
    <w:rsid w:val="00BE5318"/>
    <w:rsid w:val="00C36F46"/>
    <w:rsid w:val="00C465FB"/>
    <w:rsid w:val="00C94ECE"/>
    <w:rsid w:val="00CA090A"/>
    <w:rsid w:val="00CA39AF"/>
    <w:rsid w:val="00CE0AD1"/>
    <w:rsid w:val="00D31E42"/>
    <w:rsid w:val="00D6068F"/>
    <w:rsid w:val="00DF116D"/>
    <w:rsid w:val="00E62A57"/>
    <w:rsid w:val="00E62CAB"/>
    <w:rsid w:val="00EB698B"/>
    <w:rsid w:val="00F132D4"/>
    <w:rsid w:val="00F86A63"/>
    <w:rsid w:val="00FA270C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EFA3B"/>
  <w15:chartTrackingRefBased/>
  <w15:docId w15:val="{AD3AC9FB-40F8-1645-9A18-D061018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923059701148</dc:creator>
  <cp:keywords/>
  <dc:description/>
  <cp:lastModifiedBy>923059701148</cp:lastModifiedBy>
  <cp:revision>73</cp:revision>
  <dcterms:created xsi:type="dcterms:W3CDTF">2020-06-22T06:38:00Z</dcterms:created>
  <dcterms:modified xsi:type="dcterms:W3CDTF">2020-06-22T08:36:00Z</dcterms:modified>
</cp:coreProperties>
</file>