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90B76" w14:textId="2839AA1A" w:rsidR="00CF157F" w:rsidRPr="008122CF" w:rsidRDefault="00CC61B4">
      <w:pPr>
        <w:rPr>
          <w:sz w:val="28"/>
          <w:szCs w:val="28"/>
        </w:rPr>
      </w:pPr>
      <w:r w:rsidRPr="008122CF">
        <w:rPr>
          <w:sz w:val="28"/>
          <w:szCs w:val="28"/>
        </w:rPr>
        <w:t xml:space="preserve">Name = </w:t>
      </w:r>
      <w:r w:rsidR="00CF157F">
        <w:rPr>
          <w:sz w:val="28"/>
          <w:szCs w:val="28"/>
        </w:rPr>
        <w:t xml:space="preserve">Abdul wadood  </w:t>
      </w:r>
    </w:p>
    <w:p w14:paraId="2DB777FA" w14:textId="45E6CE26" w:rsidR="00CC61B4" w:rsidRDefault="00CC61B4">
      <w:pPr>
        <w:rPr>
          <w:sz w:val="28"/>
          <w:szCs w:val="28"/>
        </w:rPr>
      </w:pPr>
      <w:r w:rsidRPr="008122CF">
        <w:rPr>
          <w:sz w:val="28"/>
          <w:szCs w:val="28"/>
        </w:rPr>
        <w:t xml:space="preserve">ID = </w:t>
      </w:r>
      <w:r w:rsidR="00CF157F">
        <w:rPr>
          <w:sz w:val="28"/>
          <w:szCs w:val="28"/>
        </w:rPr>
        <w:t>15213</w:t>
      </w:r>
    </w:p>
    <w:p w14:paraId="427F6A30" w14:textId="56B5A17C" w:rsidR="00CF157F" w:rsidRPr="008122CF" w:rsidRDefault="00CF157F">
      <w:pPr>
        <w:rPr>
          <w:sz w:val="28"/>
          <w:szCs w:val="28"/>
        </w:rPr>
      </w:pPr>
      <w:r>
        <w:rPr>
          <w:sz w:val="28"/>
          <w:szCs w:val="28"/>
        </w:rPr>
        <w:t>Paper = molecular biology</w:t>
      </w:r>
    </w:p>
    <w:p w14:paraId="270899D0" w14:textId="66FBBDB4" w:rsidR="00CC61B4" w:rsidRPr="008122CF" w:rsidRDefault="00CC61B4">
      <w:pPr>
        <w:rPr>
          <w:sz w:val="28"/>
          <w:szCs w:val="28"/>
        </w:rPr>
      </w:pPr>
      <w:r w:rsidRPr="008122CF">
        <w:rPr>
          <w:sz w:val="28"/>
          <w:szCs w:val="28"/>
        </w:rPr>
        <w:t>Department = BS MLT 4</w:t>
      </w:r>
      <w:r w:rsidRPr="008122CF">
        <w:rPr>
          <w:sz w:val="28"/>
          <w:szCs w:val="28"/>
          <w:vertAlign w:val="superscript"/>
        </w:rPr>
        <w:t>th</w:t>
      </w:r>
      <w:r w:rsidRPr="008122CF">
        <w:rPr>
          <w:sz w:val="28"/>
          <w:szCs w:val="28"/>
        </w:rPr>
        <w:t xml:space="preserve"> semester</w:t>
      </w:r>
    </w:p>
    <w:p w14:paraId="62A99029" w14:textId="1100E4B2" w:rsidR="00CC61B4" w:rsidRDefault="00CC61B4">
      <w:pPr>
        <w:rPr>
          <w:sz w:val="28"/>
          <w:szCs w:val="28"/>
        </w:rPr>
      </w:pPr>
      <w:r w:rsidRPr="008122CF">
        <w:rPr>
          <w:sz w:val="28"/>
          <w:szCs w:val="28"/>
        </w:rPr>
        <w:t xml:space="preserve">Submitted to = sir </w:t>
      </w:r>
      <w:r w:rsidR="008122CF">
        <w:rPr>
          <w:sz w:val="28"/>
          <w:szCs w:val="28"/>
        </w:rPr>
        <w:t>F</w:t>
      </w:r>
      <w:r w:rsidRPr="008122CF">
        <w:rPr>
          <w:sz w:val="28"/>
          <w:szCs w:val="28"/>
        </w:rPr>
        <w:t xml:space="preserve">azli zahir </w:t>
      </w:r>
    </w:p>
    <w:p w14:paraId="6A52418D" w14:textId="04BA9193" w:rsidR="00CF157F" w:rsidRPr="008122CF" w:rsidRDefault="00CF157F">
      <w:pPr>
        <w:rPr>
          <w:sz w:val="28"/>
          <w:szCs w:val="28"/>
        </w:rPr>
      </w:pPr>
      <w:r>
        <w:rPr>
          <w:sz w:val="28"/>
          <w:szCs w:val="28"/>
        </w:rPr>
        <w:t>Date = 9 July 2020</w:t>
      </w:r>
    </w:p>
    <w:p w14:paraId="49381DF4" w14:textId="08E1F057" w:rsidR="00CC61B4" w:rsidRPr="00CF157F" w:rsidRDefault="00CC61B4">
      <w:pPr>
        <w:rPr>
          <w:sz w:val="32"/>
          <w:szCs w:val="32"/>
        </w:rPr>
      </w:pPr>
    </w:p>
    <w:p w14:paraId="5ECDE3CA" w14:textId="02EBEE02" w:rsidR="00CC61B4" w:rsidRPr="00CF157F" w:rsidRDefault="00CC61B4">
      <w:pPr>
        <w:rPr>
          <w:sz w:val="32"/>
          <w:szCs w:val="32"/>
        </w:rPr>
      </w:pPr>
      <w:r w:rsidRPr="00CF157F">
        <w:rPr>
          <w:sz w:val="32"/>
          <w:szCs w:val="32"/>
        </w:rPr>
        <w:t>Q1: what is PCR?</w:t>
      </w:r>
      <w:r w:rsidR="00AE3B2E" w:rsidRPr="00CF157F">
        <w:rPr>
          <w:sz w:val="32"/>
          <w:szCs w:val="32"/>
        </w:rPr>
        <w:t xml:space="preserve"> Explain procedure and uses of PCR.</w:t>
      </w:r>
    </w:p>
    <w:p w14:paraId="6633AC7F" w14:textId="7F90AAC3" w:rsidR="00CC61B4" w:rsidRPr="00AE3B2E" w:rsidRDefault="00CC61B4">
      <w:pPr>
        <w:rPr>
          <w:b/>
          <w:bCs/>
          <w:sz w:val="28"/>
          <w:szCs w:val="28"/>
        </w:rPr>
      </w:pPr>
      <w:r w:rsidRPr="00AE3B2E">
        <w:rPr>
          <w:b/>
          <w:bCs/>
          <w:sz w:val="28"/>
          <w:szCs w:val="28"/>
        </w:rPr>
        <w:t xml:space="preserve">PCR: </w:t>
      </w:r>
    </w:p>
    <w:p w14:paraId="6BF3FB90" w14:textId="09E042B5" w:rsidR="00CC61B4" w:rsidRPr="00AE3B2E" w:rsidRDefault="00CC61B4" w:rsidP="00CC61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3B2E">
        <w:rPr>
          <w:sz w:val="28"/>
          <w:szCs w:val="28"/>
        </w:rPr>
        <w:t>PCR is a technique that take a specific sequence of DNA of small amount and amplifies it to be used for further testing</w:t>
      </w:r>
    </w:p>
    <w:p w14:paraId="018E2CE3" w14:textId="0B452910" w:rsidR="00CC61B4" w:rsidRDefault="00CC61B4" w:rsidP="00CC61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3B2E">
        <w:rPr>
          <w:sz w:val="28"/>
          <w:szCs w:val="28"/>
        </w:rPr>
        <w:t>In vitro techniques</w:t>
      </w:r>
    </w:p>
    <w:p w14:paraId="1236FFCB" w14:textId="77777777" w:rsidR="00AE3B2E" w:rsidRDefault="00AE3B2E" w:rsidP="00CC61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1983: Dr. Kary Mullis developed PCR</w:t>
      </w:r>
    </w:p>
    <w:p w14:paraId="7744F465" w14:textId="4ADE4BDD" w:rsidR="00AE3B2E" w:rsidRDefault="00AE3B2E" w:rsidP="00CC61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1985: firs</w:t>
      </w:r>
      <w:r w:rsidR="008122CF">
        <w:rPr>
          <w:sz w:val="28"/>
          <w:szCs w:val="28"/>
        </w:rPr>
        <w:t>t</w:t>
      </w:r>
      <w:r>
        <w:rPr>
          <w:sz w:val="28"/>
          <w:szCs w:val="28"/>
        </w:rPr>
        <w:t xml:space="preserve"> publication of PCR by Cetus corporation appear</w:t>
      </w:r>
      <w:r w:rsidR="008122CF">
        <w:rPr>
          <w:sz w:val="28"/>
          <w:szCs w:val="28"/>
        </w:rPr>
        <w:t>s</w:t>
      </w:r>
      <w:r>
        <w:rPr>
          <w:sz w:val="28"/>
          <w:szCs w:val="28"/>
        </w:rPr>
        <w:t xml:space="preserve"> in science</w:t>
      </w:r>
    </w:p>
    <w:p w14:paraId="0DDCAD24" w14:textId="524C0EBD" w:rsidR="00AE3B2E" w:rsidRDefault="00AE3B2E" w:rsidP="00CC61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1989: science declare </w:t>
      </w:r>
      <w:r w:rsidR="008122CF">
        <w:rPr>
          <w:sz w:val="28"/>
          <w:szCs w:val="28"/>
        </w:rPr>
        <w:t>T</w:t>
      </w:r>
      <w:r>
        <w:rPr>
          <w:sz w:val="28"/>
          <w:szCs w:val="28"/>
        </w:rPr>
        <w:t>aq polymerase “molecule of the year”</w:t>
      </w:r>
    </w:p>
    <w:p w14:paraId="3BE26E56" w14:textId="60F08B66" w:rsidR="00AE3B2E" w:rsidRDefault="00AE3B2E" w:rsidP="00CC61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1990: amplification and detection of specific DNA sequences using a fluorescent DNA binding dye, laying the foundation for future “real time” or “kinetic” PCR</w:t>
      </w:r>
    </w:p>
    <w:p w14:paraId="0720BB00" w14:textId="6A89FC90" w:rsidR="00AE3B2E" w:rsidRDefault="00AE3B2E" w:rsidP="00CC61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1993: Dr. Kary Mullis share Nobel prize in chemistry for conceiving PCR technology</w:t>
      </w:r>
    </w:p>
    <w:p w14:paraId="27ED6BA1" w14:textId="196386A9" w:rsidR="00AE3B2E" w:rsidRDefault="00AE3B2E" w:rsidP="00AE3B2E">
      <w:pPr>
        <w:rPr>
          <w:sz w:val="28"/>
          <w:szCs w:val="28"/>
        </w:rPr>
      </w:pPr>
    </w:p>
    <w:p w14:paraId="1A31B253" w14:textId="1BB8D212" w:rsidR="00AE3B2E" w:rsidRDefault="001D14B4" w:rsidP="00AE3B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Procedure:</w:t>
      </w:r>
    </w:p>
    <w:p w14:paraId="1C5FC500" w14:textId="35C0B0A9" w:rsidR="001D14B4" w:rsidRDefault="001D14B4" w:rsidP="00AE3B2E">
      <w:pPr>
        <w:rPr>
          <w:sz w:val="28"/>
          <w:szCs w:val="28"/>
        </w:rPr>
      </w:pPr>
      <w:r>
        <w:rPr>
          <w:sz w:val="28"/>
          <w:szCs w:val="28"/>
        </w:rPr>
        <w:t>There are five steps of PCR.</w:t>
      </w:r>
    </w:p>
    <w:p w14:paraId="3EEDA39B" w14:textId="039479DD" w:rsidR="001D14B4" w:rsidRPr="001D14B4" w:rsidRDefault="001D14B4" w:rsidP="001D14B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Initialization</w:t>
      </w:r>
    </w:p>
    <w:p w14:paraId="7213C70F" w14:textId="0FEA8CB7" w:rsidR="001D14B4" w:rsidRDefault="001D14B4" w:rsidP="001D14B4">
      <w:pPr>
        <w:rPr>
          <w:sz w:val="28"/>
          <w:szCs w:val="28"/>
        </w:rPr>
      </w:pPr>
    </w:p>
    <w:p w14:paraId="4DA0777B" w14:textId="6990E8EA" w:rsidR="001D14B4" w:rsidRPr="001D14B4" w:rsidRDefault="001D14B4" w:rsidP="001D14B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Denaturation:</w:t>
      </w:r>
    </w:p>
    <w:p w14:paraId="774449D9" w14:textId="5C49EFFD" w:rsidR="001D14B4" w:rsidRDefault="001D14B4" w:rsidP="001D14B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Temperature 92-94C</w:t>
      </w:r>
    </w:p>
    <w:p w14:paraId="1B88B6E5" w14:textId="19DA47A8" w:rsidR="001D14B4" w:rsidRDefault="001D14B4" w:rsidP="001D14B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Double stranded DNA melts</w:t>
      </w:r>
    </w:p>
    <w:p w14:paraId="755FBB1B" w14:textId="2C85E741" w:rsidR="001D14B4" w:rsidRDefault="001D14B4" w:rsidP="001D14B4">
      <w:pPr>
        <w:rPr>
          <w:sz w:val="28"/>
          <w:szCs w:val="28"/>
        </w:rPr>
      </w:pPr>
    </w:p>
    <w:p w14:paraId="2805769E" w14:textId="740D64CE" w:rsidR="001D14B4" w:rsidRPr="001D14B4" w:rsidRDefault="001D14B4" w:rsidP="001D14B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Annealing:</w:t>
      </w:r>
    </w:p>
    <w:p w14:paraId="40E11A2A" w14:textId="6446377D" w:rsidR="001D14B4" w:rsidRDefault="001D14B4" w:rsidP="001D14B4">
      <w:pPr>
        <w:pStyle w:val="ListParagraph"/>
        <w:numPr>
          <w:ilvl w:val="0"/>
          <w:numId w:val="6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Temperature: 50-70 (dependent on the melting temperature of the expected duplex)</w:t>
      </w:r>
    </w:p>
    <w:p w14:paraId="74CBA168" w14:textId="59A45EC9" w:rsidR="001D14B4" w:rsidRDefault="001D14B4" w:rsidP="001D14B4">
      <w:pPr>
        <w:pStyle w:val="ListParagraph"/>
        <w:numPr>
          <w:ilvl w:val="0"/>
          <w:numId w:val="6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Primer </w:t>
      </w:r>
      <w:r w:rsidR="00EE7456">
        <w:rPr>
          <w:sz w:val="28"/>
          <w:szCs w:val="28"/>
        </w:rPr>
        <w:t>binds</w:t>
      </w:r>
      <w:r>
        <w:rPr>
          <w:sz w:val="28"/>
          <w:szCs w:val="28"/>
        </w:rPr>
        <w:t xml:space="preserve"> to their complementary sequences</w:t>
      </w:r>
    </w:p>
    <w:p w14:paraId="4F36D94B" w14:textId="74104F6E" w:rsidR="001D14B4" w:rsidRDefault="001D14B4" w:rsidP="001D14B4">
      <w:pPr>
        <w:spacing w:before="240"/>
        <w:rPr>
          <w:sz w:val="28"/>
          <w:szCs w:val="28"/>
        </w:rPr>
      </w:pPr>
    </w:p>
    <w:p w14:paraId="30C427D2" w14:textId="501501FC" w:rsidR="001D14B4" w:rsidRPr="00EE7456" w:rsidRDefault="00EE7456" w:rsidP="001D14B4">
      <w:pPr>
        <w:pStyle w:val="ListParagraph"/>
        <w:numPr>
          <w:ilvl w:val="0"/>
          <w:numId w:val="5"/>
        </w:numPr>
        <w:spacing w:before="240"/>
        <w:rPr>
          <w:sz w:val="28"/>
          <w:szCs w:val="28"/>
        </w:rPr>
      </w:pPr>
      <w:r>
        <w:rPr>
          <w:b/>
          <w:bCs/>
          <w:sz w:val="28"/>
          <w:szCs w:val="28"/>
        </w:rPr>
        <w:t>Extension:</w:t>
      </w:r>
    </w:p>
    <w:p w14:paraId="50FA0FBD" w14:textId="0C121CFB" w:rsidR="00EE7456" w:rsidRDefault="00DA4737" w:rsidP="00EE7456">
      <w:pPr>
        <w:pStyle w:val="ListParagraph"/>
        <w:numPr>
          <w:ilvl w:val="0"/>
          <w:numId w:val="7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Temperature: 72C</w:t>
      </w:r>
    </w:p>
    <w:p w14:paraId="2DEE735F" w14:textId="1E759949" w:rsidR="00DA4737" w:rsidRDefault="00DA4737" w:rsidP="00EE7456">
      <w:pPr>
        <w:pStyle w:val="ListParagraph"/>
        <w:numPr>
          <w:ilvl w:val="0"/>
          <w:numId w:val="7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Time: 0.5-0.3 min</w:t>
      </w:r>
    </w:p>
    <w:p w14:paraId="20863866" w14:textId="5C58D3BF" w:rsidR="00DA4737" w:rsidRDefault="00DA4737" w:rsidP="00EE7456">
      <w:pPr>
        <w:pStyle w:val="ListParagraph"/>
        <w:numPr>
          <w:ilvl w:val="0"/>
          <w:numId w:val="7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DNA polymerase binds to the annealed primer and extend DNA at the 3 </w:t>
      </w:r>
      <w:proofErr w:type="gramStart"/>
      <w:r>
        <w:rPr>
          <w:sz w:val="28"/>
          <w:szCs w:val="28"/>
        </w:rPr>
        <w:t>end</w:t>
      </w:r>
      <w:proofErr w:type="gramEnd"/>
      <w:r>
        <w:rPr>
          <w:sz w:val="28"/>
          <w:szCs w:val="28"/>
        </w:rPr>
        <w:t xml:space="preserve"> of the chain</w:t>
      </w:r>
    </w:p>
    <w:p w14:paraId="6DA9E406" w14:textId="42991449" w:rsidR="00DA4737" w:rsidRPr="00DA4737" w:rsidRDefault="00DA4737" w:rsidP="00DA4737">
      <w:pPr>
        <w:pStyle w:val="ListParagraph"/>
        <w:numPr>
          <w:ilvl w:val="0"/>
          <w:numId w:val="5"/>
        </w:numPr>
        <w:spacing w:before="240"/>
        <w:rPr>
          <w:sz w:val="28"/>
          <w:szCs w:val="28"/>
        </w:rPr>
      </w:pPr>
      <w:r>
        <w:rPr>
          <w:b/>
          <w:bCs/>
          <w:sz w:val="28"/>
          <w:szCs w:val="28"/>
        </w:rPr>
        <w:t>Elongation</w:t>
      </w:r>
    </w:p>
    <w:p w14:paraId="05AC1328" w14:textId="1047391E" w:rsidR="00DA4737" w:rsidRDefault="00DA4737" w:rsidP="00DA4737">
      <w:pPr>
        <w:spacing w:before="240"/>
        <w:rPr>
          <w:sz w:val="28"/>
          <w:szCs w:val="28"/>
        </w:rPr>
      </w:pPr>
    </w:p>
    <w:p w14:paraId="1766FA09" w14:textId="6B32F0F8" w:rsidR="00DA4737" w:rsidRDefault="00DA4737" w:rsidP="00DA4737">
      <w:pPr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USES:</w:t>
      </w:r>
    </w:p>
    <w:p w14:paraId="1C534A57" w14:textId="68D24AE0" w:rsidR="00DA4737" w:rsidRPr="000B5BFA" w:rsidRDefault="000B5BFA" w:rsidP="000B5BFA">
      <w:pPr>
        <w:pStyle w:val="ListParagraph"/>
        <w:numPr>
          <w:ilvl w:val="0"/>
          <w:numId w:val="8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>The PCR is used to made billion of copies of a target of DNA</w:t>
      </w:r>
    </w:p>
    <w:p w14:paraId="668F6976" w14:textId="433FA812" w:rsidR="000B5BFA" w:rsidRPr="000330A0" w:rsidRDefault="000330A0" w:rsidP="000B5BFA">
      <w:pPr>
        <w:pStyle w:val="ListParagraph"/>
        <w:numPr>
          <w:ilvl w:val="0"/>
          <w:numId w:val="8"/>
        </w:numPr>
        <w:spacing w:before="240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 xml:space="preserve"> necessary tool in new molecular biology and transfer scientific research and diagnostic medicine</w:t>
      </w:r>
    </w:p>
    <w:p w14:paraId="7C1F9C18" w14:textId="60CDD929" w:rsidR="000330A0" w:rsidRPr="000330A0" w:rsidRDefault="000330A0" w:rsidP="000B5BFA">
      <w:pPr>
        <w:pStyle w:val="ListParagraph"/>
        <w:numPr>
          <w:ilvl w:val="0"/>
          <w:numId w:val="8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>In a wide range PCR is used in the field of biology and application</w:t>
      </w:r>
    </w:p>
    <w:p w14:paraId="5410F201" w14:textId="45F00D88" w:rsidR="000330A0" w:rsidRPr="000330A0" w:rsidRDefault="000330A0" w:rsidP="000B5BFA">
      <w:pPr>
        <w:pStyle w:val="ListParagraph"/>
        <w:numPr>
          <w:ilvl w:val="0"/>
          <w:numId w:val="8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>The diverse range of technologist that are possible due to PCR</w:t>
      </w:r>
    </w:p>
    <w:p w14:paraId="2543F718" w14:textId="7617635E" w:rsidR="000330A0" w:rsidRPr="000330A0" w:rsidRDefault="000330A0" w:rsidP="000B5BFA">
      <w:pPr>
        <w:pStyle w:val="ListParagraph"/>
        <w:numPr>
          <w:ilvl w:val="0"/>
          <w:numId w:val="8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>PCR provide the possibility of personalized genome testing</w:t>
      </w:r>
    </w:p>
    <w:p w14:paraId="7A4BF12D" w14:textId="2538A44F" w:rsidR="000330A0" w:rsidRPr="002D1072" w:rsidRDefault="000330A0" w:rsidP="000B5BFA">
      <w:pPr>
        <w:pStyle w:val="ListParagraph"/>
        <w:numPr>
          <w:ilvl w:val="0"/>
          <w:numId w:val="8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PCR is very important to knowing of criminals and the gathering of crime scene evidence such as hair, pollen, soil, </w:t>
      </w:r>
      <w:proofErr w:type="gramStart"/>
      <w:r>
        <w:rPr>
          <w:sz w:val="28"/>
          <w:szCs w:val="28"/>
        </w:rPr>
        <w:t>blood</w:t>
      </w:r>
      <w:proofErr w:type="gramEnd"/>
      <w:r>
        <w:rPr>
          <w:sz w:val="28"/>
          <w:szCs w:val="28"/>
        </w:rPr>
        <w:t xml:space="preserve"> and </w:t>
      </w:r>
      <w:r w:rsidR="002D1072">
        <w:rPr>
          <w:sz w:val="28"/>
          <w:szCs w:val="28"/>
        </w:rPr>
        <w:t>semen</w:t>
      </w:r>
    </w:p>
    <w:p w14:paraId="60B09FCF" w14:textId="3F7E6B29" w:rsidR="002D1072" w:rsidRPr="002D1072" w:rsidRDefault="002D1072" w:rsidP="000B5BFA">
      <w:pPr>
        <w:pStyle w:val="ListParagraph"/>
        <w:numPr>
          <w:ilvl w:val="0"/>
          <w:numId w:val="8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>DNA fingerprint, identification of familial relationship, genomic DNA isolation</w:t>
      </w:r>
    </w:p>
    <w:p w14:paraId="6FE1D15E" w14:textId="76A42AEF" w:rsidR="002D1072" w:rsidRPr="00DB755E" w:rsidRDefault="002D1072" w:rsidP="000B5BFA">
      <w:pPr>
        <w:pStyle w:val="ListParagraph"/>
        <w:numPr>
          <w:ilvl w:val="0"/>
          <w:numId w:val="8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>PCR allows DNA to identified tiny samples.</w:t>
      </w:r>
    </w:p>
    <w:p w14:paraId="131008D7" w14:textId="692FD6E0" w:rsidR="00DB755E" w:rsidRDefault="00DB755E" w:rsidP="00DB755E">
      <w:pPr>
        <w:pStyle w:val="ListParagraph"/>
        <w:spacing w:before="240"/>
        <w:rPr>
          <w:sz w:val="28"/>
          <w:szCs w:val="28"/>
        </w:rPr>
      </w:pPr>
    </w:p>
    <w:p w14:paraId="6B53471C" w14:textId="74DBE10C" w:rsidR="00DB755E" w:rsidRDefault="00DB755E" w:rsidP="00DB755E">
      <w:pPr>
        <w:pStyle w:val="ListParagraph"/>
        <w:spacing w:before="240"/>
        <w:rPr>
          <w:sz w:val="28"/>
          <w:szCs w:val="28"/>
        </w:rPr>
      </w:pPr>
    </w:p>
    <w:p w14:paraId="554663D1" w14:textId="4CE7A9B7" w:rsidR="00DB755E" w:rsidRPr="00A01F03" w:rsidRDefault="00DB755E" w:rsidP="00DB755E">
      <w:pPr>
        <w:spacing w:before="240"/>
        <w:rPr>
          <w:b/>
          <w:bCs/>
          <w:sz w:val="28"/>
          <w:szCs w:val="28"/>
        </w:rPr>
      </w:pPr>
      <w:r w:rsidRPr="00A01F03">
        <w:rPr>
          <w:b/>
          <w:bCs/>
          <w:sz w:val="28"/>
          <w:szCs w:val="28"/>
        </w:rPr>
        <w:lastRenderedPageBreak/>
        <w:t>Q2: explain the process of agarose gel electrophoresis</w:t>
      </w:r>
    </w:p>
    <w:p w14:paraId="59F22EDB" w14:textId="46AB406E" w:rsidR="008D2738" w:rsidRDefault="008D2738" w:rsidP="00A01F03">
      <w:pPr>
        <w:spacing w:before="240"/>
        <w:rPr>
          <w:sz w:val="28"/>
          <w:szCs w:val="28"/>
        </w:rPr>
      </w:pPr>
      <w:r w:rsidRPr="008D2738">
        <w:rPr>
          <w:b/>
          <w:bCs/>
          <w:sz w:val="28"/>
          <w:szCs w:val="28"/>
        </w:rPr>
        <w:t xml:space="preserve">Ans: </w:t>
      </w:r>
    </w:p>
    <w:p w14:paraId="32D39DAC" w14:textId="4195D0E8" w:rsidR="008D2738" w:rsidRDefault="008D2738" w:rsidP="00A01F0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Gel electrophoresis is the procedure used to separate biological molecule by size.</w:t>
      </w:r>
    </w:p>
    <w:p w14:paraId="05FDCE62" w14:textId="3A6AA920" w:rsidR="008D2738" w:rsidRDefault="008D2738" w:rsidP="00A01F0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Electr0phoesis used an electrical field to move the negatively charged DNA through an agarose gel matrix toward a positive electrode</w:t>
      </w:r>
    </w:p>
    <w:p w14:paraId="28E6FDCE" w14:textId="7E70A81D" w:rsidR="008D2738" w:rsidRDefault="008D2738" w:rsidP="00A01F0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The separation of these molecule is achieved by placing them in a gel with small pores and creating an electric field across the gel</w:t>
      </w:r>
    </w:p>
    <w:p w14:paraId="42EE5B91" w14:textId="7FF3FAAF" w:rsidR="00A3178C" w:rsidRDefault="00A3178C" w:rsidP="00A01F0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Gel electrophoresis process because, from negative pole negative charged move away of the electric current and smaller molecule move faster than larger molecules.</w:t>
      </w:r>
    </w:p>
    <w:p w14:paraId="4DE4FA3E" w14:textId="67D6A9E6" w:rsidR="00A3178C" w:rsidRDefault="00A3178C" w:rsidP="00A01F0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When pole molecule running through gel size of separation is achieved</w:t>
      </w:r>
    </w:p>
    <w:p w14:paraId="0FE525C8" w14:textId="3FE84213" w:rsidR="00DB755E" w:rsidRDefault="000E6C03" w:rsidP="000E6C03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Each DNA molecule is </w:t>
      </w:r>
      <w:proofErr w:type="gramStart"/>
      <w:r>
        <w:rPr>
          <w:sz w:val="28"/>
          <w:szCs w:val="28"/>
        </w:rPr>
        <w:t>has</w:t>
      </w:r>
      <w:proofErr w:type="gramEnd"/>
      <w:r>
        <w:rPr>
          <w:sz w:val="28"/>
          <w:szCs w:val="28"/>
        </w:rPr>
        <w:t xml:space="preserve"> the same charge (-1), because DNA is formed by same 4 nucleotides and always carries a slightly negative charge regardless of its size</w:t>
      </w:r>
    </w:p>
    <w:p w14:paraId="4C3BB3DC" w14:textId="6E2F1071" w:rsidR="000E6C03" w:rsidRDefault="000E6C03" w:rsidP="000E6C0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The purpose of gel electrophoresis is to identify, distinguish and visualize molecule have been process by previous method such as PCR</w:t>
      </w:r>
    </w:p>
    <w:p w14:paraId="1E96A435" w14:textId="14264120" w:rsidR="000E6C03" w:rsidRDefault="000E6C03" w:rsidP="000E6C03">
      <w:pPr>
        <w:spacing w:before="240"/>
        <w:rPr>
          <w:sz w:val="28"/>
          <w:szCs w:val="28"/>
        </w:rPr>
      </w:pPr>
    </w:p>
    <w:p w14:paraId="1A9D2120" w14:textId="058307C8" w:rsidR="000E6C03" w:rsidRDefault="000E6C03" w:rsidP="000E6C03">
      <w:pPr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Steps of gel electrophoresis:</w:t>
      </w:r>
    </w:p>
    <w:p w14:paraId="0ECE3EEE" w14:textId="1A549EE1" w:rsidR="000E6C03" w:rsidRDefault="000E6C03" w:rsidP="000E6C03">
      <w:pPr>
        <w:pStyle w:val="ListParagraph"/>
        <w:numPr>
          <w:ilvl w:val="0"/>
          <w:numId w:val="5"/>
        </w:numPr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Casting the gel:</w:t>
      </w:r>
    </w:p>
    <w:p w14:paraId="3B5FDD94" w14:textId="76CA1C3D" w:rsidR="000E6C03" w:rsidRDefault="000E6C03" w:rsidP="000E6C03">
      <w:pPr>
        <w:pStyle w:val="ListParagraph"/>
        <w:spacing w:before="240"/>
        <w:rPr>
          <w:sz w:val="28"/>
          <w:szCs w:val="28"/>
        </w:rPr>
      </w:pPr>
      <w:r>
        <w:rPr>
          <w:sz w:val="28"/>
          <w:szCs w:val="28"/>
        </w:rPr>
        <w:t>The agarose TAE solution is poured into a casting tray that,</w:t>
      </w:r>
      <w:r w:rsidR="00012C17">
        <w:rPr>
          <w:sz w:val="28"/>
          <w:szCs w:val="28"/>
        </w:rPr>
        <w:t xml:space="preserve"> </w:t>
      </w:r>
      <w:r>
        <w:rPr>
          <w:sz w:val="28"/>
          <w:szCs w:val="28"/>
        </w:rPr>
        <w:t>gel solution is solidified and cool down</w:t>
      </w:r>
      <w:r w:rsidR="00012C17">
        <w:rPr>
          <w:sz w:val="28"/>
          <w:szCs w:val="28"/>
        </w:rPr>
        <w:t>, made a gel slab with a row of walls at the top</w:t>
      </w:r>
    </w:p>
    <w:p w14:paraId="62C64612" w14:textId="10F49713" w:rsidR="00012C17" w:rsidRDefault="00012C17" w:rsidP="00012C17">
      <w:pPr>
        <w:spacing w:before="240"/>
        <w:rPr>
          <w:sz w:val="28"/>
          <w:szCs w:val="28"/>
        </w:rPr>
      </w:pPr>
    </w:p>
    <w:p w14:paraId="12547638" w14:textId="518D1A37" w:rsidR="00012C17" w:rsidRDefault="00012C17" w:rsidP="00012C17">
      <w:pPr>
        <w:pStyle w:val="ListParagraph"/>
        <w:numPr>
          <w:ilvl w:val="0"/>
          <w:numId w:val="5"/>
        </w:numPr>
        <w:spacing w:before="240"/>
        <w:rPr>
          <w:b/>
          <w:bCs/>
          <w:sz w:val="28"/>
          <w:szCs w:val="28"/>
        </w:rPr>
      </w:pPr>
      <w:r w:rsidRPr="00012C17">
        <w:rPr>
          <w:b/>
          <w:bCs/>
          <w:sz w:val="28"/>
          <w:szCs w:val="28"/>
        </w:rPr>
        <w:t>TAE gel solution is prepared:</w:t>
      </w:r>
    </w:p>
    <w:p w14:paraId="79235431" w14:textId="7ADEEB12" w:rsidR="00012C17" w:rsidRDefault="00012C17" w:rsidP="00012C17">
      <w:pPr>
        <w:pStyle w:val="ListParagraph"/>
        <w:spacing w:before="240"/>
        <w:rPr>
          <w:sz w:val="28"/>
          <w:szCs w:val="28"/>
        </w:rPr>
      </w:pPr>
      <w:r>
        <w:rPr>
          <w:sz w:val="28"/>
          <w:szCs w:val="28"/>
        </w:rPr>
        <w:t>the agarose percentage used is determined by how big or small the DNA is expected to be</w:t>
      </w:r>
    </w:p>
    <w:p w14:paraId="54ED18A2" w14:textId="38F574EB" w:rsidR="00012C17" w:rsidRPr="00012C17" w:rsidRDefault="00012C17" w:rsidP="00012C17">
      <w:pPr>
        <w:spacing w:before="240"/>
        <w:rPr>
          <w:b/>
          <w:bCs/>
          <w:sz w:val="28"/>
          <w:szCs w:val="28"/>
        </w:rPr>
      </w:pPr>
    </w:p>
    <w:p w14:paraId="3B932939" w14:textId="5146A627" w:rsidR="00012C17" w:rsidRDefault="00012C17" w:rsidP="00012C17">
      <w:pPr>
        <w:pStyle w:val="ListParagraph"/>
        <w:numPr>
          <w:ilvl w:val="0"/>
          <w:numId w:val="5"/>
        </w:numPr>
        <w:spacing w:before="240"/>
        <w:rPr>
          <w:b/>
          <w:bCs/>
          <w:sz w:val="28"/>
          <w:szCs w:val="28"/>
        </w:rPr>
      </w:pPr>
      <w:r w:rsidRPr="00012C17">
        <w:rPr>
          <w:b/>
          <w:bCs/>
          <w:sz w:val="28"/>
          <w:szCs w:val="28"/>
        </w:rPr>
        <w:lastRenderedPageBreak/>
        <w:t>Prepare the sample for running</w:t>
      </w:r>
      <w:r>
        <w:rPr>
          <w:b/>
          <w:bCs/>
          <w:sz w:val="28"/>
          <w:szCs w:val="28"/>
        </w:rPr>
        <w:t>:</w:t>
      </w:r>
    </w:p>
    <w:p w14:paraId="79332C89" w14:textId="580303BF" w:rsidR="00012C17" w:rsidRDefault="00012C17" w:rsidP="00012C17">
      <w:pPr>
        <w:pStyle w:val="ListParagraph"/>
        <w:spacing w:before="240"/>
        <w:rPr>
          <w:sz w:val="28"/>
          <w:szCs w:val="28"/>
        </w:rPr>
      </w:pPr>
      <w:r>
        <w:rPr>
          <w:sz w:val="28"/>
          <w:szCs w:val="28"/>
        </w:rPr>
        <w:t>Made up a solution DNA is isolated and preprocessed with some basic blue dye to help visualize the movement of the sample through gel</w:t>
      </w:r>
    </w:p>
    <w:p w14:paraId="72616AC0" w14:textId="6EAE9444" w:rsidR="00012C17" w:rsidRDefault="00012C17" w:rsidP="00012C17">
      <w:pPr>
        <w:spacing w:before="240"/>
        <w:rPr>
          <w:sz w:val="28"/>
          <w:szCs w:val="28"/>
        </w:rPr>
      </w:pPr>
    </w:p>
    <w:p w14:paraId="3A7AE219" w14:textId="27035E76" w:rsidR="00012C17" w:rsidRDefault="009D3777" w:rsidP="00012C17">
      <w:pPr>
        <w:pStyle w:val="ListParagraph"/>
        <w:numPr>
          <w:ilvl w:val="0"/>
          <w:numId w:val="5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Setting up the electrophoresis chamber</w:t>
      </w:r>
    </w:p>
    <w:p w14:paraId="474BA5B7" w14:textId="47BDFF36" w:rsidR="009D3777" w:rsidRDefault="009D3777" w:rsidP="00012C17">
      <w:pPr>
        <w:pStyle w:val="ListParagraph"/>
        <w:numPr>
          <w:ilvl w:val="0"/>
          <w:numId w:val="5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Loading the gel</w:t>
      </w:r>
    </w:p>
    <w:p w14:paraId="120695B7" w14:textId="220F97C2" w:rsidR="009D3777" w:rsidRDefault="009D3777" w:rsidP="009D3777">
      <w:pPr>
        <w:spacing w:before="240"/>
        <w:rPr>
          <w:sz w:val="28"/>
          <w:szCs w:val="28"/>
        </w:rPr>
      </w:pPr>
    </w:p>
    <w:p w14:paraId="6A8BA9C5" w14:textId="378E7B86" w:rsidR="009D3777" w:rsidRDefault="009D3777" w:rsidP="009D3777">
      <w:pPr>
        <w:pStyle w:val="ListParagraph"/>
        <w:numPr>
          <w:ilvl w:val="0"/>
          <w:numId w:val="5"/>
        </w:numPr>
        <w:spacing w:before="240"/>
        <w:rPr>
          <w:b/>
          <w:bCs/>
          <w:sz w:val="28"/>
          <w:szCs w:val="28"/>
        </w:rPr>
      </w:pPr>
      <w:r w:rsidRPr="009D3777">
        <w:rPr>
          <w:b/>
          <w:bCs/>
          <w:sz w:val="28"/>
          <w:szCs w:val="28"/>
        </w:rPr>
        <w:t>Electrophoresis:</w:t>
      </w:r>
    </w:p>
    <w:p w14:paraId="6C80A8FD" w14:textId="77777777" w:rsidR="009D3777" w:rsidRPr="009D3777" w:rsidRDefault="009D3777" w:rsidP="009D3777">
      <w:pPr>
        <w:pStyle w:val="ListParagraph"/>
        <w:rPr>
          <w:b/>
          <w:bCs/>
          <w:sz w:val="28"/>
          <w:szCs w:val="28"/>
        </w:rPr>
      </w:pPr>
    </w:p>
    <w:p w14:paraId="702592E1" w14:textId="02A02B82" w:rsidR="009D3777" w:rsidRDefault="009D3777" w:rsidP="009D3777">
      <w:pPr>
        <w:pStyle w:val="ListParagraph"/>
        <w:spacing w:before="240"/>
        <w:rPr>
          <w:sz w:val="28"/>
          <w:szCs w:val="28"/>
        </w:rPr>
      </w:pPr>
      <w:r>
        <w:rPr>
          <w:sz w:val="28"/>
          <w:szCs w:val="28"/>
        </w:rPr>
        <w:t>Positive and negative leads are connected to the chamber and power supply where the voltage is set. Turning of the power supply is set up the electric field.</w:t>
      </w:r>
    </w:p>
    <w:p w14:paraId="55B1CF0D" w14:textId="216101BD" w:rsidR="009D3777" w:rsidRDefault="009D3777" w:rsidP="009D3777">
      <w:pPr>
        <w:pStyle w:val="ListParagraph"/>
        <w:spacing w:before="240"/>
        <w:rPr>
          <w:sz w:val="28"/>
          <w:szCs w:val="28"/>
        </w:rPr>
      </w:pPr>
    </w:p>
    <w:p w14:paraId="218C7C3D" w14:textId="2586FC11" w:rsidR="009D3777" w:rsidRDefault="009D3777" w:rsidP="009D3777">
      <w:pPr>
        <w:pStyle w:val="ListParagraph"/>
        <w:spacing w:before="240"/>
        <w:rPr>
          <w:sz w:val="28"/>
          <w:szCs w:val="28"/>
        </w:rPr>
      </w:pPr>
    </w:p>
    <w:p w14:paraId="4680CBBA" w14:textId="0438EEE3" w:rsidR="009D3777" w:rsidRPr="009D3777" w:rsidRDefault="009D3777" w:rsidP="009D3777">
      <w:pPr>
        <w:spacing w:before="240"/>
        <w:rPr>
          <w:b/>
          <w:bCs/>
          <w:sz w:val="28"/>
          <w:szCs w:val="28"/>
        </w:rPr>
      </w:pPr>
      <w:r w:rsidRPr="009D3777">
        <w:rPr>
          <w:b/>
          <w:bCs/>
          <w:sz w:val="28"/>
          <w:szCs w:val="28"/>
        </w:rPr>
        <w:t>Component of agarose gel electrophoresis:</w:t>
      </w:r>
    </w:p>
    <w:p w14:paraId="4E4FF2C4" w14:textId="1B1E52B4" w:rsidR="009D3777" w:rsidRPr="009D3777" w:rsidRDefault="009D3777" w:rsidP="009D3777">
      <w:pPr>
        <w:pStyle w:val="ListParagraph"/>
        <w:numPr>
          <w:ilvl w:val="0"/>
          <w:numId w:val="9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>Agarose</w:t>
      </w:r>
    </w:p>
    <w:p w14:paraId="41E34591" w14:textId="6E23B07E" w:rsidR="009D3777" w:rsidRPr="009D3777" w:rsidRDefault="009D3777" w:rsidP="009D3777">
      <w:pPr>
        <w:pStyle w:val="ListParagraph"/>
        <w:numPr>
          <w:ilvl w:val="0"/>
          <w:numId w:val="9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DNA gel loading dye </w:t>
      </w:r>
    </w:p>
    <w:p w14:paraId="6A36D678" w14:textId="04D28288" w:rsidR="009D3777" w:rsidRPr="008122CF" w:rsidRDefault="008122CF" w:rsidP="009D3777">
      <w:pPr>
        <w:pStyle w:val="ListParagraph"/>
        <w:numPr>
          <w:ilvl w:val="0"/>
          <w:numId w:val="9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>EtBr</w:t>
      </w:r>
    </w:p>
    <w:p w14:paraId="1AE63F13" w14:textId="31637355" w:rsidR="008122CF" w:rsidRPr="008122CF" w:rsidRDefault="008122CF" w:rsidP="009D3777">
      <w:pPr>
        <w:pStyle w:val="ListParagraph"/>
        <w:numPr>
          <w:ilvl w:val="0"/>
          <w:numId w:val="9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>Powerpack</w:t>
      </w:r>
    </w:p>
    <w:p w14:paraId="03CE3E81" w14:textId="6155EEB0" w:rsidR="008122CF" w:rsidRPr="008122CF" w:rsidRDefault="008122CF" w:rsidP="008122CF">
      <w:pPr>
        <w:pStyle w:val="ListParagraph"/>
        <w:numPr>
          <w:ilvl w:val="0"/>
          <w:numId w:val="9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>Agarose gel electrophoresis b</w:t>
      </w:r>
      <w:r w:rsidRPr="008122CF">
        <w:rPr>
          <w:sz w:val="28"/>
          <w:szCs w:val="28"/>
        </w:rPr>
        <w:t>uffer</w:t>
      </w:r>
    </w:p>
    <w:p w14:paraId="38B2CEF3" w14:textId="4B546AC4" w:rsidR="008122CF" w:rsidRPr="008122CF" w:rsidRDefault="008122CF" w:rsidP="008122CF">
      <w:pPr>
        <w:pStyle w:val="ListParagraph"/>
        <w:numPr>
          <w:ilvl w:val="0"/>
          <w:numId w:val="9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Agarose gel electrophoresis equipment </w:t>
      </w:r>
    </w:p>
    <w:p w14:paraId="63E1FDB8" w14:textId="77777777" w:rsidR="008122CF" w:rsidRPr="009D3777" w:rsidRDefault="008122CF" w:rsidP="008122CF">
      <w:pPr>
        <w:pStyle w:val="ListParagraph"/>
        <w:spacing w:before="240"/>
        <w:ind w:left="1440"/>
        <w:rPr>
          <w:b/>
          <w:bCs/>
          <w:sz w:val="28"/>
          <w:szCs w:val="28"/>
        </w:rPr>
      </w:pPr>
    </w:p>
    <w:p w14:paraId="22F92D3D" w14:textId="77777777" w:rsidR="009D3777" w:rsidRPr="009D3777" w:rsidRDefault="009D3777" w:rsidP="009D3777">
      <w:pPr>
        <w:spacing w:before="240"/>
        <w:rPr>
          <w:sz w:val="28"/>
          <w:szCs w:val="28"/>
        </w:rPr>
      </w:pPr>
    </w:p>
    <w:p w14:paraId="45E6DD54" w14:textId="77777777" w:rsidR="00012C17" w:rsidRPr="00012C17" w:rsidRDefault="00012C17" w:rsidP="00012C17">
      <w:pPr>
        <w:spacing w:before="240"/>
        <w:rPr>
          <w:sz w:val="28"/>
          <w:szCs w:val="28"/>
        </w:rPr>
      </w:pPr>
    </w:p>
    <w:sectPr w:rsidR="00012C17" w:rsidRPr="00012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03FBC"/>
    <w:multiLevelType w:val="hybridMultilevel"/>
    <w:tmpl w:val="C208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6597"/>
    <w:multiLevelType w:val="hybridMultilevel"/>
    <w:tmpl w:val="3D94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25613"/>
    <w:multiLevelType w:val="hybridMultilevel"/>
    <w:tmpl w:val="3120F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950B0"/>
    <w:multiLevelType w:val="hybridMultilevel"/>
    <w:tmpl w:val="7B8E5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0E6B56"/>
    <w:multiLevelType w:val="hybridMultilevel"/>
    <w:tmpl w:val="1918E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1A70FE"/>
    <w:multiLevelType w:val="hybridMultilevel"/>
    <w:tmpl w:val="1F267C7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E605FE8"/>
    <w:multiLevelType w:val="hybridMultilevel"/>
    <w:tmpl w:val="95A66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B27C3"/>
    <w:multiLevelType w:val="hybridMultilevel"/>
    <w:tmpl w:val="E06E842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6BFF631F"/>
    <w:multiLevelType w:val="hybridMultilevel"/>
    <w:tmpl w:val="D860903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EF"/>
    <w:rsid w:val="00012C17"/>
    <w:rsid w:val="00020515"/>
    <w:rsid w:val="000330A0"/>
    <w:rsid w:val="000B5BFA"/>
    <w:rsid w:val="000E6C03"/>
    <w:rsid w:val="00127A0F"/>
    <w:rsid w:val="001D14B4"/>
    <w:rsid w:val="001D5128"/>
    <w:rsid w:val="002D1072"/>
    <w:rsid w:val="006E1359"/>
    <w:rsid w:val="008122CF"/>
    <w:rsid w:val="008D2738"/>
    <w:rsid w:val="009A145E"/>
    <w:rsid w:val="009D3777"/>
    <w:rsid w:val="00A01F03"/>
    <w:rsid w:val="00A3178C"/>
    <w:rsid w:val="00AE3B2E"/>
    <w:rsid w:val="00CC61B4"/>
    <w:rsid w:val="00CF157F"/>
    <w:rsid w:val="00DA4737"/>
    <w:rsid w:val="00DB755E"/>
    <w:rsid w:val="00EE7456"/>
    <w:rsid w:val="00FC54EF"/>
    <w:rsid w:val="00FD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4CEB2"/>
  <w15:chartTrackingRefBased/>
  <w15:docId w15:val="{017F320C-A995-45C2-8A90-BD28BFA3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2</cp:revision>
  <dcterms:created xsi:type="dcterms:W3CDTF">2020-07-10T19:45:00Z</dcterms:created>
  <dcterms:modified xsi:type="dcterms:W3CDTF">2020-07-10T19:45:00Z</dcterms:modified>
</cp:coreProperties>
</file>