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8A1" w:rsidRPr="005D48A1" w:rsidRDefault="005D48A1" w:rsidP="005D48A1">
      <w:pPr>
        <w:autoSpaceDE w:val="0"/>
        <w:autoSpaceDN w:val="0"/>
        <w:adjustRightInd w:val="0"/>
        <w:spacing w:after="160" w:line="259" w:lineRule="atLeast"/>
        <w:jc w:val="both"/>
        <w:rPr>
          <w:rFonts w:ascii="Calibri" w:hAnsi="Calibri" w:cs="Calibri"/>
        </w:rPr>
      </w:pPr>
    </w:p>
    <w:p w:rsidR="00B80C66" w:rsidRPr="001B4984" w:rsidRDefault="00B80C66" w:rsidP="00B80C66">
      <w:pPr>
        <w:pStyle w:val="BodyTextIndent2"/>
        <w:ind w:left="0"/>
        <w:jc w:val="both"/>
        <w:rPr>
          <w:b/>
          <w:bCs/>
        </w:rPr>
      </w:pPr>
      <w:r>
        <w:rPr>
          <w:b/>
          <w:bCs/>
        </w:rPr>
        <w:t>Q</w:t>
      </w:r>
      <w:r w:rsidR="00BA61F2">
        <w:rPr>
          <w:b/>
          <w:bCs/>
        </w:rPr>
        <w:t xml:space="preserve"> No.</w:t>
      </w:r>
      <w:r>
        <w:rPr>
          <w:b/>
          <w:bCs/>
        </w:rPr>
        <w:t xml:space="preserve">1: Choose the best suitable answer.               </w:t>
      </w:r>
    </w:p>
    <w:p w:rsidR="00B80C66" w:rsidRDefault="00B80C66" w:rsidP="00B80C66">
      <w:pPr>
        <w:pStyle w:val="BodyTextIndent2"/>
        <w:ind w:left="0"/>
        <w:jc w:val="both"/>
      </w:pPr>
    </w:p>
    <w:p w:rsidR="00B80C66" w:rsidRPr="00226069" w:rsidRDefault="00B80C66" w:rsidP="00B80C66">
      <w:pPr>
        <w:pStyle w:val="BodyTextIndent2"/>
        <w:ind w:left="0"/>
        <w:jc w:val="both"/>
        <w:rPr>
          <w:b/>
          <w:bCs/>
        </w:rPr>
      </w:pPr>
      <w:r w:rsidRPr="00226069">
        <w:rPr>
          <w:b/>
          <w:bCs/>
        </w:rPr>
        <w:t>Answer:</w:t>
      </w:r>
    </w:p>
    <w:p w:rsidR="00B80C66" w:rsidRDefault="00B80C66" w:rsidP="00B80C66">
      <w:pPr>
        <w:pStyle w:val="BodyTextIndent2"/>
        <w:numPr>
          <w:ilvl w:val="0"/>
          <w:numId w:val="3"/>
        </w:numPr>
        <w:jc w:val="both"/>
      </w:pPr>
      <w:r>
        <w:t>B</w:t>
      </w:r>
    </w:p>
    <w:p w:rsidR="00B80C66" w:rsidRDefault="00B80C66" w:rsidP="00B80C66">
      <w:pPr>
        <w:pStyle w:val="BodyTextIndent2"/>
        <w:numPr>
          <w:ilvl w:val="0"/>
          <w:numId w:val="3"/>
        </w:numPr>
        <w:jc w:val="both"/>
      </w:pPr>
      <w:r>
        <w:t>B</w:t>
      </w:r>
    </w:p>
    <w:p w:rsidR="00B80C66" w:rsidRDefault="00B80C66" w:rsidP="00B80C66">
      <w:pPr>
        <w:pStyle w:val="BodyTextIndent2"/>
        <w:numPr>
          <w:ilvl w:val="0"/>
          <w:numId w:val="3"/>
        </w:numPr>
        <w:jc w:val="both"/>
      </w:pPr>
      <w:r>
        <w:t xml:space="preserve">C </w:t>
      </w:r>
    </w:p>
    <w:p w:rsidR="00B80C66" w:rsidRDefault="00B80C66" w:rsidP="00B80C66">
      <w:pPr>
        <w:pStyle w:val="BodyTextIndent2"/>
        <w:numPr>
          <w:ilvl w:val="0"/>
          <w:numId w:val="3"/>
        </w:numPr>
        <w:jc w:val="both"/>
      </w:pPr>
      <w:r>
        <w:t>A</w:t>
      </w:r>
    </w:p>
    <w:p w:rsidR="00B80C66" w:rsidRDefault="00B80C66" w:rsidP="00B80C66">
      <w:pPr>
        <w:pStyle w:val="BodyTextIndent2"/>
        <w:numPr>
          <w:ilvl w:val="0"/>
          <w:numId w:val="3"/>
        </w:numPr>
        <w:jc w:val="both"/>
      </w:pPr>
      <w:r>
        <w:t xml:space="preserve">C </w:t>
      </w:r>
    </w:p>
    <w:p w:rsidR="00B80C66" w:rsidRPr="00EE4585" w:rsidRDefault="00B80C66" w:rsidP="00B80C66">
      <w:pPr>
        <w:pStyle w:val="BodyTextIndent2"/>
        <w:ind w:left="405"/>
        <w:jc w:val="both"/>
        <w:rPr>
          <w:u w:val="double"/>
        </w:rPr>
      </w:pPr>
      <w:r>
        <w:rPr>
          <w:u w:val="double"/>
        </w:rPr>
        <w:t xml:space="preserve">         </w:t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</w:p>
    <w:p w:rsidR="00B80C66" w:rsidRDefault="00B80C66" w:rsidP="00B80C66">
      <w:pPr>
        <w:pStyle w:val="BodyTextIndent2"/>
        <w:ind w:left="0"/>
        <w:jc w:val="both"/>
        <w:rPr>
          <w:b/>
          <w:bCs/>
        </w:rPr>
      </w:pPr>
      <w:bookmarkStart w:id="0" w:name="_GoBack"/>
      <w:bookmarkEnd w:id="0"/>
    </w:p>
    <w:p w:rsidR="00B80C66" w:rsidRDefault="003F071F" w:rsidP="00B80C66">
      <w:pPr>
        <w:pStyle w:val="BodyTextIndent2"/>
        <w:ind w:left="0"/>
        <w:jc w:val="both"/>
        <w:rPr>
          <w:b/>
          <w:bCs/>
        </w:rPr>
      </w:pPr>
      <w:r>
        <w:rPr>
          <w:b/>
          <w:bCs/>
        </w:rPr>
        <w:t>Q</w:t>
      </w:r>
      <w:r w:rsidR="00B80C66">
        <w:rPr>
          <w:b/>
          <w:bCs/>
        </w:rPr>
        <w:t xml:space="preserve"> No.2</w:t>
      </w:r>
    </w:p>
    <w:p w:rsidR="00B80C66" w:rsidRDefault="00B80C66" w:rsidP="00B80C66">
      <w:pPr>
        <w:pStyle w:val="BodyTextIndent2"/>
        <w:ind w:left="0"/>
        <w:jc w:val="both"/>
        <w:rPr>
          <w:b/>
          <w:bCs/>
        </w:rPr>
      </w:pPr>
      <w:r>
        <w:rPr>
          <w:b/>
          <w:bCs/>
        </w:rPr>
        <w:t>Answer:</w:t>
      </w:r>
    </w:p>
    <w:p w:rsidR="00B80C66" w:rsidRDefault="00B80C66" w:rsidP="00B80C66">
      <w:pPr>
        <w:pStyle w:val="BodyTextIndent2"/>
        <w:ind w:left="0"/>
        <w:jc w:val="both"/>
      </w:pPr>
      <w:r>
        <w:rPr>
          <w:b/>
          <w:bCs/>
        </w:rPr>
        <w:t xml:space="preserve">              </w:t>
      </w:r>
      <w:r w:rsidRPr="00736F98">
        <w:t>A sample of size</w:t>
      </w:r>
      <w:r>
        <w:rPr>
          <w:b/>
          <w:bCs/>
        </w:rPr>
        <w:t xml:space="preserve"> n</w:t>
      </w:r>
      <w:r>
        <w:t xml:space="preserve"> is defined to be a stratified a random sample if it is selected form of population which has been divided into a number of non overlapping groups or subpopulations called strata, such that the part of the sample is drawn at random from each stratum.</w:t>
      </w:r>
    </w:p>
    <w:p w:rsidR="00B80C66" w:rsidRDefault="00B80C66" w:rsidP="00B80C66">
      <w:pPr>
        <w:pStyle w:val="BodyTextIndent2"/>
        <w:ind w:left="0"/>
        <w:jc w:val="both"/>
      </w:pPr>
      <w:r>
        <w:t>The process of performing stratified sampling is as follows:</w:t>
      </w:r>
    </w:p>
    <w:p w:rsidR="00B80C66" w:rsidRDefault="00B80C66" w:rsidP="00B80C66">
      <w:pPr>
        <w:pStyle w:val="BodyTextIndent2"/>
        <w:ind w:left="0"/>
        <w:jc w:val="both"/>
      </w:pPr>
      <w:r>
        <w:t>Step 1:</w:t>
      </w:r>
    </w:p>
    <w:p w:rsidR="00B80C66" w:rsidRDefault="00B80C66" w:rsidP="00B80C66">
      <w:pPr>
        <w:pStyle w:val="BodyTextIndent2"/>
        <w:ind w:left="0"/>
        <w:jc w:val="both"/>
      </w:pPr>
      <w:r>
        <w:t xml:space="preserve">        Divide the population into smaller subgroups.</w:t>
      </w:r>
    </w:p>
    <w:p w:rsidR="00B80C66" w:rsidRDefault="00B80C66" w:rsidP="00B80C66">
      <w:pPr>
        <w:pStyle w:val="BodyTextIndent2"/>
        <w:ind w:left="0"/>
        <w:jc w:val="both"/>
      </w:pPr>
      <w:r>
        <w:t>Step 2:</w:t>
      </w:r>
    </w:p>
    <w:p w:rsidR="00B80C66" w:rsidRDefault="00B80C66" w:rsidP="00B80C66">
      <w:pPr>
        <w:pStyle w:val="BodyTextIndent2"/>
        <w:ind w:left="0"/>
        <w:jc w:val="both"/>
      </w:pPr>
      <w:r>
        <w:t xml:space="preserve">        Take a random sample from each </w:t>
      </w:r>
      <w:proofErr w:type="spellStart"/>
      <w:r>
        <w:t>stratrum</w:t>
      </w:r>
      <w:proofErr w:type="spellEnd"/>
      <w:r>
        <w:t xml:space="preserve"> in a number that is proportion to the size of stratum.</w:t>
      </w:r>
    </w:p>
    <w:p w:rsidR="00B80C66" w:rsidRDefault="00B80C66" w:rsidP="00B80C66">
      <w:pPr>
        <w:pStyle w:val="BodyTextIndent2"/>
        <w:ind w:left="0"/>
        <w:jc w:val="both"/>
      </w:pPr>
      <w:r>
        <w:t>Step 3:</w:t>
      </w:r>
    </w:p>
    <w:p w:rsidR="00B80C66" w:rsidRDefault="00B80C66" w:rsidP="00B80C66">
      <w:pPr>
        <w:pStyle w:val="BodyTextIndent2"/>
        <w:ind w:left="0"/>
        <w:jc w:val="both"/>
      </w:pPr>
      <w:r>
        <w:t xml:space="preserve">        Pool the subsets of strata together to form a random sample.</w:t>
      </w:r>
    </w:p>
    <w:p w:rsidR="00B80C66" w:rsidRDefault="00B80C66" w:rsidP="00B80C66">
      <w:pPr>
        <w:pStyle w:val="BodyTextIndent2"/>
        <w:ind w:left="0"/>
        <w:jc w:val="both"/>
      </w:pPr>
      <w:r>
        <w:t>Step 4:</w:t>
      </w:r>
    </w:p>
    <w:p w:rsidR="00B80C66" w:rsidRDefault="00B80C66" w:rsidP="00B80C66">
      <w:pPr>
        <w:pStyle w:val="BodyTextIndent2"/>
        <w:ind w:left="0"/>
        <w:jc w:val="both"/>
      </w:pPr>
      <w:r>
        <w:t xml:space="preserve">        Conduct your analysis.</w:t>
      </w:r>
    </w:p>
    <w:p w:rsidR="00B80C66" w:rsidRPr="00EE4585" w:rsidRDefault="00B80C66" w:rsidP="00B80C66">
      <w:pPr>
        <w:pStyle w:val="BodyTextIndent2"/>
        <w:ind w:left="0"/>
        <w:jc w:val="both"/>
        <w:rPr>
          <w:u w:val="double"/>
        </w:rPr>
      </w:pPr>
      <w:r>
        <w:tab/>
      </w:r>
      <w:r>
        <w:tab/>
      </w:r>
      <w:r>
        <w:rPr>
          <w:b/>
          <w:bCs/>
          <w:u w:val="double"/>
        </w:rPr>
        <w:t xml:space="preserve">   </w:t>
      </w:r>
      <w:r>
        <w:rPr>
          <w:b/>
          <w:bCs/>
          <w:u w:val="double"/>
        </w:rPr>
        <w:tab/>
      </w:r>
      <w:r>
        <w:rPr>
          <w:b/>
          <w:bCs/>
          <w:u w:val="double"/>
        </w:rPr>
        <w:tab/>
      </w:r>
      <w:r>
        <w:rPr>
          <w:b/>
          <w:bCs/>
          <w:u w:val="double"/>
        </w:rPr>
        <w:tab/>
      </w:r>
      <w:r>
        <w:rPr>
          <w:b/>
          <w:bCs/>
          <w:u w:val="double"/>
        </w:rPr>
        <w:tab/>
      </w:r>
      <w:r>
        <w:rPr>
          <w:b/>
          <w:bCs/>
          <w:u w:val="double"/>
        </w:rPr>
        <w:tab/>
      </w:r>
      <w:r>
        <w:rPr>
          <w:b/>
          <w:bCs/>
          <w:u w:val="double"/>
        </w:rPr>
        <w:tab/>
      </w:r>
      <w:r>
        <w:rPr>
          <w:b/>
          <w:bCs/>
          <w:u w:val="double"/>
        </w:rPr>
        <w:tab/>
      </w:r>
      <w:r>
        <w:rPr>
          <w:b/>
          <w:bCs/>
          <w:u w:val="double"/>
        </w:rPr>
        <w:tab/>
      </w:r>
    </w:p>
    <w:p w:rsidR="00B80C66" w:rsidRDefault="00B80C66" w:rsidP="00B80C66">
      <w:pPr>
        <w:pStyle w:val="BodyTextIndent2"/>
        <w:ind w:left="0"/>
        <w:jc w:val="both"/>
        <w:rPr>
          <w:b/>
          <w:bCs/>
        </w:rPr>
      </w:pPr>
      <w:r>
        <w:rPr>
          <w:b/>
          <w:bCs/>
        </w:rPr>
        <w:t xml:space="preserve">         </w:t>
      </w:r>
    </w:p>
    <w:p w:rsidR="00B80C66" w:rsidRDefault="00233D14" w:rsidP="00B80C66">
      <w:pPr>
        <w:pStyle w:val="BodyTextIndent2"/>
        <w:ind w:left="0"/>
        <w:jc w:val="both"/>
      </w:pPr>
      <w:r>
        <w:rPr>
          <w:b/>
          <w:bCs/>
        </w:rPr>
        <w:t>Q</w:t>
      </w:r>
      <w:r w:rsidR="00B80C66">
        <w:rPr>
          <w:b/>
          <w:bCs/>
        </w:rPr>
        <w:t xml:space="preserve"> NO.3: (Part-A)</w:t>
      </w:r>
      <w:r w:rsidR="00B80C66">
        <w:t xml:space="preserve">      </w:t>
      </w:r>
    </w:p>
    <w:p w:rsidR="00B80C66" w:rsidRDefault="00B80C66" w:rsidP="00B80C66">
      <w:pPr>
        <w:pStyle w:val="BodyTextIndent2"/>
        <w:ind w:left="0"/>
        <w:jc w:val="both"/>
        <w:rPr>
          <w:b/>
          <w:bCs/>
        </w:rPr>
      </w:pPr>
    </w:p>
    <w:p w:rsidR="00B80C66" w:rsidRDefault="00B80C66" w:rsidP="00B80C66">
      <w:pPr>
        <w:pStyle w:val="BodyTextIndent2"/>
        <w:ind w:left="0"/>
        <w:jc w:val="both"/>
        <w:rPr>
          <w:b/>
          <w:bCs/>
        </w:rPr>
      </w:pPr>
      <w:r>
        <w:rPr>
          <w:b/>
          <w:bCs/>
        </w:rPr>
        <w:t>SOLUTION:</w:t>
      </w:r>
    </w:p>
    <w:p w:rsidR="00B80C66" w:rsidRPr="001078FB" w:rsidRDefault="00B80C66" w:rsidP="00B80C66">
      <w:pPr>
        <w:pStyle w:val="BodyTextIndent2"/>
        <w:ind w:left="0"/>
        <w:jc w:val="both"/>
      </w:pPr>
      <w:r>
        <w:rPr>
          <w:b/>
          <w:bCs/>
        </w:rPr>
        <w:t xml:space="preserve">                     </w:t>
      </w:r>
      <w:r w:rsidRPr="001078FB">
        <w:t>μ = 200g</w:t>
      </w:r>
    </w:p>
    <w:p w:rsidR="00B80C66" w:rsidRDefault="00B80C66" w:rsidP="00B80C66">
      <w:pPr>
        <w:pStyle w:val="BodyTextIndent2"/>
        <w:ind w:left="0"/>
        <w:jc w:val="both"/>
      </w:pPr>
      <w:r>
        <w:t xml:space="preserve">                     z = -1.5</w:t>
      </w:r>
    </w:p>
    <w:p w:rsidR="00B80C66" w:rsidRDefault="00B80C66" w:rsidP="00B80C66">
      <w:pPr>
        <w:pStyle w:val="BodyTextIndent2"/>
        <w:ind w:left="0"/>
        <w:jc w:val="both"/>
      </w:pPr>
      <w:r>
        <w:t xml:space="preserve">                     x =190g</w:t>
      </w:r>
    </w:p>
    <w:p w:rsidR="00B80C66" w:rsidRDefault="00B80C66" w:rsidP="00B80C66">
      <w:pPr>
        <w:pStyle w:val="BodyTextIndent2"/>
        <w:ind w:left="0"/>
        <w:jc w:val="both"/>
      </w:pPr>
      <w:r>
        <w:t xml:space="preserve">                     σ =?</w:t>
      </w:r>
    </w:p>
    <w:p w:rsidR="00B80C66" w:rsidRDefault="00B80C66" w:rsidP="00B80C66">
      <w:pPr>
        <w:pStyle w:val="BodyTextIndent2"/>
        <w:ind w:left="0"/>
        <w:jc w:val="both"/>
      </w:pPr>
      <w:r>
        <w:t xml:space="preserve">                     z = </w:t>
      </w:r>
      <w:r w:rsidRPr="00717F96">
        <w:rPr>
          <w:u w:val="single"/>
        </w:rPr>
        <w:t>x-</w:t>
      </w:r>
      <w:r>
        <w:rPr>
          <w:u w:val="single"/>
        </w:rPr>
        <w:t>μ</w:t>
      </w:r>
      <w:r>
        <w:t xml:space="preserve"> </w:t>
      </w:r>
    </w:p>
    <w:p w:rsidR="00B80C66" w:rsidRDefault="00B80C66" w:rsidP="00B80C66">
      <w:pPr>
        <w:pStyle w:val="BodyTextIndent2"/>
        <w:ind w:left="0"/>
        <w:jc w:val="both"/>
      </w:pPr>
      <w:r>
        <w:t xml:space="preserve">                             </w:t>
      </w:r>
      <w:proofErr w:type="gramStart"/>
      <w:r>
        <w:t>σ</w:t>
      </w:r>
      <w:proofErr w:type="gramEnd"/>
    </w:p>
    <w:p w:rsidR="00B80C66" w:rsidRDefault="00B80C66" w:rsidP="00B80C66">
      <w:pPr>
        <w:pStyle w:val="BodyTextIndent2"/>
        <w:ind w:left="0"/>
        <w:jc w:val="both"/>
      </w:pPr>
      <w:r>
        <w:t xml:space="preserve">                     </w:t>
      </w:r>
      <w:proofErr w:type="spellStart"/>
      <w:proofErr w:type="gramStart"/>
      <w:r>
        <w:t>σz</w:t>
      </w:r>
      <w:proofErr w:type="spellEnd"/>
      <w:proofErr w:type="gramEnd"/>
      <w:r>
        <w:t xml:space="preserve"> = x-μ</w:t>
      </w:r>
    </w:p>
    <w:p w:rsidR="00B80C66" w:rsidRDefault="00B80C66" w:rsidP="00B80C66">
      <w:pPr>
        <w:pStyle w:val="BodyTextIndent2"/>
        <w:ind w:left="0"/>
        <w:jc w:val="both"/>
        <w:rPr>
          <w:u w:val="single"/>
        </w:rPr>
      </w:pPr>
      <w:r>
        <w:t xml:space="preserve">                      σ = </w:t>
      </w:r>
      <w:r w:rsidRPr="000C2966">
        <w:rPr>
          <w:u w:val="single"/>
        </w:rPr>
        <w:t>x-μ</w:t>
      </w:r>
    </w:p>
    <w:p w:rsidR="00B80C66" w:rsidRDefault="00B80C66" w:rsidP="00B80C66">
      <w:pPr>
        <w:pStyle w:val="BodyTextIndent2"/>
        <w:ind w:left="0"/>
        <w:jc w:val="both"/>
      </w:pPr>
      <w:r w:rsidRPr="000C2966">
        <w:t xml:space="preserve">                             </w:t>
      </w:r>
      <w:r>
        <w:t xml:space="preserve">  </w:t>
      </w:r>
      <w:proofErr w:type="gramStart"/>
      <w:r>
        <w:t>z</w:t>
      </w:r>
      <w:proofErr w:type="gramEnd"/>
    </w:p>
    <w:p w:rsidR="00B80C66" w:rsidRPr="000C2966" w:rsidRDefault="00B80C66" w:rsidP="00B80C66">
      <w:pPr>
        <w:pStyle w:val="BodyTextIndent2"/>
        <w:ind w:left="0"/>
        <w:jc w:val="both"/>
      </w:pPr>
    </w:p>
    <w:p w:rsidR="00B80C66" w:rsidRDefault="00B80C66" w:rsidP="00B80C66">
      <w:pPr>
        <w:pStyle w:val="BodyTextIndent2"/>
        <w:ind w:left="0"/>
        <w:jc w:val="both"/>
      </w:pPr>
      <w:r>
        <w:t xml:space="preserve">                        = </w:t>
      </w:r>
      <w:r w:rsidRPr="00717F96">
        <w:rPr>
          <w:u w:val="single"/>
        </w:rPr>
        <w:t>190-200</w:t>
      </w:r>
      <w:r>
        <w:t xml:space="preserve"> </w:t>
      </w:r>
    </w:p>
    <w:p w:rsidR="00B80C66" w:rsidRDefault="00B80C66" w:rsidP="00B80C66">
      <w:pPr>
        <w:pStyle w:val="BodyTextIndent2"/>
        <w:ind w:left="0"/>
        <w:jc w:val="both"/>
      </w:pPr>
      <w:r>
        <w:t xml:space="preserve">                               -1.5</w:t>
      </w:r>
      <w:r>
        <w:tab/>
      </w:r>
      <w:r>
        <w:tab/>
      </w:r>
    </w:p>
    <w:p w:rsidR="00B80C66" w:rsidRDefault="00B80C66" w:rsidP="00B80C66">
      <w:pPr>
        <w:pStyle w:val="BodyTextIndent2"/>
        <w:ind w:left="0"/>
        <w:jc w:val="both"/>
      </w:pPr>
      <w:r>
        <w:t xml:space="preserve">                        = -</w:t>
      </w:r>
      <w:r w:rsidRPr="009548C8">
        <w:rPr>
          <w:u w:val="single"/>
        </w:rPr>
        <w:t>10</w:t>
      </w:r>
    </w:p>
    <w:p w:rsidR="00B80C66" w:rsidRDefault="00B80C66" w:rsidP="00B80C66">
      <w:pPr>
        <w:pStyle w:val="BodyTextIndent2"/>
        <w:ind w:left="0"/>
        <w:jc w:val="both"/>
      </w:pPr>
      <w:r>
        <w:t xml:space="preserve">                           -1.5</w:t>
      </w:r>
    </w:p>
    <w:p w:rsidR="00B80C66" w:rsidRPr="001078FB" w:rsidRDefault="00B80C66" w:rsidP="00B80C66">
      <w:pPr>
        <w:pStyle w:val="BodyTextIndent2"/>
        <w:ind w:left="0"/>
        <w:jc w:val="both"/>
        <w:rPr>
          <w:b/>
          <w:bCs/>
          <w:u w:val="single"/>
        </w:rPr>
      </w:pPr>
      <w:r>
        <w:t xml:space="preserve">                   </w:t>
      </w:r>
      <w:r w:rsidRPr="001078FB">
        <w:rPr>
          <w:b/>
          <w:bCs/>
        </w:rPr>
        <w:t xml:space="preserve"> σ = 6.67g                              </w:t>
      </w:r>
    </w:p>
    <w:p w:rsidR="00B80C66" w:rsidRPr="00B80C66" w:rsidRDefault="00B80C66" w:rsidP="00B80C66">
      <w:pPr>
        <w:pStyle w:val="BodyTextIndent2"/>
        <w:ind w:left="0"/>
        <w:jc w:val="both"/>
        <w:rPr>
          <w:u w:val="double"/>
        </w:rPr>
      </w:pP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</w:p>
    <w:p w:rsidR="00B80C66" w:rsidRPr="00717F96" w:rsidRDefault="00B80C66" w:rsidP="00B80C66">
      <w:pPr>
        <w:pStyle w:val="BodyTextIndent2"/>
        <w:ind w:left="0"/>
        <w:jc w:val="both"/>
        <w:rPr>
          <w:u w:val="single"/>
        </w:rPr>
      </w:pPr>
      <w:r>
        <w:rPr>
          <w:u w:val="single"/>
        </w:rPr>
        <w:t xml:space="preserve">                            </w:t>
      </w:r>
    </w:p>
    <w:p w:rsidR="00A05F7B" w:rsidRDefault="00914C3C" w:rsidP="00B80C66">
      <w:pPr>
        <w:pStyle w:val="BodyTextIndent2"/>
        <w:ind w:left="0"/>
        <w:jc w:val="both"/>
        <w:rPr>
          <w:b/>
          <w:bCs/>
        </w:rPr>
      </w:pPr>
      <w:r>
        <w:rPr>
          <w:b/>
          <w:bCs/>
        </w:rPr>
        <w:lastRenderedPageBreak/>
        <w:t xml:space="preserve">  </w:t>
      </w:r>
    </w:p>
    <w:p w:rsidR="00B80C66" w:rsidRDefault="00B80C66" w:rsidP="00B80C66">
      <w:pPr>
        <w:pStyle w:val="BodyTextIndent2"/>
        <w:ind w:left="0"/>
        <w:jc w:val="both"/>
        <w:rPr>
          <w:b/>
          <w:bCs/>
        </w:rPr>
      </w:pPr>
      <w:r>
        <w:rPr>
          <w:b/>
          <w:bCs/>
        </w:rPr>
        <w:t xml:space="preserve">   </w:t>
      </w:r>
      <w:r w:rsidR="00C24FB5">
        <w:rPr>
          <w:b/>
          <w:bCs/>
        </w:rPr>
        <w:t>Q</w:t>
      </w:r>
      <w:r>
        <w:rPr>
          <w:b/>
          <w:bCs/>
        </w:rPr>
        <w:t xml:space="preserve"> No.3 (b) </w:t>
      </w:r>
    </w:p>
    <w:p w:rsidR="00B80C66" w:rsidRDefault="00B80C66" w:rsidP="00B80C66">
      <w:pPr>
        <w:pStyle w:val="BodyTextIndent2"/>
        <w:ind w:left="0"/>
        <w:jc w:val="both"/>
        <w:rPr>
          <w:b/>
          <w:bCs/>
        </w:rPr>
      </w:pPr>
    </w:p>
    <w:p w:rsidR="00B80C66" w:rsidRDefault="00B80C66" w:rsidP="00B80C66">
      <w:pPr>
        <w:pStyle w:val="BodyTextIndent2"/>
        <w:ind w:left="0"/>
        <w:jc w:val="both"/>
        <w:rPr>
          <w:b/>
          <w:bCs/>
        </w:rPr>
      </w:pPr>
      <w:r>
        <w:rPr>
          <w:b/>
          <w:bCs/>
        </w:rPr>
        <w:t>SOLUTION:</w:t>
      </w:r>
    </w:p>
    <w:p w:rsidR="00B80C66" w:rsidRPr="00545917" w:rsidRDefault="00B80C66" w:rsidP="00B80C66">
      <w:pPr>
        <w:pStyle w:val="BodyTextIndent2"/>
        <w:ind w:left="0"/>
        <w:jc w:val="both"/>
      </w:pPr>
      <w:r>
        <w:rPr>
          <w:b/>
          <w:bCs/>
        </w:rPr>
        <w:t xml:space="preserve">                      </w:t>
      </w:r>
      <w:r>
        <w:t>μ</w:t>
      </w:r>
      <w:r w:rsidRPr="00545917">
        <w:t xml:space="preserve"> = 2550</w:t>
      </w:r>
    </w:p>
    <w:p w:rsidR="00B80C66" w:rsidRDefault="00B80C66" w:rsidP="00B80C66">
      <w:pPr>
        <w:pStyle w:val="BodyTextIndent2"/>
        <w:ind w:left="0"/>
        <w:jc w:val="both"/>
      </w:pPr>
      <w:r>
        <w:t xml:space="preserve">                      σ</w:t>
      </w:r>
      <w:r w:rsidRPr="00545917">
        <w:t>= 350</w:t>
      </w:r>
    </w:p>
    <w:p w:rsidR="00B80C66" w:rsidRPr="00545917" w:rsidRDefault="00B80C66" w:rsidP="00B80C66">
      <w:pPr>
        <w:pStyle w:val="BodyTextIndent2"/>
        <w:ind w:left="0"/>
        <w:jc w:val="both"/>
      </w:pPr>
      <w:r>
        <w:t xml:space="preserve">                      x=?</w:t>
      </w:r>
    </w:p>
    <w:p w:rsidR="00B80C66" w:rsidRPr="00545917" w:rsidRDefault="00B80C66" w:rsidP="00B80C66">
      <w:pPr>
        <w:pStyle w:val="BodyTextIndent2"/>
        <w:ind w:left="0"/>
        <w:jc w:val="both"/>
      </w:pPr>
      <w:r>
        <w:t xml:space="preserve">                     </w:t>
      </w:r>
      <w:r w:rsidRPr="00545917">
        <w:t xml:space="preserve"> </w:t>
      </w:r>
      <w:r>
        <w:t xml:space="preserve">P(X&gt;x) </w:t>
      </w:r>
      <w:proofErr w:type="gramStart"/>
      <w:r>
        <w:t>=  0.80</w:t>
      </w:r>
      <w:proofErr w:type="gramEnd"/>
      <w:r>
        <w:t xml:space="preserve">  </w:t>
      </w:r>
    </w:p>
    <w:p w:rsidR="00B80C66" w:rsidRPr="00545917" w:rsidRDefault="00B80C66" w:rsidP="00B80C66">
      <w:pPr>
        <w:pStyle w:val="BodyTextIndent2"/>
        <w:ind w:left="0"/>
        <w:jc w:val="both"/>
      </w:pPr>
      <w:r w:rsidRPr="00545917">
        <w:t xml:space="preserve">                      </w:t>
      </w:r>
    </w:p>
    <w:p w:rsidR="00B80C66" w:rsidRPr="00545917" w:rsidRDefault="00B80C66" w:rsidP="00B80C66">
      <w:pPr>
        <w:pStyle w:val="BodyTextIndent2"/>
        <w:ind w:left="0"/>
        <w:jc w:val="both"/>
      </w:pPr>
      <w:r w:rsidRPr="00545917">
        <w:t xml:space="preserve">              </w:t>
      </w:r>
      <w:r>
        <w:t xml:space="preserve">         </w:t>
      </w:r>
      <w:r w:rsidRPr="00545917">
        <w:t xml:space="preserve"> z= </w:t>
      </w:r>
      <w:r w:rsidRPr="00545917">
        <w:rPr>
          <w:u w:val="single"/>
        </w:rPr>
        <w:t>x-</w:t>
      </w:r>
      <w:r>
        <w:rPr>
          <w:u w:val="single"/>
        </w:rPr>
        <w:t>μ</w:t>
      </w:r>
      <w:r w:rsidRPr="00545917">
        <w:t xml:space="preserve">        </w:t>
      </w:r>
      <w:proofErr w:type="gramStart"/>
      <w:r w:rsidRPr="00545917">
        <w:t xml:space="preserve">so </w:t>
      </w:r>
      <w:r>
        <w:t xml:space="preserve"> </w:t>
      </w:r>
      <w:r w:rsidRPr="00545917">
        <w:t>the</w:t>
      </w:r>
      <w:proofErr w:type="gramEnd"/>
      <w:r>
        <w:t xml:space="preserve"> </w:t>
      </w:r>
      <w:r w:rsidRPr="00545917">
        <w:t xml:space="preserve"> x=</w:t>
      </w:r>
      <w:r>
        <w:t xml:space="preserve"> </w:t>
      </w:r>
      <w:proofErr w:type="spellStart"/>
      <w:r w:rsidRPr="00545917">
        <w:t>μ+σz</w:t>
      </w:r>
      <w:proofErr w:type="spellEnd"/>
      <w:r w:rsidRPr="00545917">
        <w:t xml:space="preserve">         </w:t>
      </w:r>
    </w:p>
    <w:p w:rsidR="00B80C66" w:rsidRPr="00545917" w:rsidRDefault="00B80C66" w:rsidP="00B80C66">
      <w:pPr>
        <w:pStyle w:val="BodyTextIndent2"/>
        <w:ind w:left="0"/>
        <w:jc w:val="both"/>
      </w:pPr>
      <w:r w:rsidRPr="00545917">
        <w:t xml:space="preserve">             </w:t>
      </w:r>
      <w:r>
        <w:t xml:space="preserve">                  </w:t>
      </w:r>
      <w:proofErr w:type="gramStart"/>
      <w:r>
        <w:t>σ</w:t>
      </w:r>
      <w:proofErr w:type="gramEnd"/>
      <w:r>
        <w:t xml:space="preserve">            </w:t>
      </w:r>
      <w:r w:rsidRPr="00545917">
        <w:t xml:space="preserve"> </w:t>
      </w:r>
    </w:p>
    <w:p w:rsidR="00B80C66" w:rsidRPr="00545917" w:rsidRDefault="00B80C66" w:rsidP="00B80C66">
      <w:pPr>
        <w:pStyle w:val="BodyTextIndent2"/>
        <w:ind w:left="0"/>
        <w:jc w:val="both"/>
      </w:pPr>
      <w:r w:rsidRPr="00545917">
        <w:t xml:space="preserve">                              </w:t>
      </w:r>
      <w:r>
        <w:t xml:space="preserve">         </w:t>
      </w:r>
      <w:proofErr w:type="gramStart"/>
      <w:r w:rsidRPr="00545917">
        <w:t>first</w:t>
      </w:r>
      <w:proofErr w:type="gramEnd"/>
      <w:r w:rsidRPr="00545917">
        <w:t xml:space="preserve"> determine z</w:t>
      </w:r>
    </w:p>
    <w:p w:rsidR="00B80C66" w:rsidRPr="00545917" w:rsidRDefault="00B80C66" w:rsidP="00B80C66">
      <w:pPr>
        <w:pStyle w:val="BodyTextIndent2"/>
        <w:ind w:left="0"/>
        <w:jc w:val="both"/>
      </w:pPr>
      <w:r w:rsidRPr="00545917">
        <w:t xml:space="preserve">           </w:t>
      </w:r>
      <w:r>
        <w:t xml:space="preserve">             </w:t>
      </w:r>
      <w:proofErr w:type="gramStart"/>
      <w:r>
        <w:t>P(</w:t>
      </w:r>
      <w:proofErr w:type="gramEnd"/>
      <w:r>
        <w:t>Z&gt;z)</w:t>
      </w:r>
      <w:r w:rsidRPr="00545917">
        <w:t xml:space="preserve">  = 0.80  implies that the area below z is 0.20</w:t>
      </w:r>
    </w:p>
    <w:p w:rsidR="00B80C66" w:rsidRPr="00545917" w:rsidRDefault="00B80C66" w:rsidP="00B80C66">
      <w:pPr>
        <w:pStyle w:val="BodyTextIndent2"/>
        <w:ind w:left="0"/>
        <w:jc w:val="both"/>
      </w:pPr>
      <w:r>
        <w:t xml:space="preserve">                         </w:t>
      </w:r>
      <w:proofErr w:type="gramStart"/>
      <w:r>
        <w:t>P(</w:t>
      </w:r>
      <w:proofErr w:type="gramEnd"/>
      <w:r>
        <w:t>-z</w:t>
      </w:r>
      <w:r w:rsidRPr="00545917">
        <w:t xml:space="preserve">≤  </w:t>
      </w:r>
      <w:r>
        <w:t>Z≤0)</w:t>
      </w:r>
      <w:r w:rsidRPr="00545917">
        <w:t xml:space="preserve"> = 0.20</w:t>
      </w:r>
    </w:p>
    <w:p w:rsidR="00B80C66" w:rsidRPr="00545917" w:rsidRDefault="00B80C66" w:rsidP="00B80C66">
      <w:pPr>
        <w:pStyle w:val="BodyTextIndent2"/>
        <w:ind w:left="0"/>
        <w:jc w:val="both"/>
      </w:pPr>
      <w:r>
        <w:t xml:space="preserve">                         </w:t>
      </w:r>
      <w:proofErr w:type="gramStart"/>
      <w:r>
        <w:t>P(</w:t>
      </w:r>
      <w:proofErr w:type="gramEnd"/>
      <w:r>
        <w:t>-z≤Z≤0) =P(</w:t>
      </w:r>
      <w:r w:rsidRPr="00545917">
        <w:t xml:space="preserve">0≤ </w:t>
      </w:r>
      <w:proofErr w:type="spellStart"/>
      <w:r>
        <w:t>Z≤z</w:t>
      </w:r>
      <w:proofErr w:type="spellEnd"/>
      <w:r>
        <w:t>)</w:t>
      </w:r>
      <w:r w:rsidRPr="00545917">
        <w:t xml:space="preserve"> =0.20</w:t>
      </w:r>
    </w:p>
    <w:p w:rsidR="00B80C66" w:rsidRPr="00545917" w:rsidRDefault="00B80C66" w:rsidP="00B80C66">
      <w:pPr>
        <w:pStyle w:val="BodyTextIndent2"/>
        <w:ind w:left="0"/>
        <w:jc w:val="both"/>
      </w:pPr>
      <w:r w:rsidRPr="00545917">
        <w:t xml:space="preserve">                                   From area table</w:t>
      </w:r>
    </w:p>
    <w:p w:rsidR="00B80C66" w:rsidRPr="00545917" w:rsidRDefault="00B80C66" w:rsidP="00B80C66">
      <w:pPr>
        <w:pStyle w:val="BodyTextIndent2"/>
        <w:ind w:left="0"/>
        <w:jc w:val="both"/>
      </w:pPr>
      <w:r w:rsidRPr="00545917">
        <w:t xml:space="preserve">                          0.20 corresponds</w:t>
      </w:r>
      <w:r>
        <w:t xml:space="preserve"> to the z</w:t>
      </w:r>
      <w:r w:rsidRPr="00545917">
        <w:t>= -0.55</w:t>
      </w:r>
    </w:p>
    <w:p w:rsidR="00B80C66" w:rsidRPr="00545917" w:rsidRDefault="00B80C66" w:rsidP="00B80C66">
      <w:pPr>
        <w:pStyle w:val="BodyTextIndent2"/>
        <w:ind w:left="0"/>
        <w:jc w:val="both"/>
      </w:pPr>
      <w:r w:rsidRPr="00545917">
        <w:t xml:space="preserve">          So;</w:t>
      </w:r>
    </w:p>
    <w:p w:rsidR="00B80C66" w:rsidRPr="00545917" w:rsidRDefault="00B80C66" w:rsidP="00B80C66">
      <w:pPr>
        <w:pStyle w:val="BodyTextIndent2"/>
        <w:ind w:left="0"/>
        <w:jc w:val="both"/>
      </w:pPr>
      <w:r>
        <w:t xml:space="preserve">                            x</w:t>
      </w:r>
      <w:r w:rsidRPr="00545917">
        <w:t>=</w:t>
      </w:r>
      <w:proofErr w:type="spellStart"/>
      <w:r w:rsidRPr="00545917">
        <w:t>μ+σz</w:t>
      </w:r>
      <w:proofErr w:type="spellEnd"/>
    </w:p>
    <w:p w:rsidR="00B80C66" w:rsidRPr="00545917" w:rsidRDefault="00B80C66" w:rsidP="00B80C66">
      <w:pPr>
        <w:pStyle w:val="BodyTextIndent2"/>
        <w:ind w:left="0"/>
        <w:jc w:val="both"/>
      </w:pPr>
      <w:r w:rsidRPr="00545917">
        <w:t xml:space="preserve">                               =2550+350(-0.55)</w:t>
      </w:r>
    </w:p>
    <w:p w:rsidR="00B80C66" w:rsidRPr="00545917" w:rsidRDefault="00B80C66" w:rsidP="00B80C66">
      <w:pPr>
        <w:pStyle w:val="BodyTextIndent2"/>
        <w:ind w:left="0"/>
        <w:jc w:val="both"/>
      </w:pPr>
      <w:r w:rsidRPr="00545917">
        <w:t xml:space="preserve">                               =2550-192.5</w:t>
      </w:r>
    </w:p>
    <w:p w:rsidR="00B80C66" w:rsidRPr="00545917" w:rsidRDefault="00B80C66" w:rsidP="00B80C66">
      <w:pPr>
        <w:pStyle w:val="BodyTextIndent2"/>
        <w:ind w:left="0"/>
        <w:jc w:val="both"/>
      </w:pPr>
      <w:r w:rsidRPr="00545917">
        <w:t xml:space="preserve">                               =2357.5 </w:t>
      </w:r>
    </w:p>
    <w:p w:rsidR="00B80C66" w:rsidRPr="00B41B81" w:rsidRDefault="00B80C66" w:rsidP="00B80C66">
      <w:pPr>
        <w:pStyle w:val="BodyTextIndent2"/>
        <w:ind w:left="0"/>
        <w:jc w:val="both"/>
        <w:rPr>
          <w:b/>
          <w:bCs/>
        </w:rPr>
      </w:pPr>
      <w:r>
        <w:t xml:space="preserve">                       </w:t>
      </w:r>
      <w:r w:rsidRPr="00B41B81">
        <w:rPr>
          <w:b/>
          <w:bCs/>
        </w:rPr>
        <w:t>P(x&lt;2357.5) = 0.80</w:t>
      </w:r>
    </w:p>
    <w:p w:rsidR="00B80C66" w:rsidRPr="00914C3C" w:rsidRDefault="00B80C66" w:rsidP="00B80C66">
      <w:pPr>
        <w:pStyle w:val="BodyTextIndent2"/>
        <w:ind w:left="0"/>
        <w:jc w:val="both"/>
        <w:rPr>
          <w:b/>
          <w:bCs/>
          <w:u w:val="double"/>
        </w:rPr>
      </w:pPr>
      <w:r>
        <w:rPr>
          <w:b/>
          <w:bCs/>
        </w:rPr>
        <w:t xml:space="preserve">   </w:t>
      </w:r>
      <w:r>
        <w:rPr>
          <w:b/>
          <w:bCs/>
        </w:rPr>
        <w:tab/>
      </w:r>
    </w:p>
    <w:p w:rsidR="00B80C66" w:rsidRPr="00EE4585" w:rsidRDefault="00B80C66" w:rsidP="00B80C66">
      <w:pPr>
        <w:pStyle w:val="BodyTextIndent2"/>
        <w:ind w:left="0"/>
        <w:jc w:val="both"/>
        <w:rPr>
          <w:u w:val="double"/>
        </w:rPr>
      </w:pPr>
      <w:r>
        <w:rPr>
          <w:b/>
          <w:bCs/>
          <w:u w:val="double"/>
        </w:rPr>
        <w:t xml:space="preserve">  </w:t>
      </w:r>
      <w:r>
        <w:rPr>
          <w:b/>
          <w:bCs/>
          <w:u w:val="double"/>
        </w:rPr>
        <w:tab/>
      </w:r>
      <w:r>
        <w:rPr>
          <w:b/>
          <w:bCs/>
          <w:u w:val="double"/>
        </w:rPr>
        <w:tab/>
      </w:r>
      <w:r>
        <w:rPr>
          <w:b/>
          <w:bCs/>
          <w:u w:val="double"/>
        </w:rPr>
        <w:tab/>
      </w:r>
      <w:r>
        <w:rPr>
          <w:b/>
          <w:bCs/>
          <w:u w:val="double"/>
        </w:rPr>
        <w:tab/>
      </w:r>
      <w:r>
        <w:rPr>
          <w:b/>
          <w:bCs/>
          <w:u w:val="double"/>
        </w:rPr>
        <w:tab/>
      </w:r>
      <w:r>
        <w:rPr>
          <w:b/>
          <w:bCs/>
          <w:u w:val="double"/>
        </w:rPr>
        <w:tab/>
      </w:r>
      <w:r>
        <w:rPr>
          <w:b/>
          <w:bCs/>
          <w:u w:val="double"/>
        </w:rPr>
        <w:tab/>
      </w:r>
      <w:r>
        <w:rPr>
          <w:b/>
          <w:bCs/>
          <w:u w:val="double"/>
        </w:rPr>
        <w:tab/>
      </w:r>
    </w:p>
    <w:p w:rsidR="00B80C66" w:rsidRDefault="00B80C66" w:rsidP="00B80C66">
      <w:pPr>
        <w:pStyle w:val="BodyTextIndent2"/>
        <w:ind w:left="0"/>
        <w:jc w:val="both"/>
        <w:rPr>
          <w:b/>
          <w:bCs/>
        </w:rPr>
      </w:pPr>
    </w:p>
    <w:p w:rsidR="00B80C66" w:rsidRDefault="00B80C66" w:rsidP="00B80C66">
      <w:pPr>
        <w:pStyle w:val="BodyTextIndent2"/>
        <w:ind w:left="0"/>
        <w:jc w:val="both"/>
        <w:rPr>
          <w:b/>
          <w:bCs/>
        </w:rPr>
      </w:pPr>
      <w:r>
        <w:rPr>
          <w:b/>
          <w:bCs/>
        </w:rPr>
        <w:t xml:space="preserve">                                   </w:t>
      </w:r>
    </w:p>
    <w:p w:rsidR="00B80C66" w:rsidRDefault="00B80C66" w:rsidP="00B80C66">
      <w:pPr>
        <w:pStyle w:val="BodyTextIndent2"/>
        <w:ind w:left="0"/>
        <w:jc w:val="both"/>
        <w:rPr>
          <w:b/>
          <w:bCs/>
        </w:rPr>
      </w:pPr>
      <w:r>
        <w:rPr>
          <w:b/>
          <w:bCs/>
        </w:rPr>
        <w:t xml:space="preserve">      Q </w:t>
      </w:r>
      <w:proofErr w:type="gramStart"/>
      <w:r>
        <w:rPr>
          <w:b/>
          <w:bCs/>
        </w:rPr>
        <w:t>No.3  (</w:t>
      </w:r>
      <w:proofErr w:type="gramEnd"/>
      <w:r>
        <w:rPr>
          <w:b/>
          <w:bCs/>
        </w:rPr>
        <w:t xml:space="preserve">c) </w:t>
      </w:r>
    </w:p>
    <w:p w:rsidR="00B80C66" w:rsidRPr="00587A2E" w:rsidRDefault="00B80C66" w:rsidP="00B80C66">
      <w:pPr>
        <w:pStyle w:val="NormalWeb"/>
        <w:jc w:val="both"/>
      </w:pPr>
      <w:r>
        <w:rPr>
          <w:b/>
          <w:bCs/>
        </w:rPr>
        <w:t xml:space="preserve">Answer: </w:t>
      </w:r>
      <w:r w:rsidRPr="00587A2E">
        <w:t>The normal distributions are a very important </w:t>
      </w:r>
      <w:r w:rsidRPr="00587A2E">
        <w:rPr>
          <w:i/>
          <w:iCs/>
        </w:rPr>
        <w:t>class</w:t>
      </w:r>
      <w:r w:rsidRPr="00587A2E">
        <w:t> of statistical distributions. All normal distributions are symmetric and have bell-shaped density curves with a single peak.</w:t>
      </w:r>
    </w:p>
    <w:p w:rsidR="00B80C66" w:rsidRPr="004656A4" w:rsidRDefault="00B80C66" w:rsidP="00B80C66">
      <w:pPr>
        <w:shd w:val="clear" w:color="auto" w:fill="FFFFFF"/>
        <w:spacing w:before="100" w:beforeAutospacing="1" w:after="100" w:afterAutospacing="1"/>
        <w:ind w:left="720"/>
        <w:jc w:val="both"/>
        <w:rPr>
          <w:lang w:val="en-US" w:eastAsia="en-US"/>
        </w:rPr>
      </w:pPr>
      <w:r w:rsidRPr="00587A2E">
        <w:t>To speak specifically of any normal distribution, two quantities have to be specified: the mean </w:t>
      </w:r>
      <w:proofErr w:type="gramStart"/>
      <w:r w:rsidRPr="00587A2E">
        <w:rPr>
          <w:b/>
          <w:bCs/>
        </w:rPr>
        <w:t>μ</w:t>
      </w:r>
      <w:r w:rsidRPr="00587A2E">
        <w:t> ,</w:t>
      </w:r>
      <w:proofErr w:type="gramEnd"/>
      <w:r w:rsidRPr="00587A2E">
        <w:t xml:space="preserve"> where the peak of the density occurs, and the standard deviation </w:t>
      </w:r>
      <w:r>
        <w:rPr>
          <w:b/>
          <w:bCs/>
        </w:rPr>
        <w:t>σ</w:t>
      </w:r>
      <w:r w:rsidRPr="00587A2E">
        <w:t> , which indicates the spread or girth of the bell curve</w:t>
      </w:r>
      <w:r>
        <w:rPr>
          <w:color w:val="000000"/>
          <w:sz w:val="27"/>
          <w:szCs w:val="27"/>
        </w:rPr>
        <w:t xml:space="preserve">. </w:t>
      </w:r>
      <w:r w:rsidRPr="00B41B81">
        <w:rPr>
          <w:lang w:val="en-US" w:eastAsia="en-US"/>
        </w:rPr>
        <w:t>Normal distributions are symmet</w:t>
      </w:r>
      <w:r>
        <w:rPr>
          <w:lang w:val="en-US" w:eastAsia="en-US"/>
        </w:rPr>
        <w:t>rical</w:t>
      </w:r>
      <w:r w:rsidRPr="00B41B81">
        <w:rPr>
          <w:lang w:val="en-US" w:eastAsia="en-US"/>
        </w:rPr>
        <w:t>, but not all symmetrical distributions are normal.</w:t>
      </w:r>
    </w:p>
    <w:p w:rsidR="00B80C66" w:rsidRDefault="00B80C66" w:rsidP="00B80C66">
      <w:pPr>
        <w:pStyle w:val="NormalWeb"/>
        <w:jc w:val="both"/>
        <w:rPr>
          <w:color w:val="000000"/>
          <w:sz w:val="27"/>
          <w:szCs w:val="27"/>
          <w:u w:val="double"/>
          <w:lang w:val="en-GB"/>
        </w:rPr>
      </w:pPr>
      <w:r>
        <w:rPr>
          <w:color w:val="000000"/>
          <w:sz w:val="27"/>
          <w:szCs w:val="27"/>
          <w:u w:val="double"/>
          <w:lang w:val="en-GB"/>
        </w:rPr>
        <w:tab/>
      </w:r>
      <w:r>
        <w:rPr>
          <w:color w:val="000000"/>
          <w:sz w:val="27"/>
          <w:szCs w:val="27"/>
          <w:u w:val="double"/>
          <w:lang w:val="en-GB"/>
        </w:rPr>
        <w:tab/>
      </w:r>
      <w:r>
        <w:rPr>
          <w:color w:val="000000"/>
          <w:sz w:val="27"/>
          <w:szCs w:val="27"/>
          <w:u w:val="double"/>
          <w:lang w:val="en-GB"/>
        </w:rPr>
        <w:tab/>
      </w:r>
      <w:r>
        <w:rPr>
          <w:color w:val="000000"/>
          <w:sz w:val="27"/>
          <w:szCs w:val="27"/>
          <w:u w:val="double"/>
          <w:lang w:val="en-GB"/>
        </w:rPr>
        <w:tab/>
      </w:r>
      <w:r>
        <w:rPr>
          <w:color w:val="000000"/>
          <w:sz w:val="27"/>
          <w:szCs w:val="27"/>
          <w:u w:val="double"/>
          <w:lang w:val="en-GB"/>
        </w:rPr>
        <w:tab/>
      </w:r>
      <w:r>
        <w:rPr>
          <w:color w:val="000000"/>
          <w:sz w:val="27"/>
          <w:szCs w:val="27"/>
          <w:u w:val="double"/>
          <w:lang w:val="en-GB"/>
        </w:rPr>
        <w:tab/>
      </w:r>
      <w:r>
        <w:rPr>
          <w:color w:val="000000"/>
          <w:sz w:val="27"/>
          <w:szCs w:val="27"/>
          <w:u w:val="double"/>
          <w:lang w:val="en-GB"/>
        </w:rPr>
        <w:tab/>
      </w:r>
      <w:r>
        <w:rPr>
          <w:color w:val="000000"/>
          <w:sz w:val="27"/>
          <w:szCs w:val="27"/>
          <w:u w:val="double"/>
          <w:lang w:val="en-GB"/>
        </w:rPr>
        <w:tab/>
      </w:r>
    </w:p>
    <w:p w:rsidR="00B80C66" w:rsidRDefault="00B80C66" w:rsidP="00B80C66">
      <w:pPr>
        <w:pStyle w:val="BodyTextIndent2"/>
        <w:ind w:left="0"/>
        <w:jc w:val="both"/>
      </w:pPr>
      <w:r>
        <w:rPr>
          <w:b/>
          <w:bCs/>
        </w:rPr>
        <w:t xml:space="preserve">Q4: </w:t>
      </w:r>
    </w:p>
    <w:p w:rsidR="00B80C66" w:rsidRDefault="00B80C66" w:rsidP="00B80C66">
      <w:pPr>
        <w:pStyle w:val="BodyTextIndent2"/>
        <w:ind w:left="0"/>
        <w:jc w:val="both"/>
        <w:rPr>
          <w:b/>
          <w:bCs/>
        </w:rPr>
      </w:pPr>
    </w:p>
    <w:p w:rsidR="00B80C66" w:rsidRDefault="00B80C66" w:rsidP="00B80C66">
      <w:pPr>
        <w:pStyle w:val="BodyTextIndent2"/>
        <w:ind w:left="0"/>
        <w:jc w:val="both"/>
        <w:rPr>
          <w:b/>
          <w:bCs/>
        </w:rPr>
      </w:pPr>
      <w:r>
        <w:rPr>
          <w:b/>
          <w:bCs/>
        </w:rPr>
        <w:t>ANSWER:</w:t>
      </w:r>
    </w:p>
    <w:p w:rsidR="00B80C66" w:rsidRPr="005C50D8" w:rsidRDefault="005C50D8" w:rsidP="005C50D8">
      <w:r w:rsidRPr="005C50D8">
        <w:t>Cluster sampling is area sampling or geographical cluster sampling. Each cluster is a geographical area. Because a geographically dispersed population can be expensive to survey, greater economy than simple random sampling can be achieved by grouping several respondents within a local area into a cluster.</w:t>
      </w:r>
    </w:p>
    <w:p w:rsidR="00B80C66" w:rsidRPr="005C50D8" w:rsidRDefault="005C50D8" w:rsidP="005C50D8">
      <w:r w:rsidRPr="005C50D8">
        <w:t xml:space="preserve">Quota sampling means to take a </w:t>
      </w:r>
      <w:proofErr w:type="gramStart"/>
      <w:r w:rsidRPr="005C50D8">
        <w:t>very</w:t>
      </w:r>
      <w:proofErr w:type="gramEnd"/>
      <w:r w:rsidRPr="005C50D8">
        <w:t xml:space="preserve"> tailored sample that's in proportion to some characteristic or trait of a population. For example, you could divide a population by the state they live in, income or education le</w:t>
      </w:r>
      <w:r>
        <w:t>vel etc.</w:t>
      </w:r>
    </w:p>
    <w:p w:rsidR="00A05F7B" w:rsidRDefault="00A05F7B" w:rsidP="00B80C66">
      <w:pPr>
        <w:pStyle w:val="BodyTextIndent2"/>
        <w:ind w:left="0"/>
        <w:jc w:val="both"/>
        <w:rPr>
          <w:b/>
          <w:bCs/>
        </w:rPr>
      </w:pPr>
    </w:p>
    <w:p w:rsidR="00A05F7B" w:rsidRDefault="00A05F7B" w:rsidP="00B80C66">
      <w:pPr>
        <w:pStyle w:val="BodyTextIndent2"/>
        <w:ind w:left="0"/>
        <w:jc w:val="both"/>
        <w:rPr>
          <w:b/>
          <w:bCs/>
        </w:rPr>
      </w:pPr>
    </w:p>
    <w:p w:rsidR="00B80C66" w:rsidRPr="008D68FD" w:rsidRDefault="00B80C66" w:rsidP="00B80C66">
      <w:pPr>
        <w:pStyle w:val="BodyTextIndent2"/>
        <w:ind w:left="0"/>
        <w:jc w:val="both"/>
      </w:pPr>
      <w:r>
        <w:rPr>
          <w:b/>
          <w:bCs/>
        </w:rPr>
        <w:t xml:space="preserve">Q5: </w:t>
      </w:r>
    </w:p>
    <w:p w:rsidR="00B80C66" w:rsidRDefault="00B80C66" w:rsidP="00B80C66">
      <w:pPr>
        <w:pStyle w:val="BodyTextIndent2"/>
        <w:ind w:left="0"/>
        <w:jc w:val="both"/>
        <w:rPr>
          <w:b/>
          <w:bCs/>
        </w:rPr>
      </w:pPr>
    </w:p>
    <w:p w:rsidR="00B80C66" w:rsidRPr="00F24928" w:rsidRDefault="00B80C66" w:rsidP="00B80C66">
      <w:pPr>
        <w:pStyle w:val="BodyTextIndent2"/>
        <w:ind w:left="0"/>
        <w:jc w:val="both"/>
        <w:rPr>
          <w:b/>
          <w:bCs/>
        </w:rPr>
      </w:pPr>
      <w:r w:rsidRPr="00F24928">
        <w:rPr>
          <w:b/>
          <w:bCs/>
        </w:rPr>
        <w:t>SOLUTION:</w:t>
      </w:r>
    </w:p>
    <w:p w:rsidR="00B80C66" w:rsidRPr="00D8342D" w:rsidRDefault="00B80C66" w:rsidP="00B80C66">
      <w:pPr>
        <w:pStyle w:val="BodyTextIndent2"/>
        <w:jc w:val="both"/>
      </w:pPr>
      <w:r w:rsidRPr="00D8342D">
        <w:t xml:space="preserve">               μ = 240sec</w:t>
      </w:r>
    </w:p>
    <w:p w:rsidR="00B80C66" w:rsidRPr="00D8342D" w:rsidRDefault="00B80C66" w:rsidP="00B80C66">
      <w:pPr>
        <w:pStyle w:val="BodyTextIndent2"/>
        <w:jc w:val="both"/>
      </w:pPr>
      <w:r w:rsidRPr="00D8342D">
        <w:t xml:space="preserve">               σ = 40sec</w:t>
      </w:r>
    </w:p>
    <w:p w:rsidR="00B80C66" w:rsidRPr="00D8342D" w:rsidRDefault="00B80C66" w:rsidP="00B80C66">
      <w:pPr>
        <w:pStyle w:val="BodyTextIndent2"/>
        <w:numPr>
          <w:ilvl w:val="0"/>
          <w:numId w:val="2"/>
        </w:numPr>
        <w:jc w:val="both"/>
      </w:pPr>
      <w:r w:rsidRPr="00D8342D">
        <w:t>P(x&lt;180sec)= P(z&lt;</w:t>
      </w:r>
      <w:r w:rsidRPr="00D8342D">
        <w:rPr>
          <w:u w:val="single"/>
        </w:rPr>
        <w:t>180-240 )</w:t>
      </w:r>
    </w:p>
    <w:p w:rsidR="00B80C66" w:rsidRPr="00D8342D" w:rsidRDefault="00B80C66" w:rsidP="00B80C66">
      <w:pPr>
        <w:pStyle w:val="BodyTextIndent2"/>
        <w:ind w:left="1440"/>
        <w:jc w:val="both"/>
      </w:pPr>
      <w:r w:rsidRPr="00D8342D">
        <w:t xml:space="preserve">                                   40</w:t>
      </w:r>
    </w:p>
    <w:p w:rsidR="00B80C66" w:rsidRPr="00D8342D" w:rsidRDefault="00B80C66" w:rsidP="00B80C66">
      <w:pPr>
        <w:pStyle w:val="BodyTextIndent2"/>
        <w:ind w:left="1440"/>
        <w:jc w:val="both"/>
      </w:pPr>
      <w:r w:rsidRPr="00D8342D">
        <w:t xml:space="preserve">                    =</w:t>
      </w:r>
      <w:proofErr w:type="gramStart"/>
      <w:r w:rsidRPr="00D8342D">
        <w:t>P(</w:t>
      </w:r>
      <w:proofErr w:type="gramEnd"/>
      <w:r w:rsidRPr="00D8342D">
        <w:t>z&lt;-1.5)</w:t>
      </w:r>
    </w:p>
    <w:p w:rsidR="00B80C66" w:rsidRPr="00D8342D" w:rsidRDefault="00B80C66" w:rsidP="00B80C66">
      <w:pPr>
        <w:pStyle w:val="BodyTextIndent2"/>
        <w:ind w:left="1440"/>
        <w:jc w:val="both"/>
      </w:pPr>
      <w:r w:rsidRPr="00D8342D">
        <w:t xml:space="preserve">                    =0.5-</w:t>
      </w:r>
      <w:proofErr w:type="gramStart"/>
      <w:r w:rsidRPr="00D8342D">
        <w:t>p(</w:t>
      </w:r>
      <w:proofErr w:type="gramEnd"/>
      <w:r w:rsidRPr="00D8342D">
        <w:t>-1.5&lt;z&lt;0)</w:t>
      </w:r>
    </w:p>
    <w:p w:rsidR="00B80C66" w:rsidRPr="00D8342D" w:rsidRDefault="00B80C66" w:rsidP="00B80C66">
      <w:pPr>
        <w:pStyle w:val="BodyTextIndent2"/>
        <w:ind w:left="1440"/>
        <w:jc w:val="both"/>
      </w:pPr>
      <w:r w:rsidRPr="00D8342D">
        <w:t xml:space="preserve">                     =0.5-0.4332 </w:t>
      </w:r>
    </w:p>
    <w:p w:rsidR="00B80C66" w:rsidRDefault="00B80C66" w:rsidP="00B80C66">
      <w:pPr>
        <w:pStyle w:val="BodyTextIndent2"/>
        <w:ind w:left="1440"/>
        <w:jc w:val="both"/>
        <w:rPr>
          <w:b/>
          <w:bCs/>
        </w:rPr>
      </w:pPr>
      <w:r w:rsidRPr="00D8342D">
        <w:t xml:space="preserve">                     =</w:t>
      </w:r>
      <w:r w:rsidRPr="00D8342D">
        <w:rPr>
          <w:b/>
          <w:bCs/>
        </w:rPr>
        <w:t>0.0668 ANS</w:t>
      </w:r>
    </w:p>
    <w:p w:rsidR="00B80C66" w:rsidRPr="00D8342D" w:rsidRDefault="00B80C66" w:rsidP="00B80C66">
      <w:pPr>
        <w:pStyle w:val="BodyTextIndent2"/>
        <w:ind w:left="1440"/>
        <w:jc w:val="both"/>
        <w:rPr>
          <w:b/>
          <w:bCs/>
        </w:rPr>
      </w:pPr>
    </w:p>
    <w:p w:rsidR="00B80C66" w:rsidRPr="00D8342D" w:rsidRDefault="00B80C66" w:rsidP="00B80C66">
      <w:pPr>
        <w:pStyle w:val="BodyTextIndent2"/>
        <w:numPr>
          <w:ilvl w:val="0"/>
          <w:numId w:val="2"/>
        </w:numPr>
        <w:jc w:val="both"/>
      </w:pPr>
      <w:r w:rsidRPr="00D8342D">
        <w:t>P(110sec&lt;x&lt;200sec) =P(</w:t>
      </w:r>
      <w:r w:rsidRPr="00D8342D">
        <w:rPr>
          <w:u w:val="single"/>
        </w:rPr>
        <w:t>110-240</w:t>
      </w:r>
      <w:r w:rsidRPr="00D8342D">
        <w:t xml:space="preserve"> &lt;z&lt;</w:t>
      </w:r>
      <w:r w:rsidRPr="00D8342D">
        <w:rPr>
          <w:u w:val="single"/>
        </w:rPr>
        <w:t>200-240</w:t>
      </w:r>
      <w:r w:rsidRPr="00D8342D">
        <w:t xml:space="preserve"> )</w:t>
      </w:r>
    </w:p>
    <w:p w:rsidR="00B80C66" w:rsidRPr="00D8342D" w:rsidRDefault="00B80C66" w:rsidP="00B80C66">
      <w:pPr>
        <w:pStyle w:val="BodyTextIndent2"/>
        <w:ind w:left="1440"/>
        <w:jc w:val="both"/>
      </w:pPr>
      <w:r w:rsidRPr="00D8342D">
        <w:t xml:space="preserve">                                            40                 40</w:t>
      </w:r>
    </w:p>
    <w:p w:rsidR="00B80C66" w:rsidRPr="00D8342D" w:rsidRDefault="00B80C66" w:rsidP="00B80C66">
      <w:pPr>
        <w:pStyle w:val="BodyTextIndent2"/>
        <w:ind w:left="1440"/>
        <w:jc w:val="both"/>
      </w:pPr>
      <w:r w:rsidRPr="00D8342D">
        <w:t xml:space="preserve">                                    =</w:t>
      </w:r>
      <w:proofErr w:type="gramStart"/>
      <w:r w:rsidRPr="00D8342D">
        <w:t>P(</w:t>
      </w:r>
      <w:proofErr w:type="gramEnd"/>
      <w:r w:rsidRPr="00D8342D">
        <w:t>-3.25 &lt; z&lt; -1.0 )</w:t>
      </w:r>
    </w:p>
    <w:p w:rsidR="00B80C66" w:rsidRPr="00D8342D" w:rsidRDefault="00B80C66" w:rsidP="00B80C66">
      <w:pPr>
        <w:pStyle w:val="BodyTextIndent2"/>
        <w:ind w:left="1440"/>
        <w:jc w:val="both"/>
      </w:pPr>
      <w:r w:rsidRPr="00D8342D">
        <w:t xml:space="preserve">                                    =</w:t>
      </w:r>
      <w:proofErr w:type="gramStart"/>
      <w:r w:rsidRPr="00D8342D">
        <w:t>P(</w:t>
      </w:r>
      <w:proofErr w:type="gramEnd"/>
      <w:r w:rsidRPr="00D8342D">
        <w:t>-3.25 &lt; x&lt; 0) – P(-1.0 &lt; z &lt; 0)</w:t>
      </w:r>
    </w:p>
    <w:p w:rsidR="00B80C66" w:rsidRPr="00D8342D" w:rsidRDefault="00B80C66" w:rsidP="00B80C66">
      <w:pPr>
        <w:pStyle w:val="BodyTextIndent2"/>
        <w:ind w:left="1440"/>
        <w:jc w:val="both"/>
      </w:pPr>
      <w:r w:rsidRPr="00D8342D">
        <w:t xml:space="preserve">                                    =0.4994 – 0.3413</w:t>
      </w:r>
    </w:p>
    <w:p w:rsidR="00B80C66" w:rsidRDefault="00B80C66" w:rsidP="00B80C66">
      <w:pPr>
        <w:pStyle w:val="BodyTextIndent2"/>
        <w:ind w:left="1440"/>
        <w:jc w:val="both"/>
        <w:rPr>
          <w:b/>
          <w:bCs/>
        </w:rPr>
      </w:pPr>
      <w:r w:rsidRPr="00D8342D">
        <w:t xml:space="preserve">                                     =</w:t>
      </w:r>
      <w:r w:rsidRPr="00D8342D">
        <w:rPr>
          <w:b/>
          <w:bCs/>
        </w:rPr>
        <w:t>0.1581 ANS</w:t>
      </w:r>
    </w:p>
    <w:p w:rsidR="00B80C66" w:rsidRPr="00D8342D" w:rsidRDefault="00B80C66" w:rsidP="00B80C66">
      <w:pPr>
        <w:pStyle w:val="BodyTextIndent2"/>
        <w:ind w:left="1440"/>
        <w:jc w:val="both"/>
      </w:pPr>
    </w:p>
    <w:p w:rsidR="00B80C66" w:rsidRPr="00D8342D" w:rsidRDefault="00B80C66" w:rsidP="00B80C66">
      <w:pPr>
        <w:pStyle w:val="BodyTextIndent2"/>
        <w:ind w:left="1440"/>
        <w:jc w:val="both"/>
      </w:pPr>
      <w:r w:rsidRPr="00D8342D">
        <w:t>Hence, the probability that a call will last less than 180 sec = 0.0668</w:t>
      </w:r>
    </w:p>
    <w:p w:rsidR="00B80C66" w:rsidRPr="00D8342D" w:rsidRDefault="00B80C66" w:rsidP="00B80C66">
      <w:pPr>
        <w:pStyle w:val="BodyTextIndent2"/>
        <w:ind w:left="1440"/>
        <w:jc w:val="both"/>
      </w:pPr>
    </w:p>
    <w:p w:rsidR="00B80C66" w:rsidRPr="00D8342D" w:rsidRDefault="00B80C66" w:rsidP="00B80C66">
      <w:pPr>
        <w:pStyle w:val="BodyTextIndent2"/>
        <w:ind w:left="1440"/>
        <w:jc w:val="both"/>
      </w:pPr>
      <w:r>
        <w:t>The probability</w:t>
      </w:r>
      <w:r w:rsidRPr="00D8342D">
        <w:t xml:space="preserve"> that call will lasted between 110 and 200 sec = 0.1581.</w:t>
      </w:r>
    </w:p>
    <w:p w:rsidR="00B80C66" w:rsidRPr="00EE4585" w:rsidRDefault="00B80C66" w:rsidP="00B80C66">
      <w:pPr>
        <w:pStyle w:val="BodyTextIndent2"/>
        <w:ind w:left="1440"/>
        <w:jc w:val="both"/>
      </w:pPr>
      <w:r>
        <w:rPr>
          <w:b/>
          <w:bCs/>
        </w:rPr>
        <w:t xml:space="preserve">      </w:t>
      </w:r>
      <w:r w:rsidRPr="00EE4585">
        <w:rPr>
          <w:b/>
          <w:bCs/>
          <w:u w:val="double"/>
        </w:rPr>
        <w:t xml:space="preserve"> </w:t>
      </w:r>
      <w:r w:rsidRPr="00EE4585">
        <w:rPr>
          <w:u w:val="double"/>
        </w:rPr>
        <w:t xml:space="preserve">                </w:t>
      </w:r>
      <w:r w:rsidRPr="00EE4585">
        <w:rPr>
          <w:u w:val="double"/>
        </w:rPr>
        <w:tab/>
      </w:r>
      <w:r w:rsidRPr="00EE4585">
        <w:rPr>
          <w:u w:val="double"/>
        </w:rPr>
        <w:tab/>
      </w:r>
      <w:r w:rsidRPr="00EE4585">
        <w:rPr>
          <w:u w:val="double"/>
        </w:rPr>
        <w:tab/>
      </w:r>
      <w:r w:rsidRPr="00EE4585">
        <w:rPr>
          <w:u w:val="double"/>
        </w:rPr>
        <w:tab/>
      </w:r>
      <w:r w:rsidRPr="00EE4585">
        <w:rPr>
          <w:u w:val="double"/>
        </w:rPr>
        <w:tab/>
      </w:r>
      <w:r w:rsidRPr="00EE4585">
        <w:rPr>
          <w:u w:val="double"/>
        </w:rPr>
        <w:tab/>
      </w:r>
    </w:p>
    <w:p w:rsidR="00B80C66" w:rsidRDefault="00B80C66" w:rsidP="00B80C66">
      <w:pPr>
        <w:pStyle w:val="BodyTextIndent2"/>
        <w:ind w:left="0"/>
        <w:jc w:val="both"/>
        <w:rPr>
          <w:b/>
          <w:bCs/>
        </w:rPr>
      </w:pPr>
    </w:p>
    <w:p w:rsidR="00B80C66" w:rsidRDefault="00B80C66" w:rsidP="00B80C66">
      <w:pPr>
        <w:pStyle w:val="BodyTextIndent2"/>
        <w:ind w:left="0"/>
        <w:jc w:val="both"/>
      </w:pPr>
      <w:r>
        <w:rPr>
          <w:b/>
          <w:bCs/>
        </w:rPr>
        <w:t xml:space="preserve">Q6: </w:t>
      </w:r>
      <w:r>
        <w:t>Past record for the mean lowest temperatures and their respective standard deviations during the month of January in 3 cities are given as: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0"/>
        <w:gridCol w:w="2130"/>
        <w:gridCol w:w="2131"/>
        <w:gridCol w:w="2131"/>
      </w:tblGrid>
      <w:tr w:rsidR="00B80C66" w:rsidTr="0067538F">
        <w:tc>
          <w:tcPr>
            <w:tcW w:w="2130" w:type="dxa"/>
          </w:tcPr>
          <w:p w:rsidR="00B80C66" w:rsidRPr="00D44AD5" w:rsidRDefault="00B80C66" w:rsidP="00B80C66">
            <w:pPr>
              <w:pStyle w:val="BodyTextIndent2"/>
              <w:ind w:left="0"/>
              <w:jc w:val="both"/>
              <w:rPr>
                <w:b/>
                <w:bCs/>
              </w:rPr>
            </w:pPr>
            <w:r>
              <w:t xml:space="preserve">    </w:t>
            </w:r>
            <w:r w:rsidRPr="00D44AD5">
              <w:rPr>
                <w:b/>
                <w:bCs/>
              </w:rPr>
              <w:t>City</w:t>
            </w:r>
          </w:p>
        </w:tc>
        <w:tc>
          <w:tcPr>
            <w:tcW w:w="2130" w:type="dxa"/>
          </w:tcPr>
          <w:p w:rsidR="00B80C66" w:rsidRDefault="00B80C66" w:rsidP="00B80C66">
            <w:pPr>
              <w:pStyle w:val="BodyTextIndent2"/>
              <w:ind w:left="0"/>
              <w:jc w:val="both"/>
            </w:pPr>
            <w:r>
              <w:t xml:space="preserve">           A</w:t>
            </w:r>
          </w:p>
        </w:tc>
        <w:tc>
          <w:tcPr>
            <w:tcW w:w="2131" w:type="dxa"/>
          </w:tcPr>
          <w:p w:rsidR="00B80C66" w:rsidRDefault="00B80C66" w:rsidP="00B80C66">
            <w:pPr>
              <w:pStyle w:val="BodyTextIndent2"/>
              <w:ind w:left="0"/>
              <w:jc w:val="both"/>
            </w:pPr>
            <w:r>
              <w:t xml:space="preserve">             B</w:t>
            </w:r>
          </w:p>
        </w:tc>
        <w:tc>
          <w:tcPr>
            <w:tcW w:w="2131" w:type="dxa"/>
          </w:tcPr>
          <w:p w:rsidR="00B80C66" w:rsidRDefault="00B80C66" w:rsidP="00B80C66">
            <w:pPr>
              <w:pStyle w:val="BodyTextIndent2"/>
              <w:ind w:left="0"/>
              <w:jc w:val="both"/>
            </w:pPr>
            <w:r>
              <w:t xml:space="preserve">            C</w:t>
            </w:r>
          </w:p>
        </w:tc>
      </w:tr>
      <w:tr w:rsidR="00B80C66" w:rsidTr="0067538F">
        <w:tc>
          <w:tcPr>
            <w:tcW w:w="2130" w:type="dxa"/>
          </w:tcPr>
          <w:p w:rsidR="00B80C66" w:rsidRPr="00D44AD5" w:rsidRDefault="00B80C66" w:rsidP="00B80C66">
            <w:pPr>
              <w:pStyle w:val="BodyTextIndent2"/>
              <w:ind w:left="0"/>
              <w:jc w:val="both"/>
              <w:rPr>
                <w:b/>
                <w:bCs/>
              </w:rPr>
            </w:pPr>
            <w:r w:rsidRPr="00D44AD5">
              <w:rPr>
                <w:b/>
                <w:bCs/>
              </w:rPr>
              <w:t>Mean temp.</w:t>
            </w:r>
          </w:p>
        </w:tc>
        <w:tc>
          <w:tcPr>
            <w:tcW w:w="2130" w:type="dxa"/>
          </w:tcPr>
          <w:p w:rsidR="00B80C66" w:rsidRDefault="00B80C66" w:rsidP="00B80C66">
            <w:pPr>
              <w:pStyle w:val="BodyTextIndent2"/>
              <w:ind w:left="0"/>
              <w:jc w:val="both"/>
            </w:pPr>
            <w:r>
              <w:t xml:space="preserve">           4°C</w:t>
            </w:r>
          </w:p>
        </w:tc>
        <w:tc>
          <w:tcPr>
            <w:tcW w:w="2131" w:type="dxa"/>
          </w:tcPr>
          <w:p w:rsidR="00B80C66" w:rsidRDefault="00B80C66" w:rsidP="00B80C66">
            <w:pPr>
              <w:pStyle w:val="BodyTextIndent2"/>
              <w:ind w:left="0"/>
              <w:jc w:val="both"/>
            </w:pPr>
            <w:r>
              <w:t xml:space="preserve">        7.5°C</w:t>
            </w:r>
          </w:p>
        </w:tc>
        <w:tc>
          <w:tcPr>
            <w:tcW w:w="2131" w:type="dxa"/>
          </w:tcPr>
          <w:p w:rsidR="00B80C66" w:rsidRDefault="00B80C66" w:rsidP="00B80C66">
            <w:pPr>
              <w:pStyle w:val="BodyTextIndent2"/>
              <w:ind w:left="0"/>
              <w:jc w:val="both"/>
            </w:pPr>
            <w:r>
              <w:t xml:space="preserve">            3.8°C</w:t>
            </w:r>
          </w:p>
        </w:tc>
      </w:tr>
      <w:tr w:rsidR="00B80C66" w:rsidTr="0067538F">
        <w:tc>
          <w:tcPr>
            <w:tcW w:w="2130" w:type="dxa"/>
          </w:tcPr>
          <w:p w:rsidR="00B80C66" w:rsidRPr="00D44AD5" w:rsidRDefault="00B80C66" w:rsidP="00B80C66">
            <w:pPr>
              <w:pStyle w:val="BodyTextIndent2"/>
              <w:ind w:left="0"/>
              <w:jc w:val="both"/>
              <w:rPr>
                <w:b/>
                <w:bCs/>
              </w:rPr>
            </w:pPr>
            <w:proofErr w:type="spellStart"/>
            <w:r w:rsidRPr="00D44AD5">
              <w:rPr>
                <w:b/>
                <w:bCs/>
              </w:rPr>
              <w:t>Std.deviation</w:t>
            </w:r>
            <w:proofErr w:type="spellEnd"/>
          </w:p>
        </w:tc>
        <w:tc>
          <w:tcPr>
            <w:tcW w:w="2130" w:type="dxa"/>
          </w:tcPr>
          <w:p w:rsidR="00B80C66" w:rsidRDefault="00B80C66" w:rsidP="00B80C66">
            <w:pPr>
              <w:pStyle w:val="BodyTextIndent2"/>
              <w:ind w:left="0"/>
              <w:jc w:val="both"/>
            </w:pPr>
            <w:r>
              <w:t xml:space="preserve">           1.5</w:t>
            </w:r>
          </w:p>
        </w:tc>
        <w:tc>
          <w:tcPr>
            <w:tcW w:w="2131" w:type="dxa"/>
          </w:tcPr>
          <w:p w:rsidR="00B80C66" w:rsidRDefault="00B80C66" w:rsidP="00B80C66">
            <w:pPr>
              <w:pStyle w:val="BodyTextIndent2"/>
              <w:ind w:left="0"/>
              <w:jc w:val="both"/>
            </w:pPr>
            <w:r>
              <w:t xml:space="preserve">            2</w:t>
            </w:r>
          </w:p>
        </w:tc>
        <w:tc>
          <w:tcPr>
            <w:tcW w:w="2131" w:type="dxa"/>
          </w:tcPr>
          <w:p w:rsidR="00B80C66" w:rsidRDefault="00B80C66" w:rsidP="00B80C66">
            <w:pPr>
              <w:pStyle w:val="BodyTextIndent2"/>
              <w:ind w:left="0"/>
              <w:jc w:val="both"/>
            </w:pPr>
            <w:r>
              <w:t xml:space="preserve">            0.75</w:t>
            </w:r>
          </w:p>
        </w:tc>
      </w:tr>
    </w:tbl>
    <w:p w:rsidR="00B80C66" w:rsidRDefault="00B80C66" w:rsidP="00B80C66">
      <w:pPr>
        <w:pStyle w:val="BodyTextIndent2"/>
        <w:ind w:left="0"/>
        <w:jc w:val="both"/>
      </w:pPr>
    </w:p>
    <w:p w:rsidR="00B80C66" w:rsidRDefault="00B80C66" w:rsidP="00B80C66">
      <w:pPr>
        <w:pStyle w:val="BodyTextIndent2"/>
        <w:ind w:left="0"/>
        <w:jc w:val="both"/>
      </w:pPr>
      <w:r>
        <w:t xml:space="preserve">Compute the z scores for the 3 cities if average temperatures this year are found to be 6°C for city </w:t>
      </w:r>
      <w:proofErr w:type="gramStart"/>
      <w:r>
        <w:t>A ,7</w:t>
      </w:r>
      <w:proofErr w:type="gramEnd"/>
      <w:r>
        <w:t>°C for city B and 3.5°C for city C.</w:t>
      </w:r>
    </w:p>
    <w:p w:rsidR="00B80C66" w:rsidRDefault="00B80C66" w:rsidP="00B80C66">
      <w:pPr>
        <w:pStyle w:val="BodyTextIndent2"/>
        <w:numPr>
          <w:ilvl w:val="0"/>
          <w:numId w:val="1"/>
        </w:numPr>
        <w:jc w:val="both"/>
      </w:pPr>
      <w:r>
        <w:t>Analyze that which city has experienced the coldest temperature this year.</w:t>
      </w:r>
    </w:p>
    <w:p w:rsidR="00B80C66" w:rsidRPr="005632F6" w:rsidRDefault="00B80C66" w:rsidP="00B80C66">
      <w:pPr>
        <w:pStyle w:val="BodyTextIndent2"/>
        <w:numPr>
          <w:ilvl w:val="0"/>
          <w:numId w:val="1"/>
        </w:numPr>
        <w:jc w:val="both"/>
      </w:pPr>
      <w:r>
        <w:t xml:space="preserve">Rank them in an order from lowest temperature to the highest temperature.   </w:t>
      </w:r>
    </w:p>
    <w:p w:rsidR="00B80C66" w:rsidRDefault="00B80C66" w:rsidP="00B80C66">
      <w:pPr>
        <w:pStyle w:val="BodyTextIndent2"/>
        <w:ind w:left="0"/>
        <w:jc w:val="both"/>
        <w:rPr>
          <w:b/>
          <w:bCs/>
        </w:rPr>
      </w:pPr>
    </w:p>
    <w:p w:rsidR="00B80C66" w:rsidRDefault="00B80C66" w:rsidP="00B80C66">
      <w:pPr>
        <w:pStyle w:val="BodyTextIndent2"/>
        <w:ind w:left="0"/>
        <w:jc w:val="both"/>
        <w:rPr>
          <w:b/>
          <w:bCs/>
        </w:rPr>
      </w:pPr>
      <w:r>
        <w:rPr>
          <w:b/>
          <w:bCs/>
        </w:rPr>
        <w:t>SOLUTION:</w:t>
      </w:r>
    </w:p>
    <w:p w:rsidR="00B80C66" w:rsidRPr="00D37141" w:rsidRDefault="00B80C66" w:rsidP="00B80C66">
      <w:pPr>
        <w:pStyle w:val="BodyTextIndent2"/>
        <w:ind w:left="780"/>
        <w:jc w:val="both"/>
      </w:pPr>
      <w:r>
        <w:rPr>
          <w:b/>
          <w:bCs/>
        </w:rPr>
        <w:t xml:space="preserve">           </w:t>
      </w:r>
    </w:p>
    <w:tbl>
      <w:tblPr>
        <w:tblW w:w="0" w:type="auto"/>
        <w:tblInd w:w="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9"/>
        <w:gridCol w:w="1947"/>
        <w:gridCol w:w="1956"/>
        <w:gridCol w:w="1910"/>
      </w:tblGrid>
      <w:tr w:rsidR="00B80C66" w:rsidTr="0067538F">
        <w:tc>
          <w:tcPr>
            <w:tcW w:w="2130" w:type="dxa"/>
          </w:tcPr>
          <w:p w:rsidR="00B80C66" w:rsidRDefault="00B80C66" w:rsidP="00B80C66">
            <w:pPr>
              <w:pStyle w:val="BodyTextIndent2"/>
              <w:ind w:left="0"/>
              <w:jc w:val="both"/>
            </w:pPr>
            <w:r>
              <w:t>CITY</w:t>
            </w:r>
          </w:p>
        </w:tc>
        <w:tc>
          <w:tcPr>
            <w:tcW w:w="2130" w:type="dxa"/>
          </w:tcPr>
          <w:p w:rsidR="00B80C66" w:rsidRDefault="00B80C66" w:rsidP="00B80C66">
            <w:pPr>
              <w:pStyle w:val="BodyTextIndent2"/>
              <w:ind w:left="0"/>
              <w:jc w:val="both"/>
            </w:pPr>
            <w:r>
              <w:t xml:space="preserve">      X</w:t>
            </w:r>
          </w:p>
        </w:tc>
        <w:tc>
          <w:tcPr>
            <w:tcW w:w="2131" w:type="dxa"/>
          </w:tcPr>
          <w:p w:rsidR="00B80C66" w:rsidRDefault="00B80C66" w:rsidP="00B80C66">
            <w:pPr>
              <w:pStyle w:val="BodyTextIndent2"/>
              <w:ind w:left="0"/>
              <w:jc w:val="both"/>
            </w:pPr>
            <w:r>
              <w:t>(x-μ)</w:t>
            </w:r>
          </w:p>
        </w:tc>
        <w:tc>
          <w:tcPr>
            <w:tcW w:w="2131" w:type="dxa"/>
          </w:tcPr>
          <w:p w:rsidR="00B80C66" w:rsidRDefault="00B80C66" w:rsidP="00B80C66">
            <w:pPr>
              <w:pStyle w:val="BodyTextIndent2"/>
              <w:ind w:left="0"/>
              <w:jc w:val="both"/>
            </w:pPr>
            <w:r>
              <w:t>(x-μ)</w:t>
            </w:r>
            <w:r w:rsidRPr="00D8342D">
              <w:rPr>
                <w:vertAlign w:val="superscript"/>
              </w:rPr>
              <w:t>2</w:t>
            </w:r>
          </w:p>
        </w:tc>
      </w:tr>
      <w:tr w:rsidR="00B80C66" w:rsidTr="0067538F">
        <w:tc>
          <w:tcPr>
            <w:tcW w:w="2130" w:type="dxa"/>
          </w:tcPr>
          <w:p w:rsidR="00B80C66" w:rsidRDefault="00B80C66" w:rsidP="00B80C66">
            <w:pPr>
              <w:pStyle w:val="BodyTextIndent2"/>
              <w:ind w:left="0"/>
              <w:jc w:val="both"/>
            </w:pPr>
            <w:r>
              <w:t>A</w:t>
            </w:r>
          </w:p>
        </w:tc>
        <w:tc>
          <w:tcPr>
            <w:tcW w:w="2130" w:type="dxa"/>
          </w:tcPr>
          <w:p w:rsidR="00B80C66" w:rsidRDefault="00B80C66" w:rsidP="00B80C66">
            <w:pPr>
              <w:pStyle w:val="BodyTextIndent2"/>
              <w:ind w:left="0"/>
              <w:jc w:val="both"/>
            </w:pPr>
            <w:r>
              <w:t xml:space="preserve">     6°C</w:t>
            </w:r>
          </w:p>
        </w:tc>
        <w:tc>
          <w:tcPr>
            <w:tcW w:w="2131" w:type="dxa"/>
          </w:tcPr>
          <w:p w:rsidR="00B80C66" w:rsidRDefault="00B80C66" w:rsidP="00B80C66">
            <w:pPr>
              <w:pStyle w:val="BodyTextIndent2"/>
              <w:ind w:left="0"/>
              <w:jc w:val="both"/>
            </w:pPr>
            <w:r>
              <w:t>6-5.5=0.5</w:t>
            </w:r>
          </w:p>
        </w:tc>
        <w:tc>
          <w:tcPr>
            <w:tcW w:w="2131" w:type="dxa"/>
          </w:tcPr>
          <w:p w:rsidR="00B80C66" w:rsidRDefault="00B80C66" w:rsidP="00B80C66">
            <w:pPr>
              <w:pStyle w:val="BodyTextIndent2"/>
              <w:ind w:left="0"/>
              <w:jc w:val="both"/>
            </w:pPr>
            <w:r>
              <w:t>0.25</w:t>
            </w:r>
          </w:p>
        </w:tc>
      </w:tr>
      <w:tr w:rsidR="00B80C66" w:rsidTr="0067538F">
        <w:tc>
          <w:tcPr>
            <w:tcW w:w="2130" w:type="dxa"/>
          </w:tcPr>
          <w:p w:rsidR="00B80C66" w:rsidRDefault="00B80C66" w:rsidP="00B80C66">
            <w:pPr>
              <w:pStyle w:val="BodyTextIndent2"/>
              <w:ind w:left="0"/>
              <w:jc w:val="both"/>
            </w:pPr>
            <w:r>
              <w:t>B</w:t>
            </w:r>
          </w:p>
        </w:tc>
        <w:tc>
          <w:tcPr>
            <w:tcW w:w="2130" w:type="dxa"/>
          </w:tcPr>
          <w:p w:rsidR="00B80C66" w:rsidRDefault="00B80C66" w:rsidP="00B80C66">
            <w:pPr>
              <w:pStyle w:val="BodyTextIndent2"/>
              <w:ind w:left="0"/>
              <w:jc w:val="both"/>
            </w:pPr>
            <w:r>
              <w:t xml:space="preserve">    7°C</w:t>
            </w:r>
          </w:p>
        </w:tc>
        <w:tc>
          <w:tcPr>
            <w:tcW w:w="2131" w:type="dxa"/>
          </w:tcPr>
          <w:p w:rsidR="00B80C66" w:rsidRDefault="00B80C66" w:rsidP="00B80C66">
            <w:pPr>
              <w:pStyle w:val="BodyTextIndent2"/>
              <w:ind w:left="0"/>
              <w:jc w:val="both"/>
            </w:pPr>
            <w:r>
              <w:t>7-5.5=1.5</w:t>
            </w:r>
          </w:p>
        </w:tc>
        <w:tc>
          <w:tcPr>
            <w:tcW w:w="2131" w:type="dxa"/>
          </w:tcPr>
          <w:p w:rsidR="00B80C66" w:rsidRDefault="00B80C66" w:rsidP="00B80C66">
            <w:pPr>
              <w:pStyle w:val="BodyTextIndent2"/>
              <w:ind w:left="0"/>
              <w:jc w:val="both"/>
            </w:pPr>
            <w:r>
              <w:t>2.25</w:t>
            </w:r>
          </w:p>
        </w:tc>
      </w:tr>
      <w:tr w:rsidR="00B80C66" w:rsidTr="0067538F">
        <w:tc>
          <w:tcPr>
            <w:tcW w:w="2130" w:type="dxa"/>
          </w:tcPr>
          <w:p w:rsidR="00B80C66" w:rsidRDefault="00B80C66" w:rsidP="00B80C66">
            <w:pPr>
              <w:pStyle w:val="BodyTextIndent2"/>
              <w:ind w:left="0"/>
              <w:jc w:val="both"/>
            </w:pPr>
            <w:r>
              <w:t>C</w:t>
            </w:r>
          </w:p>
        </w:tc>
        <w:tc>
          <w:tcPr>
            <w:tcW w:w="2130" w:type="dxa"/>
          </w:tcPr>
          <w:p w:rsidR="00B80C66" w:rsidRDefault="00B80C66" w:rsidP="00B80C66">
            <w:pPr>
              <w:pStyle w:val="BodyTextIndent2"/>
              <w:ind w:left="0"/>
              <w:jc w:val="both"/>
            </w:pPr>
            <w:r>
              <w:t xml:space="preserve">    3.5°C</w:t>
            </w:r>
          </w:p>
        </w:tc>
        <w:tc>
          <w:tcPr>
            <w:tcW w:w="2131" w:type="dxa"/>
          </w:tcPr>
          <w:p w:rsidR="00B80C66" w:rsidRDefault="00B80C66" w:rsidP="00B80C66">
            <w:pPr>
              <w:pStyle w:val="BodyTextIndent2"/>
              <w:ind w:left="0"/>
              <w:jc w:val="both"/>
            </w:pPr>
            <w:r>
              <w:t>3.5-5.5=-2</w:t>
            </w:r>
          </w:p>
        </w:tc>
        <w:tc>
          <w:tcPr>
            <w:tcW w:w="2131" w:type="dxa"/>
          </w:tcPr>
          <w:p w:rsidR="00B80C66" w:rsidRDefault="00B80C66" w:rsidP="00B80C66">
            <w:pPr>
              <w:pStyle w:val="BodyTextIndent2"/>
              <w:ind w:left="0"/>
              <w:jc w:val="both"/>
            </w:pPr>
            <w:r>
              <w:t>4</w:t>
            </w:r>
          </w:p>
        </w:tc>
      </w:tr>
      <w:tr w:rsidR="00B80C66" w:rsidTr="0067538F">
        <w:tc>
          <w:tcPr>
            <w:tcW w:w="2130" w:type="dxa"/>
          </w:tcPr>
          <w:p w:rsidR="00B80C66" w:rsidRDefault="00B80C66" w:rsidP="00B80C66">
            <w:pPr>
              <w:pStyle w:val="BodyTextIndent2"/>
              <w:ind w:left="0"/>
              <w:jc w:val="both"/>
            </w:pPr>
            <w:r>
              <w:t>Σ</w:t>
            </w:r>
          </w:p>
        </w:tc>
        <w:tc>
          <w:tcPr>
            <w:tcW w:w="2130" w:type="dxa"/>
          </w:tcPr>
          <w:p w:rsidR="00B80C66" w:rsidRDefault="00B80C66" w:rsidP="00B80C66">
            <w:pPr>
              <w:pStyle w:val="BodyTextIndent2"/>
              <w:ind w:left="0"/>
              <w:jc w:val="both"/>
            </w:pPr>
            <w:r>
              <w:t xml:space="preserve">   16.5°C</w:t>
            </w:r>
          </w:p>
        </w:tc>
        <w:tc>
          <w:tcPr>
            <w:tcW w:w="2131" w:type="dxa"/>
          </w:tcPr>
          <w:p w:rsidR="00B80C66" w:rsidRDefault="00B80C66" w:rsidP="00B80C66">
            <w:pPr>
              <w:pStyle w:val="BodyTextIndent2"/>
              <w:ind w:left="0"/>
              <w:jc w:val="both"/>
            </w:pPr>
          </w:p>
        </w:tc>
        <w:tc>
          <w:tcPr>
            <w:tcW w:w="2131" w:type="dxa"/>
          </w:tcPr>
          <w:p w:rsidR="00B80C66" w:rsidRDefault="00B80C66" w:rsidP="00B80C66">
            <w:pPr>
              <w:pStyle w:val="BodyTextIndent2"/>
              <w:ind w:left="0"/>
              <w:jc w:val="both"/>
            </w:pPr>
            <w:r>
              <w:t>6.5</w:t>
            </w:r>
          </w:p>
        </w:tc>
      </w:tr>
    </w:tbl>
    <w:p w:rsidR="00B80C66" w:rsidRDefault="00B80C66" w:rsidP="00B80C66">
      <w:pPr>
        <w:pStyle w:val="BodyTextIndent2"/>
        <w:ind w:left="780"/>
        <w:jc w:val="both"/>
      </w:pPr>
    </w:p>
    <w:p w:rsidR="00B80C66" w:rsidRDefault="00B80C66" w:rsidP="00B80C66">
      <w:pPr>
        <w:pStyle w:val="BodyTextIndent2"/>
        <w:ind w:left="780"/>
        <w:jc w:val="both"/>
        <w:rPr>
          <w:u w:val="single"/>
        </w:rPr>
      </w:pPr>
      <w:r>
        <w:t xml:space="preserve">μ = </w:t>
      </w:r>
      <w:r w:rsidRPr="00B67426">
        <w:rPr>
          <w:u w:val="single"/>
        </w:rPr>
        <w:t>ΣX</w:t>
      </w:r>
    </w:p>
    <w:p w:rsidR="00B80C66" w:rsidRDefault="00B80C66" w:rsidP="00B80C66">
      <w:pPr>
        <w:pStyle w:val="BodyTextIndent2"/>
        <w:ind w:left="780"/>
        <w:jc w:val="both"/>
      </w:pPr>
      <w:r w:rsidRPr="00537F80">
        <w:t xml:space="preserve">       N</w:t>
      </w:r>
    </w:p>
    <w:p w:rsidR="00B80C66" w:rsidRDefault="00B80C66" w:rsidP="00B80C66">
      <w:pPr>
        <w:pStyle w:val="BodyTextIndent2"/>
        <w:ind w:left="780"/>
        <w:jc w:val="both"/>
        <w:rPr>
          <w:u w:val="single"/>
        </w:rPr>
      </w:pPr>
      <w:r>
        <w:t xml:space="preserve">   = </w:t>
      </w:r>
      <w:r w:rsidRPr="00537F80">
        <w:rPr>
          <w:u w:val="single"/>
        </w:rPr>
        <w:t>16.5</w:t>
      </w:r>
    </w:p>
    <w:p w:rsidR="00B80C66" w:rsidRDefault="00B80C66" w:rsidP="00B80C66">
      <w:pPr>
        <w:pStyle w:val="BodyTextIndent2"/>
        <w:ind w:left="780"/>
        <w:jc w:val="both"/>
      </w:pPr>
      <w:r w:rsidRPr="00537F80">
        <w:t xml:space="preserve">         3</w:t>
      </w:r>
    </w:p>
    <w:p w:rsidR="00B80C66" w:rsidRDefault="00B80C66" w:rsidP="00B80C66">
      <w:pPr>
        <w:pStyle w:val="BodyTextIndent2"/>
        <w:ind w:left="780"/>
        <w:jc w:val="both"/>
      </w:pPr>
      <w:r>
        <w:t xml:space="preserve">   = 5.5</w:t>
      </w:r>
    </w:p>
    <w:p w:rsidR="00B80C66" w:rsidRDefault="00B80C66" w:rsidP="00B80C66">
      <w:pPr>
        <w:pStyle w:val="BodyTextIndent2"/>
        <w:ind w:left="780"/>
        <w:jc w:val="both"/>
      </w:pPr>
    </w:p>
    <w:p w:rsidR="00A05F7B" w:rsidRDefault="00B80C66" w:rsidP="00B80C66">
      <w:pPr>
        <w:pStyle w:val="BodyTextIndent2"/>
        <w:ind w:left="0"/>
        <w:jc w:val="both"/>
      </w:pPr>
      <w:r>
        <w:t xml:space="preserve">          </w:t>
      </w:r>
    </w:p>
    <w:p w:rsidR="00B80C66" w:rsidRDefault="00B80C66" w:rsidP="00A05F7B">
      <w:pPr>
        <w:pStyle w:val="BodyTextIndent2"/>
        <w:ind w:left="0" w:firstLine="720"/>
        <w:jc w:val="both"/>
        <w:rPr>
          <w:u w:val="single"/>
        </w:rPr>
      </w:pPr>
      <w:r>
        <w:t xml:space="preserve">    σ = </w:t>
      </w:r>
      <w:r>
        <w:rPr>
          <w:u w:val="single"/>
        </w:rPr>
        <w:t>√</w:t>
      </w:r>
      <w:r w:rsidRPr="00B67426">
        <w:rPr>
          <w:u w:val="single"/>
        </w:rPr>
        <w:t>Σ(x-μ)</w:t>
      </w:r>
    </w:p>
    <w:p w:rsidR="00B80C66" w:rsidRDefault="00B80C66" w:rsidP="00B80C66">
      <w:pPr>
        <w:pStyle w:val="BodyTextIndent2"/>
        <w:ind w:left="0"/>
        <w:jc w:val="both"/>
      </w:pPr>
      <w:r w:rsidRPr="00B67426">
        <w:t xml:space="preserve">                          N</w:t>
      </w:r>
    </w:p>
    <w:p w:rsidR="00B80C66" w:rsidRDefault="00B80C66" w:rsidP="00B80C66">
      <w:pPr>
        <w:pStyle w:val="BodyTextIndent2"/>
        <w:ind w:left="0"/>
        <w:jc w:val="both"/>
        <w:rPr>
          <w:u w:val="single"/>
        </w:rPr>
      </w:pPr>
      <w:r>
        <w:t xml:space="preserve">                  = √</w:t>
      </w:r>
      <w:r w:rsidRPr="00B67426">
        <w:rPr>
          <w:u w:val="single"/>
        </w:rPr>
        <w:t>6.5</w:t>
      </w:r>
    </w:p>
    <w:p w:rsidR="00B80C66" w:rsidRDefault="00B80C66" w:rsidP="00B80C66">
      <w:pPr>
        <w:pStyle w:val="BodyTextIndent2"/>
        <w:ind w:left="0"/>
        <w:jc w:val="both"/>
      </w:pPr>
      <w:r w:rsidRPr="00B67426">
        <w:t xml:space="preserve">                         3</w:t>
      </w:r>
    </w:p>
    <w:p w:rsidR="00B80C66" w:rsidRDefault="00B80C66" w:rsidP="00B80C66">
      <w:pPr>
        <w:pStyle w:val="BodyTextIndent2"/>
        <w:ind w:left="0"/>
        <w:jc w:val="both"/>
      </w:pPr>
      <w:r>
        <w:t xml:space="preserve">                  = √2.166</w:t>
      </w:r>
    </w:p>
    <w:p w:rsidR="00B80C66" w:rsidRDefault="00B80C66" w:rsidP="00B80C66">
      <w:pPr>
        <w:pStyle w:val="BodyTextIndent2"/>
        <w:ind w:left="0"/>
        <w:jc w:val="both"/>
      </w:pPr>
      <w:r>
        <w:t xml:space="preserve">                  = 1.47</w:t>
      </w:r>
    </w:p>
    <w:p w:rsidR="00B80C66" w:rsidRDefault="00B80C66" w:rsidP="00B80C66">
      <w:pPr>
        <w:pStyle w:val="BodyTextIndent2"/>
        <w:ind w:left="0"/>
        <w:jc w:val="both"/>
      </w:pPr>
      <w:r>
        <w:t xml:space="preserve">      </w:t>
      </w:r>
    </w:p>
    <w:p w:rsidR="00B80C66" w:rsidRPr="00783517" w:rsidRDefault="00B80C66" w:rsidP="00B80C66">
      <w:pPr>
        <w:pStyle w:val="BodyTextIndent2"/>
        <w:ind w:left="0"/>
        <w:jc w:val="both"/>
        <w:rPr>
          <w:b/>
          <w:bCs/>
        </w:rPr>
      </w:pPr>
      <w:r>
        <w:t xml:space="preserve">         </w:t>
      </w:r>
      <w:proofErr w:type="gramStart"/>
      <w:r w:rsidRPr="00783517">
        <w:rPr>
          <w:b/>
          <w:bCs/>
        </w:rPr>
        <w:t>z</w:t>
      </w:r>
      <w:proofErr w:type="gramEnd"/>
      <w:r>
        <w:rPr>
          <w:b/>
          <w:bCs/>
        </w:rPr>
        <w:t xml:space="preserve"> Score F</w:t>
      </w:r>
      <w:r w:rsidRPr="00783517">
        <w:rPr>
          <w:b/>
          <w:bCs/>
        </w:rPr>
        <w:t>or city A</w:t>
      </w:r>
    </w:p>
    <w:p w:rsidR="00B80C66" w:rsidRDefault="00B80C66" w:rsidP="00B80C66">
      <w:pPr>
        <w:pStyle w:val="BodyTextIndent2"/>
        <w:ind w:left="0"/>
        <w:jc w:val="both"/>
        <w:rPr>
          <w:u w:val="single"/>
        </w:rPr>
      </w:pPr>
      <w:r>
        <w:t xml:space="preserve">              z= </w:t>
      </w:r>
      <w:r w:rsidRPr="002C2A00">
        <w:rPr>
          <w:u w:val="single"/>
        </w:rPr>
        <w:t>x-μ</w:t>
      </w:r>
    </w:p>
    <w:p w:rsidR="00B80C66" w:rsidRDefault="00B80C66" w:rsidP="00B80C66">
      <w:pPr>
        <w:pStyle w:val="BodyTextIndent2"/>
        <w:ind w:left="0"/>
        <w:jc w:val="both"/>
      </w:pPr>
      <w:r w:rsidRPr="002C2A00">
        <w:t xml:space="preserve">                     </w:t>
      </w:r>
      <w:proofErr w:type="gramStart"/>
      <w:r w:rsidRPr="002C2A00">
        <w:t>σ</w:t>
      </w:r>
      <w:proofErr w:type="gramEnd"/>
    </w:p>
    <w:p w:rsidR="00B80C66" w:rsidRDefault="00B80C66" w:rsidP="00B80C66">
      <w:pPr>
        <w:pStyle w:val="BodyTextIndent2"/>
        <w:ind w:left="0"/>
        <w:jc w:val="both"/>
        <w:rPr>
          <w:u w:val="single"/>
        </w:rPr>
      </w:pPr>
      <w:r>
        <w:t xml:space="preserve">                =</w:t>
      </w:r>
      <w:r w:rsidRPr="002C2A00">
        <w:rPr>
          <w:u w:val="single"/>
        </w:rPr>
        <w:t>6 - 5.5</w:t>
      </w:r>
    </w:p>
    <w:p w:rsidR="00B80C66" w:rsidRDefault="00B80C66" w:rsidP="00B80C66">
      <w:pPr>
        <w:pStyle w:val="BodyTextIndent2"/>
        <w:ind w:left="0"/>
        <w:jc w:val="both"/>
      </w:pPr>
      <w:r>
        <w:t xml:space="preserve">                    </w:t>
      </w:r>
      <w:r w:rsidRPr="002C2A00">
        <w:t xml:space="preserve">1.47   </w:t>
      </w:r>
    </w:p>
    <w:p w:rsidR="00B80C66" w:rsidRPr="002C2A00" w:rsidRDefault="00B80C66" w:rsidP="00B80C66">
      <w:pPr>
        <w:pStyle w:val="BodyTextIndent2"/>
        <w:tabs>
          <w:tab w:val="left" w:pos="4950"/>
        </w:tabs>
        <w:ind w:left="0"/>
        <w:jc w:val="both"/>
      </w:pPr>
      <w:r>
        <w:tab/>
      </w:r>
    </w:p>
    <w:p w:rsidR="00B80C66" w:rsidRPr="00911486" w:rsidRDefault="00B80C66" w:rsidP="00B80C66">
      <w:pPr>
        <w:pStyle w:val="BodyTextIndent2"/>
        <w:ind w:left="0"/>
        <w:jc w:val="both"/>
        <w:rPr>
          <w:b/>
          <w:bCs/>
        </w:rPr>
      </w:pPr>
      <w:r>
        <w:t xml:space="preserve">               </w:t>
      </w:r>
      <w:r w:rsidRPr="00911486">
        <w:rPr>
          <w:b/>
          <w:bCs/>
        </w:rPr>
        <w:t xml:space="preserve"> = 0.34</w:t>
      </w:r>
      <w:r w:rsidRPr="00911486">
        <w:rPr>
          <w:b/>
          <w:bCs/>
          <w:lang w:bidi="he-IL"/>
        </w:rPr>
        <w:t>0</w:t>
      </w:r>
      <w:r w:rsidRPr="00911486">
        <w:rPr>
          <w:b/>
          <w:bCs/>
        </w:rPr>
        <w:t>°C</w:t>
      </w:r>
    </w:p>
    <w:p w:rsidR="00B80C66" w:rsidRDefault="00B80C66" w:rsidP="00B80C66">
      <w:pPr>
        <w:pStyle w:val="BodyTextIndent2"/>
        <w:ind w:left="0"/>
        <w:jc w:val="both"/>
      </w:pPr>
    </w:p>
    <w:p w:rsidR="00B80C66" w:rsidRDefault="00B80C66" w:rsidP="00911486">
      <w:pPr>
        <w:pStyle w:val="BodyTextIndent2"/>
        <w:ind w:left="0"/>
        <w:jc w:val="both"/>
        <w:rPr>
          <w:b/>
          <w:bCs/>
        </w:rPr>
      </w:pPr>
      <w:r w:rsidRPr="00783517">
        <w:rPr>
          <w:b/>
          <w:bCs/>
        </w:rPr>
        <w:t xml:space="preserve">  </w:t>
      </w:r>
      <w:r w:rsidR="00911486">
        <w:rPr>
          <w:b/>
          <w:bCs/>
        </w:rPr>
        <w:t xml:space="preserve">             </w:t>
      </w:r>
    </w:p>
    <w:p w:rsidR="00B80C66" w:rsidRPr="00783517" w:rsidRDefault="00B80C66" w:rsidP="00B80C66">
      <w:pPr>
        <w:pStyle w:val="BodyTextIndent2"/>
        <w:ind w:left="0"/>
        <w:jc w:val="both"/>
        <w:rPr>
          <w:b/>
          <w:bCs/>
        </w:rPr>
      </w:pPr>
      <w:r>
        <w:rPr>
          <w:b/>
          <w:bCs/>
        </w:rPr>
        <w:t xml:space="preserve">               </w:t>
      </w:r>
      <w:r w:rsidRPr="00783517">
        <w:rPr>
          <w:b/>
          <w:bCs/>
        </w:rPr>
        <w:t xml:space="preserve"> For city B</w:t>
      </w:r>
    </w:p>
    <w:p w:rsidR="00B80C66" w:rsidRDefault="00B80C66" w:rsidP="00B80C66">
      <w:pPr>
        <w:pStyle w:val="BodyTextIndent2"/>
        <w:ind w:left="0"/>
        <w:jc w:val="both"/>
        <w:rPr>
          <w:u w:val="single"/>
        </w:rPr>
      </w:pPr>
      <w:r>
        <w:t xml:space="preserve">                z = </w:t>
      </w:r>
      <w:r w:rsidRPr="002C2A00">
        <w:rPr>
          <w:u w:val="single"/>
        </w:rPr>
        <w:t>7- 5.5</w:t>
      </w:r>
    </w:p>
    <w:p w:rsidR="00B80C66" w:rsidRDefault="00B80C66" w:rsidP="00B80C66">
      <w:pPr>
        <w:pStyle w:val="BodyTextIndent2"/>
        <w:ind w:left="0"/>
        <w:jc w:val="both"/>
      </w:pPr>
      <w:r>
        <w:t xml:space="preserve">                      </w:t>
      </w:r>
      <w:r w:rsidRPr="002C2A00">
        <w:t xml:space="preserve"> 1.47</w:t>
      </w:r>
    </w:p>
    <w:p w:rsidR="00B80C66" w:rsidRPr="00911486" w:rsidRDefault="00B80C66" w:rsidP="00B80C66">
      <w:pPr>
        <w:pStyle w:val="BodyTextIndent2"/>
        <w:ind w:left="0"/>
        <w:jc w:val="both"/>
        <w:rPr>
          <w:b/>
          <w:bCs/>
        </w:rPr>
      </w:pPr>
      <w:r>
        <w:t xml:space="preserve">                  </w:t>
      </w:r>
      <w:r w:rsidRPr="00911486">
        <w:rPr>
          <w:b/>
          <w:bCs/>
        </w:rPr>
        <w:t>= 1.020°C</w:t>
      </w:r>
    </w:p>
    <w:p w:rsidR="00911486" w:rsidRDefault="00911486" w:rsidP="00B80C66">
      <w:pPr>
        <w:pStyle w:val="BodyTextIndent2"/>
        <w:ind w:left="0"/>
        <w:jc w:val="both"/>
      </w:pPr>
    </w:p>
    <w:p w:rsidR="00B80C66" w:rsidRPr="00783517" w:rsidRDefault="00B80C66" w:rsidP="00B80C66">
      <w:pPr>
        <w:pStyle w:val="BodyTextIndent2"/>
        <w:ind w:left="0"/>
        <w:jc w:val="both"/>
        <w:rPr>
          <w:b/>
          <w:bCs/>
        </w:rPr>
      </w:pPr>
      <w:r w:rsidRPr="00783517">
        <w:rPr>
          <w:b/>
          <w:bCs/>
        </w:rPr>
        <w:t xml:space="preserve">                  For city C</w:t>
      </w:r>
    </w:p>
    <w:p w:rsidR="00B80C66" w:rsidRDefault="00B80C66" w:rsidP="00B80C66">
      <w:pPr>
        <w:pStyle w:val="BodyTextIndent2"/>
        <w:ind w:left="0"/>
        <w:jc w:val="both"/>
        <w:rPr>
          <w:u w:val="single"/>
        </w:rPr>
      </w:pPr>
      <w:r>
        <w:t xml:space="preserve">               z = </w:t>
      </w:r>
      <w:r w:rsidRPr="002C2A00">
        <w:rPr>
          <w:u w:val="single"/>
        </w:rPr>
        <w:t>3.5 – 5.5</w:t>
      </w:r>
    </w:p>
    <w:p w:rsidR="00B80C66" w:rsidRDefault="00B80C66" w:rsidP="00B80C66">
      <w:pPr>
        <w:pStyle w:val="BodyTextIndent2"/>
        <w:ind w:left="0"/>
        <w:jc w:val="both"/>
      </w:pPr>
      <w:r w:rsidRPr="002C2A00">
        <w:t xml:space="preserve">                         1.47</w:t>
      </w:r>
    </w:p>
    <w:p w:rsidR="00B80C66" w:rsidRDefault="00B80C66" w:rsidP="00B80C66">
      <w:pPr>
        <w:pStyle w:val="BodyTextIndent2"/>
        <w:ind w:left="0"/>
        <w:jc w:val="both"/>
        <w:rPr>
          <w:b/>
          <w:bCs/>
        </w:rPr>
      </w:pPr>
      <w:r>
        <w:t xml:space="preserve">                  </w:t>
      </w:r>
      <w:r w:rsidRPr="00911486">
        <w:rPr>
          <w:b/>
          <w:bCs/>
        </w:rPr>
        <w:t>= -1.360°C</w:t>
      </w:r>
    </w:p>
    <w:p w:rsidR="00911486" w:rsidRPr="00911486" w:rsidRDefault="00911486" w:rsidP="00B80C66">
      <w:pPr>
        <w:pStyle w:val="BodyTextIndent2"/>
        <w:ind w:left="0"/>
        <w:jc w:val="both"/>
        <w:rPr>
          <w:b/>
          <w:bCs/>
        </w:rPr>
      </w:pPr>
    </w:p>
    <w:p w:rsidR="00B80C66" w:rsidRPr="00C04D7E" w:rsidRDefault="004C261D" w:rsidP="00B80C66">
      <w:pPr>
        <w:pStyle w:val="BodyTextIndent2"/>
        <w:ind w:left="0"/>
        <w:jc w:val="both"/>
        <w:rPr>
          <w:b/>
          <w:bCs/>
        </w:rPr>
      </w:pPr>
      <w:r>
        <w:rPr>
          <w:b/>
          <w:bCs/>
        </w:rPr>
        <w:t>PART-l</w:t>
      </w:r>
    </w:p>
    <w:p w:rsidR="00B80C66" w:rsidRDefault="00B80C66" w:rsidP="00B80C66">
      <w:pPr>
        <w:pStyle w:val="BodyTextIndent2"/>
        <w:ind w:left="0"/>
        <w:jc w:val="both"/>
      </w:pPr>
      <w:r w:rsidRPr="00783517">
        <w:t xml:space="preserve">City C has the coldest temperatures this year </w:t>
      </w:r>
    </w:p>
    <w:p w:rsidR="00B80C66" w:rsidRDefault="00B80C66" w:rsidP="00B80C66">
      <w:pPr>
        <w:pStyle w:val="BodyTextIndent2"/>
        <w:ind w:left="0"/>
        <w:jc w:val="both"/>
      </w:pPr>
      <w:r>
        <w:t xml:space="preserve">                              </w:t>
      </w:r>
    </w:p>
    <w:p w:rsidR="00B80C66" w:rsidRPr="00783517" w:rsidRDefault="004C261D" w:rsidP="00B80C66">
      <w:pPr>
        <w:pStyle w:val="BodyTextIndent2"/>
        <w:ind w:left="0"/>
        <w:jc w:val="both"/>
        <w:rPr>
          <w:b/>
          <w:bCs/>
        </w:rPr>
      </w:pPr>
      <w:r>
        <w:rPr>
          <w:b/>
          <w:bCs/>
        </w:rPr>
        <w:t>PART-</w:t>
      </w:r>
      <w:proofErr w:type="spellStart"/>
      <w:r>
        <w:rPr>
          <w:b/>
          <w:bCs/>
        </w:rPr>
        <w:t>ll</w:t>
      </w:r>
      <w:proofErr w:type="spellEnd"/>
    </w:p>
    <w:p w:rsidR="00B80C66" w:rsidRPr="00783517" w:rsidRDefault="00B80C66" w:rsidP="00B80C66">
      <w:pPr>
        <w:pStyle w:val="BodyTextIndent2"/>
        <w:ind w:left="1440"/>
        <w:jc w:val="both"/>
        <w:rPr>
          <w:b/>
          <w:bCs/>
        </w:rPr>
      </w:pPr>
      <w:r w:rsidRPr="00783517">
        <w:rPr>
          <w:b/>
          <w:bCs/>
        </w:rPr>
        <w:t xml:space="preserve">  </w:t>
      </w:r>
      <w:r>
        <w:rPr>
          <w:b/>
          <w:bCs/>
        </w:rPr>
        <w:t xml:space="preserve">           </w:t>
      </w:r>
      <w:r w:rsidRPr="00783517">
        <w:rPr>
          <w:b/>
          <w:bCs/>
        </w:rPr>
        <w:t xml:space="preserve">  RANKING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B80C66" w:rsidTr="0067538F">
        <w:tc>
          <w:tcPr>
            <w:tcW w:w="4261" w:type="dxa"/>
          </w:tcPr>
          <w:p w:rsidR="00B80C66" w:rsidRDefault="00B80C66" w:rsidP="00B80C66">
            <w:pPr>
              <w:pStyle w:val="BodyTextIndent2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4261" w:type="dxa"/>
          </w:tcPr>
          <w:p w:rsidR="00B80C66" w:rsidRDefault="00B80C66" w:rsidP="00B80C66">
            <w:pPr>
              <w:pStyle w:val="BodyTextIndent2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-1.360</w:t>
            </w:r>
            <w:r>
              <w:t>°C</w:t>
            </w:r>
          </w:p>
        </w:tc>
      </w:tr>
      <w:tr w:rsidR="00B80C66" w:rsidTr="0067538F">
        <w:tc>
          <w:tcPr>
            <w:tcW w:w="4261" w:type="dxa"/>
          </w:tcPr>
          <w:p w:rsidR="00B80C66" w:rsidRDefault="00B80C66" w:rsidP="00B80C66">
            <w:pPr>
              <w:pStyle w:val="BodyTextIndent2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4261" w:type="dxa"/>
          </w:tcPr>
          <w:p w:rsidR="00B80C66" w:rsidRDefault="00B80C66" w:rsidP="00B80C66">
            <w:pPr>
              <w:pStyle w:val="BodyTextIndent2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0.340</w:t>
            </w:r>
            <w:r>
              <w:t>°C</w:t>
            </w:r>
          </w:p>
        </w:tc>
      </w:tr>
      <w:tr w:rsidR="00B80C66" w:rsidTr="0067538F">
        <w:tc>
          <w:tcPr>
            <w:tcW w:w="4261" w:type="dxa"/>
          </w:tcPr>
          <w:p w:rsidR="00B80C66" w:rsidRDefault="00B80C66" w:rsidP="00B80C66">
            <w:pPr>
              <w:pStyle w:val="BodyTextIndent2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4261" w:type="dxa"/>
          </w:tcPr>
          <w:p w:rsidR="00B80C66" w:rsidRDefault="00B80C66" w:rsidP="00B80C66">
            <w:pPr>
              <w:pStyle w:val="BodyTextIndent2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1.020</w:t>
            </w:r>
            <w:r>
              <w:t>°C</w:t>
            </w:r>
          </w:p>
        </w:tc>
      </w:tr>
    </w:tbl>
    <w:p w:rsidR="00B80C66" w:rsidRDefault="00B80C66" w:rsidP="00B80C66">
      <w:pPr>
        <w:pStyle w:val="BodyTextIndent2"/>
        <w:ind w:left="0"/>
        <w:jc w:val="both"/>
        <w:rPr>
          <w:b/>
          <w:bCs/>
        </w:rPr>
      </w:pPr>
    </w:p>
    <w:p w:rsidR="00B80C66" w:rsidRDefault="00B80C66" w:rsidP="00B80C66">
      <w:pPr>
        <w:pStyle w:val="BodyTextIndent2"/>
        <w:ind w:left="0"/>
        <w:jc w:val="both"/>
      </w:pPr>
    </w:p>
    <w:p w:rsidR="00B80C66" w:rsidRPr="00EE4585" w:rsidRDefault="00B80C66" w:rsidP="00B80C66">
      <w:pPr>
        <w:pStyle w:val="BodyTextIndent2"/>
        <w:ind w:left="0"/>
        <w:jc w:val="both"/>
        <w:rPr>
          <w:b/>
          <w:bCs/>
          <w:u w:val="double"/>
        </w:rPr>
      </w:pPr>
      <w:r>
        <w:t xml:space="preserve">                            </w:t>
      </w:r>
      <w:r w:rsidRPr="00EE4585">
        <w:rPr>
          <w:b/>
          <w:bCs/>
          <w:u w:val="double"/>
        </w:rPr>
        <w:tab/>
      </w:r>
      <w:r w:rsidRPr="00EE4585">
        <w:rPr>
          <w:b/>
          <w:bCs/>
          <w:u w:val="double"/>
        </w:rPr>
        <w:tab/>
      </w:r>
      <w:r w:rsidRPr="00EE4585">
        <w:rPr>
          <w:b/>
          <w:bCs/>
          <w:u w:val="double"/>
        </w:rPr>
        <w:tab/>
      </w:r>
      <w:r w:rsidRPr="00EE4585">
        <w:rPr>
          <w:b/>
          <w:bCs/>
          <w:u w:val="double"/>
        </w:rPr>
        <w:tab/>
      </w:r>
      <w:r w:rsidRPr="00EE4585">
        <w:rPr>
          <w:b/>
          <w:bCs/>
          <w:u w:val="double"/>
        </w:rPr>
        <w:tab/>
      </w:r>
      <w:r w:rsidRPr="00EE4585">
        <w:rPr>
          <w:b/>
          <w:bCs/>
          <w:u w:val="double"/>
        </w:rPr>
        <w:tab/>
      </w:r>
      <w:r w:rsidRPr="00EE4585">
        <w:rPr>
          <w:b/>
          <w:bCs/>
          <w:u w:val="double"/>
        </w:rPr>
        <w:tab/>
      </w:r>
    </w:p>
    <w:p w:rsidR="00B80C66" w:rsidRPr="00EE4585" w:rsidRDefault="00B80C66" w:rsidP="00B80C66">
      <w:pPr>
        <w:pStyle w:val="BodyTextIndent2"/>
        <w:ind w:left="0"/>
        <w:jc w:val="both"/>
        <w:rPr>
          <w:b/>
          <w:bCs/>
        </w:rPr>
      </w:pPr>
      <w:r w:rsidRPr="00EE4585">
        <w:rPr>
          <w:b/>
          <w:bCs/>
        </w:rPr>
        <w:tab/>
      </w:r>
      <w:r w:rsidRPr="00EE4585">
        <w:rPr>
          <w:b/>
          <w:bCs/>
        </w:rPr>
        <w:tab/>
      </w:r>
      <w:r w:rsidRPr="00EE4585">
        <w:rPr>
          <w:b/>
          <w:bCs/>
        </w:rPr>
        <w:tab/>
      </w:r>
      <w:r w:rsidRPr="00EE4585">
        <w:rPr>
          <w:b/>
          <w:bCs/>
        </w:rPr>
        <w:tab/>
      </w:r>
      <w:r w:rsidRPr="00EE4585">
        <w:rPr>
          <w:b/>
          <w:bCs/>
        </w:rPr>
        <w:tab/>
      </w:r>
      <w:r w:rsidRPr="00EE4585">
        <w:rPr>
          <w:b/>
          <w:bCs/>
        </w:rPr>
        <w:tab/>
      </w:r>
      <w:r w:rsidRPr="00EE4585">
        <w:rPr>
          <w:b/>
          <w:bCs/>
        </w:rPr>
        <w:tab/>
      </w:r>
    </w:p>
    <w:p w:rsidR="00B80C66" w:rsidRDefault="00B80C66" w:rsidP="00B80C66">
      <w:pPr>
        <w:pStyle w:val="BodyTextIndent2"/>
        <w:ind w:left="0"/>
        <w:jc w:val="both"/>
        <w:rPr>
          <w:b/>
          <w:bCs/>
        </w:rPr>
      </w:pPr>
      <w:r>
        <w:rPr>
          <w:b/>
          <w:bCs/>
        </w:rPr>
        <w:t xml:space="preserve">Q7: </w:t>
      </w:r>
      <w:r>
        <w:t xml:space="preserve">How the field of </w:t>
      </w:r>
      <w:r>
        <w:rPr>
          <w:b/>
          <w:bCs/>
          <w:i/>
          <w:iCs/>
        </w:rPr>
        <w:t>“statistics”</w:t>
      </w:r>
      <w:r>
        <w:t xml:space="preserve"> is helpful in the business world?  </w:t>
      </w:r>
    </w:p>
    <w:p w:rsidR="00B80C66" w:rsidRDefault="00B80C66" w:rsidP="00B80C66">
      <w:pPr>
        <w:pStyle w:val="BodyTextIndent2"/>
        <w:ind w:left="0"/>
        <w:jc w:val="both"/>
        <w:rPr>
          <w:b/>
          <w:bCs/>
        </w:rPr>
      </w:pPr>
    </w:p>
    <w:p w:rsidR="00451280" w:rsidRPr="00156D51" w:rsidRDefault="00B80C66" w:rsidP="00451280">
      <w:pPr>
        <w:pStyle w:val="BodyTextIndent2"/>
        <w:ind w:left="0"/>
        <w:jc w:val="both"/>
      </w:pPr>
      <w:r>
        <w:rPr>
          <w:b/>
          <w:bCs/>
        </w:rPr>
        <w:t>Answer:</w:t>
      </w:r>
      <w:r w:rsidR="00156D51" w:rsidRPr="00156D51">
        <w:rPr>
          <w:b/>
          <w:bCs/>
        </w:rPr>
        <w:t xml:space="preserve"> </w:t>
      </w:r>
      <w:r w:rsidR="00156D51" w:rsidRPr="00156D51">
        <w:t>Business Statistics helps a business to: Deal with uncertainties by forecasting seasonal, cyclic and general economic fluctuations. Helps in Sound Decision making by providing accurate estimates about costs, demand, prices, sales etc.</w:t>
      </w:r>
    </w:p>
    <w:p w:rsidR="00B80C66" w:rsidRPr="00EB1818" w:rsidRDefault="00B80C66" w:rsidP="00B80C66">
      <w:pPr>
        <w:pStyle w:val="BodyTextIndent2"/>
        <w:tabs>
          <w:tab w:val="left" w:pos="2595"/>
        </w:tabs>
        <w:ind w:left="0"/>
        <w:jc w:val="both"/>
        <w:rPr>
          <w:u w:val="double"/>
        </w:rPr>
      </w:pPr>
      <w:r>
        <w:t xml:space="preserve">                     </w:t>
      </w:r>
      <w:r w:rsidRPr="00EB1818"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</w:p>
    <w:p w:rsidR="00912A12" w:rsidRPr="00B80C66" w:rsidRDefault="00912A12" w:rsidP="00B80C66">
      <w:pPr>
        <w:jc w:val="both"/>
        <w:rPr>
          <w:lang w:val="en-US"/>
        </w:rPr>
      </w:pPr>
    </w:p>
    <w:sectPr w:rsidR="00912A12" w:rsidRPr="00B80C66" w:rsidSect="00B642E1">
      <w:headerReference w:type="default" r:id="rId8"/>
      <w:pgSz w:w="11906" w:h="16838"/>
      <w:pgMar w:top="1440" w:right="1800" w:bottom="1440" w:left="1800" w:header="28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E59" w:rsidRDefault="00175E59" w:rsidP="0091256D">
      <w:r>
        <w:separator/>
      </w:r>
    </w:p>
  </w:endnote>
  <w:endnote w:type="continuationSeparator" w:id="0">
    <w:p w:rsidR="00175E59" w:rsidRDefault="00175E59" w:rsidP="00912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E59" w:rsidRDefault="00175E59" w:rsidP="0091256D">
      <w:r>
        <w:separator/>
      </w:r>
    </w:p>
  </w:footnote>
  <w:footnote w:type="continuationSeparator" w:id="0">
    <w:p w:rsidR="00175E59" w:rsidRDefault="00175E59" w:rsidP="009125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56D" w:rsidRPr="009C4640" w:rsidRDefault="002A6DF6">
    <w:pPr>
      <w:pStyle w:val="Header"/>
      <w:rPr>
        <w:rFonts w:ascii="Calibri" w:hAnsi="Calibri" w:cs="Calibri"/>
        <w:b/>
        <w:bCs/>
        <w:color w:val="002060"/>
      </w:rPr>
    </w:pPr>
    <w:r>
      <w:rPr>
        <w:rFonts w:ascii="Calibri" w:hAnsi="Calibri" w:cs="Calibri"/>
        <w:b/>
        <w:bCs/>
        <w:color w:val="002060"/>
      </w:rPr>
      <w:t xml:space="preserve">Name: </w:t>
    </w:r>
    <w:proofErr w:type="spellStart"/>
    <w:r>
      <w:rPr>
        <w:rFonts w:ascii="Calibri" w:hAnsi="Calibri" w:cs="Calibri"/>
        <w:b/>
        <w:bCs/>
        <w:color w:val="002060"/>
      </w:rPr>
      <w:t>Farjad</w:t>
    </w:r>
    <w:proofErr w:type="spellEnd"/>
    <w:r>
      <w:rPr>
        <w:rFonts w:ascii="Calibri" w:hAnsi="Calibri" w:cs="Calibri"/>
        <w:b/>
        <w:bCs/>
        <w:color w:val="002060"/>
      </w:rPr>
      <w:t xml:space="preserve"> </w:t>
    </w:r>
    <w:proofErr w:type="spellStart"/>
    <w:r>
      <w:rPr>
        <w:rFonts w:ascii="Calibri" w:hAnsi="Calibri" w:cs="Calibri"/>
        <w:b/>
        <w:bCs/>
        <w:color w:val="002060"/>
      </w:rPr>
      <w:t>Maqbool</w:t>
    </w:r>
    <w:proofErr w:type="spellEnd"/>
    <w:r>
      <w:rPr>
        <w:rFonts w:ascii="Calibri" w:hAnsi="Calibri" w:cs="Calibri"/>
        <w:b/>
        <w:bCs/>
        <w:color w:val="002060"/>
      </w:rPr>
      <w:tab/>
      <w:t>ID # 15506</w:t>
    </w:r>
    <w:r w:rsidR="0091256D" w:rsidRPr="009C4640">
      <w:rPr>
        <w:rFonts w:ascii="Calibri" w:hAnsi="Calibri" w:cs="Calibri"/>
        <w:b/>
        <w:bCs/>
        <w:color w:val="002060"/>
      </w:rPr>
      <w:tab/>
      <w:t xml:space="preserve">Instructor: </w:t>
    </w:r>
    <w:proofErr w:type="spellStart"/>
    <w:r w:rsidR="0091256D" w:rsidRPr="009C4640">
      <w:rPr>
        <w:rFonts w:ascii="Calibri" w:hAnsi="Calibri" w:cs="Calibri"/>
        <w:b/>
        <w:bCs/>
        <w:color w:val="002060"/>
      </w:rPr>
      <w:t>Ms.</w:t>
    </w:r>
    <w:proofErr w:type="spellEnd"/>
    <w:r w:rsidR="0091256D" w:rsidRPr="009C4640">
      <w:rPr>
        <w:rFonts w:ascii="Calibri" w:hAnsi="Calibri" w:cs="Calibri"/>
        <w:b/>
        <w:bCs/>
        <w:color w:val="002060"/>
      </w:rPr>
      <w:t xml:space="preserve"> </w:t>
    </w:r>
    <w:proofErr w:type="spellStart"/>
    <w:r w:rsidR="0091256D" w:rsidRPr="009C4640">
      <w:rPr>
        <w:rFonts w:ascii="Calibri" w:hAnsi="Calibri" w:cs="Calibri"/>
        <w:b/>
        <w:bCs/>
        <w:color w:val="002060"/>
      </w:rPr>
      <w:t>Wajiha</w:t>
    </w:r>
    <w:proofErr w:type="spellEnd"/>
    <w:r w:rsidR="0091256D" w:rsidRPr="009C4640">
      <w:rPr>
        <w:rFonts w:ascii="Calibri" w:hAnsi="Calibri" w:cs="Calibri"/>
        <w:b/>
        <w:bCs/>
        <w:color w:val="002060"/>
      </w:rPr>
      <w:t xml:space="preserve"> Amin</w:t>
    </w:r>
    <w:r w:rsidR="0091256D" w:rsidRPr="009C4640">
      <w:rPr>
        <w:rFonts w:ascii="Calibri" w:hAnsi="Calibri" w:cs="Calibri"/>
        <w:b/>
        <w:bCs/>
        <w:color w:val="002060"/>
      </w:rPr>
      <w:br/>
      <w:t xml:space="preserve"> </w:t>
    </w:r>
    <w:r w:rsidR="0091256D" w:rsidRPr="009C4640">
      <w:rPr>
        <w:rFonts w:ascii="Calibri" w:hAnsi="Calibri" w:cs="Calibri"/>
        <w:b/>
        <w:bCs/>
        <w:color w:val="002060"/>
      </w:rPr>
      <w:tab/>
      <w:t>MBA-3.5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E2A06"/>
    <w:multiLevelType w:val="hybridMultilevel"/>
    <w:tmpl w:val="4F282578"/>
    <w:lvl w:ilvl="0" w:tplc="67826C0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226B224A"/>
    <w:multiLevelType w:val="hybridMultilevel"/>
    <w:tmpl w:val="A670846A"/>
    <w:lvl w:ilvl="0" w:tplc="9F389EC0">
      <w:start w:val="1"/>
      <w:numFmt w:val="lowerRoman"/>
      <w:lvlText w:val="(%1)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3B49DC"/>
    <w:multiLevelType w:val="hybridMultilevel"/>
    <w:tmpl w:val="9E4A0F88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66272EF4"/>
    <w:multiLevelType w:val="hybridMultilevel"/>
    <w:tmpl w:val="49C8F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C66"/>
    <w:rsid w:val="00077861"/>
    <w:rsid w:val="00156D51"/>
    <w:rsid w:val="00175E59"/>
    <w:rsid w:val="00233D14"/>
    <w:rsid w:val="002A6DF6"/>
    <w:rsid w:val="002E57FB"/>
    <w:rsid w:val="003F071F"/>
    <w:rsid w:val="00451280"/>
    <w:rsid w:val="0047769E"/>
    <w:rsid w:val="004C261D"/>
    <w:rsid w:val="005C50D8"/>
    <w:rsid w:val="005D48A1"/>
    <w:rsid w:val="0087248F"/>
    <w:rsid w:val="00911486"/>
    <w:rsid w:val="0091256D"/>
    <w:rsid w:val="00912A12"/>
    <w:rsid w:val="00914C3C"/>
    <w:rsid w:val="009C4640"/>
    <w:rsid w:val="00A05F7B"/>
    <w:rsid w:val="00AD3957"/>
    <w:rsid w:val="00B642E1"/>
    <w:rsid w:val="00B80C66"/>
    <w:rsid w:val="00BA61F2"/>
    <w:rsid w:val="00C24FB5"/>
    <w:rsid w:val="00E6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B80C66"/>
    <w:pPr>
      <w:ind w:left="720"/>
    </w:pPr>
    <w:rPr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B80C66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B80C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80C66"/>
    <w:pPr>
      <w:spacing w:before="100" w:beforeAutospacing="1" w:after="100" w:afterAutospacing="1"/>
    </w:pPr>
    <w:rPr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9125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256D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9125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256D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B80C66"/>
    <w:pPr>
      <w:ind w:left="720"/>
    </w:pPr>
    <w:rPr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B80C66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B80C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80C66"/>
    <w:pPr>
      <w:spacing w:before="100" w:beforeAutospacing="1" w:after="100" w:afterAutospacing="1"/>
    </w:pPr>
    <w:rPr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9125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256D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9125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256D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Umair Khan</dc:creator>
  <cp:lastModifiedBy>User</cp:lastModifiedBy>
  <cp:revision>18</cp:revision>
  <dcterms:created xsi:type="dcterms:W3CDTF">2020-04-19T09:57:00Z</dcterms:created>
  <dcterms:modified xsi:type="dcterms:W3CDTF">2020-04-19T10:17:00Z</dcterms:modified>
</cp:coreProperties>
</file>