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8"/>
        <w:rPr>
          <w:rFonts w:eastAsia="Times New Roman"/>
          <w:sz w:val="52"/>
          <w:szCs w:val="52"/>
        </w:rPr>
      </w:pPr>
      <w:r>
        <w:rPr>
          <w:rStyle w:val="style4103"/>
          <w:rFonts w:hAnsi="Times New Roman"/>
          <w:szCs w:val="52"/>
        </w:rPr>
        <w:t>Answers</w:t>
      </w:r>
    </w:p>
    <w:p>
      <w:pPr>
        <w:pStyle w:val="style4099"/>
        <w:rPr>
          <w:rFonts w:eastAsia="Times New Roman"/>
          <w:sz w:val="32"/>
          <w:szCs w:val="32"/>
        </w:rPr>
      </w:pPr>
      <w:r>
        <w:rPr>
          <w:rStyle w:val="style4104"/>
          <w:rFonts w:hAnsi="Times New Roman"/>
          <w:szCs w:val="32"/>
        </w:rPr>
        <w:t>Course title</w:t>
      </w:r>
      <w:r>
        <w:rPr>
          <w:rStyle w:val="style4104"/>
          <w:rFonts w:hAnsi="Times New Roman"/>
          <w:szCs w:val="32"/>
        </w:rPr>
        <w:t>:-</w:t>
      </w:r>
      <w:r>
        <w:rPr>
          <w:rStyle w:val="style4104"/>
          <w:rFonts w:hAnsi="Times New Roman"/>
          <w:szCs w:val="32"/>
        </w:rPr>
        <w:t xml:space="preserve">  </w:t>
      </w:r>
      <w:r>
        <w:rPr>
          <w:rStyle w:val="style4104"/>
          <w:rFonts w:hAnsi="Times New Roman"/>
          <w:szCs w:val="32"/>
          <w:lang w:val="en-US"/>
        </w:rPr>
        <w:t>Manual Therapy</w:t>
      </w:r>
    </w:p>
    <w:p>
      <w:pPr>
        <w:pStyle w:val="style4099"/>
        <w:rPr>
          <w:rFonts w:eastAsia="Times New Roman"/>
          <w:sz w:val="32"/>
          <w:szCs w:val="32"/>
        </w:rPr>
      </w:pPr>
      <w:r>
        <w:rPr>
          <w:rStyle w:val="style4104"/>
          <w:rFonts w:hAnsi="Times New Roman"/>
          <w:szCs w:val="32"/>
        </w:rPr>
        <w:t>Name</w:t>
      </w:r>
      <w:r>
        <w:rPr>
          <w:rStyle w:val="style4104"/>
          <w:rFonts w:hAnsi="Times New Roman"/>
          <w:szCs w:val="32"/>
        </w:rPr>
        <w:t>:-</w:t>
      </w:r>
      <w:r>
        <w:rPr>
          <w:rStyle w:val="style4104"/>
          <w:rFonts w:hAnsi="Times New Roman"/>
          <w:szCs w:val="32"/>
        </w:rPr>
        <w:t xml:space="preserve">            </w:t>
      </w:r>
      <w:r>
        <w:rPr>
          <w:rStyle w:val="style4104"/>
          <w:rFonts w:hAnsi="Times New Roman"/>
          <w:szCs w:val="32"/>
        </w:rPr>
        <w:t>Sehrish</w:t>
      </w:r>
      <w:r>
        <w:rPr>
          <w:rStyle w:val="style4104"/>
          <w:rFonts w:hAnsi="Times New Roman"/>
          <w:szCs w:val="32"/>
        </w:rPr>
        <w:t xml:space="preserve"> </w:t>
      </w:r>
      <w:r>
        <w:rPr>
          <w:rStyle w:val="style4104"/>
          <w:rFonts w:hAnsi="Times New Roman"/>
          <w:szCs w:val="32"/>
        </w:rPr>
        <w:t>Qureshi</w:t>
      </w:r>
    </w:p>
    <w:p>
      <w:pPr>
        <w:pStyle w:val="style4099"/>
        <w:rPr>
          <w:rFonts w:eastAsia="Times New Roman"/>
          <w:sz w:val="32"/>
          <w:szCs w:val="32"/>
        </w:rPr>
      </w:pPr>
      <w:r>
        <w:rPr>
          <w:rStyle w:val="style4104"/>
          <w:rFonts w:hAnsi="Times New Roman"/>
          <w:szCs w:val="32"/>
        </w:rPr>
        <w:t>Student ID</w:t>
      </w:r>
      <w:r>
        <w:rPr>
          <w:rStyle w:val="style4104"/>
          <w:rFonts w:hAnsi="Times New Roman"/>
          <w:szCs w:val="32"/>
        </w:rPr>
        <w:t>:-</w:t>
      </w:r>
      <w:r>
        <w:rPr>
          <w:rStyle w:val="style4104"/>
          <w:rFonts w:hAnsi="Times New Roman"/>
          <w:szCs w:val="32"/>
        </w:rPr>
        <w:t xml:space="preserve">   14211</w:t>
      </w:r>
    </w:p>
    <w:p>
      <w:pPr>
        <w:pStyle w:val="style4099"/>
        <w:rPr>
          <w:rFonts w:eastAsia="Times New Roman"/>
          <w:b/>
          <w:sz w:val="36"/>
          <w:szCs w:val="36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1. If someone physically moves or stretches a part of your body, such as your leg, this is</w:t>
      </w: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called</w:t>
      </w:r>
      <w:r>
        <w:rPr>
          <w:rFonts w:eastAsia="Times New Roman"/>
          <w:sz w:val="32"/>
          <w:szCs w:val="32"/>
        </w:rPr>
        <w:t> ________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A) PROM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2. All these are goals of passive ROM exercises except: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Increase pain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3. Active ROM exercises prevent thrombus formation. Which </w:t>
      </w:r>
      <w:r>
        <w:rPr>
          <w:rFonts w:eastAsia="Times New Roman"/>
          <w:sz w:val="32"/>
          <w:szCs w:val="32"/>
        </w:rPr>
        <w:t xml:space="preserve">of the event/s lead to thrombus </w:t>
      </w:r>
      <w:r>
        <w:rPr>
          <w:rFonts w:eastAsia="Times New Roman"/>
          <w:sz w:val="32"/>
          <w:szCs w:val="32"/>
        </w:rPr>
        <w:t>formation?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A) Conversion of fibrinogen to insoluble strands of fibrin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4. Active ROM exercises are indicated in all of the following except: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B) Brisk walking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5. </w:t>
      </w:r>
      <w:r>
        <w:rPr>
          <w:rFonts w:eastAsia="Times New Roman"/>
          <w:sz w:val="32"/>
          <w:szCs w:val="32"/>
        </w:rPr>
        <w:t>Irfan</w:t>
      </w:r>
      <w:r>
        <w:rPr>
          <w:rFonts w:eastAsia="Times New Roman"/>
          <w:sz w:val="32"/>
          <w:szCs w:val="32"/>
        </w:rPr>
        <w:t xml:space="preserve"> came to your physiotherapy clinic after being injured in a car acc</w:t>
      </w:r>
      <w:r>
        <w:rPr>
          <w:rFonts w:eastAsia="Times New Roman"/>
          <w:sz w:val="32"/>
          <w:szCs w:val="32"/>
        </w:rPr>
        <w:t xml:space="preserve">ident. O/E, he flexes his right </w:t>
      </w:r>
      <w:r>
        <w:rPr>
          <w:rFonts w:eastAsia="Times New Roman"/>
          <w:sz w:val="32"/>
          <w:szCs w:val="32"/>
        </w:rPr>
        <w:t>shoulder up to 90 degrees after which he feels pain. You help him in flexing the shoulder above 90</w:t>
      </w: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degrees</w:t>
      </w:r>
      <w:r>
        <w:rPr>
          <w:rFonts w:eastAsia="Times New Roman"/>
          <w:sz w:val="32"/>
          <w:szCs w:val="32"/>
        </w:rPr>
        <w:t>. This type of movement is called _______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C) Active assisted movement</w:t>
      </w: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6. A patient comes to your clinic with limitation of movement at the</w:t>
      </w:r>
      <w:r>
        <w:rPr>
          <w:rFonts w:eastAsia="Times New Roman"/>
          <w:sz w:val="32"/>
          <w:szCs w:val="32"/>
        </w:rPr>
        <w:t xml:space="preserve"> shoulder. You find out that he </w:t>
      </w:r>
      <w:r>
        <w:rPr>
          <w:rFonts w:eastAsia="Times New Roman"/>
          <w:sz w:val="32"/>
          <w:szCs w:val="32"/>
        </w:rPr>
        <w:t>cannot pick anything from above the shelf so you give ROM exercises as a treatment for his</w:t>
      </w: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limitation</w:t>
      </w:r>
      <w:r>
        <w:rPr>
          <w:rFonts w:eastAsia="Times New Roman"/>
          <w:sz w:val="32"/>
          <w:szCs w:val="32"/>
        </w:rPr>
        <w:t>. In this case you are working on patient’s ________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Functional ROM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7. 36 years old </w:t>
      </w:r>
      <w:r>
        <w:rPr>
          <w:rFonts w:eastAsia="Times New Roman"/>
          <w:sz w:val="32"/>
          <w:szCs w:val="32"/>
        </w:rPr>
        <w:t>Saif</w:t>
      </w:r>
      <w:r>
        <w:rPr>
          <w:rFonts w:eastAsia="Times New Roman"/>
          <w:sz w:val="32"/>
          <w:szCs w:val="32"/>
        </w:rPr>
        <w:t xml:space="preserve"> comes to your clinic with a complaint of pain in his right hip</w:t>
      </w:r>
      <w:r>
        <w:rPr>
          <w:rFonts w:eastAsia="Times New Roman"/>
          <w:sz w:val="32"/>
          <w:szCs w:val="32"/>
        </w:rPr>
        <w:t xml:space="preserve">. He tells you that he </w:t>
      </w:r>
      <w:r>
        <w:rPr>
          <w:rFonts w:eastAsia="Times New Roman"/>
          <w:sz w:val="32"/>
          <w:szCs w:val="32"/>
        </w:rPr>
        <w:t>had a fall 2 days back. He flexes his right hip to 60 degrees after w</w:t>
      </w:r>
      <w:r>
        <w:rPr>
          <w:rFonts w:eastAsia="Times New Roman"/>
          <w:sz w:val="32"/>
          <w:szCs w:val="32"/>
        </w:rPr>
        <w:t xml:space="preserve">hich he feels pain. You plan to </w:t>
      </w:r>
      <w:r>
        <w:rPr>
          <w:rFonts w:eastAsia="Times New Roman"/>
          <w:sz w:val="32"/>
          <w:szCs w:val="32"/>
        </w:rPr>
        <w:t>give him passive ROM exercises. The most appropriate technique to start PROM exercises is to: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A) Perform the movements with 5 to 10 reps on right hip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8. When arising from a chair, the direction of motion is: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B) Hip extension, knee extension and ankle dorsiflexion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9. To test the muscle strength of posterior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fibres</w:t>
      </w:r>
      <w:r>
        <w:rPr>
          <w:rFonts w:eastAsia="Times New Roman"/>
          <w:sz w:val="32"/>
          <w:szCs w:val="32"/>
        </w:rPr>
        <w:t xml:space="preserve"> of Gluteus </w:t>
      </w:r>
      <w:r>
        <w:rPr>
          <w:rFonts w:eastAsia="Times New Roman"/>
          <w:sz w:val="32"/>
          <w:szCs w:val="32"/>
        </w:rPr>
        <w:t>Medius</w:t>
      </w:r>
      <w:r>
        <w:rPr>
          <w:rFonts w:eastAsia="Times New Roman"/>
          <w:sz w:val="32"/>
          <w:szCs w:val="32"/>
        </w:rPr>
        <w:t>, resis</w:t>
      </w:r>
      <w:r>
        <w:rPr>
          <w:rFonts w:eastAsia="Times New Roman"/>
          <w:sz w:val="32"/>
          <w:szCs w:val="32"/>
        </w:rPr>
        <w:t>t hip abduction with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Both A and B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10. Number of intervertebral disks in the vertebral column </w:t>
      </w:r>
      <w:r>
        <w:rPr>
          <w:rFonts w:eastAsia="Times New Roman"/>
          <w:sz w:val="32"/>
          <w:szCs w:val="32"/>
        </w:rPr>
        <w:t>are</w:t>
      </w:r>
      <w:r>
        <w:rPr>
          <w:rFonts w:eastAsia="Times New Roman"/>
          <w:sz w:val="32"/>
          <w:szCs w:val="32"/>
        </w:rPr>
        <w:t>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C) 23</w:t>
      </w:r>
    </w:p>
    <w:p>
      <w:pPr>
        <w:pStyle w:val="style4101"/>
        <w:rPr>
          <w:rFonts w:eastAsia="Times New Roman"/>
          <w:b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11. Primary curves in the vertebral column have: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B) Posterior convexity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12. Lumbar </w:t>
      </w:r>
      <w:r>
        <w:rPr>
          <w:rFonts w:eastAsia="Times New Roman"/>
          <w:sz w:val="32"/>
          <w:szCs w:val="32"/>
        </w:rPr>
        <w:t>lordosis</w:t>
      </w:r>
      <w:r>
        <w:rPr>
          <w:rFonts w:eastAsia="Times New Roman"/>
          <w:sz w:val="32"/>
          <w:szCs w:val="32"/>
        </w:rPr>
        <w:t xml:space="preserve"> develops as the child: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All of the above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13. To minimize the musculoskeletal pain and promote healing, protect</w:t>
      </w:r>
      <w:r>
        <w:rPr>
          <w:rFonts w:eastAsia="Times New Roman"/>
          <w:sz w:val="32"/>
          <w:szCs w:val="32"/>
        </w:rPr>
        <w:t xml:space="preserve">ion of the part affected by the </w:t>
      </w:r>
      <w:r>
        <w:rPr>
          <w:rFonts w:eastAsia="Times New Roman"/>
          <w:sz w:val="32"/>
          <w:szCs w:val="32"/>
        </w:rPr>
        <w:t>inflammatory process is necessary during the _______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A) First 12 to 24 hours only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14. A 25 years old female presented with limited right elbow movem</w:t>
      </w:r>
      <w:r>
        <w:rPr>
          <w:rFonts w:eastAsia="Times New Roman"/>
          <w:sz w:val="32"/>
          <w:szCs w:val="32"/>
        </w:rPr>
        <w:t xml:space="preserve">ent. Therapist applied a sudden </w:t>
      </w:r>
      <w:r>
        <w:rPr>
          <w:rFonts w:eastAsia="Times New Roman"/>
          <w:sz w:val="32"/>
          <w:szCs w:val="32"/>
        </w:rPr>
        <w:t>forceful thrust beyond the patient control. This technique is known as: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C) Manipulation</w:t>
      </w:r>
    </w:p>
    <w:p>
      <w:pPr>
        <w:pStyle w:val="style4101"/>
        <w:rPr>
          <w:rFonts w:eastAsia="Times New Roman"/>
          <w:b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15. 38 years old lady with frozen shoulder is treated at a clinic. Therapis</w:t>
      </w:r>
      <w:r>
        <w:rPr>
          <w:rFonts w:eastAsia="Times New Roman"/>
          <w:sz w:val="32"/>
          <w:szCs w:val="32"/>
        </w:rPr>
        <w:t xml:space="preserve">t applies a posterior glide and </w:t>
      </w:r>
      <w:r>
        <w:rPr>
          <w:rFonts w:eastAsia="Times New Roman"/>
          <w:sz w:val="32"/>
          <w:szCs w:val="32"/>
        </w:rPr>
        <w:t xml:space="preserve">simultaneously the patient actively performs physiological movement </w:t>
      </w:r>
      <w:r>
        <w:rPr>
          <w:rFonts w:eastAsia="Times New Roman"/>
          <w:sz w:val="32"/>
          <w:szCs w:val="32"/>
        </w:rPr>
        <w:t xml:space="preserve">of her shoulder. This technique </w:t>
      </w:r>
      <w:r>
        <w:rPr>
          <w:rFonts w:eastAsia="Times New Roman"/>
          <w:sz w:val="32"/>
          <w:szCs w:val="32"/>
        </w:rPr>
        <w:t>is known as: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M</w:t>
      </w:r>
      <w:r>
        <w:rPr>
          <w:rFonts w:eastAsia="Times New Roman"/>
          <w:b/>
          <w:sz w:val="32"/>
          <w:szCs w:val="32"/>
        </w:rPr>
        <w:t xml:space="preserve">obilization </w:t>
      </w:r>
      <w:r>
        <w:rPr>
          <w:rFonts w:eastAsia="Times New Roman"/>
          <w:b/>
          <w:sz w:val="32"/>
          <w:szCs w:val="32"/>
        </w:rPr>
        <w:t>With</w:t>
      </w:r>
      <w:r>
        <w:rPr>
          <w:rFonts w:eastAsia="Times New Roman"/>
          <w:b/>
          <w:sz w:val="32"/>
          <w:szCs w:val="32"/>
        </w:rPr>
        <w:t xml:space="preserve"> Movement (MWM)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16. You are objectively assessing a 34 years old computer opera</w:t>
      </w:r>
      <w:r>
        <w:rPr>
          <w:rFonts w:eastAsia="Times New Roman"/>
          <w:sz w:val="32"/>
          <w:szCs w:val="32"/>
        </w:rPr>
        <w:t xml:space="preserve">tor for his lumbar spine. While </w:t>
      </w:r>
      <w:r>
        <w:rPr>
          <w:rFonts w:eastAsia="Times New Roman"/>
          <w:sz w:val="32"/>
          <w:szCs w:val="32"/>
        </w:rPr>
        <w:t>performing active trunk bending, patient was unable to perform full ROM due to pain bu</w:t>
      </w:r>
      <w:r>
        <w:rPr>
          <w:rFonts w:eastAsia="Times New Roman"/>
          <w:sz w:val="32"/>
          <w:szCs w:val="32"/>
        </w:rPr>
        <w:t xml:space="preserve">t there was </w:t>
      </w:r>
      <w:r>
        <w:rPr>
          <w:rFonts w:eastAsia="Times New Roman"/>
          <w:sz w:val="32"/>
          <w:szCs w:val="32"/>
        </w:rPr>
        <w:t>no pain after extending the trunk. What does it mean regarding the symptoms of patient?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B) Symptoms are irritable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17. The ligament which provides stability to the cervical spine preve</w:t>
      </w:r>
      <w:r>
        <w:rPr>
          <w:rFonts w:eastAsia="Times New Roman"/>
          <w:sz w:val="32"/>
          <w:szCs w:val="32"/>
        </w:rPr>
        <w:t xml:space="preserve">nting the odontoid process from </w:t>
      </w:r>
      <w:r>
        <w:rPr>
          <w:rFonts w:eastAsia="Times New Roman"/>
          <w:sz w:val="32"/>
          <w:szCs w:val="32"/>
        </w:rPr>
        <w:t>subluxation is: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C) Transverse ligament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18. Hip abduction can be limited by: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A) </w:t>
      </w:r>
      <w:r>
        <w:rPr>
          <w:rFonts w:eastAsia="Times New Roman"/>
          <w:b/>
          <w:sz w:val="32"/>
          <w:szCs w:val="32"/>
        </w:rPr>
        <w:t>Gracilis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19. For maintaining ROM and preventing contracture formation ________ should be used: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AAROM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20. </w:t>
      </w:r>
      <w:r>
        <w:rPr>
          <w:rFonts w:eastAsia="Times New Roman"/>
          <w:sz w:val="32"/>
          <w:szCs w:val="32"/>
        </w:rPr>
        <w:t xml:space="preserve">All of the following are contra indications for manual therapy </w:t>
      </w:r>
      <w:r>
        <w:rPr>
          <w:rFonts w:eastAsia="Times New Roman"/>
          <w:sz w:val="32"/>
          <w:szCs w:val="32"/>
        </w:rPr>
        <w:t>EXC</w:t>
      </w:r>
      <w:r>
        <w:rPr>
          <w:rFonts w:eastAsia="Times New Roman"/>
          <w:sz w:val="32"/>
          <w:szCs w:val="32"/>
        </w:rPr>
        <w:t>PT: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Osteoporosis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21. Standard bone movement are all except:</w:t>
      </w:r>
    </w:p>
    <w:p>
      <w:pPr>
        <w:pStyle w:val="style4101"/>
        <w:rPr>
          <w:rFonts w:eastAsia="Times New Roman"/>
          <w:b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A) Anatomical movements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22. Manual Therapy:</w:t>
      </w: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a. Manual therapy uses hands-on techniques to improve ROM i</w:t>
      </w:r>
      <w:r>
        <w:rPr>
          <w:rFonts w:eastAsia="Times New Roman"/>
          <w:b/>
          <w:sz w:val="32"/>
          <w:szCs w:val="32"/>
        </w:rPr>
        <w:t xml:space="preserve">n restricted joints. It is also </w:t>
      </w:r>
      <w:r>
        <w:rPr>
          <w:rFonts w:eastAsia="Times New Roman"/>
          <w:b/>
          <w:sz w:val="32"/>
          <w:szCs w:val="32"/>
        </w:rPr>
        <w:t>used to stimulate the function of muscles, nerves, joints, and ligaments.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23. CPM is used to: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B) Increase ROM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24. To passively move the shoulder in external and internal rotation i</w:t>
      </w:r>
      <w:r>
        <w:rPr>
          <w:rFonts w:eastAsia="Times New Roman"/>
          <w:sz w:val="32"/>
          <w:szCs w:val="32"/>
        </w:rPr>
        <w:t xml:space="preserve">n supine position, the range of </w:t>
      </w:r>
      <w:r>
        <w:rPr>
          <w:rFonts w:eastAsia="Times New Roman"/>
          <w:sz w:val="32"/>
          <w:szCs w:val="32"/>
        </w:rPr>
        <w:t>shoulder abduction and elbow flexion should be _________ degrees respectively.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B) 90 &amp;amp; 60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25. A 59 year old male patient is being evaluated for left shoulder pain</w:t>
      </w:r>
      <w:r>
        <w:rPr>
          <w:rFonts w:eastAsia="Times New Roman"/>
          <w:sz w:val="32"/>
          <w:szCs w:val="32"/>
        </w:rPr>
        <w:t xml:space="preserve">.  The patient reports that his </w:t>
      </w:r>
      <w:r>
        <w:rPr>
          <w:rFonts w:eastAsia="Times New Roman"/>
          <w:sz w:val="32"/>
          <w:szCs w:val="32"/>
        </w:rPr>
        <w:t>shoulder pain is closely associated with activity, including stress at wor</w:t>
      </w:r>
      <w:r>
        <w:rPr>
          <w:rFonts w:eastAsia="Times New Roman"/>
          <w:sz w:val="32"/>
          <w:szCs w:val="32"/>
        </w:rPr>
        <w:t xml:space="preserve">k.  The patient reports that at </w:t>
      </w:r>
      <w:r>
        <w:rPr>
          <w:rFonts w:eastAsia="Times New Roman"/>
          <w:sz w:val="32"/>
          <w:szCs w:val="32"/>
        </w:rPr>
        <w:t>worst, the pain radiates into his neck, and he feels shortness of breath which subsides with rest. </w:t>
      </w: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What would the MOST appropriate intervention be?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Begin the patient with rotator cuff exercises within the p</w:t>
      </w:r>
      <w:r>
        <w:rPr>
          <w:rFonts w:eastAsia="Times New Roman"/>
          <w:b/>
          <w:sz w:val="32"/>
          <w:szCs w:val="32"/>
        </w:rPr>
        <w:t xml:space="preserve">ain reduced range of motion and </w:t>
      </w:r>
      <w:r>
        <w:rPr>
          <w:rFonts w:eastAsia="Times New Roman"/>
          <w:b/>
          <w:sz w:val="32"/>
          <w:szCs w:val="32"/>
        </w:rPr>
        <w:t>instruct patient on activity modification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26. Although both PROM and AROM are contraindicated under any circumstance when motion to a part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is disruptive to the healing process during acute or initial phase of reh</w:t>
      </w:r>
      <w:r>
        <w:rPr>
          <w:rFonts w:eastAsia="Times New Roman"/>
          <w:sz w:val="32"/>
          <w:szCs w:val="32"/>
        </w:rPr>
        <w:t xml:space="preserve">abilitation while complete </w:t>
      </w:r>
      <w:r>
        <w:rPr>
          <w:rFonts w:eastAsia="Times New Roman"/>
          <w:sz w:val="32"/>
          <w:szCs w:val="32"/>
        </w:rPr>
        <w:t>immobility leads to adhesion, contracture formation, sluggish circul</w:t>
      </w:r>
      <w:r>
        <w:rPr>
          <w:rFonts w:eastAsia="Times New Roman"/>
          <w:sz w:val="32"/>
          <w:szCs w:val="32"/>
        </w:rPr>
        <w:t xml:space="preserve">ation, and a prolonged recovery </w:t>
      </w:r>
      <w:r>
        <w:rPr>
          <w:rFonts w:eastAsia="Times New Roman"/>
          <w:sz w:val="32"/>
          <w:szCs w:val="32"/>
        </w:rPr>
        <w:t>time. So what to be to done when a patient has undergone a surgical repair of a tendon or ligament?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Resisted exercises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27. The full range possible at a particular joint is called range of </w:t>
      </w:r>
      <w:r>
        <w:rPr>
          <w:rFonts w:eastAsia="Times New Roman"/>
          <w:sz w:val="32"/>
          <w:szCs w:val="32"/>
        </w:rPr>
        <w:t>motio</w:t>
      </w:r>
      <w:r>
        <w:rPr>
          <w:rFonts w:eastAsia="Times New Roman"/>
          <w:sz w:val="32"/>
          <w:szCs w:val="32"/>
        </w:rPr>
        <w:t>n.A</w:t>
      </w:r>
      <w:r>
        <w:rPr>
          <w:rFonts w:eastAsia="Times New Roman"/>
          <w:sz w:val="32"/>
          <w:szCs w:val="32"/>
        </w:rPr>
        <w:t xml:space="preserve"> patient comes to you with </w:t>
      </w:r>
      <w:r>
        <w:rPr>
          <w:rFonts w:eastAsia="Times New Roman"/>
          <w:sz w:val="32"/>
          <w:szCs w:val="32"/>
        </w:rPr>
        <w:t>limited shoulder movement. What aff</w:t>
      </w:r>
      <w:r>
        <w:rPr>
          <w:rFonts w:eastAsia="Times New Roman"/>
          <w:sz w:val="32"/>
          <w:szCs w:val="32"/>
        </w:rPr>
        <w:t>ects the joint range of motion?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Proper movement is depending upon all the mentioned structure.</w:t>
      </w:r>
    </w:p>
    <w:p>
      <w:pPr>
        <w:pStyle w:val="style4101"/>
        <w:rPr>
          <w:rFonts w:eastAsia="Times New Roman"/>
          <w:b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28. A patient comes to you with Right hemiplegia. On examination you n</w:t>
      </w:r>
      <w:r>
        <w:rPr>
          <w:rFonts w:eastAsia="Times New Roman"/>
          <w:sz w:val="32"/>
          <w:szCs w:val="32"/>
        </w:rPr>
        <w:t xml:space="preserve">oted flickering movement of the </w:t>
      </w:r>
      <w:r>
        <w:rPr>
          <w:rFonts w:eastAsia="Times New Roman"/>
          <w:sz w:val="32"/>
          <w:szCs w:val="32"/>
        </w:rPr>
        <w:t>upper limb muscle. What type of ROM exercise you would likely start with: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A) Passive Range </w:t>
      </w:r>
      <w:r>
        <w:rPr>
          <w:rFonts w:eastAsia="Times New Roman"/>
          <w:b/>
          <w:sz w:val="32"/>
          <w:szCs w:val="32"/>
        </w:rPr>
        <w:t>Of</w:t>
      </w:r>
      <w:r>
        <w:rPr>
          <w:rFonts w:eastAsia="Times New Roman"/>
          <w:b/>
          <w:sz w:val="32"/>
          <w:szCs w:val="32"/>
        </w:rPr>
        <w:t xml:space="preserve"> Motion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29. While performing horizontal abduction and adduction in supine at </w:t>
      </w:r>
      <w:r>
        <w:rPr>
          <w:rFonts w:eastAsia="Times New Roman"/>
          <w:sz w:val="32"/>
          <w:szCs w:val="32"/>
        </w:rPr>
        <w:t>gl</w:t>
      </w:r>
      <w:r>
        <w:rPr>
          <w:rFonts w:eastAsia="Times New Roman"/>
          <w:sz w:val="32"/>
          <w:szCs w:val="32"/>
        </w:rPr>
        <w:t>enohumeral</w:t>
      </w:r>
      <w:r>
        <w:rPr>
          <w:rFonts w:eastAsia="Times New Roman"/>
          <w:sz w:val="32"/>
          <w:szCs w:val="32"/>
        </w:rPr>
        <w:t xml:space="preserve"> joint, the patient’s </w:t>
      </w:r>
      <w:r>
        <w:rPr>
          <w:rFonts w:eastAsia="Times New Roman"/>
          <w:sz w:val="32"/>
          <w:szCs w:val="32"/>
        </w:rPr>
        <w:t>position should be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A) Shoulder at the edge of the table. The arm i</w:t>
      </w:r>
      <w:r>
        <w:rPr>
          <w:rFonts w:eastAsia="Times New Roman"/>
          <w:b/>
          <w:sz w:val="32"/>
          <w:szCs w:val="32"/>
        </w:rPr>
        <w:t>s either flexed or abducted 90°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30. After your therapeutic intervention for 4 weeks you noted some impro</w:t>
      </w:r>
      <w:r>
        <w:rPr>
          <w:rFonts w:eastAsia="Times New Roman"/>
          <w:sz w:val="32"/>
          <w:szCs w:val="32"/>
        </w:rPr>
        <w:t xml:space="preserve">vement in that the said patient </w:t>
      </w:r>
      <w:r>
        <w:rPr>
          <w:rFonts w:eastAsia="Times New Roman"/>
          <w:sz w:val="32"/>
          <w:szCs w:val="32"/>
        </w:rPr>
        <w:t>is now able to move forward, hold a glass of water and then trying to bring to his mouth. This type of</w:t>
      </w: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exercise</w:t>
      </w:r>
      <w:r>
        <w:rPr>
          <w:rFonts w:eastAsia="Times New Roman"/>
          <w:sz w:val="32"/>
          <w:szCs w:val="32"/>
        </w:rPr>
        <w:t xml:space="preserve"> is called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Active Range of Motion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31. ________ is a basic technique used for the examination of movem</w:t>
      </w:r>
      <w:r>
        <w:rPr>
          <w:rFonts w:eastAsia="Times New Roman"/>
          <w:sz w:val="32"/>
          <w:szCs w:val="32"/>
        </w:rPr>
        <w:t xml:space="preserve">ent and for initiating movement </w:t>
      </w:r>
      <w:r>
        <w:rPr>
          <w:rFonts w:eastAsia="Times New Roman"/>
          <w:sz w:val="32"/>
          <w:szCs w:val="32"/>
        </w:rPr>
        <w:t>into a program of therapeutic intervention.</w:t>
      </w: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A) Stretching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32. ROM activities are most easily described in terms of joint range </w:t>
      </w:r>
      <w:r>
        <w:rPr>
          <w:rFonts w:eastAsia="Times New Roman"/>
          <w:sz w:val="32"/>
          <w:szCs w:val="32"/>
        </w:rPr>
        <w:t xml:space="preserve">and muscle range. Terms such as </w:t>
      </w:r>
      <w:r>
        <w:rPr>
          <w:rFonts w:eastAsia="Times New Roman"/>
          <w:sz w:val="32"/>
          <w:szCs w:val="32"/>
        </w:rPr>
        <w:t>flexion, extension, abduction, adduction, and rotation are used for: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None of the above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33. A 25 years old young cricketer seeks your advice regarding upper limb</w:t>
      </w:r>
      <w:r>
        <w:rPr>
          <w:rFonts w:eastAsia="Times New Roman"/>
          <w:sz w:val="32"/>
          <w:szCs w:val="32"/>
        </w:rPr>
        <w:t xml:space="preserve"> strengthening exercises. First </w:t>
      </w:r>
      <w:r>
        <w:rPr>
          <w:rFonts w:eastAsia="Times New Roman"/>
          <w:sz w:val="32"/>
          <w:szCs w:val="32"/>
        </w:rPr>
        <w:t>you want to assess his muscle range. He performs flexion</w:t>
      </w:r>
      <w:r>
        <w:rPr>
          <w:rFonts w:eastAsia="Times New Roman"/>
          <w:sz w:val="32"/>
          <w:szCs w:val="32"/>
        </w:rPr>
        <w:t xml:space="preserve"> of elbow with supination while </w:t>
      </w:r>
      <w:r>
        <w:rPr>
          <w:rFonts w:eastAsia="Times New Roman"/>
          <w:sz w:val="32"/>
          <w:szCs w:val="32"/>
        </w:rPr>
        <w:t>simultaneously performing maximum flexion at shoulder. This is __________</w:t>
      </w:r>
    </w:p>
    <w:p>
      <w:pPr>
        <w:pStyle w:val="style4101"/>
        <w:rPr>
          <w:rFonts w:eastAsia="Times New Roman"/>
          <w:b/>
          <w:sz w:val="32"/>
          <w:szCs w:val="32"/>
        </w:rPr>
      </w:pPr>
    </w:p>
    <w:bookmarkStart w:id="0" w:name="_GoBack"/>
    <w:bookmarkEnd w:id="0"/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C) Maximum shortening of brachialis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34. 40 years old patient is admitted in cardiac ward after bypass surgery. You are asked for therapeutic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intervention. What therapeutic intervention will you choose as initial rehabilitation program?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Both A and B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35. A patient has no symptoms in AROM and with overpressure, the p</w:t>
      </w:r>
      <w:r>
        <w:rPr>
          <w:rFonts w:eastAsia="Times New Roman"/>
          <w:sz w:val="32"/>
          <w:szCs w:val="32"/>
        </w:rPr>
        <w:t>atient’s joint may be: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B) Needs to be tested further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36. In cervical spine, disc herniation occurs mostly at the level of: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C6-C7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37. What movement occurs at the forearm while holding a phone to the ear?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A) Supination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38. A patient comes to you with neck pain; you clinically assess the pat</w:t>
      </w:r>
      <w:r>
        <w:rPr>
          <w:rFonts w:eastAsia="Times New Roman"/>
          <w:sz w:val="32"/>
          <w:szCs w:val="32"/>
        </w:rPr>
        <w:t xml:space="preserve">ient and find mild tightness in </w:t>
      </w:r>
      <w:r>
        <w:rPr>
          <w:rFonts w:eastAsia="Times New Roman"/>
          <w:sz w:val="32"/>
          <w:szCs w:val="32"/>
        </w:rPr>
        <w:t>neck ROM. Now you want to improve his ROM, you laterally flex/b</w:t>
      </w:r>
      <w:r>
        <w:rPr>
          <w:rFonts w:eastAsia="Times New Roman"/>
          <w:sz w:val="32"/>
          <w:szCs w:val="32"/>
        </w:rPr>
        <w:t xml:space="preserve">end and rotate the neck towards </w:t>
      </w:r>
      <w:r>
        <w:rPr>
          <w:rFonts w:eastAsia="Times New Roman"/>
          <w:sz w:val="32"/>
          <w:szCs w:val="32"/>
        </w:rPr>
        <w:t>the right side a</w:t>
      </w:r>
      <w:r>
        <w:rPr>
          <w:rFonts w:eastAsia="Times New Roman"/>
          <w:sz w:val="32"/>
          <w:szCs w:val="32"/>
        </w:rPr>
        <w:t>long with neck flexion and shoulder depression. Which muscle are you stretching?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A) </w:t>
      </w:r>
      <w:r>
        <w:rPr>
          <w:rFonts w:eastAsia="Times New Roman"/>
          <w:b/>
          <w:sz w:val="32"/>
          <w:szCs w:val="32"/>
        </w:rPr>
        <w:t>Lev</w:t>
      </w:r>
      <w:r>
        <w:rPr>
          <w:rFonts w:eastAsia="Times New Roman"/>
          <w:b/>
          <w:sz w:val="32"/>
          <w:szCs w:val="32"/>
        </w:rPr>
        <w:t>ator</w:t>
      </w:r>
      <w:r>
        <w:rPr>
          <w:rFonts w:eastAsia="Times New Roman"/>
          <w:b/>
          <w:sz w:val="32"/>
          <w:szCs w:val="32"/>
        </w:rPr>
        <w:t xml:space="preserve"> scapulae of the right side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39. Sternocleidomastoid stretch involves: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Both A and B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40. If a person has restricted ROM in the direction of contralateral side </w:t>
      </w:r>
      <w:r>
        <w:rPr>
          <w:rFonts w:eastAsia="Times New Roman"/>
          <w:sz w:val="32"/>
          <w:szCs w:val="32"/>
        </w:rPr>
        <w:t xml:space="preserve">flexion along with neck flexion </w:t>
      </w:r>
      <w:r>
        <w:rPr>
          <w:rFonts w:eastAsia="Times New Roman"/>
          <w:sz w:val="32"/>
          <w:szCs w:val="32"/>
        </w:rPr>
        <w:t>and shoulder depression, which muscle do you suspect as being tight?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A) Upper trapezius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41. You are assessing a patient in clinic, when the patient lies dow</w:t>
      </w:r>
      <w:r>
        <w:rPr>
          <w:rFonts w:eastAsia="Times New Roman"/>
          <w:sz w:val="32"/>
          <w:szCs w:val="32"/>
        </w:rPr>
        <w:t xml:space="preserve">n supine; you find out that the </w:t>
      </w:r>
      <w:r>
        <w:rPr>
          <w:rFonts w:eastAsia="Times New Roman"/>
          <w:sz w:val="32"/>
          <w:szCs w:val="32"/>
        </w:rPr>
        <w:t xml:space="preserve">coracoid process is pulled inferiorly and anteriorly. This might be </w:t>
      </w:r>
      <w:r>
        <w:rPr>
          <w:rFonts w:eastAsia="Times New Roman"/>
          <w:sz w:val="32"/>
          <w:szCs w:val="32"/>
        </w:rPr>
        <w:t xml:space="preserve">the contracture of which of the </w:t>
      </w:r>
      <w:r>
        <w:rPr>
          <w:rFonts w:eastAsia="Times New Roman"/>
          <w:sz w:val="32"/>
          <w:szCs w:val="32"/>
        </w:rPr>
        <w:t>following muscles?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D) </w:t>
      </w:r>
      <w:r>
        <w:rPr>
          <w:rFonts w:eastAsia="Times New Roman"/>
          <w:b/>
          <w:sz w:val="32"/>
          <w:szCs w:val="32"/>
        </w:rPr>
        <w:t>Pectoralis</w:t>
      </w:r>
      <w:r>
        <w:rPr>
          <w:rFonts w:eastAsia="Times New Roman"/>
          <w:b/>
          <w:sz w:val="32"/>
          <w:szCs w:val="32"/>
        </w:rPr>
        <w:t xml:space="preserve"> Minor alone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42. Erector </w:t>
      </w:r>
      <w:r>
        <w:rPr>
          <w:rFonts w:eastAsia="Times New Roman"/>
          <w:sz w:val="32"/>
          <w:szCs w:val="32"/>
        </w:rPr>
        <w:t>spinae</w:t>
      </w:r>
      <w:r>
        <w:rPr>
          <w:rFonts w:eastAsia="Times New Roman"/>
          <w:sz w:val="32"/>
          <w:szCs w:val="32"/>
        </w:rPr>
        <w:t xml:space="preserve"> is the major muscle of back (lumbar). This muscle is </w:t>
      </w:r>
      <w:r>
        <w:rPr>
          <w:rFonts w:eastAsia="Times New Roman"/>
          <w:sz w:val="32"/>
          <w:szCs w:val="32"/>
        </w:rPr>
        <w:t>t</w:t>
      </w:r>
      <w:r>
        <w:rPr>
          <w:rFonts w:eastAsia="Times New Roman"/>
          <w:sz w:val="32"/>
          <w:szCs w:val="32"/>
        </w:rPr>
        <w:t>ight when there is: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Both A and C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43. Fill accordingly:</w:t>
      </w: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A) </w:t>
      </w:r>
      <w:r>
        <w:rPr>
          <w:rFonts w:eastAsia="Times New Roman"/>
          <w:sz w:val="32"/>
          <w:szCs w:val="32"/>
        </w:rPr>
        <w:t>Ipsilateral</w:t>
      </w:r>
      <w:r>
        <w:rPr>
          <w:rFonts w:eastAsia="Times New Roman"/>
          <w:sz w:val="32"/>
          <w:szCs w:val="32"/>
        </w:rPr>
        <w:t xml:space="preserve"> rotation= </w:t>
      </w:r>
      <w:r>
        <w:rPr>
          <w:rFonts w:eastAsia="Times New Roman"/>
          <w:b/>
          <w:sz w:val="32"/>
          <w:szCs w:val="32"/>
        </w:rPr>
        <w:t>Anterior</w:t>
      </w:r>
      <w:r>
        <w:rPr>
          <w:rFonts w:eastAsia="Times New Roman"/>
          <w:sz w:val="32"/>
          <w:szCs w:val="32"/>
        </w:rPr>
        <w:t xml:space="preserve"> fibers of </w:t>
      </w:r>
      <w:r>
        <w:rPr>
          <w:rFonts w:eastAsia="Times New Roman"/>
          <w:sz w:val="32"/>
          <w:szCs w:val="32"/>
        </w:rPr>
        <w:t>scalenes</w:t>
      </w: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B) Neutral rotation</w:t>
      </w:r>
      <w:r>
        <w:rPr>
          <w:rFonts w:eastAsia="Times New Roman"/>
          <w:sz w:val="32"/>
          <w:szCs w:val="32"/>
        </w:rPr>
        <w:t>=</w:t>
      </w:r>
      <w:r>
        <w:rPr>
          <w:rFonts w:eastAsia="Times New Roman"/>
          <w:sz w:val="32"/>
          <w:szCs w:val="32"/>
        </w:rPr>
        <w:t xml:space="preserve">  </w:t>
      </w:r>
      <w:r>
        <w:rPr>
          <w:rFonts w:eastAsia="Times New Roman"/>
          <w:b/>
          <w:sz w:val="32"/>
          <w:szCs w:val="32"/>
        </w:rPr>
        <w:t>Middle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fibers of </w:t>
      </w:r>
      <w:r>
        <w:rPr>
          <w:rFonts w:eastAsia="Times New Roman"/>
          <w:sz w:val="32"/>
          <w:szCs w:val="32"/>
        </w:rPr>
        <w:t>scalenes</w:t>
      </w: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C) </w:t>
      </w:r>
      <w:r>
        <w:rPr>
          <w:rFonts w:eastAsia="Times New Roman"/>
          <w:sz w:val="32"/>
          <w:szCs w:val="32"/>
        </w:rPr>
        <w:t>contralateral</w:t>
      </w:r>
      <w:r>
        <w:rPr>
          <w:rFonts w:eastAsia="Times New Roman"/>
          <w:sz w:val="32"/>
          <w:szCs w:val="32"/>
        </w:rPr>
        <w:t xml:space="preserve"> rotation= 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</w:rPr>
        <w:t>Posterior</w:t>
      </w:r>
      <w:r>
        <w:rPr>
          <w:rFonts w:eastAsia="Times New Roman"/>
          <w:sz w:val="32"/>
          <w:szCs w:val="32"/>
        </w:rPr>
        <w:t xml:space="preserve"> fibers of </w:t>
      </w:r>
      <w:r>
        <w:rPr>
          <w:rFonts w:eastAsia="Times New Roman"/>
          <w:sz w:val="32"/>
          <w:szCs w:val="32"/>
        </w:rPr>
        <w:t>scalenes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44. All </w:t>
      </w:r>
      <w:r>
        <w:rPr>
          <w:rFonts w:eastAsia="Times New Roman"/>
          <w:sz w:val="32"/>
          <w:szCs w:val="32"/>
        </w:rPr>
        <w:t>are the muscles of neck except: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D) </w:t>
      </w:r>
      <w:r>
        <w:rPr>
          <w:rFonts w:eastAsia="Times New Roman"/>
          <w:b/>
          <w:sz w:val="32"/>
          <w:szCs w:val="32"/>
        </w:rPr>
        <w:t>Levator</w:t>
      </w:r>
      <w:r>
        <w:rPr>
          <w:rFonts w:eastAsia="Times New Roman"/>
          <w:b/>
          <w:sz w:val="32"/>
          <w:szCs w:val="32"/>
        </w:rPr>
        <w:t xml:space="preserve"> Scapulae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45. Upper trapezius can be weak. This statement is: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A) True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46. A patient is doing Straight Leg Raise (SLR) and you notice that he f</w:t>
      </w:r>
      <w:r>
        <w:rPr>
          <w:rFonts w:eastAsia="Times New Roman"/>
          <w:sz w:val="32"/>
          <w:szCs w:val="32"/>
        </w:rPr>
        <w:t xml:space="preserve">lexes his knee while doing SLR. </w:t>
      </w:r>
      <w:r>
        <w:rPr>
          <w:rFonts w:eastAsia="Times New Roman"/>
          <w:sz w:val="32"/>
          <w:szCs w:val="32"/>
        </w:rPr>
        <w:t>This is an indication of tightness of which muscle?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Both A and C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47. </w:t>
      </w:r>
      <w:r>
        <w:rPr>
          <w:rFonts w:eastAsia="Times New Roman"/>
          <w:sz w:val="32"/>
          <w:szCs w:val="32"/>
        </w:rPr>
        <w:t>Piriformis</w:t>
      </w:r>
      <w:r>
        <w:rPr>
          <w:rFonts w:eastAsia="Times New Roman"/>
          <w:sz w:val="32"/>
          <w:szCs w:val="32"/>
        </w:rPr>
        <w:t xml:space="preserve"> stretch involves all of the following except: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C) Acti</w:t>
      </w:r>
      <w:r>
        <w:rPr>
          <w:rFonts w:eastAsia="Times New Roman"/>
          <w:b/>
          <w:sz w:val="32"/>
          <w:szCs w:val="32"/>
        </w:rPr>
        <w:t>ve flexion of hip to 90 degrees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48. Scalene muscle has 3 fibers. This statement is: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A) True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49. To test the tightness of </w:t>
      </w:r>
      <w:r>
        <w:rPr>
          <w:rFonts w:eastAsia="Times New Roman"/>
          <w:sz w:val="32"/>
          <w:szCs w:val="32"/>
        </w:rPr>
        <w:t>Tibialis</w:t>
      </w:r>
      <w:r>
        <w:rPr>
          <w:rFonts w:eastAsia="Times New Roman"/>
          <w:sz w:val="32"/>
          <w:szCs w:val="32"/>
        </w:rPr>
        <w:t xml:space="preserve"> Posterior muscle, the clinician must do the following movements: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D) None of the above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50. All of the following are the benefits of CPM except:</w:t>
      </w:r>
    </w:p>
    <w:p>
      <w:pPr>
        <w:pStyle w:val="style4101"/>
        <w:rPr>
          <w:rFonts w:eastAsia="Times New Roman"/>
          <w:sz w:val="32"/>
          <w:szCs w:val="32"/>
        </w:rPr>
      </w:pPr>
    </w:p>
    <w:p>
      <w:pPr>
        <w:pStyle w:val="style4101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A) Prevents development of adhesions</w:t>
      </w:r>
    </w:p>
    <w:p>
      <w:pPr>
        <w:pStyle w:val="style4101"/>
        <w:rPr>
          <w:rFonts w:eastAsia="Times New Roman"/>
          <w:sz w:val="32"/>
          <w:szCs w:val="32"/>
        </w:rPr>
      </w:pPr>
    </w:p>
    <w:sectPr>
      <w:pgSz w:w="12240" w:h="15840" w:orient="portrait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0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맑은 고딕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Batang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pPr>
      <w:widowControl w:val="false"/>
      <w:wordWrap w:val="false"/>
      <w:autoSpaceDE w:val="false"/>
      <w:autoSpaceDN w:val="false"/>
      <w:jc w:val="both"/>
    </w:pPr>
    <w:rPr>
      <w:rFonts w:ascii="Batang"/>
      <w:kern w:val="2"/>
      <w:lang w:eastAsia="ko-KR"/>
    </w:rPr>
  </w:style>
  <w:style w:type="paragraph" w:styleId="style1">
    <w:name w:val="heading 1"/>
    <w:basedOn w:val="style0"/>
    <w:next w:val="style0"/>
    <w:link w:val="style4130"/>
    <w:qFormat/>
    <w:uiPriority w:val="9"/>
    <w:pPr>
      <w:keepNext/>
      <w:keepLines/>
      <w:spacing w:before="480"/>
      <w:outlineLvl w:val="0"/>
    </w:pPr>
    <w:rPr>
      <w:rFonts w:ascii="맑은 고딕" w:cs="宋体" w:eastAsia="맑은 고딕" w:hAnsi="맑은 고딕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Default Table"/>
    <w:next w:val="style4097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8">
    <w:name w:val="ParaAttribute0"/>
    <w:next w:val="style4098"/>
    <w:pPr>
      <w:widowControl w:val="false"/>
      <w:pBdr>
        <w:bottom w:val="single" w:sz="8" w:space="0" w:color="4f81bd"/>
      </w:pBdr>
      <w:wordWrap w:val="false"/>
      <w:spacing w:after="300"/>
      <w:jc w:val="center"/>
    </w:pPr>
    <w:rPr/>
  </w:style>
  <w:style w:type="paragraph" w:customStyle="1" w:styleId="style4099">
    <w:name w:val="ParaAttribute1"/>
    <w:next w:val="style4099"/>
    <w:pPr>
      <w:widowControl w:val="false"/>
      <w:shd w:val="solid" w:color="ffffff" w:fill="auto"/>
      <w:wordWrap w:val="false"/>
    </w:pPr>
    <w:rPr/>
  </w:style>
  <w:style w:type="paragraph" w:customStyle="1" w:styleId="style4100">
    <w:name w:val="ParaAttribute2"/>
    <w:next w:val="style4100"/>
    <w:pPr>
      <w:widowControl w:val="false"/>
      <w:wordWrap w:val="false"/>
      <w:spacing w:after="200"/>
    </w:pPr>
    <w:rPr/>
  </w:style>
  <w:style w:type="paragraph" w:customStyle="1" w:styleId="style4101">
    <w:name w:val="ParaAttribute3"/>
    <w:next w:val="style4101"/>
    <w:pPr>
      <w:widowControl w:val="false"/>
      <w:wordWrap w:val="false"/>
    </w:pPr>
    <w:rPr/>
  </w:style>
  <w:style w:type="paragraph" w:customStyle="1" w:styleId="style4102">
    <w:name w:val="ParaAttribute4"/>
    <w:next w:val="style4102"/>
    <w:pPr>
      <w:widowControl w:val="false"/>
      <w:wordWrap w:val="false"/>
    </w:pPr>
    <w:rPr/>
  </w:style>
  <w:style w:type="character" w:customStyle="1" w:styleId="style4103">
    <w:name w:val="CharAttribute0"/>
    <w:next w:val="style4103"/>
    <w:rPr>
      <w:rFonts w:ascii="Times New Roman" w:eastAsia="Calibri" w:hAnsi="Calibri"/>
      <w:color w:val="17365d"/>
      <w:spacing w:val="5"/>
      <w:sz w:val="52"/>
    </w:rPr>
  </w:style>
  <w:style w:type="character" w:customStyle="1" w:styleId="style4104">
    <w:name w:val="CharAttribute1"/>
    <w:next w:val="style4104"/>
    <w:rPr>
      <w:rFonts w:ascii="Times New Roman" w:eastAsia="Calibri" w:hAnsi="Calibri"/>
      <w:b/>
      <w:sz w:val="32"/>
    </w:rPr>
  </w:style>
  <w:style w:type="character" w:customStyle="1" w:styleId="style4105">
    <w:name w:val="CharAttribute2"/>
    <w:next w:val="style4105"/>
    <w:rPr>
      <w:rFonts w:ascii="Times New Roman" w:eastAsia="Calibri" w:hAnsi="Calibri"/>
      <w:b/>
      <w:sz w:val="36"/>
    </w:rPr>
  </w:style>
  <w:style w:type="character" w:customStyle="1" w:styleId="style4106">
    <w:name w:val="CharAttribute3"/>
    <w:next w:val="style4106"/>
    <w:rPr>
      <w:rFonts w:ascii="Times New Roman" w:eastAsia="Times New Roman" w:hAnsi="Times New Roman"/>
      <w:sz w:val="28"/>
    </w:rPr>
  </w:style>
  <w:style w:type="character" w:customStyle="1" w:styleId="style4107">
    <w:name w:val="CharAttribute4"/>
    <w:next w:val="style4107"/>
    <w:rPr>
      <w:rFonts w:ascii="Times New Roman" w:eastAsia="Times New Roman" w:hAnsi="Times New Roman"/>
      <w:b/>
      <w:sz w:val="32"/>
    </w:rPr>
  </w:style>
  <w:style w:type="character" w:customStyle="1" w:styleId="style4108">
    <w:name w:val="CharAttribute5"/>
    <w:next w:val="style4108"/>
    <w:rPr>
      <w:rFonts w:ascii="Times New Roman" w:eastAsia="Times New Roman" w:hAnsi="Times New Roman"/>
      <w:color w:val="548dd4"/>
      <w:sz w:val="32"/>
    </w:rPr>
  </w:style>
  <w:style w:type="character" w:customStyle="1" w:styleId="style4109">
    <w:name w:val="CharAttribute6"/>
    <w:next w:val="style4109"/>
    <w:rPr>
      <w:rFonts w:ascii="Times New Roman" w:eastAsia="Times New Roman" w:hAnsi="Times New Roman"/>
      <w:b/>
      <w:color w:val="365f91"/>
      <w:sz w:val="32"/>
    </w:rPr>
  </w:style>
  <w:style w:type="character" w:customStyle="1" w:styleId="style4110">
    <w:name w:val="CharAttribute7"/>
    <w:next w:val="style4110"/>
    <w:rPr>
      <w:rFonts w:ascii="Arial" w:eastAsia="Times New Roman" w:hAnsi="Times New Roman"/>
      <w:color w:val="222222"/>
      <w:sz w:val="24"/>
      <w:shd w:val="clear" w:color="auto" w:fill="ffffff"/>
    </w:rPr>
  </w:style>
  <w:style w:type="character" w:customStyle="1" w:styleId="style4111">
    <w:name w:val="CharAttribute8"/>
    <w:next w:val="style4111"/>
    <w:rPr>
      <w:rFonts w:ascii="Times New Roman" w:eastAsia="Times New Roman" w:hAnsi="Times New Roman"/>
      <w:b/>
      <w:i/>
      <w:color w:val="365f91"/>
      <w:sz w:val="28"/>
    </w:rPr>
  </w:style>
  <w:style w:type="character" w:customStyle="1" w:styleId="style4112">
    <w:name w:val="CharAttribute9"/>
    <w:next w:val="style4112"/>
    <w:rPr>
      <w:rFonts w:ascii="Times New Roman" w:eastAsia="Times New Roman" w:hAnsi="Times New Roman"/>
      <w:color w:val="222222"/>
      <w:sz w:val="28"/>
    </w:rPr>
  </w:style>
  <w:style w:type="character" w:customStyle="1" w:styleId="style4113">
    <w:name w:val="CharAttribute10"/>
    <w:next w:val="style4113"/>
    <w:rPr>
      <w:rFonts w:ascii="Cambria" w:eastAsia="Times New Roman" w:hAnsi="Times New Roman"/>
      <w:b/>
      <w:color w:val="365f91"/>
      <w:sz w:val="28"/>
    </w:rPr>
  </w:style>
  <w:style w:type="character" w:customStyle="1" w:styleId="style4114">
    <w:name w:val="CharAttribute11"/>
    <w:next w:val="style4114"/>
    <w:rPr>
      <w:rFonts w:ascii="Times New Roman" w:eastAsia="Times New Roman" w:hAnsi="Times New Roman"/>
      <w:i/>
      <w:color w:val="222222"/>
      <w:sz w:val="24"/>
    </w:rPr>
  </w:style>
  <w:style w:type="character" w:customStyle="1" w:styleId="style4115">
    <w:name w:val="CharAttribute12"/>
    <w:next w:val="style4115"/>
    <w:rPr>
      <w:rFonts w:ascii="Times New Roman" w:eastAsia="Times New Roman" w:hAnsi="Times New Roman"/>
      <w:color w:val="222222"/>
      <w:sz w:val="24"/>
    </w:rPr>
  </w:style>
  <w:style w:type="character" w:customStyle="1" w:styleId="style4116">
    <w:name w:val="CharAttribute13"/>
    <w:next w:val="style4116"/>
    <w:rPr>
      <w:rFonts w:ascii="Times New Roman" w:eastAsia="Times New Roman" w:hAnsi="Times New Roman"/>
      <w:color w:val="222222"/>
      <w:sz w:val="24"/>
      <w:shd w:val="clear" w:color="auto" w:fill="ffffff"/>
    </w:rPr>
  </w:style>
  <w:style w:type="character" w:customStyle="1" w:styleId="style4117">
    <w:name w:val="CharAttribute14"/>
    <w:next w:val="style4117"/>
    <w:rPr>
      <w:rFonts w:ascii="Times New Roman" w:eastAsia="Times New Roman" w:hAnsi="Times New Roman"/>
      <w:b/>
      <w:color w:val="4f81bd"/>
      <w:sz w:val="28"/>
    </w:rPr>
  </w:style>
  <w:style w:type="character" w:customStyle="1" w:styleId="style4118">
    <w:name w:val="CharAttribute15"/>
    <w:next w:val="style4118"/>
    <w:rPr>
      <w:rFonts w:ascii="Times New Roman" w:eastAsia="Times New Roman" w:hAnsi="Times New Roman"/>
      <w:color w:val="1155cc"/>
      <w:sz w:val="24"/>
      <w:u w:val="single"/>
      <w:shd w:val="clear" w:color="auto" w:fill="ffffff"/>
    </w:rPr>
  </w:style>
  <w:style w:type="character" w:customStyle="1" w:styleId="style4119">
    <w:name w:val="CharAttribute16"/>
    <w:next w:val="style4119"/>
    <w:rPr>
      <w:rFonts w:ascii="Calibri" w:eastAsia="Calibri" w:hAnsi="Calibri"/>
    </w:rPr>
  </w:style>
  <w:style w:type="character" w:customStyle="1" w:styleId="style4120">
    <w:name w:val="CharAttribute17"/>
    <w:next w:val="style4120"/>
    <w:rPr>
      <w:rFonts w:ascii="Times New Roman" w:eastAsia="Times New Roman" w:hAnsi="Times New Roman"/>
      <w:color w:val="1155cc"/>
      <w:sz w:val="24"/>
      <w:u w:val="single"/>
      <w:shd w:val="clear" w:color="auto" w:fill="ffffff"/>
    </w:rPr>
  </w:style>
  <w:style w:type="character" w:customStyle="1" w:styleId="style4121">
    <w:name w:val="CharAttribute18"/>
    <w:next w:val="style4121"/>
    <w:rPr>
      <w:rFonts w:ascii="Times New Roman" w:eastAsia="Times New Roman" w:hAnsi="Times New Roman"/>
      <w:color w:val="222222"/>
      <w:sz w:val="24"/>
    </w:rPr>
  </w:style>
  <w:style w:type="character" w:customStyle="1" w:styleId="style4122">
    <w:name w:val="CharAttribute19"/>
    <w:next w:val="style4122"/>
    <w:rPr>
      <w:rFonts w:ascii="Times New Roman" w:eastAsia="Times New Roman" w:hAnsi="Times New Roman"/>
      <w:b/>
      <w:color w:val="365f91"/>
      <w:sz w:val="28"/>
    </w:rPr>
  </w:style>
  <w:style w:type="character" w:customStyle="1" w:styleId="style4123">
    <w:name w:val="CharAttribute20"/>
    <w:next w:val="style4123"/>
    <w:rPr>
      <w:rFonts w:ascii="Cambria" w:eastAsia="Times New Roman" w:hAnsi="Times New Roman"/>
      <w:b/>
      <w:color w:val="4f81bd"/>
      <w:sz w:val="28"/>
    </w:rPr>
  </w:style>
  <w:style w:type="character" w:customStyle="1" w:styleId="style4124">
    <w:name w:val="CharAttribute21"/>
    <w:next w:val="style4124"/>
    <w:rPr>
      <w:rFonts w:ascii="Cambria" w:eastAsia="Times New Roman" w:hAnsi="Times New Roman"/>
      <w:b/>
      <w:color w:val="4f81bd"/>
      <w:sz w:val="28"/>
    </w:rPr>
  </w:style>
  <w:style w:type="character" w:customStyle="1" w:styleId="style4125">
    <w:name w:val="CharAttribute22"/>
    <w:next w:val="style4125"/>
    <w:rPr>
      <w:rFonts w:ascii="Cambria" w:eastAsia="Times New Roman" w:hAnsi="Times New Roman"/>
      <w:b/>
      <w:color w:val="4f81bd"/>
      <w:sz w:val="28"/>
    </w:rPr>
  </w:style>
  <w:style w:type="character" w:customStyle="1" w:styleId="style4126">
    <w:name w:val="CharAttribute23"/>
    <w:next w:val="style4126"/>
    <w:rPr>
      <w:rFonts w:ascii="Times New Roman" w:eastAsia="Calibri" w:hAnsi="Calibri"/>
      <w:color w:val="17365d"/>
      <w:spacing w:val="5"/>
      <w:sz w:val="52"/>
    </w:rPr>
  </w:style>
  <w:style w:type="character" w:customStyle="1" w:styleId="style4127">
    <w:name w:val="CharAttribute24"/>
    <w:next w:val="style4127"/>
    <w:rPr>
      <w:rFonts w:ascii="Times New Roman" w:eastAsia="Times New Roman" w:hAnsi="Times New Roman"/>
      <w:color w:val="222222"/>
      <w:sz w:val="24"/>
    </w:rPr>
  </w:style>
  <w:style w:type="character" w:customStyle="1" w:styleId="style4128">
    <w:name w:val="CharAttribute25"/>
    <w:next w:val="style4128"/>
    <w:rPr>
      <w:rFonts w:ascii="Times New Roman" w:eastAsia="Times New Roman" w:hAnsi="Times New Roman"/>
      <w:color w:val="0000ff"/>
      <w:sz w:val="24"/>
      <w:u w:val="single"/>
      <w:shd w:val="clear" w:color="auto" w:fill="ffffff"/>
    </w:rPr>
  </w:style>
  <w:style w:type="character" w:customStyle="1" w:styleId="style4129">
    <w:name w:val="CharAttribute26"/>
    <w:next w:val="style4129"/>
    <w:rPr>
      <w:rFonts w:ascii="Times New Roman" w:eastAsia="Times New Roman" w:hAnsi="Times New Roman"/>
      <w:color w:val="0000ff"/>
      <w:sz w:val="24"/>
      <w:u w:val="single"/>
    </w:rPr>
  </w:style>
  <w:style w:type="character" w:customStyle="1" w:styleId="style4130">
    <w:name w:val="Heading 1 Char_679972c8-7a70-4fd9-8e7e-99e178b7a1bc"/>
    <w:basedOn w:val="style65"/>
    <w:next w:val="style4130"/>
    <w:link w:val="style1"/>
    <w:uiPriority w:val="9"/>
    <w:rPr>
      <w:rFonts w:ascii="맑은 고딕" w:cs="宋体" w:eastAsia="맑은 고딕" w:hAnsi="맑은 고딕"/>
      <w:b/>
      <w:bCs/>
      <w:color w:val="365f91"/>
      <w:kern w:val="2"/>
      <w:sz w:val="28"/>
      <w:szCs w:val="28"/>
      <w:lang w:eastAsia="ko-K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Words>1410</Words>
  <Pages>10</Pages>
  <Characters>6982</Characters>
  <Application>WPS Office</Application>
  <DocSecurity>0</DocSecurity>
  <Paragraphs>247</Paragraphs>
  <ScaleCrop>false</ScaleCrop>
  <Company>INFRAWARE, Inc.</Company>
  <LinksUpToDate>false</LinksUpToDate>
  <CharactersWithSpaces>8300</CharactersWithSpaces>
  <SharedDoc>false</SharedDoc>
  <HyperlinksChanged>false</HyperlinksChanged>
  <MMClips>0</MMClips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2010-06-21T07:17:00Z</dcterms:created>
  <dc:creator>User</dc:creator>
  <lastModifiedBy>CPH1931</lastModifiedBy>
  <dcterms:modified xsi:type="dcterms:W3CDTF">2020-06-22T09:12:32Z</dcterms:modified>
  <revision>5</revision>
  <dc:title>docx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