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5739" w:rsidRPr="00942E3B" w:rsidRDefault="00A56ADE">
      <w:pPr>
        <w:rPr>
          <w:sz w:val="28"/>
        </w:rPr>
      </w:pPr>
      <w:r>
        <w:rPr>
          <w:sz w:val="28"/>
        </w:rPr>
        <w:t>DPT</w:t>
      </w:r>
      <w:r w:rsidR="00677F93" w:rsidRPr="00942E3B">
        <w:rPr>
          <w:sz w:val="28"/>
        </w:rPr>
        <w:t xml:space="preserve"> SEC B PHYSIOLOGY, 2</w:t>
      </w:r>
      <w:r w:rsidR="00677F93" w:rsidRPr="00942E3B">
        <w:rPr>
          <w:sz w:val="28"/>
          <w:vertAlign w:val="superscript"/>
        </w:rPr>
        <w:t>ND</w:t>
      </w:r>
      <w:r w:rsidR="00677F93" w:rsidRPr="00942E3B">
        <w:rPr>
          <w:sz w:val="28"/>
        </w:rPr>
        <w:t xml:space="preserve"> SEMESTER</w:t>
      </w:r>
    </w:p>
    <w:p w:rsidR="00677F93" w:rsidRDefault="00677F93">
      <w:r>
        <w:t>MAM KOUSAR SHAH JEHAN</w:t>
      </w:r>
    </w:p>
    <w:p w:rsidR="00677F93" w:rsidRDefault="00677F93">
      <w:r w:rsidRPr="008F1E87">
        <w:rPr>
          <w:highlight w:val="cyan"/>
        </w:rPr>
        <w:t>STUDENT NAME</w:t>
      </w:r>
      <w:r w:rsidR="001078B9" w:rsidRPr="008F1E87">
        <w:rPr>
          <w:highlight w:val="cyan"/>
        </w:rPr>
        <w:t>: Muhammad Abbas</w:t>
      </w:r>
      <w:r w:rsidRPr="008F1E87">
        <w:rPr>
          <w:highlight w:val="cyan"/>
        </w:rPr>
        <w:t xml:space="preserve"> , ID</w:t>
      </w:r>
      <w:r w:rsidR="001078B9" w:rsidRPr="008F1E87">
        <w:rPr>
          <w:highlight w:val="cyan"/>
        </w:rPr>
        <w:t>: 16805</w:t>
      </w:r>
    </w:p>
    <w:p w:rsidR="00677F93" w:rsidRDefault="00677F93">
      <w:pPr>
        <w:rPr>
          <w:sz w:val="24"/>
          <w:szCs w:val="24"/>
        </w:rPr>
      </w:pPr>
      <w:r w:rsidRPr="00677F93">
        <w:rPr>
          <w:sz w:val="24"/>
          <w:szCs w:val="24"/>
        </w:rPr>
        <w:t xml:space="preserve">Attempt all questions. Every </w:t>
      </w:r>
      <w:r>
        <w:rPr>
          <w:sz w:val="24"/>
          <w:szCs w:val="24"/>
        </w:rPr>
        <w:t>question carry 10 marks.</w:t>
      </w:r>
    </w:p>
    <w:p w:rsidR="00677F93" w:rsidRPr="002D0B17" w:rsidRDefault="00677F93">
      <w:pPr>
        <w:rPr>
          <w:sz w:val="36"/>
          <w:szCs w:val="36"/>
        </w:rPr>
      </w:pPr>
      <w:r w:rsidRPr="002D0B17">
        <w:rPr>
          <w:sz w:val="36"/>
          <w:szCs w:val="36"/>
        </w:rPr>
        <w:t xml:space="preserve">Q1. </w:t>
      </w:r>
      <w:r w:rsidR="00A56ADE" w:rsidRPr="002D0B17">
        <w:rPr>
          <w:sz w:val="36"/>
          <w:szCs w:val="36"/>
        </w:rPr>
        <w:t xml:space="preserve">Write a note on pituitary gland, its </w:t>
      </w:r>
      <w:proofErr w:type="spellStart"/>
      <w:r w:rsidR="00A56ADE" w:rsidRPr="002D0B17">
        <w:rPr>
          <w:sz w:val="36"/>
          <w:szCs w:val="36"/>
        </w:rPr>
        <w:t>harmones</w:t>
      </w:r>
      <w:proofErr w:type="spellEnd"/>
      <w:r w:rsidR="00A56ADE" w:rsidRPr="002D0B17">
        <w:rPr>
          <w:sz w:val="36"/>
          <w:szCs w:val="36"/>
        </w:rPr>
        <w:t xml:space="preserve"> and abnormalities?</w:t>
      </w:r>
    </w:p>
    <w:p w:rsidR="00F623B0" w:rsidRPr="00454888" w:rsidRDefault="0030347B" w:rsidP="00225724">
      <w:pPr>
        <w:rPr>
          <w:sz w:val="28"/>
          <w:szCs w:val="28"/>
        </w:rPr>
      </w:pPr>
      <w:proofErr w:type="spellStart"/>
      <w:r w:rsidRPr="00454888">
        <w:rPr>
          <w:sz w:val="28"/>
          <w:szCs w:val="28"/>
        </w:rPr>
        <w:t>Ans</w:t>
      </w:r>
      <w:proofErr w:type="spellEnd"/>
      <w:r w:rsidRPr="00454888">
        <w:rPr>
          <w:sz w:val="28"/>
          <w:szCs w:val="28"/>
        </w:rPr>
        <w:t xml:space="preserve">: </w:t>
      </w:r>
      <w:r w:rsidR="00503D63" w:rsidRPr="00454888">
        <w:rPr>
          <w:sz w:val="28"/>
          <w:szCs w:val="28"/>
          <w:highlight w:val="magenta"/>
        </w:rPr>
        <w:t>Pituitary gland</w:t>
      </w:r>
      <w:r w:rsidR="00503D63" w:rsidRPr="00454888">
        <w:rPr>
          <w:sz w:val="28"/>
          <w:szCs w:val="28"/>
        </w:rPr>
        <w:t xml:space="preserve">: </w:t>
      </w:r>
      <w:r w:rsidR="00F623B0" w:rsidRPr="00454888">
        <w:rPr>
          <w:sz w:val="28"/>
          <w:szCs w:val="28"/>
        </w:rPr>
        <w:t> The main endocrine gland. It is a small structure in the head. It is called the master gland because it produces hormones that control other glands and many body functions including growth. The pituitary consists of the anterior and posterior pituitary.</w:t>
      </w:r>
    </w:p>
    <w:p w:rsidR="00F623B0" w:rsidRPr="00454888" w:rsidRDefault="00F623B0" w:rsidP="00225724">
      <w:pPr>
        <w:rPr>
          <w:sz w:val="28"/>
          <w:szCs w:val="28"/>
        </w:rPr>
      </w:pPr>
      <w:r w:rsidRPr="00454888">
        <w:rPr>
          <w:sz w:val="28"/>
          <w:szCs w:val="28"/>
        </w:rPr>
        <w:t>The anterior pituitary is the front portion of the pituitary. Hormones secreted by it influence growth, sexual development, skin pigmentation, thyroid function, and adrenocortical function. These influences are exerted through the effects of pituitary hormones on other endocrine glands except for growth hormone which acts directly on cells.</w:t>
      </w:r>
    </w:p>
    <w:p w:rsidR="00F623B0" w:rsidRPr="00454888" w:rsidRDefault="00F623B0" w:rsidP="00225724">
      <w:pPr>
        <w:rPr>
          <w:sz w:val="28"/>
          <w:szCs w:val="28"/>
        </w:rPr>
      </w:pPr>
      <w:r w:rsidRPr="00454888">
        <w:rPr>
          <w:sz w:val="28"/>
          <w:szCs w:val="28"/>
        </w:rPr>
        <w:t xml:space="preserve">The effects of </w:t>
      </w:r>
      <w:proofErr w:type="spellStart"/>
      <w:r w:rsidRPr="00454888">
        <w:rPr>
          <w:sz w:val="28"/>
          <w:szCs w:val="28"/>
        </w:rPr>
        <w:t>underfunction</w:t>
      </w:r>
      <w:proofErr w:type="spellEnd"/>
      <w:r w:rsidRPr="00454888">
        <w:rPr>
          <w:sz w:val="28"/>
          <w:szCs w:val="28"/>
        </w:rPr>
        <w:t xml:space="preserve"> of the anterior pituitary include growth retardation (dwarfism) in childhood and a decrease in all other endocrine gland functions normally under the control of the anterior pituitary (except the parathyroid glands). The results of </w:t>
      </w:r>
      <w:proofErr w:type="spellStart"/>
      <w:r w:rsidRPr="00454888">
        <w:rPr>
          <w:sz w:val="28"/>
          <w:szCs w:val="28"/>
        </w:rPr>
        <w:t>overfunction</w:t>
      </w:r>
      <w:proofErr w:type="spellEnd"/>
      <w:r w:rsidRPr="00454888">
        <w:rPr>
          <w:sz w:val="28"/>
          <w:szCs w:val="28"/>
        </w:rPr>
        <w:t xml:space="preserve"> of the anterior pituitary include overgrowth (gigantism) in children and a condition called acromegaly in adults.</w:t>
      </w:r>
    </w:p>
    <w:p w:rsidR="00F623B0" w:rsidRPr="00454888" w:rsidRDefault="00F623B0" w:rsidP="00225724">
      <w:pPr>
        <w:rPr>
          <w:sz w:val="28"/>
          <w:szCs w:val="28"/>
        </w:rPr>
      </w:pPr>
      <w:r w:rsidRPr="00454888">
        <w:rPr>
          <w:sz w:val="28"/>
          <w:szCs w:val="28"/>
        </w:rPr>
        <w:t>The posterior pituitary is the back portion of the pituitary. It secretes the hormone oxytocin which increases uterine contractions and antidiuretic hormone (ADH) which increases reabsorption of water by the tubules of the kidney. Underproduction of ADH results in a disorder called diabetes insipidus characterized by inability to concentrate the urine and, consequently, excess urination leading potentially to dehydration. The urine is "insipid" (overly dilute).</w:t>
      </w:r>
    </w:p>
    <w:p w:rsidR="007349AE" w:rsidRPr="00454888" w:rsidRDefault="007349AE" w:rsidP="00225724">
      <w:pPr>
        <w:rPr>
          <w:sz w:val="28"/>
          <w:szCs w:val="28"/>
        </w:rPr>
      </w:pPr>
    </w:p>
    <w:p w:rsidR="00F623B0" w:rsidRPr="00454888" w:rsidRDefault="00904B77" w:rsidP="00F623B0">
      <w:pPr>
        <w:rPr>
          <w:sz w:val="28"/>
          <w:szCs w:val="28"/>
          <w:u w:val="single"/>
        </w:rPr>
      </w:pPr>
      <w:proofErr w:type="spellStart"/>
      <w:r w:rsidRPr="00CE0532">
        <w:rPr>
          <w:sz w:val="28"/>
          <w:szCs w:val="28"/>
          <w:highlight w:val="magenta"/>
          <w:u w:val="single"/>
        </w:rPr>
        <w:lastRenderedPageBreak/>
        <w:t>Harmones</w:t>
      </w:r>
      <w:proofErr w:type="spellEnd"/>
      <w:r w:rsidRPr="00CE0532">
        <w:rPr>
          <w:sz w:val="28"/>
          <w:szCs w:val="28"/>
          <w:highlight w:val="magenta"/>
          <w:u w:val="single"/>
        </w:rPr>
        <w:t xml:space="preserve"> secreted by pituitary gland</w:t>
      </w:r>
      <w:r w:rsidRPr="00454888">
        <w:rPr>
          <w:sz w:val="28"/>
          <w:szCs w:val="28"/>
          <w:u w:val="single"/>
        </w:rPr>
        <w:t>:</w:t>
      </w:r>
      <w:r w:rsidR="000A235F" w:rsidRPr="00454888">
        <w:rPr>
          <w:sz w:val="28"/>
          <w:szCs w:val="28"/>
          <w:u w:val="single"/>
        </w:rPr>
        <w:t xml:space="preserve"> </w:t>
      </w:r>
    </w:p>
    <w:p w:rsidR="00F70211" w:rsidRPr="00454888" w:rsidRDefault="00F70211">
      <w:pPr>
        <w:pStyle w:val="NormalWeb"/>
        <w:spacing w:before="158" w:beforeAutospacing="0" w:after="0" w:afterAutospacing="0"/>
        <w:ind w:left="810" w:hanging="810"/>
        <w:divId w:val="805928748"/>
        <w:rPr>
          <w:sz w:val="28"/>
          <w:szCs w:val="28"/>
        </w:rPr>
      </w:pPr>
      <w:r w:rsidRPr="00454888">
        <w:rPr>
          <w:rFonts w:ascii="Calibri" w:hAnsi="Calibri"/>
          <w:color w:val="000000"/>
          <w:sz w:val="28"/>
          <w:szCs w:val="28"/>
        </w:rPr>
        <w:t>1. Anterior pituitary:</w:t>
      </w:r>
    </w:p>
    <w:p w:rsidR="00F70211" w:rsidRPr="00454888" w:rsidRDefault="00F70211">
      <w:pPr>
        <w:pStyle w:val="NormalWeb"/>
        <w:spacing w:before="138" w:beforeAutospacing="0" w:after="0" w:afterAutospacing="0"/>
        <w:ind w:left="1530" w:hanging="900"/>
        <w:divId w:val="805928748"/>
        <w:rPr>
          <w:sz w:val="28"/>
          <w:szCs w:val="28"/>
        </w:rPr>
      </w:pPr>
      <w:proofErr w:type="spellStart"/>
      <w:r w:rsidRPr="00454888">
        <w:rPr>
          <w:rFonts w:ascii="Calibri" w:hAnsi="Calibri"/>
          <w:color w:val="000000"/>
          <w:sz w:val="28"/>
          <w:szCs w:val="28"/>
        </w:rPr>
        <w:t>i</w:t>
      </w:r>
      <w:proofErr w:type="spellEnd"/>
      <w:r w:rsidRPr="00454888">
        <w:rPr>
          <w:rFonts w:ascii="Calibri" w:hAnsi="Calibri"/>
          <w:color w:val="000000"/>
          <w:sz w:val="28"/>
          <w:szCs w:val="28"/>
        </w:rPr>
        <w:t>. Growth hormone</w:t>
      </w:r>
    </w:p>
    <w:p w:rsidR="00F70211" w:rsidRPr="00454888" w:rsidRDefault="00F70211">
      <w:pPr>
        <w:pStyle w:val="NormalWeb"/>
        <w:spacing w:before="138" w:beforeAutospacing="0" w:after="0" w:afterAutospacing="0"/>
        <w:ind w:left="1530" w:hanging="900"/>
        <w:divId w:val="805928748"/>
        <w:rPr>
          <w:sz w:val="28"/>
          <w:szCs w:val="28"/>
        </w:rPr>
      </w:pPr>
      <w:r w:rsidRPr="00454888">
        <w:rPr>
          <w:rFonts w:ascii="Calibri" w:hAnsi="Calibri"/>
          <w:color w:val="000000"/>
          <w:sz w:val="28"/>
          <w:szCs w:val="28"/>
        </w:rPr>
        <w:t>ii. Prolactin</w:t>
      </w:r>
    </w:p>
    <w:p w:rsidR="00F70211" w:rsidRPr="00454888" w:rsidRDefault="00F70211">
      <w:pPr>
        <w:pStyle w:val="NormalWeb"/>
        <w:spacing w:before="138" w:beforeAutospacing="0" w:after="0" w:afterAutospacing="0"/>
        <w:ind w:left="1530" w:hanging="900"/>
        <w:divId w:val="805928748"/>
        <w:rPr>
          <w:sz w:val="28"/>
          <w:szCs w:val="28"/>
        </w:rPr>
      </w:pPr>
      <w:r w:rsidRPr="00454888">
        <w:rPr>
          <w:rFonts w:ascii="Calibri" w:hAnsi="Calibri"/>
          <w:color w:val="000000"/>
          <w:sz w:val="28"/>
          <w:szCs w:val="28"/>
        </w:rPr>
        <w:t xml:space="preserve">iii. </w:t>
      </w:r>
      <w:proofErr w:type="spellStart"/>
      <w:r w:rsidRPr="00454888">
        <w:rPr>
          <w:rFonts w:ascii="Calibri" w:hAnsi="Calibri"/>
          <w:color w:val="000000"/>
          <w:sz w:val="28"/>
          <w:szCs w:val="28"/>
        </w:rPr>
        <w:t>Adrenocorticotropin</w:t>
      </w:r>
      <w:proofErr w:type="spellEnd"/>
      <w:r w:rsidRPr="00454888">
        <w:rPr>
          <w:rFonts w:ascii="Calibri" w:hAnsi="Calibri"/>
          <w:color w:val="000000"/>
          <w:sz w:val="28"/>
          <w:szCs w:val="28"/>
        </w:rPr>
        <w:t xml:space="preserve"> hormone</w:t>
      </w:r>
    </w:p>
    <w:p w:rsidR="00F70211" w:rsidRPr="00454888" w:rsidRDefault="00F70211">
      <w:pPr>
        <w:pStyle w:val="NormalWeb"/>
        <w:spacing w:before="138" w:beforeAutospacing="0" w:after="0" w:afterAutospacing="0"/>
        <w:ind w:left="1530" w:hanging="900"/>
        <w:divId w:val="805928748"/>
        <w:rPr>
          <w:sz w:val="28"/>
          <w:szCs w:val="28"/>
        </w:rPr>
      </w:pPr>
      <w:r w:rsidRPr="00454888">
        <w:rPr>
          <w:rFonts w:ascii="Calibri" w:hAnsi="Calibri"/>
          <w:color w:val="000000"/>
          <w:sz w:val="28"/>
          <w:szCs w:val="28"/>
        </w:rPr>
        <w:t>iv. Thyrotropin hormone</w:t>
      </w:r>
    </w:p>
    <w:p w:rsidR="00F70211" w:rsidRPr="00454888" w:rsidRDefault="00F70211">
      <w:pPr>
        <w:pStyle w:val="NormalWeb"/>
        <w:spacing w:before="138" w:beforeAutospacing="0" w:after="0" w:afterAutospacing="0"/>
        <w:ind w:left="1530" w:hanging="900"/>
        <w:divId w:val="805928748"/>
        <w:rPr>
          <w:sz w:val="28"/>
          <w:szCs w:val="28"/>
        </w:rPr>
      </w:pPr>
      <w:r w:rsidRPr="00454888">
        <w:rPr>
          <w:rFonts w:ascii="Calibri" w:hAnsi="Calibri"/>
          <w:color w:val="000000"/>
          <w:sz w:val="28"/>
          <w:szCs w:val="28"/>
        </w:rPr>
        <w:t>v. Luteinizing hormone</w:t>
      </w:r>
    </w:p>
    <w:p w:rsidR="00F70211" w:rsidRDefault="00F70211">
      <w:pPr>
        <w:pStyle w:val="NormalWeb"/>
        <w:spacing w:before="138" w:beforeAutospacing="0" w:after="0" w:afterAutospacing="0"/>
        <w:ind w:left="1530" w:hanging="900"/>
        <w:divId w:val="805928748"/>
        <w:rPr>
          <w:rFonts w:ascii="Calibri" w:hAnsi="Calibri"/>
          <w:color w:val="000000"/>
          <w:sz w:val="28"/>
          <w:szCs w:val="28"/>
        </w:rPr>
      </w:pPr>
      <w:r w:rsidRPr="00454888">
        <w:rPr>
          <w:rFonts w:ascii="Calibri" w:hAnsi="Calibri"/>
          <w:color w:val="000000"/>
          <w:sz w:val="28"/>
          <w:szCs w:val="28"/>
        </w:rPr>
        <w:t>vi. Follicle stimulating hormone</w:t>
      </w:r>
    </w:p>
    <w:p w:rsidR="00416AA2" w:rsidRPr="000B1F1C" w:rsidRDefault="00416AA2">
      <w:pPr>
        <w:pStyle w:val="NormalWeb"/>
        <w:spacing w:before="158" w:beforeAutospacing="0" w:after="0" w:afterAutospacing="0"/>
        <w:ind w:left="540" w:hanging="540"/>
        <w:divId w:val="992442831"/>
        <w:rPr>
          <w:sz w:val="28"/>
          <w:szCs w:val="28"/>
        </w:rPr>
      </w:pPr>
      <w:r w:rsidRPr="000B1F1C">
        <w:rPr>
          <w:rFonts w:ascii="Calibri" w:hAnsi="Calibri"/>
          <w:color w:val="000000"/>
          <w:sz w:val="28"/>
          <w:szCs w:val="28"/>
        </w:rPr>
        <w:t>Posterior pituitary:</w:t>
      </w:r>
    </w:p>
    <w:p w:rsidR="00416AA2" w:rsidRPr="000B1F1C" w:rsidRDefault="00416AA2">
      <w:pPr>
        <w:pStyle w:val="NormalWeb"/>
        <w:spacing w:before="158" w:beforeAutospacing="0" w:after="0" w:afterAutospacing="0"/>
        <w:ind w:left="900" w:hanging="900"/>
        <w:divId w:val="992442831"/>
        <w:rPr>
          <w:sz w:val="28"/>
          <w:szCs w:val="28"/>
        </w:rPr>
      </w:pPr>
      <w:proofErr w:type="spellStart"/>
      <w:r w:rsidRPr="000B1F1C">
        <w:rPr>
          <w:rFonts w:ascii="Calibri" w:hAnsi="Calibri"/>
          <w:color w:val="000000"/>
          <w:sz w:val="28"/>
          <w:szCs w:val="28"/>
        </w:rPr>
        <w:t>i</w:t>
      </w:r>
      <w:proofErr w:type="spellEnd"/>
      <w:r w:rsidRPr="000B1F1C">
        <w:rPr>
          <w:rFonts w:ascii="Calibri" w:hAnsi="Calibri"/>
          <w:color w:val="000000"/>
          <w:sz w:val="28"/>
          <w:szCs w:val="28"/>
        </w:rPr>
        <w:t>. Oxytocin</w:t>
      </w:r>
    </w:p>
    <w:p w:rsidR="007C687C" w:rsidRPr="000B1F1C" w:rsidRDefault="00416AA2">
      <w:pPr>
        <w:pStyle w:val="NormalWeb"/>
        <w:spacing w:before="138" w:beforeAutospacing="0" w:after="0" w:afterAutospacing="0"/>
        <w:ind w:left="1530" w:hanging="900"/>
        <w:divId w:val="805928748"/>
        <w:rPr>
          <w:sz w:val="28"/>
          <w:szCs w:val="28"/>
        </w:rPr>
      </w:pPr>
      <w:r w:rsidRPr="000B1F1C">
        <w:rPr>
          <w:rFonts w:ascii="Calibri" w:eastAsia="Times New Roman" w:hAnsi="Calibri"/>
          <w:color w:val="000000"/>
          <w:sz w:val="28"/>
          <w:szCs w:val="28"/>
        </w:rPr>
        <w:t>ii. Antidiuretic hormone</w:t>
      </w:r>
    </w:p>
    <w:p w:rsidR="000A235F" w:rsidRDefault="000A235F" w:rsidP="00F623B0">
      <w:pPr>
        <w:rPr>
          <w:sz w:val="28"/>
          <w:szCs w:val="28"/>
        </w:rPr>
      </w:pPr>
    </w:p>
    <w:p w:rsidR="00CE0532" w:rsidRDefault="00CE0532" w:rsidP="00F623B0">
      <w:pPr>
        <w:rPr>
          <w:sz w:val="28"/>
          <w:szCs w:val="28"/>
        </w:rPr>
      </w:pPr>
      <w:r w:rsidRPr="0073233C">
        <w:rPr>
          <w:sz w:val="28"/>
          <w:szCs w:val="28"/>
          <w:highlight w:val="magenta"/>
          <w:u w:val="single"/>
        </w:rPr>
        <w:t>Abnormalities of pituitary gland</w:t>
      </w:r>
      <w:r w:rsidRPr="0073233C">
        <w:rPr>
          <w:sz w:val="28"/>
          <w:szCs w:val="28"/>
          <w:highlight w:val="magenta"/>
        </w:rPr>
        <w:t>:</w:t>
      </w:r>
      <w:r>
        <w:rPr>
          <w:sz w:val="28"/>
          <w:szCs w:val="28"/>
        </w:rPr>
        <w:t xml:space="preserve"> </w:t>
      </w:r>
    </w:p>
    <w:p w:rsidR="00886679" w:rsidRPr="0073233C" w:rsidRDefault="00886679" w:rsidP="0073233C">
      <w:pPr>
        <w:pStyle w:val="ListParagraph"/>
        <w:numPr>
          <w:ilvl w:val="0"/>
          <w:numId w:val="11"/>
        </w:numPr>
        <w:rPr>
          <w:sz w:val="28"/>
          <w:szCs w:val="28"/>
        </w:rPr>
      </w:pPr>
      <w:r w:rsidRPr="0073233C">
        <w:rPr>
          <w:sz w:val="28"/>
          <w:szCs w:val="28"/>
        </w:rPr>
        <w:t>Headaches</w:t>
      </w:r>
    </w:p>
    <w:p w:rsidR="00886679" w:rsidRPr="0073233C" w:rsidRDefault="00886679" w:rsidP="0073233C">
      <w:pPr>
        <w:pStyle w:val="ListParagraph"/>
        <w:numPr>
          <w:ilvl w:val="0"/>
          <w:numId w:val="11"/>
        </w:numPr>
        <w:rPr>
          <w:sz w:val="28"/>
          <w:szCs w:val="28"/>
        </w:rPr>
      </w:pPr>
      <w:r w:rsidRPr="0073233C">
        <w:rPr>
          <w:sz w:val="28"/>
          <w:szCs w:val="28"/>
        </w:rPr>
        <w:t>Vision problems</w:t>
      </w:r>
    </w:p>
    <w:p w:rsidR="00886679" w:rsidRPr="0073233C" w:rsidRDefault="00886679" w:rsidP="0073233C">
      <w:pPr>
        <w:pStyle w:val="ListParagraph"/>
        <w:numPr>
          <w:ilvl w:val="0"/>
          <w:numId w:val="11"/>
        </w:numPr>
        <w:rPr>
          <w:sz w:val="28"/>
          <w:szCs w:val="28"/>
        </w:rPr>
      </w:pPr>
      <w:r w:rsidRPr="0073233C">
        <w:rPr>
          <w:sz w:val="28"/>
          <w:szCs w:val="28"/>
        </w:rPr>
        <w:t>Unexplained tiredness</w:t>
      </w:r>
    </w:p>
    <w:p w:rsidR="00886679" w:rsidRPr="0073233C" w:rsidRDefault="00886679" w:rsidP="0073233C">
      <w:pPr>
        <w:pStyle w:val="ListParagraph"/>
        <w:numPr>
          <w:ilvl w:val="0"/>
          <w:numId w:val="11"/>
        </w:numPr>
        <w:rPr>
          <w:sz w:val="28"/>
          <w:szCs w:val="28"/>
        </w:rPr>
      </w:pPr>
      <w:r w:rsidRPr="0073233C">
        <w:rPr>
          <w:sz w:val="28"/>
          <w:szCs w:val="28"/>
        </w:rPr>
        <w:t>Mood changes</w:t>
      </w:r>
    </w:p>
    <w:p w:rsidR="00886679" w:rsidRPr="0073233C" w:rsidRDefault="00886679" w:rsidP="0073233C">
      <w:pPr>
        <w:pStyle w:val="ListParagraph"/>
        <w:numPr>
          <w:ilvl w:val="0"/>
          <w:numId w:val="11"/>
        </w:numPr>
        <w:rPr>
          <w:sz w:val="28"/>
          <w:szCs w:val="28"/>
        </w:rPr>
      </w:pPr>
      <w:r w:rsidRPr="0073233C">
        <w:rPr>
          <w:sz w:val="28"/>
          <w:szCs w:val="28"/>
        </w:rPr>
        <w:t>Irritability</w:t>
      </w:r>
    </w:p>
    <w:p w:rsidR="00CF447F" w:rsidRPr="0073233C" w:rsidRDefault="00886679" w:rsidP="0073233C">
      <w:pPr>
        <w:pStyle w:val="ListParagraph"/>
        <w:numPr>
          <w:ilvl w:val="0"/>
          <w:numId w:val="11"/>
        </w:numPr>
        <w:rPr>
          <w:sz w:val="28"/>
          <w:szCs w:val="28"/>
        </w:rPr>
      </w:pPr>
      <w:r w:rsidRPr="0073233C">
        <w:rPr>
          <w:sz w:val="28"/>
          <w:szCs w:val="28"/>
        </w:rPr>
        <w:t>Changes in menstrual cycles in women</w:t>
      </w:r>
    </w:p>
    <w:p w:rsidR="00886679" w:rsidRPr="0073233C" w:rsidRDefault="00886679" w:rsidP="0073233C">
      <w:pPr>
        <w:pStyle w:val="ListParagraph"/>
        <w:numPr>
          <w:ilvl w:val="0"/>
          <w:numId w:val="11"/>
        </w:numPr>
        <w:rPr>
          <w:sz w:val="28"/>
          <w:szCs w:val="28"/>
        </w:rPr>
      </w:pPr>
      <w:r w:rsidRPr="0073233C">
        <w:rPr>
          <w:sz w:val="28"/>
          <w:szCs w:val="28"/>
        </w:rPr>
        <w:t>Erectile dysfunction, which is the inability to achieve or maintain an erection in men and is caused by hormone changes</w:t>
      </w:r>
    </w:p>
    <w:p w:rsidR="00886679" w:rsidRPr="0073233C" w:rsidRDefault="00886679" w:rsidP="0073233C">
      <w:pPr>
        <w:pStyle w:val="ListParagraph"/>
        <w:numPr>
          <w:ilvl w:val="0"/>
          <w:numId w:val="11"/>
        </w:numPr>
        <w:rPr>
          <w:sz w:val="28"/>
          <w:szCs w:val="28"/>
        </w:rPr>
      </w:pPr>
      <w:r w:rsidRPr="0073233C">
        <w:rPr>
          <w:sz w:val="28"/>
          <w:szCs w:val="28"/>
        </w:rPr>
        <w:t>Infertility, which is the inability to have children</w:t>
      </w:r>
    </w:p>
    <w:p w:rsidR="00886679" w:rsidRPr="0073233C" w:rsidRDefault="00886679" w:rsidP="0073233C">
      <w:pPr>
        <w:pStyle w:val="ListParagraph"/>
        <w:numPr>
          <w:ilvl w:val="0"/>
          <w:numId w:val="11"/>
        </w:numPr>
        <w:rPr>
          <w:sz w:val="28"/>
          <w:szCs w:val="28"/>
        </w:rPr>
      </w:pPr>
      <w:r w:rsidRPr="0073233C">
        <w:rPr>
          <w:sz w:val="28"/>
          <w:szCs w:val="28"/>
        </w:rPr>
        <w:t>Inappropriate breast growth or production of breast milk</w:t>
      </w:r>
    </w:p>
    <w:p w:rsidR="0030347B" w:rsidRPr="0036646B" w:rsidRDefault="0030347B" w:rsidP="0073233C">
      <w:pPr>
        <w:ind w:firstLine="54"/>
        <w:rPr>
          <w:sz w:val="36"/>
          <w:szCs w:val="36"/>
        </w:rPr>
      </w:pPr>
    </w:p>
    <w:p w:rsidR="00677F93" w:rsidRPr="0036646B" w:rsidRDefault="00677F93">
      <w:pPr>
        <w:rPr>
          <w:sz w:val="36"/>
          <w:szCs w:val="36"/>
        </w:rPr>
      </w:pPr>
      <w:r w:rsidRPr="0036646B">
        <w:rPr>
          <w:sz w:val="36"/>
          <w:szCs w:val="36"/>
        </w:rPr>
        <w:t>Q2.</w:t>
      </w:r>
      <w:r w:rsidR="007C2D3B" w:rsidRPr="0036646B">
        <w:rPr>
          <w:sz w:val="36"/>
          <w:szCs w:val="36"/>
        </w:rPr>
        <w:t xml:space="preserve"> What is </w:t>
      </w:r>
      <w:r w:rsidR="00942E3B" w:rsidRPr="0036646B">
        <w:rPr>
          <w:sz w:val="36"/>
          <w:szCs w:val="36"/>
        </w:rPr>
        <w:t>erythrocyte,</w:t>
      </w:r>
      <w:r w:rsidR="007C2D3B" w:rsidRPr="0036646B">
        <w:rPr>
          <w:sz w:val="36"/>
          <w:szCs w:val="36"/>
        </w:rPr>
        <w:t xml:space="preserve"> erythropoiesis</w:t>
      </w:r>
      <w:r w:rsidR="00942E3B" w:rsidRPr="0036646B">
        <w:rPr>
          <w:sz w:val="36"/>
          <w:szCs w:val="36"/>
        </w:rPr>
        <w:t xml:space="preserve">, </w:t>
      </w:r>
      <w:proofErr w:type="spellStart"/>
      <w:r w:rsidR="00942E3B" w:rsidRPr="0036646B">
        <w:rPr>
          <w:sz w:val="36"/>
          <w:szCs w:val="36"/>
        </w:rPr>
        <w:t>erythrocytosis</w:t>
      </w:r>
      <w:proofErr w:type="spellEnd"/>
      <w:r w:rsidR="00942E3B" w:rsidRPr="0036646B">
        <w:rPr>
          <w:sz w:val="36"/>
          <w:szCs w:val="36"/>
        </w:rPr>
        <w:t xml:space="preserve"> and </w:t>
      </w:r>
      <w:proofErr w:type="spellStart"/>
      <w:r w:rsidR="00942E3B" w:rsidRPr="0036646B">
        <w:rPr>
          <w:sz w:val="36"/>
          <w:szCs w:val="36"/>
        </w:rPr>
        <w:t>erythropenia</w:t>
      </w:r>
      <w:proofErr w:type="spellEnd"/>
      <w:r w:rsidR="007C2D3B" w:rsidRPr="0036646B">
        <w:rPr>
          <w:sz w:val="36"/>
          <w:szCs w:val="36"/>
        </w:rPr>
        <w:t>?</w:t>
      </w:r>
    </w:p>
    <w:p w:rsidR="005B52F2" w:rsidRPr="00EE21AD" w:rsidRDefault="005B52F2">
      <w:pPr>
        <w:rPr>
          <w:sz w:val="28"/>
          <w:szCs w:val="28"/>
        </w:rPr>
      </w:pPr>
      <w:proofErr w:type="spellStart"/>
      <w:r>
        <w:rPr>
          <w:sz w:val="24"/>
          <w:szCs w:val="24"/>
        </w:rPr>
        <w:lastRenderedPageBreak/>
        <w:t>Ans</w:t>
      </w:r>
      <w:proofErr w:type="spellEnd"/>
      <w:r w:rsidRPr="00EE21AD">
        <w:rPr>
          <w:sz w:val="28"/>
          <w:szCs w:val="28"/>
        </w:rPr>
        <w:t xml:space="preserve">: </w:t>
      </w:r>
      <w:r w:rsidR="00CB6AB0" w:rsidRPr="00EE21AD">
        <w:rPr>
          <w:sz w:val="28"/>
          <w:szCs w:val="28"/>
        </w:rPr>
        <w:t xml:space="preserve"> </w:t>
      </w:r>
      <w:r w:rsidR="00E6768D" w:rsidRPr="00EE21AD">
        <w:rPr>
          <w:sz w:val="28"/>
          <w:szCs w:val="28"/>
          <w:highlight w:val="yellow"/>
          <w:u w:val="single"/>
        </w:rPr>
        <w:t>E</w:t>
      </w:r>
      <w:r w:rsidR="00CB6AB0" w:rsidRPr="00EE21AD">
        <w:rPr>
          <w:sz w:val="28"/>
          <w:szCs w:val="28"/>
          <w:highlight w:val="yellow"/>
          <w:u w:val="single"/>
        </w:rPr>
        <w:t>rythrocyte</w:t>
      </w:r>
      <w:r w:rsidR="00E6768D" w:rsidRPr="00EE21AD">
        <w:rPr>
          <w:sz w:val="28"/>
          <w:szCs w:val="28"/>
        </w:rPr>
        <w:t xml:space="preserve">: </w:t>
      </w:r>
      <w:r w:rsidR="00C23582" w:rsidRPr="00EE21AD">
        <w:rPr>
          <w:sz w:val="28"/>
          <w:szCs w:val="28"/>
        </w:rPr>
        <w:t xml:space="preserve">a red blood cell, which (in humans) is typically a biconcave disc without a nucleus. Erythrocytes contain the pigment </w:t>
      </w:r>
      <w:proofErr w:type="spellStart"/>
      <w:r w:rsidR="00C23582" w:rsidRPr="00EE21AD">
        <w:rPr>
          <w:sz w:val="28"/>
          <w:szCs w:val="28"/>
        </w:rPr>
        <w:t>haemoglobin</w:t>
      </w:r>
      <w:proofErr w:type="spellEnd"/>
      <w:r w:rsidR="00C23582" w:rsidRPr="00EE21AD">
        <w:rPr>
          <w:sz w:val="28"/>
          <w:szCs w:val="28"/>
        </w:rPr>
        <w:t xml:space="preserve">, which imparts the red </w:t>
      </w:r>
      <w:proofErr w:type="spellStart"/>
      <w:r w:rsidR="00C23582" w:rsidRPr="00EE21AD">
        <w:rPr>
          <w:sz w:val="28"/>
          <w:szCs w:val="28"/>
        </w:rPr>
        <w:t>colour</w:t>
      </w:r>
      <w:proofErr w:type="spellEnd"/>
      <w:r w:rsidR="00C23582" w:rsidRPr="00EE21AD">
        <w:rPr>
          <w:sz w:val="28"/>
          <w:szCs w:val="28"/>
        </w:rPr>
        <w:t xml:space="preserve"> to blood, and transport oxygen and carbon dioxide to and from the tissues.</w:t>
      </w:r>
    </w:p>
    <w:p w:rsidR="00705C81" w:rsidRPr="00EE21AD" w:rsidRDefault="00960836">
      <w:pPr>
        <w:rPr>
          <w:sz w:val="28"/>
          <w:szCs w:val="28"/>
        </w:rPr>
      </w:pPr>
      <w:r w:rsidRPr="00EE21AD">
        <w:rPr>
          <w:sz w:val="28"/>
          <w:szCs w:val="28"/>
        </w:rPr>
        <w:t xml:space="preserve">        </w:t>
      </w:r>
      <w:r w:rsidRPr="00EE21AD">
        <w:rPr>
          <w:sz w:val="28"/>
          <w:szCs w:val="28"/>
          <w:highlight w:val="yellow"/>
          <w:u w:val="single"/>
        </w:rPr>
        <w:t>Erythropoiesis</w:t>
      </w:r>
      <w:r w:rsidRPr="00EE21AD">
        <w:rPr>
          <w:sz w:val="28"/>
          <w:szCs w:val="28"/>
        </w:rPr>
        <w:t xml:space="preserve">: </w:t>
      </w:r>
      <w:r w:rsidR="00345DB9" w:rsidRPr="00EE21AD">
        <w:rPr>
          <w:sz w:val="28"/>
          <w:szCs w:val="28"/>
        </w:rPr>
        <w:t>The formation of red blood cells in blood-forming tissue. In the early development of a fetus, erythropoiesis takes place in the yolk sac, spleen, and liver. After birth, all erythropoiesis occurs in the bone marrow.</w:t>
      </w:r>
    </w:p>
    <w:p w:rsidR="00B11904" w:rsidRPr="00EE21AD" w:rsidRDefault="009C2C31" w:rsidP="00591FFB">
      <w:pPr>
        <w:rPr>
          <w:sz w:val="28"/>
          <w:szCs w:val="28"/>
        </w:rPr>
      </w:pPr>
      <w:r w:rsidRPr="00EE21AD">
        <w:rPr>
          <w:sz w:val="28"/>
          <w:szCs w:val="28"/>
        </w:rPr>
        <w:t xml:space="preserve">        </w:t>
      </w:r>
      <w:r w:rsidR="002609B1" w:rsidRPr="00EE21AD">
        <w:rPr>
          <w:sz w:val="28"/>
          <w:szCs w:val="28"/>
          <w:highlight w:val="yellow"/>
          <w:u w:val="single"/>
        </w:rPr>
        <w:t>Erythrocytosis</w:t>
      </w:r>
      <w:r w:rsidR="002609B1" w:rsidRPr="00EE21AD">
        <w:rPr>
          <w:sz w:val="28"/>
          <w:szCs w:val="28"/>
        </w:rPr>
        <w:t>:</w:t>
      </w:r>
      <w:r w:rsidRPr="00EE21AD">
        <w:rPr>
          <w:sz w:val="28"/>
          <w:szCs w:val="28"/>
        </w:rPr>
        <w:t xml:space="preserve"> </w:t>
      </w:r>
      <w:r w:rsidR="00206535" w:rsidRPr="00EE21AD">
        <w:rPr>
          <w:sz w:val="28"/>
          <w:szCs w:val="28"/>
        </w:rPr>
        <w:t>Erythrocytosis is a condition in which your body makes too many red blood cells (RBCs), or erythrocytes. RBCs carry oxygen to your organs and tissues. Having too many of these cells can make your blood thicker than normal and lead to blood clots and other complications.</w:t>
      </w:r>
    </w:p>
    <w:p w:rsidR="009D705D" w:rsidRPr="00EE21AD" w:rsidRDefault="00B11904" w:rsidP="000926FD">
      <w:pPr>
        <w:rPr>
          <w:sz w:val="28"/>
          <w:szCs w:val="28"/>
        </w:rPr>
      </w:pPr>
      <w:r w:rsidRPr="00EE21AD">
        <w:rPr>
          <w:sz w:val="28"/>
          <w:szCs w:val="28"/>
        </w:rPr>
        <w:t xml:space="preserve">     </w:t>
      </w:r>
      <w:r w:rsidR="00491211" w:rsidRPr="00EE21AD">
        <w:rPr>
          <w:sz w:val="28"/>
          <w:szCs w:val="28"/>
          <w:u w:val="single"/>
        </w:rPr>
        <w:t xml:space="preserve"> </w:t>
      </w:r>
      <w:proofErr w:type="spellStart"/>
      <w:r w:rsidR="005358BB" w:rsidRPr="00EE21AD">
        <w:rPr>
          <w:sz w:val="28"/>
          <w:szCs w:val="28"/>
          <w:highlight w:val="yellow"/>
        </w:rPr>
        <w:t>Erythropenia</w:t>
      </w:r>
      <w:proofErr w:type="spellEnd"/>
      <w:r w:rsidR="005358BB" w:rsidRPr="00EE21AD">
        <w:rPr>
          <w:sz w:val="28"/>
          <w:szCs w:val="28"/>
        </w:rPr>
        <w:t xml:space="preserve">: </w:t>
      </w:r>
      <w:r w:rsidR="00B9428D" w:rsidRPr="00EE21AD">
        <w:rPr>
          <w:sz w:val="28"/>
          <w:szCs w:val="28"/>
        </w:rPr>
        <w:t> </w:t>
      </w:r>
    </w:p>
    <w:p w:rsidR="000926FD" w:rsidRPr="00EE21AD" w:rsidRDefault="009D705D" w:rsidP="000926FD">
      <w:pPr>
        <w:rPr>
          <w:sz w:val="28"/>
          <w:szCs w:val="28"/>
        </w:rPr>
      </w:pPr>
      <w:r w:rsidRPr="00EE21AD">
        <w:rPr>
          <w:sz w:val="28"/>
          <w:szCs w:val="28"/>
        </w:rPr>
        <w:t xml:space="preserve">        </w:t>
      </w:r>
      <w:r w:rsidR="00591FFB" w:rsidRPr="00EE21AD">
        <w:rPr>
          <w:sz w:val="28"/>
          <w:szCs w:val="28"/>
        </w:rPr>
        <w:t>A decrease in the number of erythrocytes, associated with anemia</w:t>
      </w:r>
      <w:r w:rsidR="00491211" w:rsidRPr="00EE21AD">
        <w:rPr>
          <w:sz w:val="28"/>
          <w:szCs w:val="28"/>
        </w:rPr>
        <w:t>.</w:t>
      </w:r>
    </w:p>
    <w:p w:rsidR="005B5F9F" w:rsidRPr="00EE21AD" w:rsidRDefault="005B5F9F">
      <w:pPr>
        <w:rPr>
          <w:sz w:val="28"/>
          <w:szCs w:val="28"/>
        </w:rPr>
      </w:pPr>
    </w:p>
    <w:p w:rsidR="007C2D3B" w:rsidRPr="00B52C2F" w:rsidRDefault="007C2D3B">
      <w:pPr>
        <w:rPr>
          <w:sz w:val="36"/>
          <w:szCs w:val="36"/>
        </w:rPr>
      </w:pPr>
      <w:r w:rsidRPr="00B52C2F">
        <w:rPr>
          <w:sz w:val="36"/>
          <w:szCs w:val="36"/>
        </w:rPr>
        <w:t xml:space="preserve">Q3. </w:t>
      </w:r>
      <w:r w:rsidR="00942E3B" w:rsidRPr="00B52C2F">
        <w:rPr>
          <w:sz w:val="36"/>
          <w:szCs w:val="36"/>
        </w:rPr>
        <w:t>What is platelets and write about clotting mechanism</w:t>
      </w:r>
      <w:r w:rsidR="00E73999" w:rsidRPr="00B52C2F">
        <w:rPr>
          <w:sz w:val="36"/>
          <w:szCs w:val="36"/>
        </w:rPr>
        <w:t xml:space="preserve"> and its all steps</w:t>
      </w:r>
      <w:r w:rsidR="00942E3B" w:rsidRPr="00B52C2F">
        <w:rPr>
          <w:sz w:val="36"/>
          <w:szCs w:val="36"/>
        </w:rPr>
        <w:t>?</w:t>
      </w:r>
    </w:p>
    <w:p w:rsidR="008F1E87" w:rsidRPr="00EE21AD" w:rsidRDefault="008F1E87">
      <w:pPr>
        <w:rPr>
          <w:sz w:val="28"/>
          <w:szCs w:val="28"/>
        </w:rPr>
      </w:pPr>
      <w:proofErr w:type="spellStart"/>
      <w:r w:rsidRPr="00EE21AD">
        <w:rPr>
          <w:sz w:val="28"/>
          <w:szCs w:val="28"/>
        </w:rPr>
        <w:t>Ans</w:t>
      </w:r>
      <w:proofErr w:type="spellEnd"/>
      <w:r w:rsidRPr="00EE21AD">
        <w:rPr>
          <w:sz w:val="28"/>
          <w:szCs w:val="28"/>
        </w:rPr>
        <w:t xml:space="preserve">: </w:t>
      </w:r>
      <w:r w:rsidR="00026B06" w:rsidRPr="00EE21AD">
        <w:rPr>
          <w:sz w:val="28"/>
          <w:szCs w:val="28"/>
          <w:highlight w:val="cyan"/>
          <w:u w:val="single"/>
        </w:rPr>
        <w:t>Platelets</w:t>
      </w:r>
      <w:r w:rsidR="00026B06" w:rsidRPr="00EE21AD">
        <w:rPr>
          <w:sz w:val="28"/>
          <w:szCs w:val="28"/>
        </w:rPr>
        <w:t xml:space="preserve">: </w:t>
      </w:r>
      <w:r w:rsidR="00BB38B9" w:rsidRPr="00EE21AD">
        <w:rPr>
          <w:sz w:val="28"/>
          <w:szCs w:val="28"/>
        </w:rPr>
        <w:t>It is also called thrombocytes are a component</w:t>
      </w:r>
      <w:r w:rsidR="00552C7A" w:rsidRPr="00EE21AD">
        <w:rPr>
          <w:sz w:val="28"/>
          <w:szCs w:val="28"/>
        </w:rPr>
        <w:t xml:space="preserve"> of blood whose function is to react to bleeding from blood vessels injury by clumping, </w:t>
      </w:r>
      <w:r w:rsidR="00522BD3" w:rsidRPr="00EE21AD">
        <w:rPr>
          <w:sz w:val="28"/>
          <w:szCs w:val="28"/>
        </w:rPr>
        <w:t>thereby initiating a blood clot.</w:t>
      </w:r>
    </w:p>
    <w:p w:rsidR="00426943" w:rsidRPr="00EE21AD" w:rsidRDefault="00426943">
      <w:pPr>
        <w:rPr>
          <w:sz w:val="28"/>
          <w:szCs w:val="28"/>
        </w:rPr>
      </w:pPr>
      <w:r w:rsidRPr="00EE21AD">
        <w:rPr>
          <w:sz w:val="28"/>
          <w:szCs w:val="28"/>
        </w:rPr>
        <w:t xml:space="preserve">These cells are called WBCs. Which is </w:t>
      </w:r>
      <w:r w:rsidR="005336CB" w:rsidRPr="00EE21AD">
        <w:rPr>
          <w:sz w:val="28"/>
          <w:szCs w:val="28"/>
        </w:rPr>
        <w:t>necessary</w:t>
      </w:r>
      <w:r w:rsidRPr="00EE21AD">
        <w:rPr>
          <w:sz w:val="28"/>
          <w:szCs w:val="28"/>
        </w:rPr>
        <w:t xml:space="preserve"> for the human body which defends any bacteria against he body... And if there is any cut on the body it provide covering to that</w:t>
      </w:r>
      <w:r w:rsidR="006B761C" w:rsidRPr="00EE21AD">
        <w:rPr>
          <w:sz w:val="28"/>
          <w:szCs w:val="28"/>
        </w:rPr>
        <w:t>.</w:t>
      </w:r>
    </w:p>
    <w:p w:rsidR="006B761C" w:rsidRPr="00EE21AD" w:rsidRDefault="006B761C">
      <w:pPr>
        <w:rPr>
          <w:sz w:val="28"/>
          <w:szCs w:val="28"/>
        </w:rPr>
      </w:pPr>
      <w:r w:rsidRPr="00EE21AD">
        <w:rPr>
          <w:sz w:val="28"/>
          <w:szCs w:val="28"/>
        </w:rPr>
        <w:t xml:space="preserve">The life span of </w:t>
      </w:r>
      <w:r w:rsidR="005C2794" w:rsidRPr="00EE21AD">
        <w:rPr>
          <w:sz w:val="28"/>
          <w:szCs w:val="28"/>
        </w:rPr>
        <w:t>platelets is 10 days.</w:t>
      </w:r>
    </w:p>
    <w:p w:rsidR="00F51E10" w:rsidRPr="00EE21AD" w:rsidRDefault="00505B80" w:rsidP="00F51E10">
      <w:pPr>
        <w:rPr>
          <w:sz w:val="28"/>
          <w:szCs w:val="28"/>
        </w:rPr>
      </w:pPr>
      <w:r w:rsidRPr="00EE21AD">
        <w:rPr>
          <w:sz w:val="28"/>
          <w:szCs w:val="28"/>
          <w:highlight w:val="cyan"/>
          <w:u w:val="single"/>
        </w:rPr>
        <w:t>Clotting mechanism</w:t>
      </w:r>
      <w:r w:rsidR="00ED08D4" w:rsidRPr="00EE21AD">
        <w:rPr>
          <w:sz w:val="28"/>
          <w:szCs w:val="28"/>
          <w:u w:val="single"/>
        </w:rPr>
        <w:t xml:space="preserve">: </w:t>
      </w:r>
      <w:r w:rsidR="004C2364" w:rsidRPr="00EE21AD">
        <w:rPr>
          <w:sz w:val="28"/>
          <w:szCs w:val="28"/>
        </w:rPr>
        <w:t>Clotting means</w:t>
      </w:r>
      <w:r w:rsidR="00003073" w:rsidRPr="00EE21AD">
        <w:rPr>
          <w:sz w:val="28"/>
          <w:szCs w:val="28"/>
        </w:rPr>
        <w:t xml:space="preserve"> bloods change from liquid to gel.</w:t>
      </w:r>
    </w:p>
    <w:p w:rsidR="00B278CD" w:rsidRPr="00EE21AD" w:rsidRDefault="002C7E2A" w:rsidP="00F51E10">
      <w:pPr>
        <w:rPr>
          <w:rFonts w:ascii="Calibri" w:eastAsia="Times New Roman" w:hAnsi="Calibri"/>
          <w:color w:val="000000"/>
          <w:sz w:val="28"/>
          <w:szCs w:val="28"/>
        </w:rPr>
      </w:pPr>
      <w:r w:rsidRPr="00EE21AD">
        <w:rPr>
          <w:rFonts w:ascii="Calibri" w:eastAsia="Times New Roman" w:hAnsi="Calibri"/>
          <w:color w:val="000000"/>
          <w:sz w:val="28"/>
          <w:szCs w:val="28"/>
        </w:rPr>
        <w:t>instantly after an injury to the blood vessel which has damaged the endothelium lining the vessel.</w:t>
      </w:r>
    </w:p>
    <w:p w:rsidR="004E3DDF" w:rsidRPr="00EE21AD" w:rsidRDefault="004E3DDF" w:rsidP="00F51E10">
      <w:pPr>
        <w:rPr>
          <w:rFonts w:ascii="Calibri" w:eastAsia="Times New Roman" w:hAnsi="Calibri"/>
          <w:color w:val="000000"/>
          <w:sz w:val="28"/>
          <w:szCs w:val="28"/>
        </w:rPr>
      </w:pPr>
      <w:r w:rsidRPr="00EE21AD">
        <w:rPr>
          <w:rFonts w:ascii="Calibri" w:eastAsia="Times New Roman" w:hAnsi="Calibri"/>
          <w:color w:val="000000"/>
          <w:sz w:val="28"/>
          <w:szCs w:val="28"/>
        </w:rPr>
        <w:lastRenderedPageBreak/>
        <w:t>Clotting mechanism</w:t>
      </w:r>
      <w:r w:rsidR="00A93C9F" w:rsidRPr="00EE21AD">
        <w:rPr>
          <w:rFonts w:ascii="Calibri" w:eastAsia="Times New Roman" w:hAnsi="Calibri"/>
          <w:color w:val="000000"/>
          <w:sz w:val="28"/>
          <w:szCs w:val="28"/>
        </w:rPr>
        <w:t xml:space="preserve"> stop bleeding from</w:t>
      </w:r>
      <w:r w:rsidR="005B3D92" w:rsidRPr="00EE21AD">
        <w:rPr>
          <w:rFonts w:ascii="Calibri" w:eastAsia="Times New Roman" w:hAnsi="Calibri"/>
          <w:color w:val="000000"/>
          <w:sz w:val="28"/>
          <w:szCs w:val="28"/>
        </w:rPr>
        <w:t xml:space="preserve"> </w:t>
      </w:r>
      <w:r w:rsidR="005D501F" w:rsidRPr="00EE21AD">
        <w:rPr>
          <w:rFonts w:ascii="Calibri" w:eastAsia="Times New Roman" w:hAnsi="Calibri"/>
          <w:color w:val="000000"/>
          <w:sz w:val="28"/>
          <w:szCs w:val="28"/>
        </w:rPr>
        <w:t>damage</w:t>
      </w:r>
      <w:r w:rsidR="005B3D92" w:rsidRPr="00EE21AD">
        <w:rPr>
          <w:rFonts w:ascii="Calibri" w:eastAsia="Times New Roman" w:hAnsi="Calibri"/>
          <w:color w:val="000000"/>
          <w:sz w:val="28"/>
          <w:szCs w:val="28"/>
        </w:rPr>
        <w:t xml:space="preserve"> vessels</w:t>
      </w:r>
      <w:r w:rsidR="009B4A9F" w:rsidRPr="00EE21AD">
        <w:rPr>
          <w:rFonts w:ascii="Calibri" w:eastAsia="Times New Roman" w:hAnsi="Calibri"/>
          <w:color w:val="000000"/>
          <w:sz w:val="28"/>
          <w:szCs w:val="28"/>
        </w:rPr>
        <w:t xml:space="preserve"> maintained Homeostasis.</w:t>
      </w:r>
    </w:p>
    <w:p w:rsidR="00717B19" w:rsidRPr="00EE21AD" w:rsidRDefault="009010C9" w:rsidP="00D97AFA">
      <w:pPr>
        <w:rPr>
          <w:sz w:val="28"/>
          <w:szCs w:val="28"/>
        </w:rPr>
      </w:pPr>
      <w:r w:rsidRPr="00EE21AD">
        <w:rPr>
          <w:sz w:val="28"/>
          <w:szCs w:val="28"/>
          <w:highlight w:val="cyan"/>
          <w:u w:val="single"/>
        </w:rPr>
        <w:t>Steps of mechanism</w:t>
      </w:r>
      <w:r w:rsidRPr="00EE21AD">
        <w:rPr>
          <w:sz w:val="28"/>
          <w:szCs w:val="28"/>
        </w:rPr>
        <w:t xml:space="preserve">: </w:t>
      </w:r>
      <w:r w:rsidR="00D97AFA" w:rsidRPr="00EE21AD">
        <w:rPr>
          <w:sz w:val="28"/>
          <w:szCs w:val="28"/>
        </w:rPr>
        <w:t>The following steps are involved in clotting mechanism.</w:t>
      </w:r>
    </w:p>
    <w:p w:rsidR="00D97AFA" w:rsidRPr="00EE21AD" w:rsidRDefault="00205C0F" w:rsidP="00D97AFA">
      <w:pPr>
        <w:pStyle w:val="ListParagraph"/>
        <w:numPr>
          <w:ilvl w:val="0"/>
          <w:numId w:val="2"/>
        </w:numPr>
        <w:rPr>
          <w:sz w:val="28"/>
          <w:szCs w:val="28"/>
        </w:rPr>
      </w:pPr>
      <w:r w:rsidRPr="00EE21AD">
        <w:rPr>
          <w:sz w:val="28"/>
          <w:szCs w:val="28"/>
          <w:highlight w:val="cyan"/>
          <w:u w:val="single"/>
        </w:rPr>
        <w:t>Adhesion</w:t>
      </w:r>
      <w:r w:rsidRPr="00EE21AD">
        <w:rPr>
          <w:sz w:val="28"/>
          <w:szCs w:val="28"/>
        </w:rPr>
        <w:t xml:space="preserve">: </w:t>
      </w:r>
    </w:p>
    <w:p w:rsidR="00A32872" w:rsidRPr="00EE21AD" w:rsidRDefault="00A32872" w:rsidP="00A32872">
      <w:pPr>
        <w:pStyle w:val="ListParagraph"/>
        <w:numPr>
          <w:ilvl w:val="0"/>
          <w:numId w:val="3"/>
        </w:numPr>
        <w:rPr>
          <w:sz w:val="28"/>
          <w:szCs w:val="28"/>
        </w:rPr>
      </w:pPr>
      <w:r w:rsidRPr="00EE21AD">
        <w:rPr>
          <w:sz w:val="28"/>
          <w:szCs w:val="28"/>
        </w:rPr>
        <w:t>Injury to the blood vessel.</w:t>
      </w:r>
    </w:p>
    <w:p w:rsidR="00A32872" w:rsidRPr="00EE21AD" w:rsidRDefault="00A32872" w:rsidP="00A32872">
      <w:pPr>
        <w:pStyle w:val="ListParagraph"/>
        <w:numPr>
          <w:ilvl w:val="0"/>
          <w:numId w:val="3"/>
        </w:numPr>
        <w:rPr>
          <w:sz w:val="28"/>
          <w:szCs w:val="28"/>
        </w:rPr>
      </w:pPr>
      <w:r w:rsidRPr="00EE21AD">
        <w:rPr>
          <w:sz w:val="28"/>
          <w:szCs w:val="28"/>
        </w:rPr>
        <w:t>Endothelium</w:t>
      </w:r>
      <w:r w:rsidR="001D7193" w:rsidRPr="00EE21AD">
        <w:rPr>
          <w:sz w:val="28"/>
          <w:szCs w:val="28"/>
        </w:rPr>
        <w:t xml:space="preserve"> lining the vessel damage.</w:t>
      </w:r>
    </w:p>
    <w:p w:rsidR="001D7193" w:rsidRPr="00EE21AD" w:rsidRDefault="001D7193" w:rsidP="00A32872">
      <w:pPr>
        <w:pStyle w:val="ListParagraph"/>
        <w:numPr>
          <w:ilvl w:val="0"/>
          <w:numId w:val="3"/>
        </w:numPr>
        <w:rPr>
          <w:sz w:val="28"/>
          <w:szCs w:val="28"/>
        </w:rPr>
      </w:pPr>
      <w:r w:rsidRPr="00EE21AD">
        <w:rPr>
          <w:sz w:val="28"/>
          <w:szCs w:val="28"/>
        </w:rPr>
        <w:t>Blood comes into space under endothelium</w:t>
      </w:r>
    </w:p>
    <w:p w:rsidR="005D2466" w:rsidRPr="00EE21AD" w:rsidRDefault="008B7046" w:rsidP="005D2466">
      <w:pPr>
        <w:pStyle w:val="ListParagraph"/>
        <w:numPr>
          <w:ilvl w:val="0"/>
          <w:numId w:val="3"/>
        </w:numPr>
        <w:rPr>
          <w:sz w:val="28"/>
          <w:szCs w:val="28"/>
        </w:rPr>
      </w:pPr>
      <w:r w:rsidRPr="00EE21AD">
        <w:rPr>
          <w:sz w:val="28"/>
          <w:szCs w:val="28"/>
        </w:rPr>
        <w:t>Under lying collagen exposed to circulating platelets</w:t>
      </w:r>
      <w:r w:rsidR="005D2466" w:rsidRPr="00EE21AD">
        <w:rPr>
          <w:sz w:val="28"/>
          <w:szCs w:val="28"/>
        </w:rPr>
        <w:t>.</w:t>
      </w:r>
    </w:p>
    <w:p w:rsidR="005D2466" w:rsidRPr="00EE21AD" w:rsidRDefault="005D2466" w:rsidP="005D2466">
      <w:pPr>
        <w:pStyle w:val="ListParagraph"/>
        <w:numPr>
          <w:ilvl w:val="0"/>
          <w:numId w:val="3"/>
        </w:numPr>
        <w:rPr>
          <w:sz w:val="28"/>
          <w:szCs w:val="28"/>
        </w:rPr>
      </w:pPr>
      <w:r w:rsidRPr="00EE21AD">
        <w:rPr>
          <w:sz w:val="28"/>
          <w:szCs w:val="28"/>
        </w:rPr>
        <w:t>Platelets binds with surface receptor of collagen and adhere tightly</w:t>
      </w:r>
      <w:r w:rsidR="007749C5" w:rsidRPr="00EE21AD">
        <w:rPr>
          <w:sz w:val="28"/>
          <w:szCs w:val="28"/>
        </w:rPr>
        <w:t>.</w:t>
      </w:r>
    </w:p>
    <w:p w:rsidR="007749C5" w:rsidRPr="00EE21AD" w:rsidRDefault="007749C5" w:rsidP="007749C5">
      <w:pPr>
        <w:pStyle w:val="ListParagraph"/>
        <w:numPr>
          <w:ilvl w:val="0"/>
          <w:numId w:val="2"/>
        </w:numPr>
        <w:rPr>
          <w:sz w:val="28"/>
          <w:szCs w:val="28"/>
        </w:rPr>
      </w:pPr>
      <w:r w:rsidRPr="00EE21AD">
        <w:rPr>
          <w:sz w:val="28"/>
          <w:szCs w:val="28"/>
          <w:highlight w:val="cyan"/>
          <w:u w:val="single"/>
        </w:rPr>
        <w:t>Activation</w:t>
      </w:r>
      <w:r w:rsidRPr="00EE21AD">
        <w:rPr>
          <w:sz w:val="28"/>
          <w:szCs w:val="28"/>
        </w:rPr>
        <w:t xml:space="preserve">: </w:t>
      </w:r>
    </w:p>
    <w:p w:rsidR="00997ECA" w:rsidRPr="00EE21AD" w:rsidRDefault="00997ECA" w:rsidP="00997ECA">
      <w:pPr>
        <w:pStyle w:val="ListParagraph"/>
        <w:numPr>
          <w:ilvl w:val="0"/>
          <w:numId w:val="4"/>
        </w:numPr>
        <w:rPr>
          <w:sz w:val="28"/>
          <w:szCs w:val="28"/>
        </w:rPr>
      </w:pPr>
      <w:r w:rsidRPr="00EE21AD">
        <w:rPr>
          <w:sz w:val="28"/>
          <w:szCs w:val="28"/>
        </w:rPr>
        <w:t>Platelets change shape.</w:t>
      </w:r>
    </w:p>
    <w:p w:rsidR="00997ECA" w:rsidRPr="00EE21AD" w:rsidRDefault="00997ECA" w:rsidP="00997ECA">
      <w:pPr>
        <w:pStyle w:val="ListParagraph"/>
        <w:numPr>
          <w:ilvl w:val="0"/>
          <w:numId w:val="4"/>
        </w:numPr>
        <w:rPr>
          <w:sz w:val="28"/>
          <w:szCs w:val="28"/>
        </w:rPr>
      </w:pPr>
      <w:r w:rsidRPr="00EE21AD">
        <w:rPr>
          <w:sz w:val="28"/>
          <w:szCs w:val="28"/>
        </w:rPr>
        <w:t>Turn on receptor and secret chemical messenger to activate and invite additional platelets</w:t>
      </w:r>
      <w:r w:rsidR="00F81FA7" w:rsidRPr="00EE21AD">
        <w:rPr>
          <w:sz w:val="28"/>
          <w:szCs w:val="28"/>
        </w:rPr>
        <w:t>.</w:t>
      </w:r>
    </w:p>
    <w:p w:rsidR="00F81FA7" w:rsidRPr="00EE21AD" w:rsidRDefault="00F81FA7" w:rsidP="00997ECA">
      <w:pPr>
        <w:pStyle w:val="ListParagraph"/>
        <w:numPr>
          <w:ilvl w:val="0"/>
          <w:numId w:val="4"/>
        </w:numPr>
        <w:rPr>
          <w:sz w:val="28"/>
          <w:szCs w:val="28"/>
        </w:rPr>
      </w:pPr>
      <w:r w:rsidRPr="00EE21AD">
        <w:rPr>
          <w:sz w:val="28"/>
          <w:szCs w:val="28"/>
        </w:rPr>
        <w:t>Activated platelets adhere tightly at injury site.</w:t>
      </w:r>
    </w:p>
    <w:p w:rsidR="00F81FA7" w:rsidRPr="00EE21AD" w:rsidRDefault="00835B9D" w:rsidP="00F81FA7">
      <w:pPr>
        <w:pStyle w:val="ListParagraph"/>
        <w:numPr>
          <w:ilvl w:val="0"/>
          <w:numId w:val="2"/>
        </w:numPr>
        <w:rPr>
          <w:sz w:val="28"/>
          <w:szCs w:val="28"/>
        </w:rPr>
      </w:pPr>
      <w:r w:rsidRPr="00EE21AD">
        <w:rPr>
          <w:sz w:val="28"/>
          <w:szCs w:val="28"/>
          <w:highlight w:val="cyan"/>
          <w:u w:val="single"/>
        </w:rPr>
        <w:t>Aggregation</w:t>
      </w:r>
      <w:r w:rsidRPr="00EE21AD">
        <w:rPr>
          <w:sz w:val="28"/>
          <w:szCs w:val="28"/>
        </w:rPr>
        <w:t xml:space="preserve">: </w:t>
      </w:r>
    </w:p>
    <w:p w:rsidR="004D6E17" w:rsidRPr="00EE21AD" w:rsidRDefault="00835B9D" w:rsidP="004D6E17">
      <w:pPr>
        <w:pStyle w:val="ListParagraph"/>
        <w:numPr>
          <w:ilvl w:val="0"/>
          <w:numId w:val="8"/>
        </w:numPr>
        <w:rPr>
          <w:sz w:val="28"/>
          <w:szCs w:val="28"/>
        </w:rPr>
      </w:pPr>
      <w:r w:rsidRPr="00EE21AD">
        <w:rPr>
          <w:sz w:val="28"/>
          <w:szCs w:val="28"/>
        </w:rPr>
        <w:t>Platelets connect to</w:t>
      </w:r>
      <w:r w:rsidR="00DA3E4F" w:rsidRPr="00EE21AD">
        <w:rPr>
          <w:sz w:val="28"/>
          <w:szCs w:val="28"/>
        </w:rPr>
        <w:t xml:space="preserve"> each other through receptor Bridges.</w:t>
      </w:r>
    </w:p>
    <w:p w:rsidR="00DA3E4F" w:rsidRPr="00EE21AD" w:rsidRDefault="00DA3E4F" w:rsidP="004D6E17">
      <w:pPr>
        <w:pStyle w:val="ListParagraph"/>
        <w:numPr>
          <w:ilvl w:val="0"/>
          <w:numId w:val="8"/>
        </w:numPr>
        <w:rPr>
          <w:sz w:val="28"/>
          <w:szCs w:val="28"/>
        </w:rPr>
      </w:pPr>
      <w:r w:rsidRPr="00EE21AD">
        <w:rPr>
          <w:sz w:val="28"/>
          <w:szCs w:val="28"/>
        </w:rPr>
        <w:t>Platelets plug formed at injury</w:t>
      </w:r>
      <w:r w:rsidR="00A4434C" w:rsidRPr="00EE21AD">
        <w:rPr>
          <w:sz w:val="28"/>
          <w:szCs w:val="28"/>
        </w:rPr>
        <w:t xml:space="preserve"> site unless the interruption is </w:t>
      </w:r>
      <w:r w:rsidR="00F57672" w:rsidRPr="00EE21AD">
        <w:rPr>
          <w:sz w:val="28"/>
          <w:szCs w:val="28"/>
        </w:rPr>
        <w:t>physically too large.</w:t>
      </w:r>
    </w:p>
    <w:p w:rsidR="00F57672" w:rsidRPr="00EE21AD" w:rsidRDefault="00F57672" w:rsidP="00F57672">
      <w:pPr>
        <w:pStyle w:val="ListParagraph"/>
        <w:numPr>
          <w:ilvl w:val="0"/>
          <w:numId w:val="2"/>
        </w:numPr>
        <w:rPr>
          <w:sz w:val="28"/>
          <w:szCs w:val="28"/>
          <w:highlight w:val="cyan"/>
        </w:rPr>
      </w:pPr>
      <w:r w:rsidRPr="00EE21AD">
        <w:rPr>
          <w:sz w:val="28"/>
          <w:szCs w:val="28"/>
          <w:highlight w:val="cyan"/>
          <w:u w:val="single"/>
        </w:rPr>
        <w:t>Fibrin deposition</w:t>
      </w:r>
      <w:r w:rsidR="001B0BF7" w:rsidRPr="00EE21AD">
        <w:rPr>
          <w:sz w:val="28"/>
          <w:szCs w:val="28"/>
          <w:highlight w:val="cyan"/>
        </w:rPr>
        <w:t xml:space="preserve">: </w:t>
      </w:r>
    </w:p>
    <w:p w:rsidR="001B0BF7" w:rsidRPr="00EE21AD" w:rsidRDefault="00932A19" w:rsidP="001B0BF7">
      <w:pPr>
        <w:pStyle w:val="ListParagraph"/>
        <w:numPr>
          <w:ilvl w:val="0"/>
          <w:numId w:val="6"/>
        </w:numPr>
        <w:rPr>
          <w:sz w:val="28"/>
          <w:szCs w:val="28"/>
        </w:rPr>
      </w:pPr>
      <w:r w:rsidRPr="00EE21AD">
        <w:rPr>
          <w:sz w:val="28"/>
          <w:szCs w:val="28"/>
        </w:rPr>
        <w:t>Formation of platelets plug will ensure primary</w:t>
      </w:r>
      <w:r w:rsidR="007540E1" w:rsidRPr="00EE21AD">
        <w:rPr>
          <w:sz w:val="28"/>
          <w:szCs w:val="28"/>
        </w:rPr>
        <w:t xml:space="preserve"> hemostasis.</w:t>
      </w:r>
    </w:p>
    <w:p w:rsidR="007540E1" w:rsidRPr="00EE21AD" w:rsidRDefault="007540E1" w:rsidP="001B0BF7">
      <w:pPr>
        <w:pStyle w:val="ListParagraph"/>
        <w:numPr>
          <w:ilvl w:val="0"/>
          <w:numId w:val="6"/>
        </w:numPr>
        <w:rPr>
          <w:sz w:val="28"/>
          <w:szCs w:val="28"/>
        </w:rPr>
      </w:pPr>
      <w:r w:rsidRPr="00EE21AD">
        <w:rPr>
          <w:sz w:val="28"/>
          <w:szCs w:val="28"/>
        </w:rPr>
        <w:t xml:space="preserve">Now fibrin deposition start and thus </w:t>
      </w:r>
      <w:r w:rsidR="006E012D" w:rsidRPr="00EE21AD">
        <w:rPr>
          <w:sz w:val="28"/>
          <w:szCs w:val="28"/>
        </w:rPr>
        <w:t xml:space="preserve">started </w:t>
      </w:r>
      <w:proofErr w:type="spellStart"/>
      <w:r w:rsidR="006E012D" w:rsidRPr="00EE21AD">
        <w:rPr>
          <w:sz w:val="28"/>
          <w:szCs w:val="28"/>
        </w:rPr>
        <w:t>secondry</w:t>
      </w:r>
      <w:proofErr w:type="spellEnd"/>
      <w:r w:rsidR="006E012D" w:rsidRPr="00EE21AD">
        <w:rPr>
          <w:sz w:val="28"/>
          <w:szCs w:val="28"/>
        </w:rPr>
        <w:t xml:space="preserve"> hemostasis.</w:t>
      </w:r>
    </w:p>
    <w:p w:rsidR="006E012D" w:rsidRPr="00EE21AD" w:rsidRDefault="006E012D" w:rsidP="001B0BF7">
      <w:pPr>
        <w:pStyle w:val="ListParagraph"/>
        <w:numPr>
          <w:ilvl w:val="0"/>
          <w:numId w:val="6"/>
        </w:numPr>
        <w:rPr>
          <w:sz w:val="28"/>
          <w:szCs w:val="28"/>
        </w:rPr>
      </w:pPr>
      <w:r w:rsidRPr="00EE21AD">
        <w:rPr>
          <w:sz w:val="28"/>
          <w:szCs w:val="28"/>
        </w:rPr>
        <w:t>Thus fibrin</w:t>
      </w:r>
      <w:r w:rsidR="006A3CC7" w:rsidRPr="00EE21AD">
        <w:rPr>
          <w:sz w:val="28"/>
          <w:szCs w:val="28"/>
        </w:rPr>
        <w:t xml:space="preserve"> clot formed.</w:t>
      </w:r>
    </w:p>
    <w:p w:rsidR="006A3CC7" w:rsidRPr="00EE21AD" w:rsidRDefault="006A3CC7" w:rsidP="001B0BF7">
      <w:pPr>
        <w:pStyle w:val="ListParagraph"/>
        <w:numPr>
          <w:ilvl w:val="0"/>
          <w:numId w:val="6"/>
        </w:numPr>
        <w:rPr>
          <w:sz w:val="28"/>
          <w:szCs w:val="28"/>
        </w:rPr>
      </w:pPr>
      <w:r w:rsidRPr="00EE21AD">
        <w:rPr>
          <w:sz w:val="28"/>
          <w:szCs w:val="28"/>
        </w:rPr>
        <w:t>Now clot retraction and platelets inhibition</w:t>
      </w:r>
      <w:r w:rsidR="00E642B8" w:rsidRPr="00EE21AD">
        <w:rPr>
          <w:sz w:val="28"/>
          <w:szCs w:val="28"/>
        </w:rPr>
        <w:t>.</w:t>
      </w:r>
    </w:p>
    <w:p w:rsidR="005C2794" w:rsidRPr="00EE21AD" w:rsidRDefault="005C2794">
      <w:pPr>
        <w:rPr>
          <w:sz w:val="28"/>
          <w:szCs w:val="28"/>
        </w:rPr>
      </w:pPr>
    </w:p>
    <w:p w:rsidR="00942E3B" w:rsidRPr="005F0C99" w:rsidRDefault="00942E3B">
      <w:pPr>
        <w:rPr>
          <w:sz w:val="36"/>
          <w:szCs w:val="36"/>
        </w:rPr>
      </w:pPr>
      <w:r w:rsidRPr="005F0C99">
        <w:rPr>
          <w:sz w:val="36"/>
          <w:szCs w:val="36"/>
        </w:rPr>
        <w:t xml:space="preserve">Q4. </w:t>
      </w:r>
      <w:r w:rsidR="00E73999" w:rsidRPr="005F0C99">
        <w:rPr>
          <w:sz w:val="36"/>
          <w:szCs w:val="36"/>
        </w:rPr>
        <w:t>Write a detail note on ABO system?</w:t>
      </w:r>
      <w:r w:rsidR="005F0C99" w:rsidRPr="005F0C99">
        <w:rPr>
          <w:sz w:val="36"/>
          <w:szCs w:val="36"/>
        </w:rPr>
        <w:t xml:space="preserve"> </w:t>
      </w:r>
    </w:p>
    <w:p w:rsidR="00FE4581" w:rsidRPr="0091236B" w:rsidRDefault="00FE4581">
      <w:pPr>
        <w:rPr>
          <w:rFonts w:ascii="Roboto" w:eastAsia="Times New Roman" w:hAnsi="Roboto"/>
          <w:color w:val="3C4043"/>
          <w:sz w:val="28"/>
          <w:szCs w:val="28"/>
          <w:shd w:val="clear" w:color="auto" w:fill="FFFFFF"/>
        </w:rPr>
      </w:pPr>
      <w:proofErr w:type="spellStart"/>
      <w:r w:rsidRPr="0091236B">
        <w:rPr>
          <w:sz w:val="28"/>
          <w:szCs w:val="28"/>
        </w:rPr>
        <w:t>Ans</w:t>
      </w:r>
      <w:proofErr w:type="spellEnd"/>
      <w:r w:rsidRPr="0091236B">
        <w:rPr>
          <w:sz w:val="28"/>
          <w:szCs w:val="28"/>
        </w:rPr>
        <w:t xml:space="preserve">: </w:t>
      </w:r>
      <w:r w:rsidR="005811A0" w:rsidRPr="0091236B">
        <w:rPr>
          <w:sz w:val="28"/>
          <w:szCs w:val="28"/>
          <w:highlight w:val="green"/>
          <w:u w:val="single"/>
        </w:rPr>
        <w:t>Blood</w:t>
      </w:r>
      <w:r w:rsidR="005811A0" w:rsidRPr="0091236B">
        <w:rPr>
          <w:sz w:val="28"/>
          <w:szCs w:val="28"/>
          <w:u w:val="single"/>
        </w:rPr>
        <w:t xml:space="preserve">: </w:t>
      </w:r>
      <w:r w:rsidR="001B7BC0" w:rsidRPr="0091236B">
        <w:rPr>
          <w:sz w:val="28"/>
          <w:szCs w:val="28"/>
        </w:rPr>
        <w:t xml:space="preserve"> </w:t>
      </w:r>
      <w:r w:rsidR="00337A7A" w:rsidRPr="0091236B">
        <w:rPr>
          <w:rFonts w:ascii="Roboto" w:eastAsia="Times New Roman" w:hAnsi="Roboto"/>
          <w:color w:val="3C4043"/>
          <w:sz w:val="28"/>
          <w:szCs w:val="28"/>
          <w:shd w:val="clear" w:color="auto" w:fill="FFFFFF"/>
        </w:rPr>
        <w:t>the red liquid that circulates in the arteries and veins of humans and other vertebrate animals, carrying oxygen to and carbon dioxide from the tissues of the body.</w:t>
      </w:r>
    </w:p>
    <w:p w:rsidR="00180403" w:rsidRPr="0091236B" w:rsidRDefault="0062016A">
      <w:p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highlight w:val="green"/>
          <w:u w:val="single"/>
          <w:shd w:val="clear" w:color="auto" w:fill="FFFFFF"/>
        </w:rPr>
        <w:t>ABO System</w:t>
      </w:r>
      <w:r w:rsidRPr="0091236B">
        <w:rPr>
          <w:rFonts w:ascii="Roboto" w:eastAsia="Times New Roman" w:hAnsi="Roboto"/>
          <w:color w:val="3C4043"/>
          <w:sz w:val="28"/>
          <w:szCs w:val="28"/>
          <w:u w:val="single"/>
          <w:shd w:val="clear" w:color="auto" w:fill="FFFFFF"/>
        </w:rPr>
        <w:t xml:space="preserve">: </w:t>
      </w:r>
      <w:r w:rsidRPr="0091236B">
        <w:rPr>
          <w:rFonts w:ascii="Roboto" w:eastAsia="Times New Roman" w:hAnsi="Roboto"/>
          <w:color w:val="3C4043"/>
          <w:sz w:val="28"/>
          <w:szCs w:val="28"/>
          <w:shd w:val="clear" w:color="auto" w:fill="FFFFFF"/>
        </w:rPr>
        <w:t xml:space="preserve">     </w:t>
      </w:r>
    </w:p>
    <w:p w:rsidR="003269C1" w:rsidRPr="0091236B" w:rsidRDefault="0062016A" w:rsidP="004E6BB1">
      <w:pPr>
        <w:pStyle w:val="ListParagraph"/>
        <w:numPr>
          <w:ilvl w:val="0"/>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lastRenderedPageBreak/>
        <w:t xml:space="preserve">ABO system is discovered by </w:t>
      </w:r>
      <w:r w:rsidR="0072462E" w:rsidRPr="0091236B">
        <w:rPr>
          <w:rFonts w:ascii="Roboto" w:eastAsia="Times New Roman" w:hAnsi="Roboto"/>
          <w:color w:val="3C4043"/>
          <w:sz w:val="28"/>
          <w:szCs w:val="28"/>
          <w:shd w:val="clear" w:color="auto" w:fill="FFFFFF"/>
        </w:rPr>
        <w:t xml:space="preserve">Karl </w:t>
      </w:r>
      <w:r w:rsidR="005C06DC" w:rsidRPr="0091236B">
        <w:rPr>
          <w:rFonts w:ascii="Roboto" w:eastAsia="Times New Roman" w:hAnsi="Roboto"/>
          <w:color w:val="3C4043"/>
          <w:sz w:val="28"/>
          <w:szCs w:val="28"/>
          <w:shd w:val="clear" w:color="auto" w:fill="FFFFFF"/>
        </w:rPr>
        <w:t>Landsteiner</w:t>
      </w:r>
      <w:r w:rsidR="005C0DF5" w:rsidRPr="0091236B">
        <w:rPr>
          <w:rFonts w:ascii="Roboto" w:eastAsia="Times New Roman" w:hAnsi="Roboto"/>
          <w:color w:val="3C4043"/>
          <w:sz w:val="28"/>
          <w:szCs w:val="28"/>
          <w:shd w:val="clear" w:color="auto" w:fill="FFFFFF"/>
        </w:rPr>
        <w:t xml:space="preserve"> in 1900.</w:t>
      </w:r>
    </w:p>
    <w:p w:rsidR="004E6BB1" w:rsidRPr="0091236B" w:rsidRDefault="00492FDA" w:rsidP="004E6BB1">
      <w:pPr>
        <w:pStyle w:val="ListParagraph"/>
        <w:numPr>
          <w:ilvl w:val="0"/>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Inherited from parents</w:t>
      </w:r>
      <w:r w:rsidR="00096061" w:rsidRPr="0091236B">
        <w:rPr>
          <w:rFonts w:ascii="Roboto" w:eastAsia="Times New Roman" w:hAnsi="Roboto"/>
          <w:color w:val="3C4043"/>
          <w:sz w:val="28"/>
          <w:szCs w:val="28"/>
          <w:shd w:val="clear" w:color="auto" w:fill="FFFFFF"/>
        </w:rPr>
        <w:t>.</w:t>
      </w:r>
    </w:p>
    <w:p w:rsidR="00096061" w:rsidRPr="0091236B" w:rsidRDefault="007424F5" w:rsidP="004E6BB1">
      <w:pPr>
        <w:pStyle w:val="ListParagraph"/>
        <w:numPr>
          <w:ilvl w:val="0"/>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 xml:space="preserve">Based on A and B </w:t>
      </w:r>
      <w:r w:rsidR="00B124F4" w:rsidRPr="0091236B">
        <w:rPr>
          <w:rFonts w:ascii="Roboto" w:eastAsia="Times New Roman" w:hAnsi="Roboto"/>
          <w:color w:val="3C4043"/>
          <w:sz w:val="28"/>
          <w:szCs w:val="28"/>
          <w:shd w:val="clear" w:color="auto" w:fill="FFFFFF"/>
        </w:rPr>
        <w:t>antigens</w:t>
      </w:r>
      <w:r w:rsidR="002B6763" w:rsidRPr="0091236B">
        <w:rPr>
          <w:rFonts w:ascii="Roboto" w:eastAsia="Times New Roman" w:hAnsi="Roboto"/>
          <w:color w:val="3C4043"/>
          <w:sz w:val="28"/>
          <w:szCs w:val="28"/>
          <w:shd w:val="clear" w:color="auto" w:fill="FFFFFF"/>
        </w:rPr>
        <w:t>-</w:t>
      </w:r>
      <w:r w:rsidR="00993984" w:rsidRPr="0091236B">
        <w:rPr>
          <w:rFonts w:ascii="Roboto" w:eastAsia="Times New Roman" w:hAnsi="Roboto"/>
          <w:color w:val="3C4043"/>
          <w:sz w:val="28"/>
          <w:szCs w:val="28"/>
          <w:shd w:val="clear" w:color="auto" w:fill="FFFFFF"/>
        </w:rPr>
        <w:t>agg</w:t>
      </w:r>
      <w:r w:rsidR="002B6763" w:rsidRPr="0091236B">
        <w:rPr>
          <w:rFonts w:ascii="Roboto" w:eastAsia="Times New Roman" w:hAnsi="Roboto"/>
          <w:color w:val="3C4043"/>
          <w:sz w:val="28"/>
          <w:szCs w:val="28"/>
          <w:shd w:val="clear" w:color="auto" w:fill="FFFFFF"/>
        </w:rPr>
        <w:t xml:space="preserve">lutenogins </w:t>
      </w:r>
    </w:p>
    <w:p w:rsidR="00A81C15" w:rsidRPr="0091236B" w:rsidRDefault="00D54A9C" w:rsidP="004E6BB1">
      <w:pPr>
        <w:pStyle w:val="ListParagraph"/>
        <w:numPr>
          <w:ilvl w:val="0"/>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May have;</w:t>
      </w:r>
    </w:p>
    <w:p w:rsidR="00DC6F25" w:rsidRPr="0091236B" w:rsidRDefault="00D54A9C" w:rsidP="00D54A9C">
      <w:pPr>
        <w:pStyle w:val="ListParagraph"/>
        <w:numPr>
          <w:ilvl w:val="1"/>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 xml:space="preserve">Neither of </w:t>
      </w:r>
      <w:r w:rsidR="00DC6F25" w:rsidRPr="0091236B">
        <w:rPr>
          <w:rFonts w:ascii="Roboto" w:eastAsia="Times New Roman" w:hAnsi="Roboto"/>
          <w:color w:val="3C4043"/>
          <w:sz w:val="28"/>
          <w:szCs w:val="28"/>
          <w:shd w:val="clear" w:color="auto" w:fill="FFFFFF"/>
        </w:rPr>
        <w:t>them</w:t>
      </w:r>
    </w:p>
    <w:p w:rsidR="00EF5B11" w:rsidRPr="0091236B" w:rsidRDefault="00DC6F25" w:rsidP="00D54A9C">
      <w:pPr>
        <w:pStyle w:val="ListParagraph"/>
        <w:numPr>
          <w:ilvl w:val="1"/>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 xml:space="preserve">One of </w:t>
      </w:r>
      <w:r w:rsidR="00EF5B11" w:rsidRPr="0091236B">
        <w:rPr>
          <w:rFonts w:ascii="Roboto" w:eastAsia="Times New Roman" w:hAnsi="Roboto"/>
          <w:color w:val="3C4043"/>
          <w:sz w:val="28"/>
          <w:szCs w:val="28"/>
          <w:shd w:val="clear" w:color="auto" w:fill="FFFFFF"/>
        </w:rPr>
        <w:t>them</w:t>
      </w:r>
    </w:p>
    <w:p w:rsidR="00EF5B11" w:rsidRPr="0091236B" w:rsidRDefault="00EF5B11" w:rsidP="00D54A9C">
      <w:pPr>
        <w:pStyle w:val="ListParagraph"/>
        <w:numPr>
          <w:ilvl w:val="1"/>
          <w:numId w:val="10"/>
        </w:num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Both of them.</w:t>
      </w:r>
    </w:p>
    <w:p w:rsidR="006B1F64" w:rsidRPr="0091236B" w:rsidRDefault="00511A33" w:rsidP="006B1F64">
      <w:p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highlight w:val="green"/>
          <w:u w:val="single"/>
          <w:shd w:val="clear" w:color="auto" w:fill="FFFFFF"/>
        </w:rPr>
        <w:t>Blood group</w:t>
      </w:r>
      <w:r w:rsidRPr="0091236B">
        <w:rPr>
          <w:rFonts w:ascii="Roboto" w:eastAsia="Times New Roman" w:hAnsi="Roboto"/>
          <w:color w:val="3C4043"/>
          <w:sz w:val="28"/>
          <w:szCs w:val="28"/>
          <w:shd w:val="clear" w:color="auto" w:fill="FFFFFF"/>
        </w:rPr>
        <w:t xml:space="preserve">: </w:t>
      </w:r>
    </w:p>
    <w:p w:rsidR="001C4590" w:rsidRPr="0091236B" w:rsidRDefault="001C4590">
      <w:pPr>
        <w:pStyle w:val="NormalWeb"/>
        <w:spacing w:before="138" w:beforeAutospacing="0" w:after="0" w:afterAutospacing="0"/>
        <w:ind w:left="540" w:hanging="540"/>
        <w:jc w:val="both"/>
        <w:divId w:val="1609654012"/>
        <w:rPr>
          <w:sz w:val="28"/>
          <w:szCs w:val="28"/>
        </w:rPr>
      </w:pPr>
      <w:r w:rsidRPr="0091236B">
        <w:rPr>
          <w:rFonts w:ascii="Arial" w:hAnsi="Arial" w:cs="Arial"/>
          <w:color w:val="000000"/>
          <w:sz w:val="28"/>
          <w:szCs w:val="28"/>
        </w:rPr>
        <w:t xml:space="preserve">• </w:t>
      </w:r>
      <w:r w:rsidRPr="0091236B">
        <w:rPr>
          <w:rFonts w:ascii="Calibri" w:hAnsi="Calibri"/>
          <w:color w:val="000000"/>
          <w:sz w:val="28"/>
          <w:szCs w:val="28"/>
        </w:rPr>
        <w:t>A blood type (also called a blood group) is a classification of blood based on the presence or absence of inherited antigenic substances(proteins) on the surface of red blood cells (RBCs)</w:t>
      </w:r>
    </w:p>
    <w:p w:rsidR="001C4590" w:rsidRPr="0091236B" w:rsidRDefault="001C4590" w:rsidP="006B1F64">
      <w:pPr>
        <w:rPr>
          <w:rFonts w:ascii="Calibri" w:eastAsia="Times New Roman" w:hAnsi="Calibri"/>
          <w:color w:val="000000"/>
          <w:sz w:val="28"/>
          <w:szCs w:val="28"/>
        </w:rPr>
      </w:pPr>
      <w:r w:rsidRPr="0091236B">
        <w:rPr>
          <w:rFonts w:ascii="Arial" w:eastAsia="Times New Roman" w:hAnsi="Arial" w:cs="Arial"/>
          <w:color w:val="000000"/>
          <w:sz w:val="28"/>
          <w:szCs w:val="28"/>
        </w:rPr>
        <w:t xml:space="preserve">• </w:t>
      </w:r>
      <w:r w:rsidRPr="0091236B">
        <w:rPr>
          <w:rFonts w:ascii="Calibri" w:eastAsia="Times New Roman" w:hAnsi="Calibri"/>
          <w:color w:val="000000"/>
          <w:sz w:val="28"/>
          <w:szCs w:val="28"/>
        </w:rPr>
        <w:t>Blood types are </w:t>
      </w:r>
      <w:hyperlink r:id="rId5" w:history="1">
        <w:r w:rsidRPr="0091236B">
          <w:rPr>
            <w:rStyle w:val="Hyperlink"/>
            <w:rFonts w:ascii="Calibri" w:eastAsia="Times New Roman" w:hAnsi="Calibri"/>
            <w:color w:val="000000"/>
            <w:sz w:val="28"/>
            <w:szCs w:val="28"/>
            <w:u w:val="none"/>
          </w:rPr>
          <w:t>inherited</w:t>
        </w:r>
      </w:hyperlink>
      <w:r w:rsidRPr="0091236B">
        <w:rPr>
          <w:rFonts w:ascii="Calibri" w:eastAsia="Times New Roman" w:hAnsi="Calibri"/>
          <w:color w:val="000000"/>
          <w:sz w:val="28"/>
          <w:szCs w:val="28"/>
        </w:rPr>
        <w:t> and represent contributions from both parents</w:t>
      </w:r>
      <w:r w:rsidR="00E41063" w:rsidRPr="0091236B">
        <w:rPr>
          <w:rFonts w:ascii="Calibri" w:eastAsia="Times New Roman" w:hAnsi="Calibri"/>
          <w:color w:val="000000"/>
          <w:sz w:val="28"/>
          <w:szCs w:val="28"/>
        </w:rPr>
        <w:t>.</w:t>
      </w:r>
    </w:p>
    <w:p w:rsidR="00B34075" w:rsidRPr="0091236B" w:rsidRDefault="00F049F6">
      <w:p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ABO blood group system is  A system used to group human blood into different types based on the presence or absence of certain markers on the surface of red blood  cells The four main blood types are A, B, O, and AB.</w:t>
      </w:r>
    </w:p>
    <w:p w:rsidR="00175956" w:rsidRPr="0091236B" w:rsidRDefault="00B34075">
      <w:pPr>
        <w:rPr>
          <w:rFonts w:ascii="Roboto" w:eastAsia="Times New Roman" w:hAnsi="Roboto"/>
          <w:color w:val="3C4043"/>
          <w:sz w:val="28"/>
          <w:szCs w:val="28"/>
          <w:shd w:val="clear" w:color="auto" w:fill="FFFFFF"/>
        </w:rPr>
      </w:pPr>
      <w:r w:rsidRPr="0091236B">
        <w:rPr>
          <w:rFonts w:ascii="Roboto" w:eastAsia="Times New Roman" w:hAnsi="Roboto"/>
          <w:color w:val="3C4043"/>
          <w:sz w:val="28"/>
          <w:szCs w:val="28"/>
          <w:shd w:val="clear" w:color="auto" w:fill="FFFFFF"/>
        </w:rPr>
        <w:t>For</w:t>
      </w:r>
      <w:r w:rsidR="000B2281" w:rsidRPr="0091236B">
        <w:rPr>
          <w:rFonts w:ascii="Roboto" w:eastAsia="Times New Roman" w:hAnsi="Roboto"/>
          <w:color w:val="3C4043"/>
          <w:sz w:val="28"/>
          <w:szCs w:val="28"/>
          <w:shd w:val="clear" w:color="auto" w:fill="FFFFFF"/>
        </w:rPr>
        <w:t xml:space="preserve"> a blood transfusion the ABO blood group system is used to match the blood type of the donor and the person receiving the transfusion People with blood type O can donate blood to anyone and are called universal donors People with blood type AB can accept blood from all donors and are called universal recipients People with type A or B can receive matching blood or type O blood.</w:t>
      </w:r>
    </w:p>
    <w:p w:rsidR="00175956" w:rsidRPr="0091236B" w:rsidRDefault="00175956">
      <w:pPr>
        <w:rPr>
          <w:sz w:val="28"/>
          <w:szCs w:val="28"/>
        </w:rPr>
      </w:pPr>
    </w:p>
    <w:p w:rsidR="00E73999" w:rsidRPr="0030192D" w:rsidRDefault="00E73999">
      <w:pPr>
        <w:rPr>
          <w:sz w:val="36"/>
          <w:szCs w:val="36"/>
        </w:rPr>
      </w:pPr>
      <w:r w:rsidRPr="0030192D">
        <w:rPr>
          <w:sz w:val="36"/>
          <w:szCs w:val="36"/>
        </w:rPr>
        <w:t>Q5.</w:t>
      </w:r>
      <w:r w:rsidR="002809E6" w:rsidRPr="0030192D">
        <w:rPr>
          <w:sz w:val="36"/>
          <w:szCs w:val="36"/>
        </w:rPr>
        <w:t>(</w:t>
      </w:r>
      <w:proofErr w:type="spellStart"/>
      <w:r w:rsidR="002809E6" w:rsidRPr="0030192D">
        <w:rPr>
          <w:sz w:val="36"/>
          <w:szCs w:val="36"/>
        </w:rPr>
        <w:t>i</w:t>
      </w:r>
      <w:proofErr w:type="spellEnd"/>
      <w:r w:rsidR="002809E6" w:rsidRPr="0030192D">
        <w:rPr>
          <w:sz w:val="36"/>
          <w:szCs w:val="36"/>
        </w:rPr>
        <w:t>)</w:t>
      </w:r>
      <w:r w:rsidRPr="0030192D">
        <w:rPr>
          <w:sz w:val="36"/>
          <w:szCs w:val="36"/>
        </w:rPr>
        <w:t xml:space="preserve"> </w:t>
      </w:r>
      <w:r w:rsidR="002809E6" w:rsidRPr="0030192D">
        <w:rPr>
          <w:sz w:val="36"/>
          <w:szCs w:val="36"/>
        </w:rPr>
        <w:t>A person fell from a tree and become unconscious, with bleeding from head, what will you do as a first aid?</w:t>
      </w:r>
    </w:p>
    <w:p w:rsidR="006D0721" w:rsidRPr="006D0721" w:rsidRDefault="003870E5" w:rsidP="006D0721">
      <w:pPr>
        <w:rPr>
          <w:sz w:val="24"/>
          <w:szCs w:val="24"/>
        </w:rPr>
      </w:pPr>
      <w:proofErr w:type="spellStart"/>
      <w:r>
        <w:rPr>
          <w:sz w:val="24"/>
          <w:szCs w:val="24"/>
        </w:rPr>
        <w:t>Ans</w:t>
      </w:r>
      <w:proofErr w:type="spellEnd"/>
      <w:r>
        <w:rPr>
          <w:sz w:val="24"/>
          <w:szCs w:val="24"/>
        </w:rPr>
        <w:t xml:space="preserve">: </w:t>
      </w:r>
      <w:r w:rsidR="006D0721" w:rsidRPr="006D0721">
        <w:rPr>
          <w:sz w:val="24"/>
          <w:szCs w:val="24"/>
        </w:rPr>
        <w:t>Gently tilt their head back to keep the airway open. If breathing or pulse stops at any time remove everything which is near to the victim first of all do this process stop bleeding If severe head trauma occurs</w:t>
      </w:r>
    </w:p>
    <w:p w:rsidR="003870E5" w:rsidRDefault="006D0721">
      <w:pPr>
        <w:rPr>
          <w:sz w:val="24"/>
          <w:szCs w:val="24"/>
        </w:rPr>
      </w:pPr>
      <w:r w:rsidRPr="006D0721">
        <w:rPr>
          <w:sz w:val="24"/>
          <w:szCs w:val="24"/>
        </w:rPr>
        <w:lastRenderedPageBreak/>
        <w:t>Don't move the person unless necessary, and avoid moving the person's neck. If the person is wearing don't remove it. Stop any bleeding. Apply firm pressure to the wound with sterile gauze or a clean cloth.</w:t>
      </w:r>
    </w:p>
    <w:p w:rsidR="00175956" w:rsidRPr="0030192D" w:rsidRDefault="00175956">
      <w:pPr>
        <w:rPr>
          <w:sz w:val="36"/>
          <w:szCs w:val="36"/>
        </w:rPr>
      </w:pPr>
    </w:p>
    <w:p w:rsidR="002809E6" w:rsidRPr="0030192D" w:rsidRDefault="002809E6">
      <w:pPr>
        <w:rPr>
          <w:sz w:val="36"/>
          <w:szCs w:val="36"/>
        </w:rPr>
      </w:pPr>
      <w:r w:rsidRPr="0030192D">
        <w:rPr>
          <w:sz w:val="36"/>
          <w:szCs w:val="36"/>
        </w:rPr>
        <w:t>(ii)</w:t>
      </w:r>
      <w:r w:rsidR="00556200" w:rsidRPr="0030192D">
        <w:rPr>
          <w:sz w:val="36"/>
          <w:szCs w:val="36"/>
        </w:rPr>
        <w:t xml:space="preserve"> you have to meet with your friend and you came to know he is </w:t>
      </w:r>
      <w:proofErr w:type="spellStart"/>
      <w:r w:rsidR="00556200" w:rsidRPr="0030192D">
        <w:rPr>
          <w:sz w:val="36"/>
          <w:szCs w:val="36"/>
        </w:rPr>
        <w:t>covid</w:t>
      </w:r>
      <w:proofErr w:type="spellEnd"/>
      <w:r w:rsidR="00556200" w:rsidRPr="0030192D">
        <w:rPr>
          <w:sz w:val="36"/>
          <w:szCs w:val="36"/>
        </w:rPr>
        <w:t xml:space="preserve"> positive, what precautionary measures will you take?</w:t>
      </w:r>
    </w:p>
    <w:p w:rsidR="00AC72A9" w:rsidRPr="00677F93" w:rsidRDefault="00AC72A9">
      <w:pPr>
        <w:rPr>
          <w:sz w:val="24"/>
          <w:szCs w:val="24"/>
        </w:rPr>
      </w:pPr>
      <w:proofErr w:type="spellStart"/>
      <w:r>
        <w:rPr>
          <w:sz w:val="24"/>
          <w:szCs w:val="24"/>
        </w:rPr>
        <w:t>Ans</w:t>
      </w:r>
      <w:proofErr w:type="spellEnd"/>
      <w:r>
        <w:rPr>
          <w:sz w:val="24"/>
          <w:szCs w:val="24"/>
        </w:rPr>
        <w:t xml:space="preserve">: </w:t>
      </w:r>
      <w:r w:rsidR="00507C2D" w:rsidRPr="00507C2D">
        <w:rPr>
          <w:sz w:val="24"/>
          <w:szCs w:val="24"/>
        </w:rPr>
        <w:t>Coronaviruses are a family of viruses that typically cause mild respiratory infections like the common cold but also more severe   infections They are zoonotic diseases meaning they are transmitted from animals to people Coronaviruses are named after the Latin word corona, meaning “crown” or" halo "because they have “crown-like spikes on their surface first of all use mask  glove and washing hands 20sec and take baths after you meet your friend and take healthy foods and don't meet again this type of patient</w:t>
      </w:r>
    </w:p>
    <w:sectPr w:rsidR="00AC72A9" w:rsidRPr="00677F93" w:rsidSect="003E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17F" w:usb2="0000002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4BAD"/>
    <w:multiLevelType w:val="hybridMultilevel"/>
    <w:tmpl w:val="E2906FCC"/>
    <w:lvl w:ilvl="0" w:tplc="04090001">
      <w:start w:val="1"/>
      <w:numFmt w:val="bullet"/>
      <w:lvlText w:val=""/>
      <w:lvlJc w:val="left"/>
      <w:pPr>
        <w:ind w:left="822" w:hanging="360"/>
      </w:pPr>
      <w:rPr>
        <w:rFonts w:ascii="Symbol" w:hAnsi="Symbol" w:cs="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cs="Wingdings" w:hint="default"/>
      </w:rPr>
    </w:lvl>
    <w:lvl w:ilvl="3" w:tplc="04090001" w:tentative="1">
      <w:start w:val="1"/>
      <w:numFmt w:val="bullet"/>
      <w:lvlText w:val=""/>
      <w:lvlJc w:val="left"/>
      <w:pPr>
        <w:ind w:left="2982" w:hanging="360"/>
      </w:pPr>
      <w:rPr>
        <w:rFonts w:ascii="Symbol" w:hAnsi="Symbol" w:cs="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cs="Wingdings" w:hint="default"/>
      </w:rPr>
    </w:lvl>
    <w:lvl w:ilvl="6" w:tplc="04090001" w:tentative="1">
      <w:start w:val="1"/>
      <w:numFmt w:val="bullet"/>
      <w:lvlText w:val=""/>
      <w:lvlJc w:val="left"/>
      <w:pPr>
        <w:ind w:left="5142" w:hanging="360"/>
      </w:pPr>
      <w:rPr>
        <w:rFonts w:ascii="Symbol" w:hAnsi="Symbol" w:cs="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cs="Wingdings" w:hint="default"/>
      </w:rPr>
    </w:lvl>
  </w:abstractNum>
  <w:abstractNum w:abstractNumId="1" w15:restartNumberingAfterBreak="0">
    <w:nsid w:val="2BAA48DF"/>
    <w:multiLevelType w:val="hybridMultilevel"/>
    <w:tmpl w:val="8A5ECE9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D8C0328"/>
    <w:multiLevelType w:val="hybridMultilevel"/>
    <w:tmpl w:val="2384F13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2E0E1143"/>
    <w:multiLevelType w:val="hybridMultilevel"/>
    <w:tmpl w:val="0C487BF0"/>
    <w:lvl w:ilvl="0" w:tplc="04090001">
      <w:start w:val="1"/>
      <w:numFmt w:val="bullet"/>
      <w:lvlText w:val=""/>
      <w:lvlJc w:val="left"/>
      <w:pPr>
        <w:ind w:left="822" w:hanging="360"/>
      </w:pPr>
      <w:rPr>
        <w:rFonts w:ascii="Symbol" w:hAnsi="Symbol" w:cs="Symbol" w:hint="default"/>
      </w:rPr>
    </w:lvl>
    <w:lvl w:ilvl="1" w:tplc="04B05076">
      <w:start w:val="3"/>
      <w:numFmt w:val="bullet"/>
      <w:lvlText w:val="-"/>
      <w:lvlJc w:val="left"/>
      <w:pPr>
        <w:ind w:left="1542" w:hanging="360"/>
      </w:pPr>
      <w:rPr>
        <w:rFonts w:ascii="Roboto" w:eastAsia="Times New Roman" w:hAnsi="Roboto" w:cstheme="minorBidi" w:hint="default"/>
      </w:rPr>
    </w:lvl>
    <w:lvl w:ilvl="2" w:tplc="04090005" w:tentative="1">
      <w:start w:val="1"/>
      <w:numFmt w:val="bullet"/>
      <w:lvlText w:val=""/>
      <w:lvlJc w:val="left"/>
      <w:pPr>
        <w:ind w:left="2262" w:hanging="360"/>
      </w:pPr>
      <w:rPr>
        <w:rFonts w:ascii="Wingdings" w:hAnsi="Wingdings" w:cs="Wingdings" w:hint="default"/>
      </w:rPr>
    </w:lvl>
    <w:lvl w:ilvl="3" w:tplc="04090001" w:tentative="1">
      <w:start w:val="1"/>
      <w:numFmt w:val="bullet"/>
      <w:lvlText w:val=""/>
      <w:lvlJc w:val="left"/>
      <w:pPr>
        <w:ind w:left="2982" w:hanging="360"/>
      </w:pPr>
      <w:rPr>
        <w:rFonts w:ascii="Symbol" w:hAnsi="Symbol" w:cs="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cs="Wingdings" w:hint="default"/>
      </w:rPr>
    </w:lvl>
    <w:lvl w:ilvl="6" w:tplc="04090001" w:tentative="1">
      <w:start w:val="1"/>
      <w:numFmt w:val="bullet"/>
      <w:lvlText w:val=""/>
      <w:lvlJc w:val="left"/>
      <w:pPr>
        <w:ind w:left="5142" w:hanging="360"/>
      </w:pPr>
      <w:rPr>
        <w:rFonts w:ascii="Symbol" w:hAnsi="Symbol" w:cs="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cs="Wingdings" w:hint="default"/>
      </w:rPr>
    </w:lvl>
  </w:abstractNum>
  <w:abstractNum w:abstractNumId="4" w15:restartNumberingAfterBreak="0">
    <w:nsid w:val="34845820"/>
    <w:multiLevelType w:val="hybridMultilevel"/>
    <w:tmpl w:val="89BE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A0ABC"/>
    <w:multiLevelType w:val="hybridMultilevel"/>
    <w:tmpl w:val="132610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F7192B"/>
    <w:multiLevelType w:val="hybridMultilevel"/>
    <w:tmpl w:val="24D8F78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161414E"/>
    <w:multiLevelType w:val="hybridMultilevel"/>
    <w:tmpl w:val="1F5A15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5CAD16AA"/>
    <w:multiLevelType w:val="hybridMultilevel"/>
    <w:tmpl w:val="61CA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633A5"/>
    <w:multiLevelType w:val="hybridMultilevel"/>
    <w:tmpl w:val="11566CB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6A342B1A"/>
    <w:multiLevelType w:val="hybridMultilevel"/>
    <w:tmpl w:val="7D8CE9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9"/>
  </w:num>
  <w:num w:numId="5">
    <w:abstractNumId w:val="7"/>
  </w:num>
  <w:num w:numId="6">
    <w:abstractNumId w:val="1"/>
  </w:num>
  <w:num w:numId="7">
    <w:abstractNumId w:val="10"/>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93"/>
    <w:rsid w:val="00003073"/>
    <w:rsid w:val="00026B06"/>
    <w:rsid w:val="00080632"/>
    <w:rsid w:val="00086008"/>
    <w:rsid w:val="000926FD"/>
    <w:rsid w:val="00096061"/>
    <w:rsid w:val="000A235F"/>
    <w:rsid w:val="000A281F"/>
    <w:rsid w:val="000A6C4D"/>
    <w:rsid w:val="000B1F1C"/>
    <w:rsid w:val="000B2281"/>
    <w:rsid w:val="001078B9"/>
    <w:rsid w:val="00175956"/>
    <w:rsid w:val="00180403"/>
    <w:rsid w:val="00182BEE"/>
    <w:rsid w:val="001B0BF7"/>
    <w:rsid w:val="001B7BC0"/>
    <w:rsid w:val="001C4590"/>
    <w:rsid w:val="001D1986"/>
    <w:rsid w:val="001D7193"/>
    <w:rsid w:val="001F0CD1"/>
    <w:rsid w:val="00205C0F"/>
    <w:rsid w:val="00206535"/>
    <w:rsid w:val="00225724"/>
    <w:rsid w:val="002609B1"/>
    <w:rsid w:val="002809E6"/>
    <w:rsid w:val="00291D9D"/>
    <w:rsid w:val="002A6A01"/>
    <w:rsid w:val="002B6763"/>
    <w:rsid w:val="002C7E2A"/>
    <w:rsid w:val="002D0B17"/>
    <w:rsid w:val="002E0232"/>
    <w:rsid w:val="002E05B6"/>
    <w:rsid w:val="0030192D"/>
    <w:rsid w:val="0030347B"/>
    <w:rsid w:val="003230AF"/>
    <w:rsid w:val="003269C1"/>
    <w:rsid w:val="00337A7A"/>
    <w:rsid w:val="00345DB9"/>
    <w:rsid w:val="003463DF"/>
    <w:rsid w:val="0036646B"/>
    <w:rsid w:val="003870E5"/>
    <w:rsid w:val="003C4614"/>
    <w:rsid w:val="003E5739"/>
    <w:rsid w:val="003F5676"/>
    <w:rsid w:val="00416AA2"/>
    <w:rsid w:val="00426943"/>
    <w:rsid w:val="00454888"/>
    <w:rsid w:val="00491211"/>
    <w:rsid w:val="00492FDA"/>
    <w:rsid w:val="004A087C"/>
    <w:rsid w:val="004C2364"/>
    <w:rsid w:val="004D6E17"/>
    <w:rsid w:val="004E3DDF"/>
    <w:rsid w:val="004E6BB1"/>
    <w:rsid w:val="00503D63"/>
    <w:rsid w:val="00505B80"/>
    <w:rsid w:val="00506502"/>
    <w:rsid w:val="00507C2D"/>
    <w:rsid w:val="00511A33"/>
    <w:rsid w:val="00522BD3"/>
    <w:rsid w:val="005336CB"/>
    <w:rsid w:val="005358BB"/>
    <w:rsid w:val="00547C57"/>
    <w:rsid w:val="00552C7A"/>
    <w:rsid w:val="00556200"/>
    <w:rsid w:val="005811A0"/>
    <w:rsid w:val="00591FFB"/>
    <w:rsid w:val="005B3D92"/>
    <w:rsid w:val="005B52F2"/>
    <w:rsid w:val="005B5F9F"/>
    <w:rsid w:val="005C06DC"/>
    <w:rsid w:val="005C0DF5"/>
    <w:rsid w:val="005C2794"/>
    <w:rsid w:val="005C3069"/>
    <w:rsid w:val="005D2466"/>
    <w:rsid w:val="005D501F"/>
    <w:rsid w:val="005D7BEE"/>
    <w:rsid w:val="005F0C99"/>
    <w:rsid w:val="0062016A"/>
    <w:rsid w:val="0065016F"/>
    <w:rsid w:val="00677F93"/>
    <w:rsid w:val="006A3CC7"/>
    <w:rsid w:val="006B1F64"/>
    <w:rsid w:val="006B761C"/>
    <w:rsid w:val="006D0721"/>
    <w:rsid w:val="006E012D"/>
    <w:rsid w:val="00705C81"/>
    <w:rsid w:val="00717B19"/>
    <w:rsid w:val="0072462E"/>
    <w:rsid w:val="0073233C"/>
    <w:rsid w:val="007349AE"/>
    <w:rsid w:val="007424F5"/>
    <w:rsid w:val="007540E1"/>
    <w:rsid w:val="00771D0C"/>
    <w:rsid w:val="007749C5"/>
    <w:rsid w:val="007954FA"/>
    <w:rsid w:val="007C2D3B"/>
    <w:rsid w:val="007C687C"/>
    <w:rsid w:val="00812E68"/>
    <w:rsid w:val="00835B9D"/>
    <w:rsid w:val="00843E33"/>
    <w:rsid w:val="00867742"/>
    <w:rsid w:val="00886679"/>
    <w:rsid w:val="008B3161"/>
    <w:rsid w:val="008B7046"/>
    <w:rsid w:val="008F1E87"/>
    <w:rsid w:val="009010C9"/>
    <w:rsid w:val="00904B77"/>
    <w:rsid w:val="0091236B"/>
    <w:rsid w:val="00932A19"/>
    <w:rsid w:val="00942E3B"/>
    <w:rsid w:val="00960836"/>
    <w:rsid w:val="00964EDD"/>
    <w:rsid w:val="00987A4F"/>
    <w:rsid w:val="00993984"/>
    <w:rsid w:val="00997ECA"/>
    <w:rsid w:val="009B4A9F"/>
    <w:rsid w:val="009C2C31"/>
    <w:rsid w:val="009C7B12"/>
    <w:rsid w:val="009D705D"/>
    <w:rsid w:val="00A32872"/>
    <w:rsid w:val="00A4434C"/>
    <w:rsid w:val="00A56ADE"/>
    <w:rsid w:val="00A81C15"/>
    <w:rsid w:val="00A93C9F"/>
    <w:rsid w:val="00AC72A9"/>
    <w:rsid w:val="00B11904"/>
    <w:rsid w:val="00B124F4"/>
    <w:rsid w:val="00B278CD"/>
    <w:rsid w:val="00B34075"/>
    <w:rsid w:val="00B52C2F"/>
    <w:rsid w:val="00B9428D"/>
    <w:rsid w:val="00BB38B9"/>
    <w:rsid w:val="00C145A1"/>
    <w:rsid w:val="00C23582"/>
    <w:rsid w:val="00CB6AB0"/>
    <w:rsid w:val="00CC2857"/>
    <w:rsid w:val="00CD4878"/>
    <w:rsid w:val="00CD6C0F"/>
    <w:rsid w:val="00CE0532"/>
    <w:rsid w:val="00CF447F"/>
    <w:rsid w:val="00D54A9C"/>
    <w:rsid w:val="00D83BD3"/>
    <w:rsid w:val="00D97AFA"/>
    <w:rsid w:val="00DA3E4F"/>
    <w:rsid w:val="00DC3122"/>
    <w:rsid w:val="00DC6F25"/>
    <w:rsid w:val="00E049E9"/>
    <w:rsid w:val="00E41063"/>
    <w:rsid w:val="00E642B8"/>
    <w:rsid w:val="00E6768D"/>
    <w:rsid w:val="00E73999"/>
    <w:rsid w:val="00ED08D4"/>
    <w:rsid w:val="00EE21AD"/>
    <w:rsid w:val="00EF5B11"/>
    <w:rsid w:val="00F049F6"/>
    <w:rsid w:val="00F51E10"/>
    <w:rsid w:val="00F57672"/>
    <w:rsid w:val="00F623B0"/>
    <w:rsid w:val="00F70211"/>
    <w:rsid w:val="00F81FA7"/>
    <w:rsid w:val="00FA228A"/>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BDC"/>
  <w15:docId w15:val="{7ED0A231-DE99-3742-ADD3-512BD49C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19"/>
    <w:pPr>
      <w:ind w:left="720"/>
      <w:contextualSpacing/>
    </w:pPr>
  </w:style>
  <w:style w:type="paragraph" w:styleId="NormalWeb">
    <w:name w:val="Normal (Web)"/>
    <w:basedOn w:val="Normal"/>
    <w:uiPriority w:val="99"/>
    <w:semiHidden/>
    <w:unhideWhenUsed/>
    <w:rsid w:val="001C45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C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85924">
      <w:bodyDiv w:val="1"/>
      <w:marLeft w:val="0"/>
      <w:marRight w:val="0"/>
      <w:marTop w:val="0"/>
      <w:marBottom w:val="0"/>
      <w:divBdr>
        <w:top w:val="none" w:sz="0" w:space="0" w:color="auto"/>
        <w:left w:val="none" w:sz="0" w:space="0" w:color="auto"/>
        <w:bottom w:val="none" w:sz="0" w:space="0" w:color="auto"/>
        <w:right w:val="none" w:sz="0" w:space="0" w:color="auto"/>
      </w:divBdr>
    </w:div>
    <w:div w:id="805928748">
      <w:bodyDiv w:val="1"/>
      <w:marLeft w:val="0"/>
      <w:marRight w:val="0"/>
      <w:marTop w:val="0"/>
      <w:marBottom w:val="0"/>
      <w:divBdr>
        <w:top w:val="none" w:sz="0" w:space="0" w:color="auto"/>
        <w:left w:val="none" w:sz="0" w:space="0" w:color="auto"/>
        <w:bottom w:val="none" w:sz="0" w:space="0" w:color="auto"/>
        <w:right w:val="none" w:sz="0" w:space="0" w:color="auto"/>
      </w:divBdr>
      <w:divsChild>
        <w:div w:id="992442831">
          <w:marLeft w:val="0"/>
          <w:marRight w:val="0"/>
          <w:marTop w:val="0"/>
          <w:marBottom w:val="0"/>
          <w:divBdr>
            <w:top w:val="none" w:sz="0" w:space="0" w:color="auto"/>
            <w:left w:val="none" w:sz="0" w:space="0" w:color="auto"/>
            <w:bottom w:val="none" w:sz="0" w:space="0" w:color="auto"/>
            <w:right w:val="none" w:sz="0" w:space="0" w:color="auto"/>
          </w:divBdr>
        </w:div>
      </w:divsChild>
    </w:div>
    <w:div w:id="1609654012">
      <w:bodyDiv w:val="1"/>
      <w:marLeft w:val="0"/>
      <w:marRight w:val="0"/>
      <w:marTop w:val="0"/>
      <w:marBottom w:val="0"/>
      <w:divBdr>
        <w:top w:val="none" w:sz="0" w:space="0" w:color="auto"/>
        <w:left w:val="none" w:sz="0" w:space="0" w:color="auto"/>
        <w:bottom w:val="none" w:sz="0" w:space="0" w:color="auto"/>
        <w:right w:val="none" w:sz="0" w:space="0" w:color="auto"/>
      </w:divBdr>
    </w:div>
    <w:div w:id="20568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en.wikipedia.org/wiki/Biological_inheritance"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923436887883</cp:lastModifiedBy>
  <cp:revision>2</cp:revision>
  <dcterms:created xsi:type="dcterms:W3CDTF">2020-06-25T10:59:00Z</dcterms:created>
  <dcterms:modified xsi:type="dcterms:W3CDTF">2020-06-25T10:59:00Z</dcterms:modified>
</cp:coreProperties>
</file>