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ASSIGNMENT:</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 xml:space="preserve">Submitted to: Dr WASEEM </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Submitted by: FATIMA</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ID: 14299</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Integrated marketing communication</w:t>
      </w:r>
    </w:p>
    <w:p w:rsidR="00365946" w:rsidRDefault="00365946" w:rsidP="00365946">
      <w:pPr>
        <w:rPr>
          <w:rFonts w:ascii="Times New Roman" w:hAnsi="Times New Roman" w:cs="Times New Roman"/>
          <w:sz w:val="24"/>
          <w:szCs w:val="24"/>
        </w:rPr>
      </w:pP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Q :1; Explain each of the types of research presented in the chapter in term of the Phase 2 Fitness Center. Which would you recommend? Why?</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 xml:space="preserve">1: </w:t>
      </w:r>
      <w:r w:rsidRPr="007B3A2D">
        <w:rPr>
          <w:rFonts w:ascii="Times New Roman" w:hAnsi="Times New Roman" w:cs="Times New Roman"/>
          <w:b/>
          <w:sz w:val="24"/>
          <w:szCs w:val="24"/>
          <w:u w:val="single"/>
        </w:rPr>
        <w:t>PRODUCT-SPECIFIC RESEARCH</w:t>
      </w:r>
      <w:r>
        <w:rPr>
          <w:rFonts w:ascii="Times New Roman" w:hAnsi="Times New Roman" w:cs="Times New Roman"/>
          <w:b/>
          <w:sz w:val="24"/>
          <w:szCs w:val="24"/>
        </w:rPr>
        <w:t xml:space="preserve"> </w:t>
      </w:r>
      <w:r>
        <w:rPr>
          <w:rFonts w:ascii="Times New Roman" w:hAnsi="Times New Roman" w:cs="Times New Roman"/>
          <w:sz w:val="24"/>
          <w:szCs w:val="24"/>
        </w:rPr>
        <w:t>:</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 xml:space="preserve"> This involves identifying a key product characteristics that become selling points. It sells the benefits that the product provides. For Phase 2 Fitness Center, designing a fitness program into two phases made them different from other fitness Center or gym. First Phase involved teaching members and visitors how to stay healthy via diet and lifestyle. This was an untapp</w:t>
      </w:r>
      <w:r w:rsidR="009B6C42">
        <w:rPr>
          <w:rFonts w:ascii="Times New Roman" w:hAnsi="Times New Roman" w:cs="Times New Roman"/>
          <w:sz w:val="24"/>
          <w:szCs w:val="24"/>
        </w:rPr>
        <w:t>ed area for people who run fitne</w:t>
      </w:r>
      <w:r>
        <w:rPr>
          <w:rFonts w:ascii="Times New Roman" w:hAnsi="Times New Roman" w:cs="Times New Roman"/>
          <w:sz w:val="24"/>
          <w:szCs w:val="24"/>
        </w:rPr>
        <w:t>s</w:t>
      </w:r>
      <w:r w:rsidR="009B6C42">
        <w:rPr>
          <w:rFonts w:ascii="Times New Roman" w:hAnsi="Times New Roman" w:cs="Times New Roman"/>
          <w:sz w:val="24"/>
          <w:szCs w:val="24"/>
        </w:rPr>
        <w:t>s</w:t>
      </w:r>
      <w:r>
        <w:rPr>
          <w:rFonts w:ascii="Times New Roman" w:hAnsi="Times New Roman" w:cs="Times New Roman"/>
          <w:sz w:val="24"/>
          <w:szCs w:val="24"/>
        </w:rPr>
        <w:t xml:space="preserve"> Center or gym. Most gym operates at the time just focused on people coming to participate in physical exercises which Phase 2 Fitness Center saw beyond that. </w:t>
      </w:r>
    </w:p>
    <w:p w:rsidR="00365946" w:rsidRDefault="00365946" w:rsidP="00365946">
      <w:pPr>
        <w:rPr>
          <w:rFonts w:ascii="Times New Roman" w:hAnsi="Times New Roman" w:cs="Times New Roman"/>
          <w:b/>
          <w:sz w:val="24"/>
          <w:szCs w:val="24"/>
          <w:u w:val="single"/>
        </w:rPr>
      </w:pPr>
      <w:r>
        <w:rPr>
          <w:rFonts w:ascii="Times New Roman" w:hAnsi="Times New Roman" w:cs="Times New Roman"/>
          <w:b/>
          <w:sz w:val="24"/>
          <w:szCs w:val="24"/>
        </w:rPr>
        <w:t xml:space="preserve">2: </w:t>
      </w:r>
      <w:r w:rsidRPr="007B3A2D">
        <w:rPr>
          <w:rFonts w:ascii="Times New Roman" w:hAnsi="Times New Roman" w:cs="Times New Roman"/>
          <w:b/>
          <w:sz w:val="24"/>
          <w:szCs w:val="24"/>
          <w:u w:val="single"/>
        </w:rPr>
        <w:t>CONSUMER ORIENTED RESEARCH</w:t>
      </w:r>
      <w:r>
        <w:rPr>
          <w:rFonts w:ascii="Times New Roman" w:hAnsi="Times New Roman" w:cs="Times New Roman"/>
          <w:b/>
          <w:sz w:val="24"/>
          <w:szCs w:val="24"/>
          <w:u w:val="single"/>
        </w:rPr>
        <w:t>:</w:t>
      </w:r>
    </w:p>
    <w:p w:rsidR="00365946" w:rsidRDefault="00365946" w:rsidP="00365946">
      <w:pPr>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This type of research assists marketers in identifying the context of a products uses. Approaches used in this types of research could be anthropological, sociological analysis, or psychological approach. Phase 2 Fitness Center used a focused group in its Phase 2 Fitness Center parts of the program where group are targeted to come in to participate in various group activity- base program like, class reunion and activities that should stress socialization and having as parts of getting it. </w:t>
      </w:r>
    </w:p>
    <w:p w:rsidR="00365946" w:rsidRDefault="00365946" w:rsidP="00365946">
      <w:pPr>
        <w:rPr>
          <w:rFonts w:ascii="Times New Roman" w:hAnsi="Times New Roman" w:cs="Times New Roman"/>
          <w:b/>
          <w:sz w:val="24"/>
          <w:szCs w:val="24"/>
        </w:rPr>
      </w:pPr>
      <w:r>
        <w:rPr>
          <w:rFonts w:ascii="Times New Roman" w:hAnsi="Times New Roman" w:cs="Times New Roman"/>
          <w:b/>
          <w:sz w:val="24"/>
          <w:szCs w:val="24"/>
        </w:rPr>
        <w:t xml:space="preserve">3: Target market research: </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Target market research is to find or reached the suitable market to offer your goods and services to customers need and wants. Target market research allow a company knowing how to do a market research will enable you to figure out exactly who you will market and sell to.</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Allen know there is tough competition in the place where he wanted to open the fitness gym so he hired the advertisement and promotions company to help him attract right people of the area.</w:t>
      </w:r>
    </w:p>
    <w:p w:rsidR="00365946" w:rsidRDefault="00365946" w:rsidP="00365946">
      <w:pPr>
        <w:rPr>
          <w:rFonts w:ascii="Times New Roman" w:hAnsi="Times New Roman" w:cs="Times New Roman"/>
          <w:sz w:val="24"/>
          <w:szCs w:val="24"/>
        </w:rPr>
      </w:pPr>
      <w:r>
        <w:rPr>
          <w:rFonts w:ascii="Times New Roman" w:hAnsi="Times New Roman" w:cs="Times New Roman"/>
          <w:sz w:val="24"/>
          <w:szCs w:val="24"/>
        </w:rPr>
        <w:t>In my opinion the product oriented research will be most suitable for Phase 2 Fitness Center which determine that one benefit of joining a fitness center can be improved heart health.</w:t>
      </w:r>
      <w:r w:rsidR="009B6C42">
        <w:rPr>
          <w:rFonts w:ascii="Times New Roman" w:hAnsi="Times New Roman" w:cs="Times New Roman"/>
          <w:sz w:val="24"/>
          <w:szCs w:val="24"/>
        </w:rPr>
        <w:t xml:space="preserve"> Product orientation research focuses only on products attributes and benefits to provide better </w:t>
      </w:r>
      <w:r w:rsidR="009B6C42">
        <w:rPr>
          <w:rFonts w:ascii="Times New Roman" w:hAnsi="Times New Roman" w:cs="Times New Roman"/>
          <w:sz w:val="24"/>
          <w:szCs w:val="24"/>
        </w:rPr>
        <w:lastRenderedPageBreak/>
        <w:t>products or services to customers To gain customer satisfaction by understanding consumer real needs and satisfying them better than any competitors.</w:t>
      </w:r>
    </w:p>
    <w:p w:rsidR="00365946" w:rsidRDefault="00365946" w:rsidP="00365946">
      <w:pPr>
        <w:pStyle w:val="BodyText"/>
        <w:spacing w:before="29" w:line="276" w:lineRule="auto"/>
        <w:ind w:right="112"/>
        <w:rPr>
          <w:rFonts w:ascii="Times New Roman" w:eastAsiaTheme="minorHAnsi" w:hAnsi="Times New Roman" w:cs="Times New Roman"/>
          <w:sz w:val="24"/>
          <w:szCs w:val="24"/>
          <w:lang w:bidi="ar-SA"/>
        </w:rPr>
      </w:pPr>
    </w:p>
    <w:p w:rsidR="00365946" w:rsidRPr="005D22B1" w:rsidRDefault="00365946" w:rsidP="00365946">
      <w:pPr>
        <w:pStyle w:val="BodyText"/>
        <w:spacing w:before="29" w:line="276" w:lineRule="auto"/>
        <w:ind w:right="112"/>
        <w:rPr>
          <w:rFonts w:asciiTheme="minorBidi" w:hAnsiTheme="minorBidi" w:cstheme="minorBidi"/>
          <w:sz w:val="22"/>
          <w:szCs w:val="22"/>
        </w:rPr>
      </w:pPr>
    </w:p>
    <w:p w:rsidR="00365946" w:rsidRDefault="00365946" w:rsidP="00365946">
      <w:pPr>
        <w:pStyle w:val="BodyText"/>
        <w:spacing w:before="27" w:line="276" w:lineRule="auto"/>
        <w:ind w:left="360"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 xml:space="preserve">Q,2: </w:t>
      </w:r>
      <w:r w:rsidRPr="00AC1E63">
        <w:rPr>
          <w:rFonts w:ascii="Times New Roman" w:hAnsi="Times New Roman" w:cs="Times New Roman"/>
          <w:color w:val="231F20"/>
          <w:w w:val="105"/>
          <w:sz w:val="24"/>
          <w:szCs w:val="24"/>
        </w:rPr>
        <w:t>Discuss</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the</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potential</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consume</w:t>
      </w:r>
      <w:r>
        <w:rPr>
          <w:rFonts w:ascii="Times New Roman" w:hAnsi="Times New Roman" w:cs="Times New Roman"/>
          <w:color w:val="231F20"/>
          <w:w w:val="105"/>
          <w:sz w:val="24"/>
          <w:szCs w:val="24"/>
        </w:rPr>
        <w:t xml:space="preserve">r </w:t>
      </w:r>
      <w:r w:rsidRPr="00AC1E63">
        <w:rPr>
          <w:rFonts w:ascii="Times New Roman" w:hAnsi="Times New Roman" w:cs="Times New Roman"/>
          <w:color w:val="231F20"/>
          <w:w w:val="105"/>
          <w:sz w:val="24"/>
          <w:szCs w:val="24"/>
        </w:rPr>
        <w:t>market</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segment</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that</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Phase 2 Fitness Center could serv</w:t>
      </w:r>
      <w:r>
        <w:rPr>
          <w:rFonts w:ascii="Times New Roman" w:hAnsi="Times New Roman" w:cs="Times New Roman"/>
          <w:color w:val="231F20"/>
          <w:w w:val="105"/>
          <w:sz w:val="24"/>
          <w:szCs w:val="24"/>
        </w:rPr>
        <w:t>e using the information on con</w:t>
      </w:r>
      <w:r w:rsidRPr="00AC1E63">
        <w:rPr>
          <w:rFonts w:ascii="Times New Roman" w:hAnsi="Times New Roman" w:cs="Times New Roman"/>
          <w:color w:val="231F20"/>
          <w:w w:val="105"/>
          <w:sz w:val="24"/>
          <w:szCs w:val="24"/>
        </w:rPr>
        <w:t>sumer segmentation. Which segment or segments would you recommend?</w:t>
      </w:r>
      <w:r>
        <w:rPr>
          <w:rFonts w:ascii="Times New Roman" w:hAnsi="Times New Roman" w:cs="Times New Roman"/>
          <w:color w:val="231F20"/>
          <w:w w:val="105"/>
          <w:sz w:val="24"/>
          <w:szCs w:val="24"/>
        </w:rPr>
        <w:t xml:space="preserve"> </w:t>
      </w:r>
      <w:r w:rsidRPr="00AC1E63">
        <w:rPr>
          <w:rFonts w:ascii="Times New Roman" w:hAnsi="Times New Roman" w:cs="Times New Roman"/>
          <w:color w:val="231F20"/>
          <w:w w:val="105"/>
          <w:sz w:val="24"/>
          <w:szCs w:val="24"/>
        </w:rPr>
        <w:t>Why?</w:t>
      </w:r>
    </w:p>
    <w:p w:rsidR="00365946" w:rsidRDefault="00365946" w:rsidP="00365946">
      <w:pPr>
        <w:pStyle w:val="BodyText"/>
        <w:spacing w:before="27" w:line="276" w:lineRule="auto"/>
        <w:ind w:left="360"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Market segmentation is the process of dividing perspective consumers into different groups depending on factor like demographics, psychographics, segment by geographic area, Geodemographic segmentation and benefit segmentation. Market segmentation help companies better understand and market to specific groups of consumer that have similar interests, needs and habits.</w:t>
      </w:r>
    </w:p>
    <w:p w:rsidR="00365946" w:rsidRDefault="00365946" w:rsidP="00365946">
      <w:pPr>
        <w:pStyle w:val="BodyText"/>
        <w:spacing w:before="27" w:line="276" w:lineRule="auto"/>
        <w:ind w:left="360"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Benefit segmentation is dividing market based on perceived value and the advantage that they received from product and services. This is the mix of 3 segments like demographic and psychographic and benefit information to identify feasible segments. In my opinion benefit market in most suitable to identify segment for Phase 2 Fitness center. Allen presented 2 ideas first is phase 1 which include healthy, diet and lifestyle and encouraging people and member of FITNESS Center right and sleep well. Phase 2 include training and group activities and exercise programs.</w:t>
      </w:r>
    </w:p>
    <w:p w:rsidR="00365946" w:rsidRPr="00AC1E63" w:rsidRDefault="00365946" w:rsidP="00365946">
      <w:pPr>
        <w:pStyle w:val="BodyText"/>
        <w:spacing w:before="27" w:line="276" w:lineRule="auto"/>
        <w:ind w:left="360" w:right="114"/>
        <w:rPr>
          <w:rFonts w:ascii="Times New Roman" w:hAnsi="Times New Roman" w:cs="Times New Roman"/>
          <w:sz w:val="24"/>
          <w:szCs w:val="24"/>
        </w:rPr>
      </w:pPr>
    </w:p>
    <w:p w:rsidR="00365946" w:rsidRDefault="00365946" w:rsidP="00365946">
      <w:pPr>
        <w:rPr>
          <w:rFonts w:ascii="Times New Roman" w:hAnsi="Times New Roman" w:cs="Times New Roman"/>
          <w:sz w:val="24"/>
          <w:szCs w:val="24"/>
        </w:rPr>
      </w:pPr>
    </w:p>
    <w:p w:rsidR="00365946" w:rsidRDefault="00365946" w:rsidP="00365946">
      <w:pPr>
        <w:pStyle w:val="BodyText"/>
        <w:spacing w:before="29" w:line="276" w:lineRule="auto"/>
        <w:ind w:right="112"/>
        <w:rPr>
          <w:rFonts w:ascii="Times New Roman" w:hAnsi="Times New Roman" w:cs="Times New Roman"/>
          <w:color w:val="231F20"/>
          <w:w w:val="105"/>
          <w:sz w:val="24"/>
          <w:szCs w:val="24"/>
        </w:rPr>
      </w:pPr>
      <w:r>
        <w:rPr>
          <w:rFonts w:ascii="Times New Roman" w:hAnsi="Times New Roman" w:cs="Times New Roman"/>
          <w:sz w:val="24"/>
          <w:szCs w:val="24"/>
        </w:rPr>
        <w:t xml:space="preserve">Q:3, </w:t>
      </w:r>
      <w:r w:rsidRPr="00CA386F">
        <w:rPr>
          <w:rFonts w:ascii="Times New Roman" w:hAnsi="Times New Roman" w:cs="Times New Roman"/>
          <w:color w:val="231F20"/>
          <w:w w:val="105"/>
          <w:sz w:val="24"/>
          <w:szCs w:val="24"/>
        </w:rPr>
        <w:t xml:space="preserve">Are there any business-to-business segmentation </w:t>
      </w:r>
      <w:r>
        <w:rPr>
          <w:rFonts w:ascii="Times New Roman" w:hAnsi="Times New Roman" w:cs="Times New Roman"/>
          <w:color w:val="231F20"/>
          <w:w w:val="105"/>
          <w:sz w:val="24"/>
          <w:szCs w:val="24"/>
        </w:rPr>
        <w:t>opportuni</w:t>
      </w:r>
      <w:r w:rsidRPr="00CA386F">
        <w:rPr>
          <w:rFonts w:ascii="Times New Roman" w:hAnsi="Times New Roman" w:cs="Times New Roman"/>
          <w:color w:val="231F20"/>
          <w:w w:val="105"/>
          <w:sz w:val="24"/>
          <w:szCs w:val="24"/>
        </w:rPr>
        <w:t>ties present? Why or why not?</w:t>
      </w:r>
    </w:p>
    <w:p w:rsidR="00365946" w:rsidRDefault="00365946" w:rsidP="00365946">
      <w:pPr>
        <w:pStyle w:val="BodyText"/>
        <w:spacing w:before="29" w:line="276" w:lineRule="auto"/>
        <w:ind w:right="112"/>
        <w:rPr>
          <w:rFonts w:ascii="Times New Roman" w:hAnsi="Times New Roman" w:cs="Times New Roman"/>
          <w:color w:val="231F20"/>
          <w:w w:val="105"/>
          <w:sz w:val="24"/>
          <w:szCs w:val="24"/>
        </w:rPr>
      </w:pPr>
      <w:r>
        <w:rPr>
          <w:rFonts w:ascii="Times New Roman" w:hAnsi="Times New Roman" w:cs="Times New Roman"/>
          <w:color w:val="231F20"/>
          <w:w w:val="105"/>
          <w:sz w:val="24"/>
          <w:szCs w:val="24"/>
        </w:rPr>
        <w:t>There is no business-to-business segmentation opportunities present in case because a common approach in B-to-B markets is to apply market segmentation based on company size.</w:t>
      </w:r>
    </w:p>
    <w:p w:rsidR="00365946" w:rsidRDefault="00365946" w:rsidP="00365946">
      <w:pPr>
        <w:pStyle w:val="BodyText"/>
        <w:spacing w:before="29" w:line="276" w:lineRule="auto"/>
        <w:ind w:right="112"/>
        <w:rPr>
          <w:rFonts w:ascii="Times New Roman" w:hAnsi="Times New Roman" w:cs="Times New Roman"/>
          <w:color w:val="231F20"/>
          <w:w w:val="105"/>
          <w:sz w:val="24"/>
          <w:szCs w:val="24"/>
        </w:rPr>
      </w:pPr>
      <w:r>
        <w:rPr>
          <w:rFonts w:ascii="Times New Roman" w:hAnsi="Times New Roman" w:cs="Times New Roman"/>
          <w:color w:val="231F20"/>
          <w:w w:val="105"/>
          <w:sz w:val="24"/>
          <w:szCs w:val="24"/>
        </w:rPr>
        <w:t>Business-to-Business segmentation need to be useful for the company, related example is many software companies which focuses only function rather than the benefits or characteristics that customers of many different size may perceived. So Fitness center is focused on customers benefits that is why there is no Business-to-Business opportunity present.</w:t>
      </w:r>
    </w:p>
    <w:p w:rsidR="00365946" w:rsidRDefault="00365946" w:rsidP="00365946">
      <w:pPr>
        <w:pStyle w:val="BodyText"/>
        <w:spacing w:before="29" w:line="276" w:lineRule="auto"/>
        <w:ind w:right="112"/>
        <w:rPr>
          <w:rFonts w:ascii="Times New Roman" w:hAnsi="Times New Roman" w:cs="Times New Roman"/>
          <w:color w:val="231F20"/>
          <w:w w:val="105"/>
          <w:sz w:val="24"/>
          <w:szCs w:val="24"/>
        </w:rPr>
      </w:pPr>
    </w:p>
    <w:p w:rsidR="00365946" w:rsidRPr="00CA386F" w:rsidRDefault="00365946" w:rsidP="00365946">
      <w:pPr>
        <w:pStyle w:val="BodyText"/>
        <w:spacing w:before="29" w:line="276" w:lineRule="auto"/>
        <w:ind w:right="112"/>
        <w:rPr>
          <w:rFonts w:ascii="Times New Roman" w:hAnsi="Times New Roman" w:cs="Times New Roman"/>
          <w:sz w:val="24"/>
          <w:szCs w:val="24"/>
        </w:rPr>
      </w:pPr>
      <w:r>
        <w:rPr>
          <w:rFonts w:ascii="Times New Roman" w:hAnsi="Times New Roman" w:cs="Times New Roman"/>
          <w:color w:val="231F20"/>
          <w:w w:val="105"/>
          <w:sz w:val="24"/>
          <w:szCs w:val="24"/>
        </w:rPr>
        <w:t xml:space="preserve"> </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heme="minorBidi" w:hAnsiTheme="minorBidi" w:cstheme="minorBidi"/>
          <w:color w:val="231F20"/>
          <w:w w:val="105"/>
          <w:sz w:val="22"/>
          <w:szCs w:val="22"/>
        </w:rPr>
        <w:t xml:space="preserve">Q,4: </w:t>
      </w:r>
      <w:r w:rsidRPr="00362CA4">
        <w:rPr>
          <w:rFonts w:ascii="Times New Roman" w:hAnsi="Times New Roman" w:cs="Times New Roman"/>
          <w:color w:val="231F20"/>
          <w:w w:val="105"/>
          <w:sz w:val="24"/>
          <w:szCs w:val="24"/>
        </w:rPr>
        <w:t>What positioning approach would be most valuable to the Phase 2 Fit</w:t>
      </w:r>
      <w:r>
        <w:rPr>
          <w:rFonts w:ascii="Times New Roman" w:hAnsi="Times New Roman" w:cs="Times New Roman"/>
          <w:color w:val="231F20"/>
          <w:w w:val="105"/>
          <w:sz w:val="24"/>
          <w:szCs w:val="24"/>
        </w:rPr>
        <w:t>ness Center? Defend your answer?</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 xml:space="preserve">Products positioning is the process marketers used to determine how to best communicate their products attributes to their target customers based on customer need, competitive pressure, available communication channels. A positioning statement helps you make key </w:t>
      </w:r>
      <w:r>
        <w:rPr>
          <w:rFonts w:ascii="Times New Roman" w:hAnsi="Times New Roman" w:cs="Times New Roman"/>
          <w:color w:val="231F20"/>
          <w:w w:val="105"/>
          <w:sz w:val="24"/>
          <w:szCs w:val="24"/>
        </w:rPr>
        <w:lastRenderedPageBreak/>
        <w:t>decisions that affect your customer’s perception of your product determine now your gym is currently positioning itself.</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Phase 2 Fitness Center should approach positioning strategy based on competitors. In this type of positioning strategies are implicit or explicit frame of reference is one or more competitors to establish position can be accomplished by contrasting the company’s product against others. Because there is tough competition in area where ALLEN wants to open gym. Because he introduce new idea of Phase 1 and Phase 2 in market.</w:t>
      </w:r>
    </w:p>
    <w:p w:rsidR="00365946" w:rsidRDefault="00365946" w:rsidP="00365946">
      <w:pPr>
        <w:pStyle w:val="BodyText"/>
        <w:spacing w:before="27" w:line="276" w:lineRule="auto"/>
        <w:ind w:right="114"/>
        <w:rPr>
          <w:rFonts w:ascii="Times New Roman" w:hAnsi="Times New Roman" w:cs="Times New Roman"/>
          <w:sz w:val="24"/>
          <w:szCs w:val="24"/>
        </w:rPr>
      </w:pP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 xml:space="preserve">Q,5: </w:t>
      </w:r>
      <w:r w:rsidRPr="00362CA4">
        <w:rPr>
          <w:rFonts w:ascii="Times New Roman" w:hAnsi="Times New Roman" w:cs="Times New Roman"/>
          <w:color w:val="231F20"/>
          <w:w w:val="105"/>
          <w:sz w:val="24"/>
          <w:szCs w:val="24"/>
        </w:rPr>
        <w:t xml:space="preserve">Explain the most viable </w:t>
      </w:r>
      <w:r>
        <w:rPr>
          <w:rFonts w:ascii="Times New Roman" w:hAnsi="Times New Roman" w:cs="Times New Roman"/>
          <w:color w:val="231F20"/>
          <w:w w:val="105"/>
          <w:sz w:val="24"/>
          <w:szCs w:val="24"/>
        </w:rPr>
        <w:t>marketing communications objec</w:t>
      </w:r>
      <w:r w:rsidRPr="00362CA4">
        <w:rPr>
          <w:rFonts w:ascii="Times New Roman" w:hAnsi="Times New Roman" w:cs="Times New Roman"/>
          <w:color w:val="231F20"/>
          <w:w w:val="105"/>
          <w:sz w:val="24"/>
          <w:szCs w:val="24"/>
        </w:rPr>
        <w:t>tives for the opening of the Phase 2 Fitness Center. Then note how those objectives might change over time.</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b/>
          <w:color w:val="231F20"/>
          <w:w w:val="105"/>
          <w:sz w:val="24"/>
          <w:szCs w:val="24"/>
        </w:rPr>
        <w:t>Answer:</w:t>
      </w:r>
      <w:r>
        <w:rPr>
          <w:rFonts w:ascii="Times New Roman" w:hAnsi="Times New Roman" w:cs="Times New Roman"/>
          <w:color w:val="231F20"/>
          <w:w w:val="105"/>
          <w:sz w:val="24"/>
          <w:szCs w:val="24"/>
        </w:rPr>
        <w:t xml:space="preserve"> The objective of marketing communication the content and design of these pieces of communication must meet the objectives of educating encouraging action or building brand awareness. Some advertising message program accomplish more that one communication objective, sales marketing communication providing information and education. Retention of existing customers referrals from existing customers. Building brand awareness.</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Benchmark could be used to compare process in one those in another store in the same chain. Benchmark is most viable for the opening of Phase 2 Fitness Center, because it measure the starting point to be compare with the degree of change following a professional compaign.</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Segoe UI" w:hAnsi="Segoe UI" w:cs="Segoe UI"/>
          <w:color w:val="231F20"/>
          <w:w w:val="105"/>
          <w:sz w:val="22"/>
          <w:szCs w:val="22"/>
        </w:rPr>
        <w:t>Q.6</w:t>
      </w:r>
      <w:r w:rsidRPr="00365946">
        <w:rPr>
          <w:rFonts w:ascii="Times New Roman" w:hAnsi="Times New Roman" w:cs="Times New Roman"/>
          <w:color w:val="231F20"/>
          <w:w w:val="105"/>
          <w:sz w:val="24"/>
          <w:szCs w:val="24"/>
        </w:rPr>
        <w:t xml:space="preserve">: What communication messages and strategies can Phase 2 Fitness Center use during COVID-19 to avoid losing their loyal consumers. </w:t>
      </w:r>
    </w:p>
    <w:p w:rsidR="00365946" w:rsidRDefault="00365946" w:rsidP="00365946">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Answer: stra</w:t>
      </w:r>
      <w:r w:rsidR="007F3C64">
        <w:rPr>
          <w:rFonts w:ascii="Times New Roman" w:hAnsi="Times New Roman" w:cs="Times New Roman"/>
          <w:color w:val="231F20"/>
          <w:w w:val="105"/>
          <w:sz w:val="24"/>
          <w:szCs w:val="24"/>
        </w:rPr>
        <w:t xml:space="preserve">tegic messaging is </w:t>
      </w:r>
      <w:r>
        <w:rPr>
          <w:rFonts w:ascii="Times New Roman" w:hAnsi="Times New Roman" w:cs="Times New Roman"/>
          <w:color w:val="231F20"/>
          <w:w w:val="105"/>
          <w:sz w:val="24"/>
          <w:szCs w:val="24"/>
        </w:rPr>
        <w:t xml:space="preserve">communication </w:t>
      </w:r>
      <w:r w:rsidR="007F3C64">
        <w:rPr>
          <w:rFonts w:ascii="Times New Roman" w:hAnsi="Times New Roman" w:cs="Times New Roman"/>
          <w:color w:val="231F20"/>
          <w:w w:val="105"/>
          <w:sz w:val="24"/>
          <w:szCs w:val="24"/>
        </w:rPr>
        <w:t>framework which is value-based that companies use in all interactions with stackeholders – employees’ prospects, customers, partners, and investors. Strategic messaging communication product value to the customer by des</w:t>
      </w:r>
      <w:r w:rsidR="00E31417">
        <w:rPr>
          <w:rFonts w:ascii="Times New Roman" w:hAnsi="Times New Roman" w:cs="Times New Roman"/>
          <w:color w:val="231F20"/>
          <w:w w:val="105"/>
          <w:sz w:val="24"/>
          <w:szCs w:val="24"/>
        </w:rPr>
        <w:t>cribing the solution to a proble</w:t>
      </w:r>
      <w:r w:rsidR="007F3C64">
        <w:rPr>
          <w:rFonts w:ascii="Times New Roman" w:hAnsi="Times New Roman" w:cs="Times New Roman"/>
          <w:color w:val="231F20"/>
          <w:w w:val="105"/>
          <w:sz w:val="24"/>
          <w:szCs w:val="24"/>
        </w:rPr>
        <w:t>m.</w:t>
      </w:r>
    </w:p>
    <w:p w:rsidR="00365946" w:rsidRDefault="007F3C64" w:rsidP="00E31417">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During COVIDE-19</w:t>
      </w:r>
      <w:r w:rsidR="00E31417">
        <w:rPr>
          <w:rFonts w:ascii="Times New Roman" w:hAnsi="Times New Roman" w:cs="Times New Roman"/>
          <w:color w:val="231F20"/>
          <w:w w:val="105"/>
          <w:sz w:val="24"/>
          <w:szCs w:val="24"/>
        </w:rPr>
        <w:t xml:space="preserve"> it is very important to keep distance. To avoid each other. In this uncertain time it is very important challenges for fitness center to maintain their customers through messaging and providing them classes through online so they can maintain their health and fit. So Phase 2 Fitness center should working to provide helpful information and support during this time,</w:t>
      </w:r>
    </w:p>
    <w:p w:rsidR="00E31417" w:rsidRDefault="00E31417" w:rsidP="00E31417">
      <w:pPr>
        <w:pStyle w:val="BodyText"/>
        <w:spacing w:before="27" w:line="276" w:lineRule="auto"/>
        <w:ind w:right="114"/>
        <w:rPr>
          <w:rFonts w:ascii="Times New Roman" w:hAnsi="Times New Roman" w:cs="Times New Roman"/>
          <w:b/>
          <w:color w:val="231F20"/>
          <w:w w:val="105"/>
          <w:sz w:val="24"/>
          <w:szCs w:val="24"/>
        </w:rPr>
      </w:pPr>
      <w:r>
        <w:rPr>
          <w:rFonts w:ascii="Times New Roman" w:hAnsi="Times New Roman" w:cs="Times New Roman"/>
          <w:b/>
          <w:color w:val="231F20"/>
          <w:w w:val="105"/>
          <w:sz w:val="24"/>
          <w:szCs w:val="24"/>
        </w:rPr>
        <w:t xml:space="preserve">Streaming </w:t>
      </w:r>
      <w:r w:rsidR="00077458">
        <w:rPr>
          <w:rFonts w:ascii="Times New Roman" w:hAnsi="Times New Roman" w:cs="Times New Roman"/>
          <w:b/>
          <w:color w:val="231F20"/>
          <w:w w:val="105"/>
          <w:sz w:val="24"/>
          <w:szCs w:val="24"/>
        </w:rPr>
        <w:t>classes and routines:</w:t>
      </w:r>
    </w:p>
    <w:p w:rsidR="00077458" w:rsidRDefault="00077458" w:rsidP="00E31417">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 xml:space="preserve">Fitness center should try streaming classes through websites, using facebook live and instagarm live. And video conferencing app. So clients can work out from home during COVIDE-19. You could also offer personal training sessions or nutrition classes over </w:t>
      </w:r>
      <w:r>
        <w:rPr>
          <w:rFonts w:ascii="Times New Roman" w:hAnsi="Times New Roman" w:cs="Times New Roman"/>
          <w:b/>
          <w:color w:val="231F20"/>
          <w:w w:val="105"/>
          <w:sz w:val="24"/>
          <w:szCs w:val="24"/>
        </w:rPr>
        <w:t>video</w:t>
      </w:r>
      <w:r>
        <w:rPr>
          <w:rFonts w:ascii="Times New Roman" w:hAnsi="Times New Roman" w:cs="Times New Roman"/>
          <w:color w:val="231F20"/>
          <w:w w:val="105"/>
          <w:sz w:val="24"/>
          <w:szCs w:val="24"/>
        </w:rPr>
        <w:t xml:space="preserve"> chat.</w:t>
      </w:r>
    </w:p>
    <w:p w:rsidR="00077458" w:rsidRDefault="00077458" w:rsidP="00E31417">
      <w:pPr>
        <w:pStyle w:val="BodyText"/>
        <w:spacing w:before="27" w:line="276" w:lineRule="auto"/>
        <w:ind w:right="114"/>
        <w:rPr>
          <w:rFonts w:ascii="Times New Roman" w:hAnsi="Times New Roman" w:cs="Times New Roman"/>
          <w:b/>
          <w:color w:val="231F20"/>
          <w:w w:val="105"/>
          <w:sz w:val="24"/>
          <w:szCs w:val="24"/>
        </w:rPr>
      </w:pPr>
      <w:r>
        <w:rPr>
          <w:rFonts w:ascii="Times New Roman" w:hAnsi="Times New Roman" w:cs="Times New Roman"/>
          <w:b/>
          <w:color w:val="231F20"/>
          <w:w w:val="105"/>
          <w:sz w:val="24"/>
          <w:szCs w:val="24"/>
        </w:rPr>
        <w:lastRenderedPageBreak/>
        <w:t>Class packs and discounts:</w:t>
      </w:r>
    </w:p>
    <w:p w:rsidR="00077458" w:rsidRDefault="00077458" w:rsidP="00E31417">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You could let clients prepay for classes, training pac</w:t>
      </w:r>
      <w:r>
        <w:rPr>
          <w:rFonts w:ascii="Times New Roman" w:hAnsi="Times New Roman" w:cs="Times New Roman"/>
          <w:b/>
          <w:color w:val="231F20"/>
          <w:w w:val="105"/>
          <w:sz w:val="24"/>
          <w:szCs w:val="24"/>
        </w:rPr>
        <w:t>k</w:t>
      </w:r>
      <w:r>
        <w:rPr>
          <w:rFonts w:ascii="Times New Roman" w:hAnsi="Times New Roman" w:cs="Times New Roman"/>
          <w:color w:val="231F20"/>
          <w:w w:val="105"/>
          <w:sz w:val="24"/>
          <w:szCs w:val="24"/>
        </w:rPr>
        <w:t>ages or membership dues.</w:t>
      </w:r>
    </w:p>
    <w:p w:rsidR="00077458" w:rsidRDefault="00077458" w:rsidP="00E31417">
      <w:pPr>
        <w:pStyle w:val="BodyText"/>
        <w:spacing w:before="27" w:line="276" w:lineRule="auto"/>
        <w:ind w:right="114"/>
        <w:rPr>
          <w:rFonts w:ascii="Times New Roman" w:hAnsi="Times New Roman" w:cs="Times New Roman"/>
          <w:b/>
          <w:color w:val="231F20"/>
          <w:w w:val="105"/>
          <w:sz w:val="24"/>
          <w:szCs w:val="24"/>
        </w:rPr>
      </w:pPr>
      <w:r>
        <w:rPr>
          <w:rFonts w:ascii="Times New Roman" w:hAnsi="Times New Roman" w:cs="Times New Roman"/>
          <w:b/>
          <w:color w:val="231F20"/>
          <w:w w:val="105"/>
          <w:sz w:val="24"/>
          <w:szCs w:val="24"/>
        </w:rPr>
        <w:t>keep clients healthy and safe:</w:t>
      </w:r>
    </w:p>
    <w:p w:rsidR="00077458" w:rsidRPr="00077458" w:rsidRDefault="00077458" w:rsidP="00E31417">
      <w:pPr>
        <w:pStyle w:val="BodyText"/>
        <w:spacing w:before="27" w:line="276" w:lineRule="auto"/>
        <w:ind w:right="114"/>
        <w:rPr>
          <w:rFonts w:ascii="Times New Roman" w:hAnsi="Times New Roman" w:cs="Times New Roman"/>
          <w:color w:val="231F20"/>
          <w:w w:val="105"/>
          <w:sz w:val="24"/>
          <w:szCs w:val="24"/>
        </w:rPr>
      </w:pPr>
      <w:r>
        <w:rPr>
          <w:rFonts w:ascii="Times New Roman" w:hAnsi="Times New Roman" w:cs="Times New Roman"/>
          <w:color w:val="231F20"/>
          <w:w w:val="105"/>
          <w:sz w:val="24"/>
          <w:szCs w:val="24"/>
        </w:rPr>
        <w:t>fitness center should give advice how to stay healthy during this time. sharing tips on facebook and intagram,and youtubes channel.</w:t>
      </w:r>
    </w:p>
    <w:p w:rsidR="00365946" w:rsidRDefault="00365946" w:rsidP="00365946">
      <w:pPr>
        <w:pStyle w:val="BodyText"/>
        <w:spacing w:before="27" w:line="276" w:lineRule="auto"/>
        <w:ind w:right="114"/>
        <w:rPr>
          <w:rFonts w:ascii="Segoe UI" w:hAnsi="Segoe UI" w:cs="Segoe UI"/>
          <w:color w:val="231F20"/>
          <w:w w:val="105"/>
          <w:sz w:val="22"/>
          <w:szCs w:val="22"/>
        </w:rPr>
      </w:pPr>
    </w:p>
    <w:p w:rsidR="00F3559A" w:rsidRDefault="00F3559A"/>
    <w:sectPr w:rsidR="00F3559A" w:rsidSect="00F355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592" w:rsidRDefault="00D61592" w:rsidP="00077458">
      <w:pPr>
        <w:spacing w:after="0" w:line="240" w:lineRule="auto"/>
      </w:pPr>
      <w:r>
        <w:separator/>
      </w:r>
    </w:p>
  </w:endnote>
  <w:endnote w:type="continuationSeparator" w:id="1">
    <w:p w:rsidR="00D61592" w:rsidRDefault="00D61592" w:rsidP="00077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4939"/>
      <w:docPartObj>
        <w:docPartGallery w:val="Page Numbers (Bottom of Page)"/>
        <w:docPartUnique/>
      </w:docPartObj>
    </w:sdtPr>
    <w:sdtContent>
      <w:p w:rsidR="00077458" w:rsidRDefault="00374CEC">
        <w:pPr>
          <w:pStyle w:val="Footer"/>
          <w:jc w:val="center"/>
        </w:pPr>
        <w:fldSimple w:instr=" PAGE   \* MERGEFORMAT ">
          <w:r w:rsidR="009B6C42">
            <w:rPr>
              <w:noProof/>
            </w:rPr>
            <w:t>3</w:t>
          </w:r>
        </w:fldSimple>
      </w:p>
    </w:sdtContent>
  </w:sdt>
  <w:p w:rsidR="00077458" w:rsidRDefault="000774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592" w:rsidRDefault="00D61592" w:rsidP="00077458">
      <w:pPr>
        <w:spacing w:after="0" w:line="240" w:lineRule="auto"/>
      </w:pPr>
      <w:r>
        <w:separator/>
      </w:r>
    </w:p>
  </w:footnote>
  <w:footnote w:type="continuationSeparator" w:id="1">
    <w:p w:rsidR="00D61592" w:rsidRDefault="00D61592" w:rsidP="00077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458" w:rsidRPr="00077458" w:rsidRDefault="00077458">
    <w:pPr>
      <w:pStyle w:val="Header"/>
      <w:rPr>
        <w:rFonts w:ascii="Times New Roman" w:hAnsi="Times New Roman" w:cs="Times New Roman"/>
        <w:sz w:val="24"/>
        <w:szCs w:val="24"/>
      </w:rPr>
    </w:pPr>
    <w:r>
      <w:rPr>
        <w:rFonts w:ascii="Times New Roman" w:hAnsi="Times New Roman" w:cs="Times New Roman"/>
        <w:sz w:val="24"/>
        <w:szCs w:val="24"/>
      </w:rPr>
      <w:t>Fatima                                 integrating marketing communication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2139"/>
    <w:multiLevelType w:val="hybridMultilevel"/>
    <w:tmpl w:val="5B96F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65946"/>
    <w:rsid w:val="00077458"/>
    <w:rsid w:val="00365946"/>
    <w:rsid w:val="00374CEC"/>
    <w:rsid w:val="00786F8B"/>
    <w:rsid w:val="007F3C64"/>
    <w:rsid w:val="008401F0"/>
    <w:rsid w:val="009B6C42"/>
    <w:rsid w:val="00D61592"/>
    <w:rsid w:val="00E31417"/>
    <w:rsid w:val="00F35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946"/>
    <w:pPr>
      <w:widowControl w:val="0"/>
      <w:autoSpaceDE w:val="0"/>
      <w:autoSpaceDN w:val="0"/>
      <w:spacing w:after="0" w:line="240" w:lineRule="auto"/>
      <w:jc w:val="both"/>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365946"/>
    <w:rPr>
      <w:rFonts w:ascii="Calibri" w:eastAsia="Calibri" w:hAnsi="Calibri" w:cs="Calibri"/>
      <w:sz w:val="18"/>
      <w:szCs w:val="18"/>
      <w:lang w:bidi="en-US"/>
    </w:rPr>
  </w:style>
  <w:style w:type="paragraph" w:styleId="Header">
    <w:name w:val="header"/>
    <w:basedOn w:val="Normal"/>
    <w:link w:val="HeaderChar"/>
    <w:uiPriority w:val="99"/>
    <w:semiHidden/>
    <w:unhideWhenUsed/>
    <w:rsid w:val="00077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458"/>
  </w:style>
  <w:style w:type="paragraph" w:styleId="Footer">
    <w:name w:val="footer"/>
    <w:basedOn w:val="Normal"/>
    <w:link w:val="FooterChar"/>
    <w:uiPriority w:val="99"/>
    <w:unhideWhenUsed/>
    <w:rsid w:val="00077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PAKHTUN</dc:creator>
  <cp:lastModifiedBy>PAKHTUN</cp:lastModifiedBy>
  <cp:revision>2</cp:revision>
  <dcterms:created xsi:type="dcterms:W3CDTF">2020-06-26T10:21:00Z</dcterms:created>
  <dcterms:modified xsi:type="dcterms:W3CDTF">2020-06-26T11:11:00Z</dcterms:modified>
</cp:coreProperties>
</file>