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C9EDA" w14:textId="65D2B5F7" w:rsidR="00237718" w:rsidRPr="00377120" w:rsidRDefault="000C64A2" w:rsidP="00E259E4">
      <w:pPr>
        <w:spacing w:after="0"/>
        <w:ind w:right="4"/>
        <w:jc w:val="center"/>
        <w:rPr>
          <w:rFonts w:ascii="Times New Roman" w:hAnsi="Times New Roman" w:cs="Times New Roman"/>
          <w:b/>
          <w:color w:val="FFFFFF" w:themeColor="background1"/>
          <w:sz w:val="36"/>
          <w:szCs w:val="36"/>
          <w:highlight w:val="darkRed"/>
          <w:u w:color="000000"/>
        </w:rPr>
      </w:pPr>
      <w:proofErr w:type="spellStart"/>
      <w:r w:rsidRPr="00377120">
        <w:rPr>
          <w:rFonts w:ascii="Times New Roman" w:hAnsi="Times New Roman" w:cs="Times New Roman"/>
          <w:b/>
          <w:color w:val="FFFFFF" w:themeColor="background1"/>
          <w:sz w:val="36"/>
          <w:szCs w:val="36"/>
          <w:highlight w:val="darkRed"/>
          <w:u w:color="000000"/>
        </w:rPr>
        <w:t>Name:Ali</w:t>
      </w:r>
      <w:proofErr w:type="spellEnd"/>
      <w:r w:rsidRPr="00377120">
        <w:rPr>
          <w:rFonts w:ascii="Times New Roman" w:hAnsi="Times New Roman" w:cs="Times New Roman"/>
          <w:b/>
          <w:color w:val="FFFFFF" w:themeColor="background1"/>
          <w:sz w:val="36"/>
          <w:szCs w:val="36"/>
          <w:highlight w:val="darkRed"/>
          <w:u w:color="000000"/>
        </w:rPr>
        <w:t xml:space="preserve"> Mehran </w:t>
      </w:r>
    </w:p>
    <w:p w14:paraId="5F9BC41C" w14:textId="4095FC88" w:rsidR="000C64A2" w:rsidRPr="00377120" w:rsidRDefault="000C64A2" w:rsidP="00E259E4">
      <w:pPr>
        <w:spacing w:after="0"/>
        <w:ind w:right="4"/>
        <w:jc w:val="center"/>
        <w:rPr>
          <w:rFonts w:ascii="Times New Roman" w:hAnsi="Times New Roman" w:cs="Times New Roman"/>
          <w:b/>
          <w:color w:val="FFFFFF" w:themeColor="background1"/>
          <w:sz w:val="36"/>
          <w:szCs w:val="36"/>
          <w:u w:color="000000"/>
        </w:rPr>
      </w:pPr>
      <w:r w:rsidRPr="00377120">
        <w:rPr>
          <w:rFonts w:ascii="Times New Roman" w:hAnsi="Times New Roman" w:cs="Times New Roman"/>
          <w:b/>
          <w:color w:val="FFFFFF" w:themeColor="background1"/>
          <w:sz w:val="36"/>
          <w:szCs w:val="36"/>
          <w:highlight w:val="darkRed"/>
          <w:u w:color="000000"/>
        </w:rPr>
        <w:t>Id:13724</w:t>
      </w:r>
    </w:p>
    <w:p w14:paraId="5505D003" w14:textId="77777777" w:rsidR="000C64A2" w:rsidRPr="00C05418" w:rsidRDefault="000C64A2" w:rsidP="00E259E4">
      <w:pPr>
        <w:spacing w:after="0"/>
        <w:ind w:right="4"/>
        <w:jc w:val="center"/>
        <w:rPr>
          <w:rFonts w:ascii="Times New Roman" w:hAnsi="Times New Roman" w:cs="Times New Roman"/>
          <w:b/>
          <w:color w:val="FFFFFF" w:themeColor="background1"/>
          <w:sz w:val="28"/>
          <w:szCs w:val="28"/>
          <w:u w:color="000000"/>
        </w:rPr>
      </w:pPr>
    </w:p>
    <w:p w14:paraId="14AAAA04" w14:textId="77777777" w:rsidR="00237718" w:rsidRDefault="00237718" w:rsidP="00E259E4">
      <w:pPr>
        <w:spacing w:after="0"/>
        <w:ind w:right="4"/>
        <w:jc w:val="center"/>
        <w:rPr>
          <w:rFonts w:ascii="Times New Roman" w:hAnsi="Times New Roman" w:cs="Times New Roman"/>
          <w:b/>
          <w:color w:val="000000" w:themeColor="text1"/>
          <w:sz w:val="28"/>
          <w:szCs w:val="28"/>
          <w:u w:color="000000"/>
        </w:rPr>
      </w:pPr>
    </w:p>
    <w:p w14:paraId="7B6C287D" w14:textId="77777777" w:rsidR="00237718" w:rsidRDefault="00237718" w:rsidP="00E259E4">
      <w:pPr>
        <w:spacing w:after="0"/>
        <w:ind w:right="4"/>
        <w:jc w:val="center"/>
        <w:rPr>
          <w:rFonts w:ascii="Times New Roman" w:hAnsi="Times New Roman" w:cs="Times New Roman"/>
          <w:b/>
          <w:color w:val="000000" w:themeColor="text1"/>
          <w:sz w:val="28"/>
          <w:szCs w:val="28"/>
          <w:u w:color="000000"/>
        </w:rPr>
      </w:pPr>
    </w:p>
    <w:p w14:paraId="0A65FBB2" w14:textId="7249270E" w:rsidR="00247758" w:rsidRPr="003B37CD" w:rsidRDefault="00247758" w:rsidP="00E259E4">
      <w:pPr>
        <w:spacing w:after="0"/>
        <w:ind w:right="4"/>
        <w:jc w:val="center"/>
        <w:rPr>
          <w:rFonts w:ascii="Times New Roman" w:hAnsi="Times New Roman" w:cs="Times New Roman"/>
          <w:b/>
          <w:color w:val="000000" w:themeColor="text1"/>
          <w:sz w:val="28"/>
          <w:szCs w:val="28"/>
          <w:u w:color="000000"/>
        </w:rPr>
      </w:pPr>
      <w:r w:rsidRPr="003B37CD">
        <w:rPr>
          <w:rFonts w:ascii="Times New Roman" w:hAnsi="Times New Roman" w:cs="Times New Roman"/>
          <w:b/>
          <w:color w:val="000000" w:themeColor="text1"/>
          <w:sz w:val="28"/>
          <w:szCs w:val="28"/>
          <w:u w:color="000000"/>
        </w:rPr>
        <w:t xml:space="preserve">Final-Term Assignment (Summer-2020)                    </w:t>
      </w:r>
    </w:p>
    <w:p w14:paraId="0575980F" w14:textId="77777777" w:rsidR="00247758" w:rsidRPr="003B37CD" w:rsidRDefault="00247758" w:rsidP="00E259E4">
      <w:pPr>
        <w:spacing w:after="0"/>
        <w:ind w:right="4"/>
        <w:jc w:val="center"/>
        <w:rPr>
          <w:rFonts w:ascii="Times New Roman" w:hAnsi="Times New Roman" w:cs="Times New Roman"/>
          <w:b/>
          <w:color w:val="000000" w:themeColor="text1"/>
          <w:sz w:val="28"/>
          <w:szCs w:val="28"/>
          <w:u w:color="000000"/>
        </w:rPr>
      </w:pPr>
      <w:r w:rsidRPr="003B37CD">
        <w:rPr>
          <w:rFonts w:ascii="Times New Roman" w:hAnsi="Times New Roman" w:cs="Times New Roman"/>
          <w:b/>
          <w:color w:val="000000" w:themeColor="text1"/>
          <w:sz w:val="28"/>
          <w:szCs w:val="28"/>
          <w:u w:color="000000"/>
        </w:rPr>
        <w:t>Course Title:</w:t>
      </w:r>
      <w:r w:rsidRPr="003B37CD">
        <w:rPr>
          <w:rFonts w:ascii="Times New Roman" w:hAnsi="Times New Roman" w:cs="Times New Roman"/>
          <w:color w:val="000000" w:themeColor="text1"/>
          <w:sz w:val="28"/>
          <w:szCs w:val="28"/>
        </w:rPr>
        <w:t xml:space="preserve"> </w:t>
      </w:r>
      <w:r w:rsidRPr="003B37CD">
        <w:rPr>
          <w:rFonts w:ascii="Times New Roman" w:hAnsi="Times New Roman" w:cs="Times New Roman"/>
          <w:b/>
          <w:color w:val="000000" w:themeColor="text1"/>
          <w:sz w:val="28"/>
          <w:szCs w:val="28"/>
          <w:u w:color="000000"/>
        </w:rPr>
        <w:t>Medical Microbiology</w:t>
      </w:r>
    </w:p>
    <w:p w14:paraId="0B573A5D" w14:textId="77777777" w:rsidR="00247758" w:rsidRPr="003B37CD" w:rsidRDefault="00247758" w:rsidP="00E259E4">
      <w:pPr>
        <w:spacing w:after="0"/>
        <w:ind w:right="4"/>
        <w:jc w:val="center"/>
        <w:rPr>
          <w:rFonts w:ascii="Times New Roman" w:hAnsi="Times New Roman" w:cs="Times New Roman"/>
          <w:b/>
          <w:color w:val="000000" w:themeColor="text1"/>
          <w:sz w:val="28"/>
          <w:szCs w:val="28"/>
          <w:u w:color="000000"/>
        </w:rPr>
      </w:pPr>
      <w:r w:rsidRPr="003B37CD">
        <w:rPr>
          <w:rFonts w:ascii="Times New Roman" w:hAnsi="Times New Roman" w:cs="Times New Roman"/>
          <w:b/>
          <w:color w:val="000000" w:themeColor="text1"/>
          <w:sz w:val="28"/>
          <w:szCs w:val="28"/>
          <w:u w:color="000000"/>
        </w:rPr>
        <w:t xml:space="preserve">  (BS. DT)</w:t>
      </w:r>
    </w:p>
    <w:p w14:paraId="2C66BD21" w14:textId="77777777" w:rsidR="00247758" w:rsidRPr="003B37CD" w:rsidRDefault="00247758" w:rsidP="00E259E4">
      <w:pPr>
        <w:spacing w:after="0"/>
        <w:ind w:right="4"/>
        <w:jc w:val="center"/>
        <w:rPr>
          <w:rFonts w:ascii="Times New Roman" w:hAnsi="Times New Roman" w:cs="Times New Roman"/>
          <w:b/>
          <w:color w:val="000000" w:themeColor="text1"/>
          <w:sz w:val="28"/>
          <w:szCs w:val="28"/>
          <w:u w:color="000000"/>
        </w:rPr>
      </w:pPr>
      <w:r w:rsidRPr="003B37CD">
        <w:rPr>
          <w:rFonts w:ascii="Times New Roman" w:hAnsi="Times New Roman" w:cs="Times New Roman"/>
          <w:b/>
          <w:color w:val="000000" w:themeColor="text1"/>
          <w:sz w:val="28"/>
          <w:szCs w:val="28"/>
          <w:u w:color="000000"/>
        </w:rPr>
        <w:t>Instructor: Pashmina</w:t>
      </w:r>
    </w:p>
    <w:p w14:paraId="7C726F6E" w14:textId="77777777" w:rsidR="00247758" w:rsidRPr="003B37CD" w:rsidRDefault="00247758" w:rsidP="00E259E4">
      <w:pPr>
        <w:pBdr>
          <w:bottom w:val="single" w:sz="12" w:space="1" w:color="auto"/>
        </w:pBdr>
        <w:spacing w:after="0" w:line="240" w:lineRule="auto"/>
        <w:jc w:val="both"/>
        <w:rPr>
          <w:rFonts w:ascii="Times New Roman" w:hAnsi="Times New Roman" w:cs="Times New Roman"/>
          <w:b/>
          <w:color w:val="000000" w:themeColor="text1"/>
          <w:sz w:val="28"/>
          <w:szCs w:val="28"/>
        </w:rPr>
      </w:pPr>
      <w:r w:rsidRPr="003B37CD">
        <w:rPr>
          <w:rFonts w:ascii="Times New Roman" w:hAnsi="Times New Roman" w:cs="Times New Roman"/>
          <w:b/>
          <w:color w:val="000000" w:themeColor="text1"/>
          <w:sz w:val="28"/>
          <w:szCs w:val="28"/>
        </w:rPr>
        <w:t>Time: 4 hours (9-1.30)</w:t>
      </w:r>
      <w:r w:rsidRPr="003B37CD">
        <w:rPr>
          <w:rFonts w:ascii="Times New Roman" w:hAnsi="Times New Roman" w:cs="Times New Roman"/>
          <w:b/>
          <w:color w:val="000000" w:themeColor="text1"/>
          <w:sz w:val="28"/>
          <w:szCs w:val="28"/>
        </w:rPr>
        <w:tab/>
      </w:r>
      <w:r w:rsidRPr="003B37CD">
        <w:rPr>
          <w:rFonts w:ascii="Times New Roman" w:hAnsi="Times New Roman" w:cs="Times New Roman"/>
          <w:b/>
          <w:color w:val="000000" w:themeColor="text1"/>
          <w:sz w:val="28"/>
          <w:szCs w:val="28"/>
        </w:rPr>
        <w:tab/>
      </w:r>
      <w:r w:rsidRPr="003B37CD">
        <w:rPr>
          <w:rFonts w:ascii="Times New Roman" w:hAnsi="Times New Roman" w:cs="Times New Roman"/>
          <w:b/>
          <w:color w:val="000000" w:themeColor="text1"/>
          <w:sz w:val="28"/>
          <w:szCs w:val="28"/>
        </w:rPr>
        <w:tab/>
        <w:t xml:space="preserve">             </w:t>
      </w:r>
      <w:r w:rsidRPr="003B37CD">
        <w:rPr>
          <w:rFonts w:ascii="Times New Roman" w:hAnsi="Times New Roman" w:cs="Times New Roman"/>
          <w:b/>
          <w:color w:val="000000" w:themeColor="text1"/>
          <w:sz w:val="28"/>
          <w:szCs w:val="28"/>
        </w:rPr>
        <w:tab/>
        <w:t xml:space="preserve">                                                                             Max Marks: 50 </w:t>
      </w:r>
    </w:p>
    <w:p w14:paraId="4D29C400" w14:textId="77777777" w:rsidR="00247758" w:rsidRPr="003B37CD" w:rsidRDefault="00247758" w:rsidP="00E259E4">
      <w:pPr>
        <w:pStyle w:val="Heading1"/>
        <w:shd w:val="clear" w:color="auto" w:fill="FFFFFF"/>
        <w:spacing w:line="480" w:lineRule="auto"/>
        <w:rPr>
          <w:rFonts w:ascii="Times New Roman" w:eastAsia="Times New Roman" w:hAnsi="Times New Roman" w:cs="Times New Roman"/>
          <w:b/>
          <w:bCs/>
          <w:color w:val="000000" w:themeColor="text1"/>
          <w:kern w:val="36"/>
          <w:sz w:val="28"/>
          <w:szCs w:val="28"/>
        </w:rPr>
      </w:pPr>
      <w:r w:rsidRPr="003B37CD">
        <w:rPr>
          <w:rFonts w:ascii="Times New Roman" w:hAnsi="Times New Roman" w:cs="Times New Roman"/>
          <w:b/>
          <w:color w:val="000000" w:themeColor="text1"/>
          <w:sz w:val="28"/>
          <w:szCs w:val="28"/>
        </w:rPr>
        <w:t xml:space="preserve">Q1. </w:t>
      </w:r>
      <w:r w:rsidRPr="00C55CF1">
        <w:rPr>
          <w:rFonts w:ascii="Times New Roman" w:hAnsi="Times New Roman" w:cs="Times New Roman"/>
          <w:b/>
          <w:color w:val="FFFFFF" w:themeColor="background1"/>
          <w:sz w:val="28"/>
          <w:szCs w:val="28"/>
          <w:highlight w:val="darkRed"/>
        </w:rPr>
        <w:t xml:space="preserve">Illustrate what are the difference between </w:t>
      </w:r>
      <w:r w:rsidRPr="00C55CF1">
        <w:rPr>
          <w:rFonts w:ascii="Times New Roman" w:hAnsi="Times New Roman" w:cs="Times New Roman"/>
          <w:b/>
          <w:color w:val="FFFFFF" w:themeColor="background1"/>
          <w:kern w:val="24"/>
          <w:sz w:val="28"/>
          <w:szCs w:val="28"/>
          <w:highlight w:val="darkRed"/>
        </w:rPr>
        <w:t>Sterilization, Disinfection and Antisepsis</w:t>
      </w:r>
      <w:r w:rsidRPr="00C55CF1">
        <w:rPr>
          <w:rFonts w:ascii="Times New Roman" w:hAnsi="Times New Roman" w:cs="Times New Roman"/>
          <w:b/>
          <w:color w:val="FFFFFF" w:themeColor="background1"/>
          <w:sz w:val="28"/>
          <w:szCs w:val="28"/>
          <w:highlight w:val="darkRed"/>
        </w:rPr>
        <w:t>?</w:t>
      </w:r>
      <w:r w:rsidRPr="000F1368">
        <w:rPr>
          <w:rFonts w:ascii="Times New Roman" w:hAnsi="Times New Roman" w:cs="Times New Roman"/>
          <w:b/>
          <w:color w:val="FFFFFF" w:themeColor="background1"/>
          <w:sz w:val="28"/>
          <w:szCs w:val="28"/>
        </w:rPr>
        <w:t xml:space="preserve"> </w:t>
      </w:r>
    </w:p>
    <w:p w14:paraId="303C146C" w14:textId="6ABC53A9" w:rsidR="00696908" w:rsidRPr="003B37CD" w:rsidRDefault="00247758">
      <w:pPr>
        <w:pStyle w:val="NormalWeb"/>
        <w:spacing w:before="144" w:beforeAutospacing="0" w:after="144" w:afterAutospacing="0"/>
        <w:divId w:val="946741004"/>
        <w:rPr>
          <w:rFonts w:ascii="Arial" w:hAnsi="Arial" w:cs="Arial"/>
          <w:color w:val="000000" w:themeColor="text1"/>
          <w:sz w:val="28"/>
          <w:szCs w:val="28"/>
        </w:rPr>
      </w:pPr>
      <w:proofErr w:type="spellStart"/>
      <w:r w:rsidRPr="003B37CD">
        <w:rPr>
          <w:b/>
          <w:bCs/>
          <w:color w:val="000000" w:themeColor="text1"/>
          <w:sz w:val="28"/>
          <w:szCs w:val="28"/>
        </w:rPr>
        <w:t>Ans</w:t>
      </w:r>
      <w:proofErr w:type="spellEnd"/>
      <w:r w:rsidRPr="003B37CD">
        <w:rPr>
          <w:b/>
          <w:bCs/>
          <w:color w:val="000000" w:themeColor="text1"/>
          <w:sz w:val="28"/>
          <w:szCs w:val="28"/>
        </w:rPr>
        <w:t>:</w:t>
      </w:r>
      <w:r w:rsidR="00696908" w:rsidRPr="003B37CD">
        <w:rPr>
          <w:rFonts w:ascii="Arial" w:hAnsi="Arial" w:cs="Arial"/>
          <w:color w:val="000000" w:themeColor="text1"/>
          <w:sz w:val="28"/>
          <w:szCs w:val="28"/>
        </w:rPr>
        <w:t xml:space="preserve"> Disinfection and sterilization are both decontamination processes. While </w:t>
      </w:r>
      <w:r w:rsidR="00696908" w:rsidRPr="003B37CD">
        <w:rPr>
          <w:rFonts w:ascii="Arial" w:hAnsi="Arial" w:cs="Arial"/>
          <w:b/>
          <w:bCs/>
          <w:color w:val="000000" w:themeColor="text1"/>
          <w:sz w:val="28"/>
          <w:szCs w:val="28"/>
        </w:rPr>
        <w:t>disinfection</w:t>
      </w:r>
      <w:r w:rsidR="00696908" w:rsidRPr="003B37CD">
        <w:rPr>
          <w:rFonts w:ascii="Arial" w:hAnsi="Arial" w:cs="Arial"/>
          <w:color w:val="000000" w:themeColor="text1"/>
          <w:sz w:val="28"/>
          <w:szCs w:val="28"/>
        </w:rPr>
        <w:t> is the process of eliminating or reducing </w:t>
      </w:r>
      <w:r w:rsidR="00696908" w:rsidRPr="003B37CD">
        <w:rPr>
          <w:rFonts w:ascii="Arial" w:hAnsi="Arial" w:cs="Arial"/>
          <w:i/>
          <w:iCs/>
          <w:color w:val="000000" w:themeColor="text1"/>
          <w:sz w:val="28"/>
          <w:szCs w:val="28"/>
        </w:rPr>
        <w:t>harmful</w:t>
      </w:r>
      <w:r w:rsidR="00696908" w:rsidRPr="003B37CD">
        <w:rPr>
          <w:rFonts w:ascii="Arial" w:hAnsi="Arial" w:cs="Arial"/>
          <w:color w:val="000000" w:themeColor="text1"/>
          <w:sz w:val="28"/>
          <w:szCs w:val="28"/>
        </w:rPr>
        <w:t> microorganisms from inanimate objects and surfaces, </w:t>
      </w:r>
      <w:r w:rsidR="00696908" w:rsidRPr="003B37CD">
        <w:rPr>
          <w:rFonts w:ascii="Arial" w:hAnsi="Arial" w:cs="Arial"/>
          <w:b/>
          <w:bCs/>
          <w:color w:val="000000" w:themeColor="text1"/>
          <w:sz w:val="28"/>
          <w:szCs w:val="28"/>
        </w:rPr>
        <w:t>sterilization</w:t>
      </w:r>
      <w:r w:rsidR="00696908" w:rsidRPr="003B37CD">
        <w:rPr>
          <w:rFonts w:ascii="Arial" w:hAnsi="Arial" w:cs="Arial"/>
          <w:color w:val="000000" w:themeColor="text1"/>
          <w:sz w:val="28"/>
          <w:szCs w:val="28"/>
        </w:rPr>
        <w:t> is the process of killing </w:t>
      </w:r>
      <w:r w:rsidR="00696908" w:rsidRPr="003B37CD">
        <w:rPr>
          <w:rFonts w:ascii="Arial" w:hAnsi="Arial" w:cs="Arial"/>
          <w:i/>
          <w:iCs/>
          <w:color w:val="000000" w:themeColor="text1"/>
          <w:sz w:val="28"/>
          <w:szCs w:val="28"/>
        </w:rPr>
        <w:t>all</w:t>
      </w:r>
      <w:r w:rsidR="00696908" w:rsidRPr="003B37CD">
        <w:rPr>
          <w:rFonts w:ascii="Arial" w:hAnsi="Arial" w:cs="Arial"/>
          <w:color w:val="000000" w:themeColor="text1"/>
          <w:sz w:val="28"/>
          <w:szCs w:val="28"/>
        </w:rPr>
        <w:t> microorganisms. That is the main </w:t>
      </w:r>
      <w:r w:rsidR="00696908" w:rsidRPr="003B37CD">
        <w:rPr>
          <w:rFonts w:ascii="Arial" w:hAnsi="Arial" w:cs="Arial"/>
          <w:b/>
          <w:bCs/>
          <w:color w:val="000000" w:themeColor="text1"/>
          <w:sz w:val="28"/>
          <w:szCs w:val="28"/>
        </w:rPr>
        <w:t>difference between sterilizing and disinfecting</w:t>
      </w:r>
      <w:r w:rsidR="00696908" w:rsidRPr="003B37CD">
        <w:rPr>
          <w:rFonts w:ascii="Arial" w:hAnsi="Arial" w:cs="Arial"/>
          <w:color w:val="000000" w:themeColor="text1"/>
          <w:sz w:val="28"/>
          <w:szCs w:val="28"/>
        </w:rPr>
        <w:t>. Sterilization also destroys the spores of various organisms present on surfaces, in liquids, in medication, or in compounds such as biological culture media. Such "extreme" forms of decontamination are needed during critical times like surgery, or in environments like industrial, laboratory or hospital. It is more practical to use disinfection in everyday life.</w:t>
      </w:r>
    </w:p>
    <w:p w14:paraId="0BE847E8" w14:textId="77777777" w:rsidR="00696908" w:rsidRPr="003B37CD" w:rsidRDefault="00696908">
      <w:pPr>
        <w:pStyle w:val="Heading2"/>
        <w:spacing w:before="60" w:after="60"/>
        <w:ind w:left="150" w:right="150"/>
        <w:divId w:val="946741004"/>
        <w:rPr>
          <w:rFonts w:ascii="Times New Roman" w:eastAsia="Times New Roman" w:hAnsi="Times New Roman" w:cs="Times New Roman"/>
          <w:color w:val="000000" w:themeColor="text1"/>
          <w:sz w:val="28"/>
          <w:szCs w:val="28"/>
        </w:rPr>
      </w:pPr>
      <w:r w:rsidRPr="003B37CD">
        <w:rPr>
          <w:rFonts w:eastAsia="Times New Roman"/>
          <w:color w:val="000000" w:themeColor="text1"/>
          <w:sz w:val="28"/>
          <w:szCs w:val="28"/>
        </w:rPr>
        <w:t>Comparison chart</w:t>
      </w:r>
    </w:p>
    <w:tbl>
      <w:tblPr>
        <w:tblW w:w="0" w:type="auto"/>
        <w:tblCellMar>
          <w:top w:w="15" w:type="dxa"/>
          <w:left w:w="15" w:type="dxa"/>
          <w:bottom w:w="15" w:type="dxa"/>
          <w:right w:w="15" w:type="dxa"/>
        </w:tblCellMar>
        <w:tblLook w:val="04A0" w:firstRow="1" w:lastRow="0" w:firstColumn="1" w:lastColumn="0" w:noHBand="0" w:noVBand="1"/>
      </w:tblPr>
      <w:tblGrid>
        <w:gridCol w:w="1617"/>
        <w:gridCol w:w="2068"/>
        <w:gridCol w:w="1682"/>
      </w:tblGrid>
      <w:tr w:rsidR="003B37CD" w:rsidRPr="003B37CD" w14:paraId="57528D56" w14:textId="77777777">
        <w:trPr>
          <w:divId w:val="946741004"/>
          <w:tblHeader/>
        </w:trPr>
        <w:tc>
          <w:tcPr>
            <w:tcW w:w="0" w:type="auto"/>
            <w:gridSpan w:val="3"/>
            <w:tcBorders>
              <w:top w:val="nil"/>
              <w:left w:val="nil"/>
              <w:bottom w:val="nil"/>
              <w:right w:val="nil"/>
            </w:tcBorders>
            <w:shd w:val="clear" w:color="auto" w:fill="FAF9F8"/>
            <w:tcMar>
              <w:top w:w="45" w:type="dxa"/>
              <w:left w:w="45" w:type="dxa"/>
              <w:bottom w:w="45" w:type="dxa"/>
              <w:right w:w="45" w:type="dxa"/>
            </w:tcMar>
            <w:vAlign w:val="center"/>
            <w:hideMark/>
          </w:tcPr>
          <w:p w14:paraId="691B4C7F" w14:textId="77777777" w:rsidR="00696908" w:rsidRPr="003B37CD" w:rsidRDefault="00696908">
            <w:pPr>
              <w:jc w:val="center"/>
              <w:rPr>
                <w:rFonts w:ascii="Arial" w:eastAsia="Times New Roman" w:hAnsi="Arial" w:cs="Arial"/>
                <w:color w:val="000000" w:themeColor="text1"/>
                <w:sz w:val="28"/>
                <w:szCs w:val="28"/>
              </w:rPr>
            </w:pPr>
            <w:r w:rsidRPr="003B37CD">
              <w:rPr>
                <w:rFonts w:ascii="Arial" w:eastAsia="Times New Roman" w:hAnsi="Arial" w:cs="Arial"/>
                <w:color w:val="000000" w:themeColor="text1"/>
                <w:sz w:val="28"/>
                <w:szCs w:val="28"/>
              </w:rPr>
              <w:t>Disinfect versus Sterilize comparison chart</w:t>
            </w:r>
          </w:p>
        </w:tc>
      </w:tr>
      <w:tr w:rsidR="003B37CD" w:rsidRPr="003B37CD" w14:paraId="16693485" w14:textId="77777777">
        <w:trPr>
          <w:divId w:val="946741004"/>
          <w:tblHeader/>
        </w:trPr>
        <w:tc>
          <w:tcPr>
            <w:tcW w:w="1470" w:type="dxa"/>
            <w:shd w:val="clear" w:color="auto" w:fill="FAF9F8"/>
            <w:tcMar>
              <w:top w:w="45" w:type="dxa"/>
              <w:left w:w="45" w:type="dxa"/>
              <w:bottom w:w="45" w:type="dxa"/>
              <w:right w:w="45" w:type="dxa"/>
            </w:tcMar>
            <w:vAlign w:val="center"/>
            <w:hideMark/>
          </w:tcPr>
          <w:p w14:paraId="1504F6FC" w14:textId="77777777" w:rsidR="00696908" w:rsidRPr="003B37CD" w:rsidRDefault="00696908">
            <w:pPr>
              <w:jc w:val="center"/>
              <w:rPr>
                <w:rFonts w:ascii="Arial" w:eastAsia="Times New Roman" w:hAnsi="Arial" w:cs="Arial"/>
                <w:color w:val="000000" w:themeColor="text1"/>
                <w:sz w:val="28"/>
                <w:szCs w:val="28"/>
              </w:rPr>
            </w:pPr>
          </w:p>
        </w:tc>
        <w:tc>
          <w:tcPr>
            <w:tcW w:w="1680" w:type="dxa"/>
            <w:shd w:val="clear" w:color="auto" w:fill="FAF9F8"/>
            <w:tcMar>
              <w:top w:w="45" w:type="dxa"/>
              <w:left w:w="45" w:type="dxa"/>
              <w:bottom w:w="45" w:type="dxa"/>
              <w:right w:w="45" w:type="dxa"/>
            </w:tcMar>
            <w:hideMark/>
          </w:tcPr>
          <w:p w14:paraId="7A83D3BF" w14:textId="77777777" w:rsidR="00696908" w:rsidRPr="003B37CD" w:rsidRDefault="00696908">
            <w:pPr>
              <w:rPr>
                <w:rFonts w:ascii="Arial" w:eastAsia="Times New Roman" w:hAnsi="Arial" w:cs="Arial"/>
                <w:b/>
                <w:bCs/>
                <w:color w:val="000000" w:themeColor="text1"/>
                <w:sz w:val="28"/>
                <w:szCs w:val="28"/>
              </w:rPr>
            </w:pPr>
            <w:r w:rsidRPr="001B79C9">
              <w:rPr>
                <w:rFonts w:ascii="Arial" w:eastAsia="Times New Roman" w:hAnsi="Arial" w:cs="Arial"/>
                <w:b/>
                <w:bCs/>
                <w:color w:val="FFC000" w:themeColor="accent4"/>
                <w:sz w:val="28"/>
                <w:szCs w:val="28"/>
              </w:rPr>
              <w:t>Disinfect</w:t>
            </w:r>
          </w:p>
        </w:tc>
        <w:tc>
          <w:tcPr>
            <w:tcW w:w="1680" w:type="dxa"/>
            <w:shd w:val="clear" w:color="auto" w:fill="FAF9F8"/>
            <w:tcMar>
              <w:top w:w="45" w:type="dxa"/>
              <w:left w:w="45" w:type="dxa"/>
              <w:bottom w:w="45" w:type="dxa"/>
              <w:right w:w="45" w:type="dxa"/>
            </w:tcMar>
            <w:hideMark/>
          </w:tcPr>
          <w:p w14:paraId="2E5F3B0D" w14:textId="77777777" w:rsidR="00696908" w:rsidRPr="003B37CD" w:rsidRDefault="00696908">
            <w:pPr>
              <w:rPr>
                <w:rFonts w:ascii="Arial" w:eastAsia="Times New Roman" w:hAnsi="Arial" w:cs="Arial"/>
                <w:b/>
                <w:bCs/>
                <w:color w:val="000000" w:themeColor="text1"/>
                <w:sz w:val="28"/>
                <w:szCs w:val="28"/>
              </w:rPr>
            </w:pPr>
            <w:r w:rsidRPr="001B79C9">
              <w:rPr>
                <w:rFonts w:ascii="Arial" w:eastAsia="Times New Roman" w:hAnsi="Arial" w:cs="Arial"/>
                <w:b/>
                <w:bCs/>
                <w:color w:val="FFC000" w:themeColor="accent4"/>
                <w:sz w:val="28"/>
                <w:szCs w:val="28"/>
              </w:rPr>
              <w:t>Sterilize</w:t>
            </w:r>
          </w:p>
        </w:tc>
      </w:tr>
      <w:tr w:rsidR="003B37CD" w:rsidRPr="003B37CD" w14:paraId="0E25CA94" w14:textId="77777777">
        <w:trPr>
          <w:divId w:val="946741004"/>
        </w:trPr>
        <w:tc>
          <w:tcPr>
            <w:tcW w:w="1470" w:type="dxa"/>
            <w:tcMar>
              <w:top w:w="45" w:type="dxa"/>
              <w:left w:w="45" w:type="dxa"/>
              <w:bottom w:w="45" w:type="dxa"/>
              <w:right w:w="45" w:type="dxa"/>
            </w:tcMar>
            <w:vAlign w:val="center"/>
            <w:hideMark/>
          </w:tcPr>
          <w:p w14:paraId="5D10A124" w14:textId="77777777" w:rsidR="00696908" w:rsidRPr="003B37CD" w:rsidRDefault="00696908">
            <w:pPr>
              <w:jc w:val="center"/>
              <w:rPr>
                <w:rFonts w:ascii="Arial" w:eastAsia="Times New Roman" w:hAnsi="Arial" w:cs="Arial"/>
                <w:b/>
                <w:bCs/>
                <w:color w:val="000000" w:themeColor="text1"/>
                <w:sz w:val="28"/>
                <w:szCs w:val="28"/>
              </w:rPr>
            </w:pPr>
            <w:r w:rsidRPr="003B37CD">
              <w:rPr>
                <w:rFonts w:ascii="Arial" w:eastAsia="Times New Roman" w:hAnsi="Arial" w:cs="Arial"/>
                <w:b/>
                <w:bCs/>
                <w:color w:val="000000" w:themeColor="text1"/>
                <w:sz w:val="28"/>
                <w:szCs w:val="28"/>
              </w:rPr>
              <w:t>Definition</w:t>
            </w:r>
          </w:p>
        </w:tc>
        <w:tc>
          <w:tcPr>
            <w:tcW w:w="1680" w:type="dxa"/>
            <w:tcMar>
              <w:top w:w="45" w:type="dxa"/>
              <w:left w:w="45" w:type="dxa"/>
              <w:bottom w:w="45" w:type="dxa"/>
              <w:right w:w="45" w:type="dxa"/>
            </w:tcMar>
            <w:hideMark/>
          </w:tcPr>
          <w:p w14:paraId="6202BF36" w14:textId="77777777" w:rsidR="00696908" w:rsidRPr="003B37CD" w:rsidRDefault="00696908">
            <w:pPr>
              <w:rPr>
                <w:rFonts w:ascii="Arial" w:eastAsia="Times New Roman" w:hAnsi="Arial" w:cs="Arial"/>
                <w:color w:val="000000" w:themeColor="text1"/>
                <w:sz w:val="28"/>
                <w:szCs w:val="28"/>
              </w:rPr>
            </w:pPr>
            <w:r w:rsidRPr="003B37CD">
              <w:rPr>
                <w:rFonts w:ascii="Arial" w:eastAsia="Times New Roman" w:hAnsi="Arial" w:cs="Arial"/>
                <w:color w:val="000000" w:themeColor="text1"/>
                <w:sz w:val="28"/>
                <w:szCs w:val="28"/>
              </w:rPr>
              <w:t xml:space="preserve">To disinfect means to eliminate most harmful microorganisms (not including their spores) from surfaces </w:t>
            </w:r>
            <w:r w:rsidRPr="003B37CD">
              <w:rPr>
                <w:rFonts w:ascii="Arial" w:eastAsia="Times New Roman" w:hAnsi="Arial" w:cs="Arial"/>
                <w:color w:val="000000" w:themeColor="text1"/>
                <w:sz w:val="28"/>
                <w:szCs w:val="28"/>
              </w:rPr>
              <w:lastRenderedPageBreak/>
              <w:t>or objects; inactivate viruses.</w:t>
            </w:r>
          </w:p>
        </w:tc>
        <w:tc>
          <w:tcPr>
            <w:tcW w:w="1680" w:type="dxa"/>
            <w:tcMar>
              <w:top w:w="45" w:type="dxa"/>
              <w:left w:w="45" w:type="dxa"/>
              <w:bottom w:w="45" w:type="dxa"/>
              <w:right w:w="45" w:type="dxa"/>
            </w:tcMar>
            <w:hideMark/>
          </w:tcPr>
          <w:p w14:paraId="1E6E725B" w14:textId="77777777" w:rsidR="00696908" w:rsidRPr="003B37CD" w:rsidRDefault="00696908">
            <w:pPr>
              <w:rPr>
                <w:rFonts w:ascii="Arial" w:eastAsia="Times New Roman" w:hAnsi="Arial" w:cs="Arial"/>
                <w:color w:val="000000" w:themeColor="text1"/>
                <w:sz w:val="28"/>
                <w:szCs w:val="28"/>
              </w:rPr>
            </w:pPr>
            <w:r w:rsidRPr="003B37CD">
              <w:rPr>
                <w:rFonts w:ascii="Arial" w:eastAsia="Times New Roman" w:hAnsi="Arial" w:cs="Arial"/>
                <w:color w:val="000000" w:themeColor="text1"/>
                <w:sz w:val="28"/>
                <w:szCs w:val="28"/>
              </w:rPr>
              <w:lastRenderedPageBreak/>
              <w:t xml:space="preserve">To sterilize means to kill ALL microbes - whether harmful or not - and their spores </w:t>
            </w:r>
            <w:r w:rsidRPr="003B37CD">
              <w:rPr>
                <w:rFonts w:ascii="Arial" w:eastAsia="Times New Roman" w:hAnsi="Arial" w:cs="Arial"/>
                <w:color w:val="000000" w:themeColor="text1"/>
                <w:sz w:val="28"/>
                <w:szCs w:val="28"/>
              </w:rPr>
              <w:lastRenderedPageBreak/>
              <w:t>present on a surface or object.</w:t>
            </w:r>
          </w:p>
        </w:tc>
      </w:tr>
      <w:tr w:rsidR="003B37CD" w:rsidRPr="003B37CD" w14:paraId="036E58FF" w14:textId="77777777">
        <w:trPr>
          <w:divId w:val="946741004"/>
        </w:trPr>
        <w:tc>
          <w:tcPr>
            <w:tcW w:w="1470" w:type="dxa"/>
            <w:tcMar>
              <w:top w:w="45" w:type="dxa"/>
              <w:left w:w="45" w:type="dxa"/>
              <w:bottom w:w="45" w:type="dxa"/>
              <w:right w:w="45" w:type="dxa"/>
            </w:tcMar>
            <w:vAlign w:val="center"/>
            <w:hideMark/>
          </w:tcPr>
          <w:p w14:paraId="5AD9481C" w14:textId="77777777" w:rsidR="00696908" w:rsidRPr="003B37CD" w:rsidRDefault="00696908">
            <w:pPr>
              <w:jc w:val="center"/>
              <w:rPr>
                <w:rFonts w:ascii="Arial" w:eastAsia="Times New Roman" w:hAnsi="Arial" w:cs="Arial"/>
                <w:b/>
                <w:bCs/>
                <w:color w:val="000000" w:themeColor="text1"/>
                <w:sz w:val="28"/>
                <w:szCs w:val="28"/>
              </w:rPr>
            </w:pPr>
            <w:r w:rsidRPr="003B37CD">
              <w:rPr>
                <w:rFonts w:ascii="Arial" w:eastAsia="Times New Roman" w:hAnsi="Arial" w:cs="Arial"/>
                <w:b/>
                <w:bCs/>
                <w:color w:val="000000" w:themeColor="text1"/>
                <w:sz w:val="28"/>
                <w:szCs w:val="28"/>
              </w:rPr>
              <w:lastRenderedPageBreak/>
              <w:t>Methods</w:t>
            </w:r>
          </w:p>
        </w:tc>
        <w:tc>
          <w:tcPr>
            <w:tcW w:w="1680" w:type="dxa"/>
            <w:tcMar>
              <w:top w:w="45" w:type="dxa"/>
              <w:left w:w="45" w:type="dxa"/>
              <w:bottom w:w="45" w:type="dxa"/>
              <w:right w:w="45" w:type="dxa"/>
            </w:tcMar>
            <w:hideMark/>
          </w:tcPr>
          <w:p w14:paraId="5CB04ACA" w14:textId="77777777" w:rsidR="00696908" w:rsidRPr="003B37CD" w:rsidRDefault="00696908">
            <w:pPr>
              <w:rPr>
                <w:rFonts w:ascii="Arial" w:eastAsia="Times New Roman" w:hAnsi="Arial" w:cs="Arial"/>
                <w:color w:val="000000" w:themeColor="text1"/>
                <w:sz w:val="28"/>
                <w:szCs w:val="28"/>
              </w:rPr>
            </w:pPr>
            <w:r w:rsidRPr="003B37CD">
              <w:rPr>
                <w:rFonts w:ascii="Arial" w:eastAsia="Times New Roman" w:hAnsi="Arial" w:cs="Arial"/>
                <w:color w:val="000000" w:themeColor="text1"/>
                <w:sz w:val="28"/>
                <w:szCs w:val="28"/>
              </w:rPr>
              <w:t>Phenolic disinfectants, heavy metals, halogens (</w:t>
            </w:r>
            <w:proofErr w:type="spellStart"/>
            <w:r w:rsidRPr="003B37CD">
              <w:rPr>
                <w:rFonts w:ascii="Arial" w:eastAsia="Times New Roman" w:hAnsi="Arial" w:cs="Arial"/>
                <w:color w:val="000000" w:themeColor="text1"/>
                <w:sz w:val="28"/>
                <w:szCs w:val="28"/>
              </w:rPr>
              <w:t>eg</w:t>
            </w:r>
            <w:proofErr w:type="spellEnd"/>
            <w:r w:rsidRPr="003B37CD">
              <w:rPr>
                <w:rFonts w:ascii="Arial" w:eastAsia="Times New Roman" w:hAnsi="Arial" w:cs="Arial"/>
                <w:color w:val="000000" w:themeColor="text1"/>
                <w:sz w:val="28"/>
                <w:szCs w:val="28"/>
              </w:rPr>
              <w:t xml:space="preserve"> chlorine), bleach, alcohols, hydrogen peroxide, detergents, heating and pasteurization.</w:t>
            </w:r>
          </w:p>
        </w:tc>
        <w:tc>
          <w:tcPr>
            <w:tcW w:w="1680" w:type="dxa"/>
            <w:tcMar>
              <w:top w:w="45" w:type="dxa"/>
              <w:left w:w="45" w:type="dxa"/>
              <w:bottom w:w="45" w:type="dxa"/>
              <w:right w:w="45" w:type="dxa"/>
            </w:tcMar>
            <w:hideMark/>
          </w:tcPr>
          <w:p w14:paraId="72320172" w14:textId="77777777" w:rsidR="00696908" w:rsidRPr="003B37CD" w:rsidRDefault="00696908">
            <w:pPr>
              <w:rPr>
                <w:rFonts w:ascii="Arial" w:eastAsia="Times New Roman" w:hAnsi="Arial" w:cs="Arial"/>
                <w:color w:val="000000" w:themeColor="text1"/>
                <w:sz w:val="28"/>
                <w:szCs w:val="28"/>
              </w:rPr>
            </w:pPr>
            <w:r w:rsidRPr="003B37CD">
              <w:rPr>
                <w:rFonts w:ascii="Arial" w:eastAsia="Times New Roman" w:hAnsi="Arial" w:cs="Arial"/>
                <w:color w:val="000000" w:themeColor="text1"/>
                <w:sz w:val="28"/>
                <w:szCs w:val="28"/>
              </w:rPr>
              <w:t>Heat, chemicals, irradiation, high pressure, and filtration.</w:t>
            </w:r>
          </w:p>
        </w:tc>
      </w:tr>
      <w:tr w:rsidR="003B37CD" w:rsidRPr="003B37CD" w14:paraId="78CA0BB1" w14:textId="77777777">
        <w:trPr>
          <w:divId w:val="946741004"/>
        </w:trPr>
        <w:tc>
          <w:tcPr>
            <w:tcW w:w="1470" w:type="dxa"/>
            <w:tcMar>
              <w:top w:w="45" w:type="dxa"/>
              <w:left w:w="45" w:type="dxa"/>
              <w:bottom w:w="45" w:type="dxa"/>
              <w:right w:w="45" w:type="dxa"/>
            </w:tcMar>
            <w:vAlign w:val="center"/>
            <w:hideMark/>
          </w:tcPr>
          <w:p w14:paraId="3B58D560" w14:textId="77777777" w:rsidR="00696908" w:rsidRPr="003B37CD" w:rsidRDefault="00696908">
            <w:pPr>
              <w:jc w:val="center"/>
              <w:rPr>
                <w:rFonts w:ascii="Arial" w:eastAsia="Times New Roman" w:hAnsi="Arial" w:cs="Arial"/>
                <w:b/>
                <w:bCs/>
                <w:color w:val="000000" w:themeColor="text1"/>
                <w:sz w:val="28"/>
                <w:szCs w:val="28"/>
              </w:rPr>
            </w:pPr>
            <w:r w:rsidRPr="003B37CD">
              <w:rPr>
                <w:rFonts w:ascii="Arial" w:eastAsia="Times New Roman" w:hAnsi="Arial" w:cs="Arial"/>
                <w:b/>
                <w:bCs/>
                <w:color w:val="000000" w:themeColor="text1"/>
                <w:sz w:val="28"/>
                <w:szCs w:val="28"/>
              </w:rPr>
              <w:t>Types</w:t>
            </w:r>
          </w:p>
        </w:tc>
        <w:tc>
          <w:tcPr>
            <w:tcW w:w="1680" w:type="dxa"/>
            <w:tcMar>
              <w:top w:w="45" w:type="dxa"/>
              <w:left w:w="45" w:type="dxa"/>
              <w:bottom w:w="45" w:type="dxa"/>
              <w:right w:w="45" w:type="dxa"/>
            </w:tcMar>
            <w:hideMark/>
          </w:tcPr>
          <w:p w14:paraId="59FE9A31" w14:textId="77777777" w:rsidR="00696908" w:rsidRPr="003B37CD" w:rsidRDefault="00696908">
            <w:pPr>
              <w:rPr>
                <w:rFonts w:ascii="Arial" w:eastAsia="Times New Roman" w:hAnsi="Arial" w:cs="Arial"/>
                <w:color w:val="000000" w:themeColor="text1"/>
                <w:sz w:val="28"/>
                <w:szCs w:val="28"/>
              </w:rPr>
            </w:pPr>
            <w:r w:rsidRPr="003B37CD">
              <w:rPr>
                <w:rFonts w:ascii="Arial" w:eastAsia="Times New Roman" w:hAnsi="Arial" w:cs="Arial"/>
                <w:color w:val="000000" w:themeColor="text1"/>
                <w:sz w:val="28"/>
                <w:szCs w:val="28"/>
              </w:rPr>
              <w:t xml:space="preserve">Air disinfectants, alcohols, aldehydes, oxidizing agents, </w:t>
            </w:r>
            <w:proofErr w:type="spellStart"/>
            <w:r w:rsidRPr="003B37CD">
              <w:rPr>
                <w:rFonts w:ascii="Arial" w:eastAsia="Times New Roman" w:hAnsi="Arial" w:cs="Arial"/>
                <w:color w:val="000000" w:themeColor="text1"/>
                <w:sz w:val="28"/>
                <w:szCs w:val="28"/>
              </w:rPr>
              <w:t>phenolics</w:t>
            </w:r>
            <w:proofErr w:type="spellEnd"/>
            <w:r w:rsidRPr="003B37CD">
              <w:rPr>
                <w:rFonts w:ascii="Arial" w:eastAsia="Times New Roman" w:hAnsi="Arial" w:cs="Arial"/>
                <w:color w:val="000000" w:themeColor="text1"/>
                <w:sz w:val="28"/>
                <w:szCs w:val="28"/>
              </w:rPr>
              <w:t>.</w:t>
            </w:r>
          </w:p>
        </w:tc>
        <w:tc>
          <w:tcPr>
            <w:tcW w:w="1680" w:type="dxa"/>
            <w:tcMar>
              <w:top w:w="45" w:type="dxa"/>
              <w:left w:w="45" w:type="dxa"/>
              <w:bottom w:w="45" w:type="dxa"/>
              <w:right w:w="45" w:type="dxa"/>
            </w:tcMar>
            <w:hideMark/>
          </w:tcPr>
          <w:p w14:paraId="176E2D3C" w14:textId="77777777" w:rsidR="00696908" w:rsidRPr="003B37CD" w:rsidRDefault="00696908">
            <w:pPr>
              <w:rPr>
                <w:rFonts w:ascii="Arial" w:eastAsia="Times New Roman" w:hAnsi="Arial" w:cs="Arial"/>
                <w:color w:val="000000" w:themeColor="text1"/>
                <w:sz w:val="28"/>
                <w:szCs w:val="28"/>
              </w:rPr>
            </w:pPr>
            <w:r w:rsidRPr="003B37CD">
              <w:rPr>
                <w:rFonts w:ascii="Arial" w:eastAsia="Times New Roman" w:hAnsi="Arial" w:cs="Arial"/>
                <w:color w:val="000000" w:themeColor="text1"/>
                <w:sz w:val="28"/>
                <w:szCs w:val="28"/>
              </w:rPr>
              <w:t>Steam, heating, chemical sterilization, radiation sterilization, sterile filtration.</w:t>
            </w:r>
          </w:p>
        </w:tc>
      </w:tr>
      <w:tr w:rsidR="003B37CD" w:rsidRPr="003B37CD" w14:paraId="6F62219E" w14:textId="77777777">
        <w:trPr>
          <w:divId w:val="946741004"/>
        </w:trPr>
        <w:tc>
          <w:tcPr>
            <w:tcW w:w="1470" w:type="dxa"/>
            <w:tcMar>
              <w:top w:w="45" w:type="dxa"/>
              <w:left w:w="45" w:type="dxa"/>
              <w:bottom w:w="45" w:type="dxa"/>
              <w:right w:w="45" w:type="dxa"/>
            </w:tcMar>
            <w:vAlign w:val="center"/>
            <w:hideMark/>
          </w:tcPr>
          <w:p w14:paraId="7A2F8EA4" w14:textId="77777777" w:rsidR="00696908" w:rsidRPr="003B37CD" w:rsidRDefault="00696908">
            <w:pPr>
              <w:jc w:val="center"/>
              <w:rPr>
                <w:rFonts w:ascii="Arial" w:eastAsia="Times New Roman" w:hAnsi="Arial" w:cs="Arial"/>
                <w:b/>
                <w:bCs/>
                <w:color w:val="000000" w:themeColor="text1"/>
                <w:sz w:val="28"/>
                <w:szCs w:val="28"/>
              </w:rPr>
            </w:pPr>
            <w:r w:rsidRPr="003B37CD">
              <w:rPr>
                <w:rFonts w:ascii="Arial" w:eastAsia="Times New Roman" w:hAnsi="Arial" w:cs="Arial"/>
                <w:b/>
                <w:bCs/>
                <w:color w:val="000000" w:themeColor="text1"/>
                <w:sz w:val="28"/>
                <w:szCs w:val="28"/>
              </w:rPr>
              <w:t>Application</w:t>
            </w:r>
          </w:p>
        </w:tc>
        <w:tc>
          <w:tcPr>
            <w:tcW w:w="1680" w:type="dxa"/>
            <w:tcMar>
              <w:top w:w="45" w:type="dxa"/>
              <w:left w:w="45" w:type="dxa"/>
              <w:bottom w:w="45" w:type="dxa"/>
              <w:right w:w="45" w:type="dxa"/>
            </w:tcMar>
            <w:hideMark/>
          </w:tcPr>
          <w:p w14:paraId="0D8027D6" w14:textId="77777777" w:rsidR="00696908" w:rsidRPr="003B37CD" w:rsidRDefault="00696908">
            <w:pPr>
              <w:rPr>
                <w:rFonts w:ascii="Arial" w:eastAsia="Times New Roman" w:hAnsi="Arial" w:cs="Arial"/>
                <w:color w:val="000000" w:themeColor="text1"/>
                <w:sz w:val="28"/>
                <w:szCs w:val="28"/>
              </w:rPr>
            </w:pPr>
            <w:r w:rsidRPr="003B37CD">
              <w:rPr>
                <w:rFonts w:ascii="Arial" w:eastAsia="Times New Roman" w:hAnsi="Arial" w:cs="Arial"/>
                <w:color w:val="000000" w:themeColor="text1"/>
                <w:sz w:val="28"/>
                <w:szCs w:val="28"/>
              </w:rPr>
              <w:t>Disinfection is used mostly to decontaminate surfaces and air.</w:t>
            </w:r>
          </w:p>
        </w:tc>
        <w:tc>
          <w:tcPr>
            <w:tcW w:w="1680" w:type="dxa"/>
            <w:tcMar>
              <w:top w:w="45" w:type="dxa"/>
              <w:left w:w="45" w:type="dxa"/>
              <w:bottom w:w="45" w:type="dxa"/>
              <w:right w:w="45" w:type="dxa"/>
            </w:tcMar>
            <w:hideMark/>
          </w:tcPr>
          <w:p w14:paraId="0884F2C5" w14:textId="77777777" w:rsidR="00696908" w:rsidRPr="003B37CD" w:rsidRDefault="00696908">
            <w:pPr>
              <w:rPr>
                <w:rFonts w:ascii="Arial" w:eastAsia="Times New Roman" w:hAnsi="Arial" w:cs="Arial"/>
                <w:color w:val="000000" w:themeColor="text1"/>
                <w:sz w:val="28"/>
                <w:szCs w:val="28"/>
              </w:rPr>
            </w:pPr>
            <w:r w:rsidRPr="003B37CD">
              <w:rPr>
                <w:rFonts w:ascii="Arial" w:eastAsia="Times New Roman" w:hAnsi="Arial" w:cs="Arial"/>
                <w:color w:val="000000" w:themeColor="text1"/>
                <w:sz w:val="28"/>
                <w:szCs w:val="28"/>
              </w:rPr>
              <w:t>Sterilization is used for food, medicine and surgical instruments</w:t>
            </w:r>
          </w:p>
        </w:tc>
      </w:tr>
    </w:tbl>
    <w:p w14:paraId="56510359" w14:textId="23432F87" w:rsidR="00247758" w:rsidRPr="009961E3" w:rsidRDefault="002125AE">
      <w:pPr>
        <w:rPr>
          <w:b/>
          <w:bCs/>
          <w:color w:val="FFFFFF" w:themeColor="background1"/>
          <w:sz w:val="28"/>
          <w:szCs w:val="28"/>
        </w:rPr>
      </w:pPr>
      <w:r w:rsidRPr="003B37CD">
        <w:rPr>
          <w:b/>
          <w:bCs/>
          <w:color w:val="000000" w:themeColor="text1"/>
          <w:sz w:val="28"/>
          <w:szCs w:val="28"/>
        </w:rPr>
        <w:t>b)</w:t>
      </w:r>
      <w:r w:rsidR="00226104" w:rsidRPr="009961E3">
        <w:rPr>
          <w:b/>
          <w:bCs/>
          <w:color w:val="FFFFFF" w:themeColor="background1"/>
          <w:sz w:val="28"/>
          <w:szCs w:val="28"/>
          <w:highlight w:val="darkRed"/>
        </w:rPr>
        <w:t>Antisepsis:</w:t>
      </w:r>
    </w:p>
    <w:p w14:paraId="7DF83D19" w14:textId="77777777" w:rsidR="00226104" w:rsidRPr="003B37CD" w:rsidRDefault="00226104">
      <w:pPr>
        <w:pStyle w:val="NormalWeb"/>
        <w:spacing w:before="0" w:beforeAutospacing="0" w:after="0" w:afterAutospacing="0"/>
        <w:divId w:val="1638998329"/>
        <w:rPr>
          <w:rFonts w:ascii="Arial" w:hAnsi="Arial" w:cs="Arial"/>
          <w:color w:val="000000" w:themeColor="text1"/>
          <w:sz w:val="28"/>
          <w:szCs w:val="28"/>
        </w:rPr>
      </w:pPr>
      <w:r w:rsidRPr="003B37CD">
        <w:rPr>
          <w:b/>
          <w:bCs/>
          <w:color w:val="000000" w:themeColor="text1"/>
          <w:sz w:val="28"/>
          <w:szCs w:val="28"/>
        </w:rPr>
        <w:t xml:space="preserve">                        </w:t>
      </w:r>
      <w:r w:rsidRPr="003B37CD">
        <w:rPr>
          <w:rStyle w:val="topic-highlight"/>
          <w:rFonts w:ascii="Arial" w:hAnsi="Arial" w:cs="Arial"/>
          <w:color w:val="000000" w:themeColor="text1"/>
          <w:sz w:val="28"/>
          <w:szCs w:val="28"/>
        </w:rPr>
        <w:t>Antisepsis</w:t>
      </w:r>
      <w:r w:rsidRPr="003B37CD">
        <w:rPr>
          <w:rFonts w:ascii="Arial" w:hAnsi="Arial" w:cs="Arial"/>
          <w:color w:val="000000" w:themeColor="text1"/>
          <w:sz w:val="28"/>
          <w:szCs w:val="28"/>
        </w:rPr>
        <w:t xml:space="preserve"> relates to the removal, or elimination, of transient microorganisms from the skin and a reduction in the resident flora. The resident flora help protect the patient from infection by </w:t>
      </w:r>
      <w:r w:rsidRPr="003B37CD">
        <w:rPr>
          <w:rFonts w:ascii="Arial" w:hAnsi="Arial" w:cs="Arial"/>
          <w:color w:val="000000" w:themeColor="text1"/>
          <w:sz w:val="28"/>
          <w:szCs w:val="28"/>
        </w:rPr>
        <w:lastRenderedPageBreak/>
        <w:t>competing with pathogens for substrate and tissue receptors. The most common resident organisms of the skin are the coagulase-negative staphylococci, with </w:t>
      </w:r>
      <w:r w:rsidRPr="003B37CD">
        <w:rPr>
          <w:rStyle w:val="Emphasis"/>
          <w:rFonts w:ascii="Arial" w:hAnsi="Arial" w:cs="Arial"/>
          <w:color w:val="000000" w:themeColor="text1"/>
          <w:sz w:val="28"/>
          <w:szCs w:val="28"/>
        </w:rPr>
        <w:t>Staphylococcus epidermidis</w:t>
      </w:r>
      <w:r w:rsidRPr="003B37CD">
        <w:rPr>
          <w:rFonts w:ascii="Arial" w:hAnsi="Arial" w:cs="Arial"/>
          <w:color w:val="000000" w:themeColor="text1"/>
          <w:sz w:val="28"/>
          <w:szCs w:val="28"/>
        </w:rPr>
        <w:t> accounting for more than 90% of resident aerobes.</w:t>
      </w:r>
    </w:p>
    <w:p w14:paraId="374CE331" w14:textId="77777777" w:rsidR="00226104" w:rsidRPr="003B37CD" w:rsidRDefault="00226104">
      <w:pPr>
        <w:pStyle w:val="NormalWeb"/>
        <w:spacing w:before="0" w:beforeAutospacing="0" w:after="0" w:afterAutospacing="0"/>
        <w:divId w:val="1638998329"/>
        <w:rPr>
          <w:rFonts w:ascii="Arial" w:hAnsi="Arial" w:cs="Arial"/>
          <w:color w:val="000000" w:themeColor="text1"/>
          <w:sz w:val="28"/>
          <w:szCs w:val="28"/>
        </w:rPr>
      </w:pPr>
      <w:r w:rsidRPr="003B37CD">
        <w:rPr>
          <w:rFonts w:ascii="Arial" w:hAnsi="Arial" w:cs="Arial"/>
          <w:color w:val="000000" w:themeColor="text1"/>
          <w:sz w:val="28"/>
          <w:szCs w:val="28"/>
        </w:rPr>
        <w:t>Techniques may be applied to eliminate contamination (bacterial, viral, fungal and others) present on objects and the skin by means of sterilization and </w:t>
      </w:r>
      <w:hyperlink r:id="rId5" w:tooltip="Learn more about Disinfection from ScienceDirect's AI-generated Topic Pages" w:history="1">
        <w:r w:rsidRPr="003B37CD">
          <w:rPr>
            <w:rStyle w:val="Hyperlink"/>
            <w:rFonts w:ascii="Arial" w:hAnsi="Arial" w:cs="Arial"/>
            <w:color w:val="000000" w:themeColor="text1"/>
            <w:sz w:val="28"/>
            <w:szCs w:val="28"/>
          </w:rPr>
          <w:t>disinfection</w:t>
        </w:r>
      </w:hyperlink>
      <w:r w:rsidRPr="003B37CD">
        <w:rPr>
          <w:rFonts w:ascii="Arial" w:hAnsi="Arial" w:cs="Arial"/>
          <w:color w:val="000000" w:themeColor="text1"/>
          <w:sz w:val="28"/>
          <w:szCs w:val="28"/>
        </w:rPr>
        <w:t>. Living surfaces, the skin, the operating field and the surgeon's hands cannot be considered sterile. Therefore, the goal of preoperative skin cleansing is to dramatically decrease the resident skin flora to its lowest potential level, realizing that it cannot be totally eliminated.</w:t>
      </w:r>
    </w:p>
    <w:p w14:paraId="6599EF90" w14:textId="77777777" w:rsidR="00640790" w:rsidRPr="003B37CD" w:rsidRDefault="00640790" w:rsidP="00E259E4">
      <w:pPr>
        <w:spacing w:line="480" w:lineRule="auto"/>
        <w:rPr>
          <w:rFonts w:ascii="Times New Roman" w:hAnsi="Times New Roman" w:cs="Times New Roman"/>
          <w:b/>
          <w:color w:val="000000" w:themeColor="text1"/>
          <w:sz w:val="28"/>
          <w:szCs w:val="28"/>
        </w:rPr>
      </w:pPr>
      <w:bookmarkStart w:id="0" w:name="_Hlk530472494"/>
    </w:p>
    <w:p w14:paraId="512C7056" w14:textId="77777777" w:rsidR="00640790" w:rsidRPr="00351E8A" w:rsidRDefault="0050781C" w:rsidP="00E259E4">
      <w:pPr>
        <w:spacing w:line="480" w:lineRule="auto"/>
        <w:rPr>
          <w:rFonts w:ascii="Times New Roman" w:hAnsi="Times New Roman" w:cs="Times New Roman"/>
          <w:b/>
          <w:color w:val="FFFFFF" w:themeColor="background1"/>
          <w:sz w:val="28"/>
          <w:szCs w:val="28"/>
        </w:rPr>
      </w:pPr>
      <w:r w:rsidRPr="003B37CD">
        <w:rPr>
          <w:rFonts w:ascii="Times New Roman" w:hAnsi="Times New Roman" w:cs="Times New Roman"/>
          <w:b/>
          <w:color w:val="000000" w:themeColor="text1"/>
          <w:sz w:val="28"/>
          <w:szCs w:val="28"/>
        </w:rPr>
        <w:t>Q</w:t>
      </w:r>
      <w:bookmarkEnd w:id="0"/>
      <w:r w:rsidRPr="003B37CD">
        <w:rPr>
          <w:rFonts w:ascii="Times New Roman" w:hAnsi="Times New Roman" w:cs="Times New Roman"/>
          <w:b/>
          <w:color w:val="000000" w:themeColor="text1"/>
          <w:sz w:val="28"/>
          <w:szCs w:val="28"/>
        </w:rPr>
        <w:t xml:space="preserve">2. </w:t>
      </w:r>
      <w:r w:rsidRPr="00351E8A">
        <w:rPr>
          <w:rFonts w:ascii="Times New Roman" w:hAnsi="Times New Roman" w:cs="Times New Roman"/>
          <w:b/>
          <w:color w:val="FFFFFF" w:themeColor="background1"/>
          <w:sz w:val="28"/>
          <w:szCs w:val="28"/>
          <w:highlight w:val="darkRed"/>
        </w:rPr>
        <w:t>What do you know about the</w:t>
      </w:r>
      <w:r w:rsidRPr="00351E8A">
        <w:rPr>
          <w:rFonts w:ascii="Times New Roman" w:eastAsiaTheme="majorEastAsia" w:hAnsi="Times New Roman" w:cs="Times New Roman"/>
          <w:b/>
          <w:bCs/>
          <w:color w:val="FFFFFF" w:themeColor="background1"/>
          <w:kern w:val="24"/>
          <w:sz w:val="28"/>
          <w:szCs w:val="28"/>
          <w:highlight w:val="darkRed"/>
        </w:rPr>
        <w:t xml:space="preserve"> Common pathogen prevailing in Pakistan</w:t>
      </w:r>
      <w:r w:rsidRPr="00351E8A">
        <w:rPr>
          <w:rFonts w:ascii="Times New Roman" w:hAnsi="Times New Roman" w:cs="Times New Roman"/>
          <w:b/>
          <w:color w:val="FFFFFF" w:themeColor="background1"/>
          <w:sz w:val="28"/>
          <w:szCs w:val="28"/>
          <w:highlight w:val="darkRed"/>
        </w:rPr>
        <w:t>?</w:t>
      </w:r>
      <w:r w:rsidRPr="00351E8A">
        <w:rPr>
          <w:rFonts w:ascii="Times New Roman" w:hAnsi="Times New Roman" w:cs="Times New Roman"/>
          <w:b/>
          <w:color w:val="FFFFFF" w:themeColor="background1"/>
          <w:sz w:val="28"/>
          <w:szCs w:val="28"/>
        </w:rPr>
        <w:t xml:space="preserve"> </w:t>
      </w:r>
    </w:p>
    <w:p w14:paraId="648A1A30" w14:textId="211B8539" w:rsidR="005839B4" w:rsidRPr="003B37CD" w:rsidRDefault="00573754" w:rsidP="005839B4">
      <w:pPr>
        <w:shd w:val="clear" w:color="auto" w:fill="FFFFFF"/>
        <w:ind w:left="1185"/>
        <w:textAlignment w:val="baseline"/>
        <w:divId w:val="823543072"/>
        <w:rPr>
          <w:rFonts w:ascii="Helvetica" w:eastAsia="Times New Roman" w:hAnsi="Helvetica"/>
          <w:color w:val="000000" w:themeColor="text1"/>
          <w:sz w:val="28"/>
          <w:szCs w:val="28"/>
        </w:rPr>
      </w:pPr>
      <w:proofErr w:type="spellStart"/>
      <w:r w:rsidRPr="003B37CD">
        <w:rPr>
          <w:rFonts w:ascii="Times New Roman" w:hAnsi="Times New Roman" w:cs="Times New Roman"/>
          <w:b/>
          <w:color w:val="000000" w:themeColor="text1"/>
          <w:sz w:val="28"/>
          <w:szCs w:val="28"/>
        </w:rPr>
        <w:t>Ans</w:t>
      </w:r>
      <w:proofErr w:type="spellEnd"/>
      <w:r w:rsidRPr="003B37CD">
        <w:rPr>
          <w:rFonts w:ascii="Times New Roman" w:hAnsi="Times New Roman" w:cs="Times New Roman"/>
          <w:b/>
          <w:color w:val="000000" w:themeColor="text1"/>
          <w:sz w:val="28"/>
          <w:szCs w:val="28"/>
        </w:rPr>
        <w:t>:</w:t>
      </w:r>
      <w:r w:rsidR="00D71C02" w:rsidRPr="003B37CD">
        <w:rPr>
          <w:rStyle w:val="Heading2Char"/>
          <w:rFonts w:ascii="inherit" w:eastAsia="Times New Roman" w:hAnsi="inherit"/>
          <w:color w:val="000000" w:themeColor="text1"/>
          <w:sz w:val="28"/>
          <w:szCs w:val="28"/>
          <w:bdr w:val="none" w:sz="0" w:space="0" w:color="auto" w:frame="1"/>
        </w:rPr>
        <w:t xml:space="preserve"> </w:t>
      </w:r>
      <w:r w:rsidR="00D71C02" w:rsidRPr="00F355E7">
        <w:rPr>
          <w:rFonts w:ascii="Helvetica" w:eastAsia="Times New Roman" w:hAnsi="Helvetica"/>
          <w:b/>
          <w:bCs/>
          <w:color w:val="44546A" w:themeColor="text2"/>
          <w:sz w:val="28"/>
          <w:szCs w:val="28"/>
          <w:highlight w:val="yellow"/>
          <w:u w:val="single"/>
        </w:rPr>
        <w:t>Dengue fever</w:t>
      </w:r>
      <w:r w:rsidR="00D71C02" w:rsidRPr="00351E8A">
        <w:rPr>
          <w:rFonts w:ascii="Helvetica" w:eastAsia="Times New Roman" w:hAnsi="Helvetica"/>
          <w:b/>
          <w:bCs/>
          <w:color w:val="44546A" w:themeColor="text2"/>
          <w:sz w:val="28"/>
          <w:szCs w:val="28"/>
          <w:u w:val="single"/>
        </w:rPr>
        <w:t xml:space="preserve"> </w:t>
      </w:r>
    </w:p>
    <w:p w14:paraId="764F9ACA" w14:textId="4EFF7E17" w:rsidR="00D71C02" w:rsidRPr="003B37CD" w:rsidRDefault="005839B4" w:rsidP="005839B4">
      <w:pPr>
        <w:shd w:val="clear" w:color="auto" w:fill="FFFFFF"/>
        <w:ind w:left="1185"/>
        <w:textAlignment w:val="baseline"/>
        <w:divId w:val="823543072"/>
        <w:rPr>
          <w:rFonts w:ascii="Helvetica" w:eastAsia="Times New Roman" w:hAnsi="Helvetica"/>
          <w:color w:val="000000" w:themeColor="text1"/>
          <w:sz w:val="28"/>
          <w:szCs w:val="28"/>
        </w:rPr>
      </w:pPr>
      <w:r w:rsidRPr="003B37CD">
        <w:rPr>
          <w:rFonts w:ascii="Helvetica" w:eastAsia="Times New Roman" w:hAnsi="Helvetica"/>
          <w:color w:val="000000" w:themeColor="text1"/>
          <w:sz w:val="28"/>
          <w:szCs w:val="28"/>
        </w:rPr>
        <w:t xml:space="preserve">                                   </w:t>
      </w:r>
      <w:r w:rsidR="00D71C02" w:rsidRPr="003B37CD">
        <w:rPr>
          <w:rFonts w:ascii="Helvetica" w:eastAsia="Times New Roman" w:hAnsi="Helvetica"/>
          <w:color w:val="000000" w:themeColor="text1"/>
          <w:sz w:val="28"/>
          <w:szCs w:val="28"/>
        </w:rPr>
        <w:t xml:space="preserve">is a mosquito-borne disease that is transmitted by the bite of an </w:t>
      </w:r>
      <w:proofErr w:type="spellStart"/>
      <w:r w:rsidR="00D71C02" w:rsidRPr="003B37CD">
        <w:rPr>
          <w:rFonts w:ascii="Helvetica" w:eastAsia="Times New Roman" w:hAnsi="Helvetica"/>
          <w:color w:val="000000" w:themeColor="text1"/>
          <w:sz w:val="28"/>
          <w:szCs w:val="28"/>
        </w:rPr>
        <w:t>Aedes</w:t>
      </w:r>
      <w:proofErr w:type="spellEnd"/>
      <w:r w:rsidR="00D71C02" w:rsidRPr="003B37CD">
        <w:rPr>
          <w:rFonts w:ascii="Helvetica" w:eastAsia="Times New Roman" w:hAnsi="Helvetica"/>
          <w:color w:val="000000" w:themeColor="text1"/>
          <w:sz w:val="28"/>
          <w:szCs w:val="28"/>
        </w:rPr>
        <w:t xml:space="preserve"> mosquito infected with the dengue virus. It cannot be spread directly from person to person. Some of the disease’s symptoms include high fever, headaches, muscle pain, vomiting and skin rash. Dengue fever may be mistaken for the flu or other viral infections. However, dengue fever is a severe form of the virus and may cause serious diseases including enlargement of the liver and failure of the circulatory system if not treated in </w:t>
      </w:r>
      <w:proofErr w:type="spellStart"/>
      <w:r w:rsidR="00D71C02" w:rsidRPr="003B37CD">
        <w:rPr>
          <w:rFonts w:ascii="Helvetica" w:eastAsia="Times New Roman" w:hAnsi="Helvetica"/>
          <w:color w:val="000000" w:themeColor="text1"/>
          <w:sz w:val="28"/>
          <w:szCs w:val="28"/>
        </w:rPr>
        <w:t>time.In</w:t>
      </w:r>
      <w:proofErr w:type="spellEnd"/>
      <w:r w:rsidR="00D71C02" w:rsidRPr="003B37CD">
        <w:rPr>
          <w:rFonts w:ascii="Helvetica" w:eastAsia="Times New Roman" w:hAnsi="Helvetica"/>
          <w:color w:val="000000" w:themeColor="text1"/>
          <w:sz w:val="28"/>
          <w:szCs w:val="28"/>
        </w:rPr>
        <w:t xml:space="preserve"> 2011, there was a dengue outbreak in Pakistan, and more than 250,000 suspected cases of dengue fever were reported. Between 2009 to 2011, dengue fever caused 348 deaths in Pakistan. In order to prevent outbreaks of dengue fever from happening again in the future, Pakistan’s government strengthened surveillance and general preventive measures, improved clinical management of patients and implemented targeted vector control activities, according to the WHO. In addition, the government also organized </w:t>
      </w:r>
      <w:hyperlink r:id="rId6" w:tgtFrame="_blank" w:history="1">
        <w:r w:rsidR="00D71C02" w:rsidRPr="003B37CD">
          <w:rPr>
            <w:rFonts w:ascii="Helvetica" w:eastAsia="Times New Roman" w:hAnsi="Helvetica"/>
            <w:color w:val="000000" w:themeColor="text1"/>
            <w:sz w:val="28"/>
            <w:szCs w:val="28"/>
            <w:bdr w:val="none" w:sz="0" w:space="0" w:color="auto" w:frame="1"/>
          </w:rPr>
          <w:t>public awareness campaigns</w:t>
        </w:r>
      </w:hyperlink>
      <w:r w:rsidR="00D71C02" w:rsidRPr="003B37CD">
        <w:rPr>
          <w:rFonts w:ascii="Helvetica" w:eastAsia="Times New Roman" w:hAnsi="Helvetica"/>
          <w:color w:val="000000" w:themeColor="text1"/>
          <w:sz w:val="28"/>
          <w:szCs w:val="28"/>
        </w:rPr>
        <w:t> for risk mitigation.</w:t>
      </w:r>
    </w:p>
    <w:p w14:paraId="0AFFEE0E" w14:textId="77777777" w:rsidR="00875395" w:rsidRPr="003B37CD" w:rsidRDefault="00D71C02" w:rsidP="00875395">
      <w:pPr>
        <w:shd w:val="clear" w:color="auto" w:fill="FFFFFF"/>
        <w:ind w:left="1185"/>
        <w:textAlignment w:val="baseline"/>
        <w:divId w:val="823543072"/>
        <w:rPr>
          <w:rFonts w:ascii="Helvetica" w:eastAsia="Times New Roman" w:hAnsi="Helvetica"/>
          <w:b/>
          <w:bCs/>
          <w:color w:val="000000" w:themeColor="text1"/>
          <w:sz w:val="28"/>
          <w:szCs w:val="28"/>
          <w:u w:val="single"/>
        </w:rPr>
      </w:pPr>
      <w:r w:rsidRPr="003B37CD">
        <w:rPr>
          <w:rFonts w:ascii="inherit" w:eastAsia="Times New Roman" w:hAnsi="inherit"/>
          <w:b/>
          <w:bCs/>
          <w:color w:val="000000" w:themeColor="text1"/>
          <w:sz w:val="28"/>
          <w:szCs w:val="28"/>
          <w:bdr w:val="none" w:sz="0" w:space="0" w:color="auto" w:frame="1"/>
        </w:rPr>
        <w:br/>
      </w:r>
      <w:r w:rsidRPr="00F355E7">
        <w:rPr>
          <w:rFonts w:ascii="Helvetica" w:eastAsia="Times New Roman" w:hAnsi="Helvetica"/>
          <w:b/>
          <w:bCs/>
          <w:color w:val="44546A" w:themeColor="text2"/>
          <w:sz w:val="28"/>
          <w:szCs w:val="28"/>
          <w:highlight w:val="yellow"/>
          <w:u w:val="single"/>
        </w:rPr>
        <w:t>Tuberculosis</w:t>
      </w:r>
    </w:p>
    <w:p w14:paraId="66F22D51" w14:textId="7B1FB8C2" w:rsidR="00D71C02" w:rsidRPr="003B37CD" w:rsidRDefault="00D71C02" w:rsidP="00875395">
      <w:pPr>
        <w:shd w:val="clear" w:color="auto" w:fill="FFFFFF"/>
        <w:ind w:left="1185"/>
        <w:textAlignment w:val="baseline"/>
        <w:divId w:val="823543072"/>
        <w:rPr>
          <w:rFonts w:ascii="Helvetica" w:eastAsia="Times New Roman" w:hAnsi="Helvetica"/>
          <w:color w:val="000000" w:themeColor="text1"/>
          <w:sz w:val="28"/>
          <w:szCs w:val="28"/>
        </w:rPr>
      </w:pPr>
      <w:r w:rsidRPr="003B37CD">
        <w:rPr>
          <w:rFonts w:ascii="Helvetica" w:eastAsia="Times New Roman" w:hAnsi="Helvetica"/>
          <w:color w:val="000000" w:themeColor="text1"/>
          <w:sz w:val="28"/>
          <w:szCs w:val="28"/>
        </w:rPr>
        <w:lastRenderedPageBreak/>
        <w:t xml:space="preserve"> (TB) is an infectious disease that affects the lungs, which can be spread by coughing and sneezing. The WHO claims that without proper treatment, up to </w:t>
      </w:r>
      <w:hyperlink r:id="rId7" w:tgtFrame="_blank" w:history="1">
        <w:r w:rsidRPr="003B37CD">
          <w:rPr>
            <w:rFonts w:ascii="Helvetica" w:eastAsia="Times New Roman" w:hAnsi="Helvetica"/>
            <w:color w:val="000000" w:themeColor="text1"/>
            <w:sz w:val="28"/>
            <w:szCs w:val="28"/>
            <w:bdr w:val="none" w:sz="0" w:space="0" w:color="auto" w:frame="1"/>
          </w:rPr>
          <w:t>two-thirds of people</w:t>
        </w:r>
      </w:hyperlink>
      <w:r w:rsidRPr="003B37CD">
        <w:rPr>
          <w:rFonts w:ascii="Helvetica" w:eastAsia="Times New Roman" w:hAnsi="Helvetica"/>
          <w:color w:val="000000" w:themeColor="text1"/>
          <w:sz w:val="28"/>
          <w:szCs w:val="28"/>
        </w:rPr>
        <w:t xml:space="preserve"> that are infected with tuberculosis will die. Tuberculosis is one of the common diseases in Pakistan that can have irreversible consequences. Symptoms of tuberculosis include coughing, fever, fatigue, chills and loss of appetite. According to the WHO, Pakistan was ranked eighth out of the 22 countries in the world that are most highly prone to tuberculosis. About 420,000 new tuberculosis cases are reported every year in </w:t>
      </w:r>
      <w:proofErr w:type="spellStart"/>
      <w:r w:rsidRPr="003B37CD">
        <w:rPr>
          <w:rFonts w:ascii="Helvetica" w:eastAsia="Times New Roman" w:hAnsi="Helvetica"/>
          <w:color w:val="000000" w:themeColor="text1"/>
          <w:sz w:val="28"/>
          <w:szCs w:val="28"/>
        </w:rPr>
        <w:t>Pakistan.The</w:t>
      </w:r>
      <w:proofErr w:type="spellEnd"/>
      <w:r w:rsidRPr="003B37CD">
        <w:rPr>
          <w:rFonts w:ascii="Helvetica" w:eastAsia="Times New Roman" w:hAnsi="Helvetica"/>
          <w:color w:val="000000" w:themeColor="text1"/>
          <w:sz w:val="28"/>
          <w:szCs w:val="28"/>
        </w:rPr>
        <w:t xml:space="preserve"> government of Pakistan set up the National TB Control Program (NTP) to help reduce the risk of getting tuberculosis. According to the NTP official website, it provides skill training for medics, paramedics and lab technicians. In addition, the program offers a free supply of anti-TB medicines to all diagnosed cases.</w:t>
      </w:r>
    </w:p>
    <w:p w14:paraId="6F2436A9" w14:textId="77777777" w:rsidR="00643F88" w:rsidRDefault="00643F88" w:rsidP="00E259E4">
      <w:pPr>
        <w:spacing w:line="480" w:lineRule="auto"/>
        <w:rPr>
          <w:rFonts w:ascii="Times New Roman" w:hAnsi="Times New Roman" w:cs="Times New Roman"/>
          <w:b/>
          <w:color w:val="000000" w:themeColor="text1"/>
          <w:sz w:val="28"/>
          <w:szCs w:val="28"/>
        </w:rPr>
      </w:pPr>
    </w:p>
    <w:p w14:paraId="28BD55F9" w14:textId="15BF837E" w:rsidR="0050781C" w:rsidRDefault="00643F88" w:rsidP="00E259E4">
      <w:pPr>
        <w:spacing w:line="480" w:lineRule="auto"/>
        <w:rPr>
          <w:rFonts w:ascii="Times New Roman" w:hAnsi="Times New Roman" w:cs="Times New Roman"/>
          <w:b/>
          <w:color w:val="000000" w:themeColor="text1"/>
          <w:sz w:val="28"/>
          <w:szCs w:val="28"/>
        </w:rPr>
      </w:pPr>
      <w:r w:rsidRPr="001F1C2D">
        <w:rPr>
          <w:rFonts w:ascii="Times New Roman" w:hAnsi="Times New Roman" w:cs="Times New Roman"/>
          <w:b/>
          <w:noProof/>
          <w:color w:val="FFFFFF" w:themeColor="background1"/>
          <w:sz w:val="28"/>
          <w:szCs w:val="28"/>
          <w:highlight w:val="darkRed"/>
        </w:rPr>
        <w:drawing>
          <wp:anchor distT="0" distB="0" distL="114300" distR="114300" simplePos="0" relativeHeight="251662336" behindDoc="0" locked="0" layoutInCell="1" allowOverlap="1" wp14:anchorId="22C0291D" wp14:editId="395AAFFA">
            <wp:simplePos x="0" y="0"/>
            <wp:positionH relativeFrom="column">
              <wp:posOffset>-419100</wp:posOffset>
            </wp:positionH>
            <wp:positionV relativeFrom="paragraph">
              <wp:posOffset>306070</wp:posOffset>
            </wp:positionV>
            <wp:extent cx="5476875" cy="4105275"/>
            <wp:effectExtent l="0" t="0" r="952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476875" cy="4105275"/>
                    </a:xfrm>
                    <a:prstGeom prst="rect">
                      <a:avLst/>
                    </a:prstGeom>
                  </pic:spPr>
                </pic:pic>
              </a:graphicData>
            </a:graphic>
          </wp:anchor>
        </w:drawing>
      </w:r>
      <w:r w:rsidR="0050781C" w:rsidRPr="001F1C2D">
        <w:rPr>
          <w:rFonts w:ascii="Times New Roman" w:hAnsi="Times New Roman" w:cs="Times New Roman"/>
          <w:b/>
          <w:color w:val="FFFFFF" w:themeColor="background1"/>
          <w:sz w:val="28"/>
          <w:szCs w:val="28"/>
          <w:highlight w:val="darkRed"/>
        </w:rPr>
        <w:t>Write-down Disadvantages of some pathogen?</w:t>
      </w:r>
    </w:p>
    <w:p w14:paraId="076064BC" w14:textId="4F390C74" w:rsidR="00F46F20" w:rsidRPr="003B37CD" w:rsidRDefault="00F46F20" w:rsidP="00E259E4">
      <w:pPr>
        <w:spacing w:line="480" w:lineRule="auto"/>
        <w:rPr>
          <w:rFonts w:ascii="Times New Roman" w:hAnsi="Times New Roman" w:cs="Times New Roman"/>
          <w:b/>
          <w:color w:val="000000" w:themeColor="text1"/>
          <w:sz w:val="28"/>
          <w:szCs w:val="28"/>
        </w:rPr>
      </w:pPr>
    </w:p>
    <w:p w14:paraId="61BD6448" w14:textId="7E4BD3AF" w:rsidR="00C80155" w:rsidRPr="001F1C2D" w:rsidRDefault="0050781C" w:rsidP="00E259E4">
      <w:pPr>
        <w:spacing w:line="480" w:lineRule="auto"/>
        <w:rPr>
          <w:rFonts w:asciiTheme="majorHAnsi" w:eastAsiaTheme="majorEastAsia" w:hAnsi="Calibri" w:cstheme="majorBidi"/>
          <w:b/>
          <w:bCs/>
          <w:iCs/>
          <w:color w:val="FFFFFF" w:themeColor="background1"/>
          <w:kern w:val="24"/>
          <w:sz w:val="28"/>
          <w:szCs w:val="28"/>
        </w:rPr>
      </w:pPr>
      <w:r w:rsidRPr="001F1C2D">
        <w:rPr>
          <w:rFonts w:ascii="Times New Roman" w:eastAsiaTheme="majorEastAsia" w:hAnsi="Times New Roman" w:cs="Times New Roman"/>
          <w:b/>
          <w:color w:val="FFFFFF" w:themeColor="background1"/>
          <w:kern w:val="24"/>
          <w:sz w:val="28"/>
          <w:szCs w:val="28"/>
          <w:highlight w:val="darkRed"/>
        </w:rPr>
        <w:lastRenderedPageBreak/>
        <w:t>Q3: Write down a brief note on fungal classification and pathogenesis?</w:t>
      </w:r>
    </w:p>
    <w:p w14:paraId="79049CA6" w14:textId="520B020C" w:rsidR="00C073CD" w:rsidRPr="001F1C2D" w:rsidRDefault="00AC0ABE" w:rsidP="00AC0ABE">
      <w:pPr>
        <w:shd w:val="clear" w:color="auto" w:fill="FFFFFF"/>
        <w:divId w:val="1090658236"/>
        <w:rPr>
          <w:rFonts w:asciiTheme="majorHAnsi" w:eastAsiaTheme="majorEastAsia" w:hAnsi="Calibri" w:cstheme="majorBidi"/>
          <w:b/>
          <w:bCs/>
          <w:iCs/>
          <w:color w:val="4472C4" w:themeColor="accent1"/>
          <w:kern w:val="24"/>
          <w:sz w:val="28"/>
          <w:szCs w:val="28"/>
          <w:u w:val="single"/>
        </w:rPr>
      </w:pPr>
      <w:proofErr w:type="spellStart"/>
      <w:r w:rsidRPr="003B37CD">
        <w:rPr>
          <w:rFonts w:asciiTheme="majorHAnsi" w:eastAsiaTheme="majorEastAsia" w:hAnsi="Calibri" w:cstheme="majorBidi"/>
          <w:b/>
          <w:bCs/>
          <w:iCs/>
          <w:color w:val="000000" w:themeColor="text1"/>
          <w:kern w:val="24"/>
          <w:sz w:val="28"/>
          <w:szCs w:val="28"/>
          <w:u w:val="single"/>
        </w:rPr>
        <w:t>Ans</w:t>
      </w:r>
      <w:proofErr w:type="spellEnd"/>
      <w:r w:rsidRPr="003B37CD">
        <w:rPr>
          <w:rFonts w:asciiTheme="majorHAnsi" w:eastAsiaTheme="majorEastAsia" w:hAnsi="Calibri" w:cstheme="majorBidi"/>
          <w:b/>
          <w:bCs/>
          <w:iCs/>
          <w:color w:val="000000" w:themeColor="text1"/>
          <w:kern w:val="24"/>
          <w:sz w:val="28"/>
          <w:szCs w:val="28"/>
          <w:u w:val="single"/>
        </w:rPr>
        <w:t>:</w:t>
      </w:r>
      <w:r w:rsidR="00C073CD" w:rsidRPr="003B37CD">
        <w:rPr>
          <w:rFonts w:asciiTheme="majorHAnsi" w:eastAsiaTheme="majorEastAsia" w:hAnsi="Calibri" w:cstheme="majorBidi"/>
          <w:b/>
          <w:bCs/>
          <w:iCs/>
          <w:color w:val="000000" w:themeColor="text1"/>
          <w:kern w:val="24"/>
          <w:sz w:val="28"/>
          <w:szCs w:val="28"/>
          <w:u w:val="single"/>
        </w:rPr>
        <w:t xml:space="preserve"> </w:t>
      </w:r>
      <w:r w:rsidR="00C073CD" w:rsidRPr="00517B6E">
        <w:rPr>
          <w:rFonts w:asciiTheme="majorHAnsi" w:eastAsiaTheme="majorEastAsia" w:hAnsi="Calibri" w:cstheme="majorBidi"/>
          <w:b/>
          <w:bCs/>
          <w:iCs/>
          <w:color w:val="4472C4" w:themeColor="accent1"/>
          <w:kern w:val="24"/>
          <w:sz w:val="28"/>
          <w:szCs w:val="28"/>
          <w:highlight w:val="yellow"/>
          <w:u w:val="single"/>
        </w:rPr>
        <w:t xml:space="preserve">CLASSIFICATION OF </w:t>
      </w:r>
      <w:r w:rsidR="00C714D4" w:rsidRPr="00517B6E">
        <w:rPr>
          <w:rFonts w:asciiTheme="majorHAnsi" w:eastAsiaTheme="majorEastAsia" w:hAnsi="Calibri" w:cstheme="majorBidi"/>
          <w:b/>
          <w:bCs/>
          <w:iCs/>
          <w:color w:val="4472C4" w:themeColor="accent1"/>
          <w:kern w:val="24"/>
          <w:sz w:val="28"/>
          <w:szCs w:val="28"/>
          <w:highlight w:val="yellow"/>
          <w:u w:val="single"/>
        </w:rPr>
        <w:t>FUNGAL:</w:t>
      </w:r>
    </w:p>
    <w:p w14:paraId="7A2831F7" w14:textId="54526BF6" w:rsidR="00AC0ABE" w:rsidRPr="003B37CD" w:rsidRDefault="00AC0ABE" w:rsidP="00AC0ABE">
      <w:pPr>
        <w:shd w:val="clear" w:color="auto" w:fill="FFFFFF"/>
        <w:divId w:val="1090658236"/>
        <w:rPr>
          <w:rFonts w:ascii="Verdana" w:eastAsia="Times New Roman" w:hAnsi="Verdana"/>
          <w:color w:val="000000" w:themeColor="text1"/>
          <w:sz w:val="28"/>
          <w:szCs w:val="28"/>
        </w:rPr>
      </w:pPr>
      <w:r w:rsidRPr="003B37CD">
        <w:rPr>
          <w:rFonts w:ascii="Verdana" w:eastAsia="Times New Roman" w:hAnsi="Verdana"/>
          <w:color w:val="000000" w:themeColor="text1"/>
          <w:sz w:val="28"/>
          <w:szCs w:val="28"/>
          <w:bdr w:val="none" w:sz="0" w:space="0" w:color="auto" w:frame="1"/>
        </w:rPr>
        <w:t xml:space="preserve"> Fungi are eukaryotic microorganisms. They can occur as yeasts, </w:t>
      </w:r>
      <w:proofErr w:type="spellStart"/>
      <w:r w:rsidRPr="003B37CD">
        <w:rPr>
          <w:rFonts w:ascii="Verdana" w:eastAsia="Times New Roman" w:hAnsi="Verdana"/>
          <w:color w:val="000000" w:themeColor="text1"/>
          <w:sz w:val="28"/>
          <w:szCs w:val="28"/>
          <w:bdr w:val="none" w:sz="0" w:space="0" w:color="auto" w:frame="1"/>
        </w:rPr>
        <w:t>molds</w:t>
      </w:r>
      <w:proofErr w:type="spellEnd"/>
      <w:r w:rsidRPr="003B37CD">
        <w:rPr>
          <w:rFonts w:ascii="Verdana" w:eastAsia="Times New Roman" w:hAnsi="Verdana"/>
          <w:color w:val="000000" w:themeColor="text1"/>
          <w:sz w:val="28"/>
          <w:szCs w:val="28"/>
          <w:bdr w:val="none" w:sz="0" w:space="0" w:color="auto" w:frame="1"/>
        </w:rPr>
        <w:t>, or as a combination of both forms.</w:t>
      </w:r>
    </w:p>
    <w:p w14:paraId="7311D6D9" w14:textId="77777777" w:rsidR="00AC0ABE" w:rsidRPr="003B37CD" w:rsidRDefault="00AC0ABE">
      <w:pPr>
        <w:numPr>
          <w:ilvl w:val="0"/>
          <w:numId w:val="1"/>
        </w:numPr>
        <w:shd w:val="clear" w:color="auto" w:fill="FFFFFF"/>
        <w:ind w:left="1440"/>
        <w:divId w:val="1090658236"/>
        <w:rPr>
          <w:rFonts w:ascii="Verdana" w:eastAsia="Times New Roman" w:hAnsi="Verdana"/>
          <w:color w:val="000000" w:themeColor="text1"/>
          <w:sz w:val="28"/>
          <w:szCs w:val="28"/>
        </w:rPr>
      </w:pPr>
      <w:r w:rsidRPr="003B37CD">
        <w:rPr>
          <w:rFonts w:ascii="Verdana" w:eastAsia="Times New Roman" w:hAnsi="Verdana"/>
          <w:color w:val="000000" w:themeColor="text1"/>
          <w:sz w:val="28"/>
          <w:szCs w:val="28"/>
          <w:bdr w:val="none" w:sz="0" w:space="0" w:color="auto" w:frame="1"/>
        </w:rPr>
        <w:t>Some fungi are capable of causing superficial, cutaneous, subcutaneous, systemic or allergic diseases.</w:t>
      </w:r>
    </w:p>
    <w:p w14:paraId="0E6C486F" w14:textId="77777777" w:rsidR="00AC0ABE" w:rsidRPr="003B37CD" w:rsidRDefault="00AC0ABE">
      <w:pPr>
        <w:numPr>
          <w:ilvl w:val="0"/>
          <w:numId w:val="1"/>
        </w:numPr>
        <w:shd w:val="clear" w:color="auto" w:fill="FFFFFF"/>
        <w:ind w:left="1440"/>
        <w:divId w:val="1090658236"/>
        <w:rPr>
          <w:rFonts w:ascii="Verdana" w:eastAsia="Times New Roman" w:hAnsi="Verdana"/>
          <w:color w:val="000000" w:themeColor="text1"/>
          <w:sz w:val="28"/>
          <w:szCs w:val="28"/>
        </w:rPr>
      </w:pPr>
      <w:r w:rsidRPr="003B37CD">
        <w:rPr>
          <w:rFonts w:ascii="Verdana" w:eastAsia="Times New Roman" w:hAnsi="Verdana"/>
          <w:color w:val="000000" w:themeColor="text1"/>
          <w:sz w:val="28"/>
          <w:szCs w:val="28"/>
          <w:bdr w:val="none" w:sz="0" w:space="0" w:color="auto" w:frame="1"/>
        </w:rPr>
        <w:t xml:space="preserve">Yeasts are microscopic fungi consisting of solitary cells that reproduce by budding. </w:t>
      </w:r>
      <w:proofErr w:type="spellStart"/>
      <w:r w:rsidRPr="003B37CD">
        <w:rPr>
          <w:rFonts w:ascii="Verdana" w:eastAsia="Times New Roman" w:hAnsi="Verdana"/>
          <w:color w:val="000000" w:themeColor="text1"/>
          <w:sz w:val="28"/>
          <w:szCs w:val="28"/>
          <w:bdr w:val="none" w:sz="0" w:space="0" w:color="auto" w:frame="1"/>
        </w:rPr>
        <w:t>Molds</w:t>
      </w:r>
      <w:proofErr w:type="spellEnd"/>
      <w:r w:rsidRPr="003B37CD">
        <w:rPr>
          <w:rFonts w:ascii="Verdana" w:eastAsia="Times New Roman" w:hAnsi="Verdana"/>
          <w:color w:val="000000" w:themeColor="text1"/>
          <w:sz w:val="28"/>
          <w:szCs w:val="28"/>
          <w:bdr w:val="none" w:sz="0" w:space="0" w:color="auto" w:frame="1"/>
        </w:rPr>
        <w:t>, in contrast, occur in long filaments known as hyphae, which grow by apical extension.</w:t>
      </w:r>
    </w:p>
    <w:p w14:paraId="6B2378B4" w14:textId="77777777" w:rsidR="00AC0ABE" w:rsidRPr="003B37CD" w:rsidRDefault="00AC0ABE">
      <w:pPr>
        <w:numPr>
          <w:ilvl w:val="0"/>
          <w:numId w:val="1"/>
        </w:numPr>
        <w:shd w:val="clear" w:color="auto" w:fill="FFFFFF"/>
        <w:ind w:left="1440"/>
        <w:divId w:val="1090658236"/>
        <w:rPr>
          <w:rFonts w:ascii="Verdana" w:eastAsia="Times New Roman" w:hAnsi="Verdana"/>
          <w:color w:val="000000" w:themeColor="text1"/>
          <w:sz w:val="28"/>
          <w:szCs w:val="28"/>
        </w:rPr>
      </w:pPr>
      <w:r w:rsidRPr="003B37CD">
        <w:rPr>
          <w:rFonts w:ascii="Verdana" w:eastAsia="Times New Roman" w:hAnsi="Verdana"/>
          <w:color w:val="000000" w:themeColor="text1"/>
          <w:sz w:val="28"/>
          <w:szCs w:val="28"/>
          <w:bdr w:val="none" w:sz="0" w:space="0" w:color="auto" w:frame="1"/>
        </w:rPr>
        <w:t>Regardless of their shape or size, fungi are all heterotrophic and digest their food externally by releasing hydrolytic enzymes into their immediate surroundings (absorptive nutrition).</w:t>
      </w:r>
    </w:p>
    <w:p w14:paraId="4ADA7BF0" w14:textId="77777777" w:rsidR="00AC0ABE" w:rsidRPr="003B37CD" w:rsidRDefault="00AC0ABE">
      <w:pPr>
        <w:numPr>
          <w:ilvl w:val="0"/>
          <w:numId w:val="1"/>
        </w:numPr>
        <w:shd w:val="clear" w:color="auto" w:fill="FFFFFF"/>
        <w:ind w:left="1440"/>
        <w:divId w:val="1090658236"/>
        <w:rPr>
          <w:rFonts w:ascii="Verdana" w:eastAsia="Times New Roman" w:hAnsi="Verdana"/>
          <w:color w:val="000000" w:themeColor="text1"/>
          <w:sz w:val="28"/>
          <w:szCs w:val="28"/>
        </w:rPr>
      </w:pPr>
      <w:r w:rsidRPr="003B37CD">
        <w:rPr>
          <w:rFonts w:ascii="Verdana" w:eastAsia="Times New Roman" w:hAnsi="Verdana"/>
          <w:color w:val="000000" w:themeColor="text1"/>
          <w:sz w:val="28"/>
          <w:szCs w:val="28"/>
          <w:bdr w:val="none" w:sz="0" w:space="0" w:color="auto" w:frame="1"/>
        </w:rPr>
        <w:t>Other characteristics of fungi are the ability to synthesize lysine by the L-α-</w:t>
      </w:r>
      <w:proofErr w:type="spellStart"/>
      <w:r w:rsidRPr="003B37CD">
        <w:rPr>
          <w:rFonts w:ascii="Verdana" w:eastAsia="Times New Roman" w:hAnsi="Verdana"/>
          <w:color w:val="000000" w:themeColor="text1"/>
          <w:sz w:val="28"/>
          <w:szCs w:val="28"/>
          <w:bdr w:val="none" w:sz="0" w:space="0" w:color="auto" w:frame="1"/>
        </w:rPr>
        <w:t>adipic</w:t>
      </w:r>
      <w:proofErr w:type="spellEnd"/>
      <w:r w:rsidRPr="003B37CD">
        <w:rPr>
          <w:rFonts w:ascii="Verdana" w:eastAsia="Times New Roman" w:hAnsi="Verdana"/>
          <w:color w:val="000000" w:themeColor="text1"/>
          <w:sz w:val="28"/>
          <w:szCs w:val="28"/>
          <w:bdr w:val="none" w:sz="0" w:space="0" w:color="auto" w:frame="1"/>
        </w:rPr>
        <w:t xml:space="preserve"> acid biosynthetic pathway and possession of a </w:t>
      </w:r>
      <w:proofErr w:type="spellStart"/>
      <w:r w:rsidRPr="003B37CD">
        <w:rPr>
          <w:rFonts w:ascii="Verdana" w:eastAsia="Times New Roman" w:hAnsi="Verdana"/>
          <w:color w:val="000000" w:themeColor="text1"/>
          <w:sz w:val="28"/>
          <w:szCs w:val="28"/>
          <w:bdr w:val="none" w:sz="0" w:space="0" w:color="auto" w:frame="1"/>
        </w:rPr>
        <w:t>chitinous</w:t>
      </w:r>
      <w:proofErr w:type="spellEnd"/>
      <w:r w:rsidRPr="003B37CD">
        <w:rPr>
          <w:rFonts w:ascii="Verdana" w:eastAsia="Times New Roman" w:hAnsi="Verdana"/>
          <w:color w:val="000000" w:themeColor="text1"/>
          <w:sz w:val="28"/>
          <w:szCs w:val="28"/>
          <w:bdr w:val="none" w:sz="0" w:space="0" w:color="auto" w:frame="1"/>
        </w:rPr>
        <w:t xml:space="preserve"> cell wall, plasma membranes containing the sterol </w:t>
      </w:r>
      <w:proofErr w:type="spellStart"/>
      <w:r w:rsidRPr="003B37CD">
        <w:rPr>
          <w:rFonts w:ascii="Verdana" w:eastAsia="Times New Roman" w:hAnsi="Verdana"/>
          <w:color w:val="000000" w:themeColor="text1"/>
          <w:sz w:val="28"/>
          <w:szCs w:val="28"/>
          <w:bdr w:val="none" w:sz="0" w:space="0" w:color="auto" w:frame="1"/>
        </w:rPr>
        <w:t>ergosterol</w:t>
      </w:r>
      <w:proofErr w:type="spellEnd"/>
      <w:r w:rsidRPr="003B37CD">
        <w:rPr>
          <w:rFonts w:ascii="Verdana" w:eastAsia="Times New Roman" w:hAnsi="Verdana"/>
          <w:color w:val="000000" w:themeColor="text1"/>
          <w:sz w:val="28"/>
          <w:szCs w:val="28"/>
          <w:bdr w:val="none" w:sz="0" w:space="0" w:color="auto" w:frame="1"/>
        </w:rPr>
        <w:t xml:space="preserve">, 80S </w:t>
      </w:r>
      <w:proofErr w:type="spellStart"/>
      <w:r w:rsidRPr="003B37CD">
        <w:rPr>
          <w:rFonts w:ascii="Verdana" w:eastAsia="Times New Roman" w:hAnsi="Verdana"/>
          <w:color w:val="000000" w:themeColor="text1"/>
          <w:sz w:val="28"/>
          <w:szCs w:val="28"/>
          <w:bdr w:val="none" w:sz="0" w:space="0" w:color="auto" w:frame="1"/>
        </w:rPr>
        <w:t>rRNA</w:t>
      </w:r>
      <w:proofErr w:type="spellEnd"/>
      <w:r w:rsidRPr="003B37CD">
        <w:rPr>
          <w:rFonts w:ascii="Verdana" w:eastAsia="Times New Roman" w:hAnsi="Verdana"/>
          <w:color w:val="000000" w:themeColor="text1"/>
          <w:sz w:val="28"/>
          <w:szCs w:val="28"/>
          <w:bdr w:val="none" w:sz="0" w:space="0" w:color="auto" w:frame="1"/>
        </w:rPr>
        <w:t>, and microtubules composed of tubulin.</w:t>
      </w:r>
    </w:p>
    <w:p w14:paraId="21A6D342" w14:textId="2E19DA86" w:rsidR="004774CA" w:rsidRPr="003B37CD" w:rsidRDefault="00E06CB6" w:rsidP="00E259E4">
      <w:pPr>
        <w:spacing w:line="480" w:lineRule="auto"/>
        <w:rPr>
          <w:rFonts w:asciiTheme="majorHAnsi" w:eastAsiaTheme="majorEastAsia" w:hAnsi="Calibri" w:cstheme="majorBidi"/>
          <w:b/>
          <w:bCs/>
          <w:iCs/>
          <w:color w:val="000000" w:themeColor="text1"/>
          <w:kern w:val="24"/>
          <w:sz w:val="28"/>
          <w:szCs w:val="28"/>
        </w:rPr>
      </w:pPr>
      <w:r w:rsidRPr="003B37CD">
        <w:rPr>
          <w:rFonts w:asciiTheme="majorHAnsi" w:eastAsiaTheme="majorEastAsia" w:hAnsi="Calibri" w:cstheme="majorBidi"/>
          <w:b/>
          <w:bCs/>
          <w:iCs/>
          <w:color w:val="000000" w:themeColor="text1"/>
          <w:kern w:val="24"/>
          <w:sz w:val="28"/>
          <w:szCs w:val="28"/>
        </w:rPr>
        <w:t>B)</w:t>
      </w:r>
      <w:r w:rsidR="004774CA" w:rsidRPr="003B37CD">
        <w:rPr>
          <w:rFonts w:asciiTheme="majorHAnsi" w:eastAsiaTheme="majorEastAsia" w:hAnsi="Calibri" w:cstheme="majorBidi"/>
          <w:b/>
          <w:bCs/>
          <w:iCs/>
          <w:color w:val="000000" w:themeColor="text1"/>
          <w:kern w:val="24"/>
          <w:sz w:val="28"/>
          <w:szCs w:val="28"/>
        </w:rPr>
        <w:t xml:space="preserve"> </w:t>
      </w:r>
      <w:r w:rsidR="004774CA" w:rsidRPr="00517B6E">
        <w:rPr>
          <w:rFonts w:asciiTheme="majorHAnsi" w:eastAsiaTheme="majorEastAsia" w:hAnsi="Calibri" w:cstheme="majorBidi"/>
          <w:b/>
          <w:bCs/>
          <w:iCs/>
          <w:color w:val="44546A" w:themeColor="text2"/>
          <w:kern w:val="24"/>
          <w:sz w:val="36"/>
          <w:szCs w:val="36"/>
          <w:highlight w:val="yellow"/>
        </w:rPr>
        <w:t>Pathogenesis</w:t>
      </w:r>
      <w:r w:rsidR="004774CA" w:rsidRPr="003B37CD">
        <w:rPr>
          <w:rFonts w:asciiTheme="majorHAnsi" w:eastAsiaTheme="majorEastAsia" w:hAnsi="Calibri" w:cstheme="majorBidi"/>
          <w:b/>
          <w:bCs/>
          <w:iCs/>
          <w:color w:val="000000" w:themeColor="text1"/>
          <w:kern w:val="24"/>
          <w:sz w:val="28"/>
          <w:szCs w:val="28"/>
        </w:rPr>
        <w:t>:</w:t>
      </w:r>
    </w:p>
    <w:p w14:paraId="30E113EF" w14:textId="431D775B" w:rsidR="00B136AB" w:rsidRPr="003B37CD" w:rsidRDefault="00561592" w:rsidP="00E259E4">
      <w:pPr>
        <w:spacing w:line="480" w:lineRule="auto"/>
        <w:rPr>
          <w:rFonts w:asciiTheme="majorHAnsi" w:eastAsiaTheme="majorEastAsia" w:hAnsi="Calibri" w:cstheme="majorBidi"/>
          <w:b/>
          <w:bCs/>
          <w:iCs/>
          <w:color w:val="000000" w:themeColor="text1"/>
          <w:kern w:val="24"/>
          <w:sz w:val="28"/>
          <w:szCs w:val="28"/>
        </w:rPr>
      </w:pPr>
      <w:r w:rsidRPr="003B37CD">
        <w:rPr>
          <w:rFonts w:ascii="Roboto" w:eastAsia="Times New Roman" w:hAnsi="Roboto"/>
          <w:color w:val="000000" w:themeColor="text1"/>
          <w:spacing w:val="-5"/>
          <w:sz w:val="28"/>
          <w:szCs w:val="28"/>
          <w:shd w:val="clear" w:color="auto" w:fill="FFFFFF"/>
        </w:rPr>
        <w:t xml:space="preserve">Pathogenesis is defined as the origination and development of a disease. Insights into disease </w:t>
      </w:r>
      <w:proofErr w:type="spellStart"/>
      <w:r w:rsidRPr="003B37CD">
        <w:rPr>
          <w:rFonts w:ascii="Roboto" w:eastAsia="Times New Roman" w:hAnsi="Roboto"/>
          <w:color w:val="000000" w:themeColor="text1"/>
          <w:spacing w:val="-5"/>
          <w:sz w:val="28"/>
          <w:szCs w:val="28"/>
          <w:shd w:val="clear" w:color="auto" w:fill="FFFFFF"/>
        </w:rPr>
        <w:t>etiology</w:t>
      </w:r>
      <w:proofErr w:type="spellEnd"/>
      <w:r w:rsidRPr="003B37CD">
        <w:rPr>
          <w:rFonts w:ascii="Roboto" w:eastAsia="Times New Roman" w:hAnsi="Roboto"/>
          <w:color w:val="000000" w:themeColor="text1"/>
          <w:spacing w:val="-5"/>
          <w:sz w:val="28"/>
          <w:szCs w:val="28"/>
          <w:shd w:val="clear" w:color="auto" w:fill="FFFFFF"/>
        </w:rPr>
        <w:t xml:space="preserve"> and progression, the two major aspects of pathogenesis, are paramount in the prevention, management and treatment of various diseases. In many cases the mechanical properties of the tissue or cellular environment  contribute to disease progression or its onset, and this is also true in diseases arising from bacterial infection. For instance, </w:t>
      </w:r>
      <w:r w:rsidRPr="003B37CD">
        <w:rPr>
          <w:rFonts w:ascii="Roboto" w:eastAsia="Times New Roman" w:hAnsi="Roboto"/>
          <w:color w:val="000000" w:themeColor="text1"/>
          <w:spacing w:val="-5"/>
          <w:sz w:val="28"/>
          <w:szCs w:val="28"/>
          <w:shd w:val="clear" w:color="auto" w:fill="FFFFFF"/>
        </w:rPr>
        <w:lastRenderedPageBreak/>
        <w:t>the ability of a bacteria to invade a cell or tissue, to establish an infection within the body and to avoid or even exploit the immune response is often dependent on the bacteria’s ability to manipulate the host cytoskeleton, and exploit various biochemical pathways that respond to changes in mechanical stimuli.</w:t>
      </w:r>
    </w:p>
    <w:p w14:paraId="40C79B6C" w14:textId="77777777" w:rsidR="004774CA" w:rsidRPr="003B37CD" w:rsidRDefault="004774CA" w:rsidP="00E259E4">
      <w:pPr>
        <w:spacing w:line="480" w:lineRule="auto"/>
        <w:rPr>
          <w:rFonts w:asciiTheme="majorHAnsi" w:eastAsiaTheme="majorEastAsia" w:hAnsi="Calibri" w:cstheme="majorBidi"/>
          <w:b/>
          <w:bCs/>
          <w:iCs/>
          <w:color w:val="000000" w:themeColor="text1"/>
          <w:kern w:val="24"/>
          <w:sz w:val="28"/>
          <w:szCs w:val="28"/>
        </w:rPr>
      </w:pPr>
    </w:p>
    <w:p w14:paraId="5467B997" w14:textId="77777777" w:rsidR="00ED70E4" w:rsidRPr="00517B6E" w:rsidRDefault="0050781C" w:rsidP="00E259E4">
      <w:pPr>
        <w:spacing w:line="480" w:lineRule="auto"/>
        <w:rPr>
          <w:rFonts w:asciiTheme="majorHAnsi" w:eastAsiaTheme="majorEastAsia" w:hAnsi="Calibri" w:cstheme="majorBidi"/>
          <w:b/>
          <w:bCs/>
          <w:iCs/>
          <w:color w:val="FFFFFF" w:themeColor="background1"/>
          <w:kern w:val="24"/>
          <w:sz w:val="28"/>
          <w:szCs w:val="28"/>
        </w:rPr>
      </w:pPr>
      <w:r w:rsidRPr="003B37CD">
        <w:rPr>
          <w:rFonts w:asciiTheme="majorHAnsi" w:eastAsiaTheme="majorEastAsia" w:hAnsi="Calibri" w:cstheme="majorBidi"/>
          <w:b/>
          <w:bCs/>
          <w:iCs/>
          <w:color w:val="000000" w:themeColor="text1"/>
          <w:kern w:val="24"/>
          <w:sz w:val="28"/>
          <w:szCs w:val="28"/>
        </w:rPr>
        <w:t xml:space="preserve">Q4: </w:t>
      </w:r>
      <w:r w:rsidRPr="00517B6E">
        <w:rPr>
          <w:rFonts w:asciiTheme="majorHAnsi" w:eastAsiaTheme="majorEastAsia" w:hAnsi="Calibri" w:cstheme="majorBidi"/>
          <w:b/>
          <w:bCs/>
          <w:iCs/>
          <w:color w:val="FFFFFF" w:themeColor="background1"/>
          <w:kern w:val="24"/>
          <w:sz w:val="28"/>
          <w:szCs w:val="28"/>
          <w:highlight w:val="darkRed"/>
        </w:rPr>
        <w:t>Explain any one Water borne and Vector borne diseases</w:t>
      </w:r>
    </w:p>
    <w:p w14:paraId="012763D7" w14:textId="50DA61F9" w:rsidR="00D80C53" w:rsidRPr="003B37CD" w:rsidRDefault="00D80C53">
      <w:pPr>
        <w:pStyle w:val="Heading2"/>
        <w:spacing w:line="330" w:lineRule="atLeast"/>
        <w:divId w:val="122309777"/>
        <w:rPr>
          <w:rFonts w:ascii="Arial" w:eastAsia="Times New Roman" w:hAnsi="Arial" w:cs="Arial"/>
          <w:color w:val="000000" w:themeColor="text1"/>
          <w:sz w:val="28"/>
          <w:szCs w:val="28"/>
        </w:rPr>
      </w:pPr>
      <w:r w:rsidRPr="003B37CD">
        <w:rPr>
          <w:rFonts w:hAnsi="Calibri"/>
          <w:b/>
          <w:bCs/>
          <w:iCs/>
          <w:color w:val="000000" w:themeColor="text1"/>
          <w:kern w:val="24"/>
          <w:sz w:val="28"/>
          <w:szCs w:val="28"/>
        </w:rPr>
        <w:t>ANS:</w:t>
      </w:r>
      <w:r w:rsidRPr="003B37CD">
        <w:rPr>
          <w:rFonts w:ascii="Arial" w:eastAsia="Times New Roman" w:hAnsi="Arial" w:cs="Arial"/>
          <w:color w:val="000000" w:themeColor="text1"/>
          <w:sz w:val="28"/>
          <w:szCs w:val="28"/>
        </w:rPr>
        <w:t xml:space="preserve"> </w:t>
      </w:r>
      <w:r w:rsidRPr="00291346">
        <w:rPr>
          <w:rFonts w:ascii="Arial" w:eastAsia="Times New Roman" w:hAnsi="Arial" w:cs="Arial"/>
          <w:b/>
          <w:bCs/>
          <w:color w:val="44546A" w:themeColor="text2"/>
          <w:sz w:val="28"/>
          <w:szCs w:val="28"/>
          <w:highlight w:val="yellow"/>
        </w:rPr>
        <w:t>Vector-borne diseases</w:t>
      </w:r>
    </w:p>
    <w:p w14:paraId="5F2DE13B" w14:textId="77777777" w:rsidR="00D80C53" w:rsidRPr="003B37CD" w:rsidRDefault="00D80C53">
      <w:pPr>
        <w:pStyle w:val="NormalWeb"/>
        <w:spacing w:line="360" w:lineRule="atLeast"/>
        <w:divId w:val="122309777"/>
        <w:rPr>
          <w:rFonts w:ascii="Arial" w:hAnsi="Arial" w:cs="Arial"/>
          <w:color w:val="000000" w:themeColor="text1"/>
          <w:sz w:val="28"/>
          <w:szCs w:val="28"/>
        </w:rPr>
      </w:pPr>
      <w:r w:rsidRPr="003B37CD">
        <w:rPr>
          <w:rFonts w:ascii="Arial" w:hAnsi="Arial" w:cs="Arial"/>
          <w:color w:val="000000" w:themeColor="text1"/>
          <w:sz w:val="28"/>
          <w:szCs w:val="28"/>
        </w:rPr>
        <w:t xml:space="preserve">Vector-borne diseases are human illnesses caused by parasites, viruses and bacteria that are transmitted by vectors. Every year there are more than 700,000 deaths from diseases such as malaria, dengue, </w:t>
      </w:r>
      <w:proofErr w:type="spellStart"/>
      <w:r w:rsidRPr="003B37CD">
        <w:rPr>
          <w:rFonts w:ascii="Arial" w:hAnsi="Arial" w:cs="Arial"/>
          <w:color w:val="000000" w:themeColor="text1"/>
          <w:sz w:val="28"/>
          <w:szCs w:val="28"/>
        </w:rPr>
        <w:t>schistosomiasis</w:t>
      </w:r>
      <w:proofErr w:type="spellEnd"/>
      <w:r w:rsidRPr="003B37CD">
        <w:rPr>
          <w:rFonts w:ascii="Arial" w:hAnsi="Arial" w:cs="Arial"/>
          <w:color w:val="000000" w:themeColor="text1"/>
          <w:sz w:val="28"/>
          <w:szCs w:val="28"/>
        </w:rPr>
        <w:t xml:space="preserve">, human African </w:t>
      </w:r>
      <w:proofErr w:type="spellStart"/>
      <w:r w:rsidRPr="003B37CD">
        <w:rPr>
          <w:rFonts w:ascii="Arial" w:hAnsi="Arial" w:cs="Arial"/>
          <w:color w:val="000000" w:themeColor="text1"/>
          <w:sz w:val="28"/>
          <w:szCs w:val="28"/>
        </w:rPr>
        <w:t>trypanosomiasis</w:t>
      </w:r>
      <w:proofErr w:type="spellEnd"/>
      <w:r w:rsidRPr="003B37CD">
        <w:rPr>
          <w:rFonts w:ascii="Arial" w:hAnsi="Arial" w:cs="Arial"/>
          <w:color w:val="000000" w:themeColor="text1"/>
          <w:sz w:val="28"/>
          <w:szCs w:val="28"/>
        </w:rPr>
        <w:t xml:space="preserve">, </w:t>
      </w:r>
      <w:proofErr w:type="spellStart"/>
      <w:r w:rsidRPr="003B37CD">
        <w:rPr>
          <w:rFonts w:ascii="Arial" w:hAnsi="Arial" w:cs="Arial"/>
          <w:color w:val="000000" w:themeColor="text1"/>
          <w:sz w:val="28"/>
          <w:szCs w:val="28"/>
        </w:rPr>
        <w:t>leishmaniasis</w:t>
      </w:r>
      <w:proofErr w:type="spellEnd"/>
      <w:r w:rsidRPr="003B37CD">
        <w:rPr>
          <w:rFonts w:ascii="Arial" w:hAnsi="Arial" w:cs="Arial"/>
          <w:color w:val="000000" w:themeColor="text1"/>
          <w:sz w:val="28"/>
          <w:szCs w:val="28"/>
        </w:rPr>
        <w:t>, Chagas disease, yellow fever, Japanese encephalitis and onchocerciasis.</w:t>
      </w:r>
    </w:p>
    <w:p w14:paraId="7E268220" w14:textId="77777777" w:rsidR="00D80C53" w:rsidRPr="003B37CD" w:rsidRDefault="00D80C53">
      <w:pPr>
        <w:pStyle w:val="NormalWeb"/>
        <w:spacing w:line="360" w:lineRule="atLeast"/>
        <w:divId w:val="122309777"/>
        <w:rPr>
          <w:rFonts w:ascii="Arial" w:hAnsi="Arial" w:cs="Arial"/>
          <w:color w:val="000000" w:themeColor="text1"/>
          <w:sz w:val="28"/>
          <w:szCs w:val="28"/>
        </w:rPr>
      </w:pPr>
      <w:r w:rsidRPr="003B37CD">
        <w:rPr>
          <w:rFonts w:ascii="Arial" w:hAnsi="Arial" w:cs="Arial"/>
          <w:color w:val="000000" w:themeColor="text1"/>
          <w:sz w:val="28"/>
          <w:szCs w:val="28"/>
        </w:rPr>
        <w:t xml:space="preserve">The burden of these diseases is highest in tropical and subtropical areas, and they disproportionately affect the poorest populations. Since 2014, major outbreaks of dengue, malaria, </w:t>
      </w:r>
      <w:proofErr w:type="spellStart"/>
      <w:r w:rsidRPr="003B37CD">
        <w:rPr>
          <w:rFonts w:ascii="Arial" w:hAnsi="Arial" w:cs="Arial"/>
          <w:color w:val="000000" w:themeColor="text1"/>
          <w:sz w:val="28"/>
          <w:szCs w:val="28"/>
        </w:rPr>
        <w:t>chikungunya</w:t>
      </w:r>
      <w:proofErr w:type="spellEnd"/>
      <w:r w:rsidRPr="003B37CD">
        <w:rPr>
          <w:rFonts w:ascii="Arial" w:hAnsi="Arial" w:cs="Arial"/>
          <w:color w:val="000000" w:themeColor="text1"/>
          <w:sz w:val="28"/>
          <w:szCs w:val="28"/>
        </w:rPr>
        <w:t xml:space="preserve">, yellow fever and </w:t>
      </w:r>
      <w:proofErr w:type="spellStart"/>
      <w:r w:rsidRPr="003B37CD">
        <w:rPr>
          <w:rFonts w:ascii="Arial" w:hAnsi="Arial" w:cs="Arial"/>
          <w:color w:val="000000" w:themeColor="text1"/>
          <w:sz w:val="28"/>
          <w:szCs w:val="28"/>
        </w:rPr>
        <w:t>Zika</w:t>
      </w:r>
      <w:proofErr w:type="spellEnd"/>
      <w:r w:rsidRPr="003B37CD">
        <w:rPr>
          <w:rFonts w:ascii="Arial" w:hAnsi="Arial" w:cs="Arial"/>
          <w:color w:val="000000" w:themeColor="text1"/>
          <w:sz w:val="28"/>
          <w:szCs w:val="28"/>
        </w:rPr>
        <w:t xml:space="preserve"> have afflicted populations, claimed lives, and overwhelmed health systems in many countries. Other diseases such as </w:t>
      </w:r>
      <w:proofErr w:type="spellStart"/>
      <w:r w:rsidRPr="003B37CD">
        <w:rPr>
          <w:rFonts w:ascii="Arial" w:hAnsi="Arial" w:cs="Arial"/>
          <w:color w:val="000000" w:themeColor="text1"/>
          <w:sz w:val="28"/>
          <w:szCs w:val="28"/>
        </w:rPr>
        <w:t>Chikungunya</w:t>
      </w:r>
      <w:proofErr w:type="spellEnd"/>
      <w:r w:rsidRPr="003B37CD">
        <w:rPr>
          <w:rFonts w:ascii="Arial" w:hAnsi="Arial" w:cs="Arial"/>
          <w:color w:val="000000" w:themeColor="text1"/>
          <w:sz w:val="28"/>
          <w:szCs w:val="28"/>
        </w:rPr>
        <w:t xml:space="preserve">, </w:t>
      </w:r>
      <w:proofErr w:type="spellStart"/>
      <w:r w:rsidRPr="003B37CD">
        <w:rPr>
          <w:rFonts w:ascii="Arial" w:hAnsi="Arial" w:cs="Arial"/>
          <w:color w:val="000000" w:themeColor="text1"/>
          <w:sz w:val="28"/>
          <w:szCs w:val="28"/>
        </w:rPr>
        <w:t>leishmaniasis</w:t>
      </w:r>
      <w:proofErr w:type="spellEnd"/>
      <w:r w:rsidRPr="003B37CD">
        <w:rPr>
          <w:rFonts w:ascii="Arial" w:hAnsi="Arial" w:cs="Arial"/>
          <w:color w:val="000000" w:themeColor="text1"/>
          <w:sz w:val="28"/>
          <w:szCs w:val="28"/>
        </w:rPr>
        <w:t xml:space="preserve"> and lymphatic </w:t>
      </w:r>
      <w:proofErr w:type="spellStart"/>
      <w:r w:rsidRPr="003B37CD">
        <w:rPr>
          <w:rFonts w:ascii="Arial" w:hAnsi="Arial" w:cs="Arial"/>
          <w:color w:val="000000" w:themeColor="text1"/>
          <w:sz w:val="28"/>
          <w:szCs w:val="28"/>
        </w:rPr>
        <w:t>filariasis</w:t>
      </w:r>
      <w:proofErr w:type="spellEnd"/>
      <w:r w:rsidRPr="003B37CD">
        <w:rPr>
          <w:rFonts w:ascii="Arial" w:hAnsi="Arial" w:cs="Arial"/>
          <w:color w:val="000000" w:themeColor="text1"/>
          <w:sz w:val="28"/>
          <w:szCs w:val="28"/>
        </w:rPr>
        <w:t xml:space="preserve"> cause chronic suffering, life-long morbidity, disability and occasional stigmatisation.</w:t>
      </w:r>
    </w:p>
    <w:p w14:paraId="265B0E4C" w14:textId="017B6D7A" w:rsidR="00D80C53" w:rsidRPr="003B37CD" w:rsidRDefault="00D80C53">
      <w:pPr>
        <w:pStyle w:val="NormalWeb"/>
        <w:spacing w:line="360" w:lineRule="atLeast"/>
        <w:divId w:val="122309777"/>
        <w:rPr>
          <w:rFonts w:ascii="Arial" w:hAnsi="Arial" w:cs="Arial"/>
          <w:color w:val="000000" w:themeColor="text1"/>
          <w:sz w:val="28"/>
          <w:szCs w:val="28"/>
        </w:rPr>
      </w:pPr>
      <w:r w:rsidRPr="003B37CD">
        <w:rPr>
          <w:rFonts w:ascii="Arial" w:hAnsi="Arial" w:cs="Arial"/>
          <w:color w:val="000000" w:themeColor="text1"/>
          <w:sz w:val="28"/>
          <w:szCs w:val="28"/>
        </w:rPr>
        <w:t>Distribution of vector-borne diseases is determined by a complex set of demographic, environmental and social factors. Global travel and trade, unplanned urbanization, .</w:t>
      </w:r>
    </w:p>
    <w:p w14:paraId="772392B2" w14:textId="7BC0AF22" w:rsidR="00D80C53" w:rsidRPr="003B37CD" w:rsidRDefault="00FE0BDD">
      <w:pPr>
        <w:pStyle w:val="NormalWeb"/>
        <w:spacing w:line="360" w:lineRule="atLeast"/>
        <w:divId w:val="122309777"/>
        <w:rPr>
          <w:rFonts w:ascii="Arial" w:hAnsi="Arial" w:cs="Arial"/>
          <w:b/>
          <w:bCs/>
          <w:color w:val="000000" w:themeColor="text1"/>
          <w:sz w:val="28"/>
          <w:szCs w:val="28"/>
        </w:rPr>
      </w:pPr>
      <w:r w:rsidRPr="003B37CD">
        <w:rPr>
          <w:rFonts w:ascii="Arial" w:hAnsi="Arial" w:cs="Arial"/>
          <w:b/>
          <w:bCs/>
          <w:color w:val="000000" w:themeColor="text1"/>
          <w:sz w:val="28"/>
          <w:szCs w:val="28"/>
        </w:rPr>
        <w:t>B)</w:t>
      </w:r>
      <w:r w:rsidRPr="00291346">
        <w:rPr>
          <w:rFonts w:ascii="Arial" w:hAnsi="Arial" w:cs="Arial"/>
          <w:b/>
          <w:bCs/>
          <w:color w:val="44546A" w:themeColor="text2"/>
          <w:sz w:val="28"/>
          <w:szCs w:val="28"/>
          <w:highlight w:val="yellow"/>
        </w:rPr>
        <w:t>Water borne diseases:</w:t>
      </w:r>
    </w:p>
    <w:p w14:paraId="732421A5" w14:textId="77777777" w:rsidR="00FE0BDD" w:rsidRPr="003B37CD" w:rsidRDefault="00FE0BDD">
      <w:pPr>
        <w:shd w:val="clear" w:color="auto" w:fill="FFFFFF"/>
        <w:divId w:val="515926160"/>
        <w:rPr>
          <w:rFonts w:ascii="Arial" w:hAnsi="Arial" w:cs="Arial"/>
          <w:color w:val="000000" w:themeColor="text1"/>
          <w:sz w:val="28"/>
          <w:szCs w:val="28"/>
        </w:rPr>
      </w:pPr>
      <w:r w:rsidRPr="003B37CD">
        <w:rPr>
          <w:rFonts w:ascii="Arial" w:hAnsi="Arial" w:cs="Arial"/>
          <w:color w:val="000000" w:themeColor="text1"/>
          <w:sz w:val="28"/>
          <w:szCs w:val="28"/>
        </w:rPr>
        <w:t>Water-borne diseases are the ones caused by pathogenic microbes spread via contaminated water.</w:t>
      </w:r>
    </w:p>
    <w:p w14:paraId="4C2BAC5B" w14:textId="77777777" w:rsidR="00FE0BDD" w:rsidRPr="003B37CD" w:rsidRDefault="00FE0BDD">
      <w:pPr>
        <w:shd w:val="clear" w:color="auto" w:fill="FFFFFF"/>
        <w:divId w:val="515926160"/>
        <w:rPr>
          <w:rFonts w:ascii="Arial" w:hAnsi="Arial" w:cs="Arial"/>
          <w:color w:val="000000" w:themeColor="text1"/>
          <w:sz w:val="28"/>
          <w:szCs w:val="28"/>
        </w:rPr>
      </w:pPr>
      <w:r w:rsidRPr="003B37CD">
        <w:rPr>
          <w:rFonts w:ascii="Arial" w:hAnsi="Arial" w:cs="Arial"/>
          <w:color w:val="000000" w:themeColor="text1"/>
          <w:sz w:val="28"/>
          <w:szCs w:val="28"/>
        </w:rPr>
        <w:lastRenderedPageBreak/>
        <w:t>Transmission of these pathogens occurs while using infected water for drinking, food preparation, and washing clothes, among others. Many developing countries do not have proper water treatment plants, especially in the rural areas. In some places, the availability of water is so scarce that people have neither the time nor the money to afford the water purifiers or other water treatment mechanisms.</w:t>
      </w:r>
    </w:p>
    <w:p w14:paraId="062B1BBA" w14:textId="77777777" w:rsidR="00F7208D" w:rsidRPr="00291346" w:rsidRDefault="00F7208D">
      <w:pPr>
        <w:pStyle w:val="Heading2"/>
        <w:shd w:val="clear" w:color="auto" w:fill="FFFFFF"/>
        <w:spacing w:before="75" w:after="75"/>
        <w:divId w:val="1022631592"/>
        <w:rPr>
          <w:rFonts w:ascii="Arial" w:eastAsia="Times New Roman" w:hAnsi="Arial" w:cs="Arial"/>
          <w:b/>
          <w:bCs/>
          <w:color w:val="44546A" w:themeColor="text2"/>
          <w:sz w:val="28"/>
          <w:szCs w:val="28"/>
        </w:rPr>
      </w:pPr>
      <w:r w:rsidRPr="00291346">
        <w:rPr>
          <w:rFonts w:ascii="Arial" w:eastAsia="Times New Roman" w:hAnsi="Arial" w:cs="Arial"/>
          <w:b/>
          <w:bCs/>
          <w:color w:val="44546A" w:themeColor="text2"/>
          <w:sz w:val="28"/>
          <w:szCs w:val="28"/>
          <w:highlight w:val="yellow"/>
        </w:rPr>
        <w:t>Water-Borne Diseases and their Impact</w:t>
      </w:r>
    </w:p>
    <w:p w14:paraId="3ED36053" w14:textId="77777777" w:rsidR="00F7208D" w:rsidRPr="003B37CD" w:rsidRDefault="00F7208D">
      <w:pPr>
        <w:pStyle w:val="NormalWeb"/>
        <w:shd w:val="clear" w:color="auto" w:fill="FFFFFF"/>
        <w:divId w:val="1022631592"/>
        <w:rPr>
          <w:rFonts w:ascii="Arial" w:hAnsi="Arial" w:cs="Arial"/>
          <w:color w:val="000000" w:themeColor="text1"/>
          <w:sz w:val="28"/>
          <w:szCs w:val="28"/>
        </w:rPr>
      </w:pPr>
      <w:r w:rsidRPr="003B37CD">
        <w:rPr>
          <w:rFonts w:ascii="Arial" w:hAnsi="Arial" w:cs="Arial"/>
          <w:color w:val="000000" w:themeColor="text1"/>
          <w:sz w:val="28"/>
          <w:szCs w:val="28"/>
        </w:rPr>
        <w:t xml:space="preserve">The pathogenic microorganisms, their toxic exudates, and other contaminants together, cause serious conditions such as cholera, </w:t>
      </w:r>
      <w:proofErr w:type="spellStart"/>
      <w:r w:rsidRPr="003B37CD">
        <w:rPr>
          <w:rFonts w:ascii="Arial" w:hAnsi="Arial" w:cs="Arial"/>
          <w:color w:val="000000" w:themeColor="text1"/>
          <w:sz w:val="28"/>
          <w:szCs w:val="28"/>
        </w:rPr>
        <w:t>diarrhea</w:t>
      </w:r>
      <w:proofErr w:type="spellEnd"/>
      <w:r w:rsidRPr="003B37CD">
        <w:rPr>
          <w:rFonts w:ascii="Arial" w:hAnsi="Arial" w:cs="Arial"/>
          <w:color w:val="000000" w:themeColor="text1"/>
          <w:sz w:val="28"/>
          <w:szCs w:val="28"/>
        </w:rPr>
        <w:t xml:space="preserve">, typhoid, </w:t>
      </w:r>
      <w:proofErr w:type="spellStart"/>
      <w:r w:rsidRPr="003B37CD">
        <w:rPr>
          <w:rFonts w:ascii="Arial" w:hAnsi="Arial" w:cs="Arial"/>
          <w:color w:val="000000" w:themeColor="text1"/>
          <w:sz w:val="28"/>
          <w:szCs w:val="28"/>
        </w:rPr>
        <w:t>amebiasis</w:t>
      </w:r>
      <w:proofErr w:type="spellEnd"/>
      <w:r w:rsidRPr="003B37CD">
        <w:rPr>
          <w:rFonts w:ascii="Arial" w:hAnsi="Arial" w:cs="Arial"/>
          <w:color w:val="000000" w:themeColor="text1"/>
          <w:sz w:val="28"/>
          <w:szCs w:val="28"/>
        </w:rPr>
        <w:t xml:space="preserve">, hepatitis, gastroenteritis, giardiasis, </w:t>
      </w:r>
      <w:proofErr w:type="spellStart"/>
      <w:r w:rsidRPr="003B37CD">
        <w:rPr>
          <w:rFonts w:ascii="Arial" w:hAnsi="Arial" w:cs="Arial"/>
          <w:color w:val="000000" w:themeColor="text1"/>
          <w:sz w:val="28"/>
          <w:szCs w:val="28"/>
        </w:rPr>
        <w:t>campylobacteriosis</w:t>
      </w:r>
      <w:proofErr w:type="spellEnd"/>
      <w:r w:rsidRPr="003B37CD">
        <w:rPr>
          <w:rFonts w:ascii="Arial" w:hAnsi="Arial" w:cs="Arial"/>
          <w:color w:val="000000" w:themeColor="text1"/>
          <w:sz w:val="28"/>
          <w:szCs w:val="28"/>
        </w:rPr>
        <w:t>, scabies, and worm infections, to name a few.</w:t>
      </w:r>
    </w:p>
    <w:p w14:paraId="4E231B01" w14:textId="77777777" w:rsidR="00F7208D" w:rsidRPr="006F525B" w:rsidRDefault="00F7208D">
      <w:pPr>
        <w:pStyle w:val="Heading2"/>
        <w:shd w:val="clear" w:color="auto" w:fill="FFFFFF"/>
        <w:spacing w:before="75" w:after="75"/>
        <w:divId w:val="1022631592"/>
        <w:rPr>
          <w:rFonts w:ascii="Arial" w:eastAsia="Times New Roman" w:hAnsi="Arial" w:cs="Arial"/>
          <w:b/>
          <w:bCs/>
          <w:color w:val="000000" w:themeColor="text1"/>
          <w:sz w:val="28"/>
          <w:szCs w:val="28"/>
        </w:rPr>
      </w:pPr>
      <w:proofErr w:type="spellStart"/>
      <w:r w:rsidRPr="001E6AE1">
        <w:rPr>
          <w:rFonts w:ascii="Arial" w:eastAsia="Times New Roman" w:hAnsi="Arial" w:cs="Arial"/>
          <w:b/>
          <w:bCs/>
          <w:color w:val="44546A" w:themeColor="text2"/>
          <w:sz w:val="28"/>
          <w:szCs w:val="28"/>
          <w:highlight w:val="yellow"/>
        </w:rPr>
        <w:t>Diarrhea</w:t>
      </w:r>
      <w:proofErr w:type="spellEnd"/>
    </w:p>
    <w:p w14:paraId="33CFE0D0" w14:textId="77777777" w:rsidR="00F7208D" w:rsidRPr="003B37CD" w:rsidRDefault="00F7208D">
      <w:pPr>
        <w:pStyle w:val="NormalWeb"/>
        <w:shd w:val="clear" w:color="auto" w:fill="FFFFFF"/>
        <w:divId w:val="1022631592"/>
        <w:rPr>
          <w:rFonts w:ascii="Arial" w:hAnsi="Arial" w:cs="Arial"/>
          <w:color w:val="000000" w:themeColor="text1"/>
          <w:sz w:val="28"/>
          <w:szCs w:val="28"/>
        </w:rPr>
      </w:pPr>
      <w:r w:rsidRPr="003B37CD">
        <w:rPr>
          <w:rFonts w:ascii="Arial" w:hAnsi="Arial" w:cs="Arial"/>
          <w:color w:val="000000" w:themeColor="text1"/>
          <w:sz w:val="28"/>
          <w:szCs w:val="28"/>
        </w:rPr>
        <w:t xml:space="preserve">The most common of all water-borne diseases, </w:t>
      </w:r>
      <w:proofErr w:type="spellStart"/>
      <w:r w:rsidRPr="003B37CD">
        <w:rPr>
          <w:rFonts w:ascii="Arial" w:hAnsi="Arial" w:cs="Arial"/>
          <w:color w:val="000000" w:themeColor="text1"/>
          <w:sz w:val="28"/>
          <w:szCs w:val="28"/>
        </w:rPr>
        <w:t>diarrhea</w:t>
      </w:r>
      <w:proofErr w:type="spellEnd"/>
      <w:r w:rsidRPr="003B37CD">
        <w:rPr>
          <w:rFonts w:ascii="Arial" w:hAnsi="Arial" w:cs="Arial"/>
          <w:color w:val="000000" w:themeColor="text1"/>
          <w:sz w:val="28"/>
          <w:szCs w:val="28"/>
        </w:rPr>
        <w:t>, mainly affects children below five years of age. The symptoms include dizziness, dehydration, pale skin, and loss of consciousness in severe cases. It usually lasts for a couple of weeks and can turn out to be fatal if it goes untreated.</w:t>
      </w:r>
    </w:p>
    <w:p w14:paraId="1DFBF406" w14:textId="0E403914" w:rsidR="0050781C" w:rsidRPr="003B37CD" w:rsidRDefault="0050781C" w:rsidP="00E259E4">
      <w:pPr>
        <w:spacing w:line="480" w:lineRule="auto"/>
        <w:rPr>
          <w:rFonts w:asciiTheme="majorHAnsi" w:eastAsiaTheme="majorEastAsia" w:hAnsi="Calibri" w:cstheme="majorBidi"/>
          <w:b/>
          <w:bCs/>
          <w:iCs/>
          <w:color w:val="000000" w:themeColor="text1"/>
          <w:kern w:val="24"/>
          <w:sz w:val="28"/>
          <w:szCs w:val="28"/>
        </w:rPr>
      </w:pPr>
    </w:p>
    <w:p w14:paraId="65CD5B54" w14:textId="77777777" w:rsidR="0050781C" w:rsidRPr="001E6AE1" w:rsidRDefault="0050781C" w:rsidP="00E259E4">
      <w:pPr>
        <w:spacing w:line="480" w:lineRule="auto"/>
        <w:rPr>
          <w:rFonts w:ascii="Times New Roman" w:hAnsi="Times New Roman" w:cs="Times New Roman"/>
          <w:b/>
          <w:color w:val="FFFFFF" w:themeColor="background1"/>
          <w:sz w:val="28"/>
          <w:szCs w:val="28"/>
        </w:rPr>
      </w:pPr>
      <w:r w:rsidRPr="003B37CD">
        <w:rPr>
          <w:rFonts w:ascii="Times New Roman" w:hAnsi="Times New Roman" w:cs="Times New Roman"/>
          <w:b/>
          <w:color w:val="000000" w:themeColor="text1"/>
          <w:sz w:val="28"/>
          <w:szCs w:val="28"/>
        </w:rPr>
        <w:t xml:space="preserve">Q5. </w:t>
      </w:r>
      <w:r w:rsidRPr="001E6AE1">
        <w:rPr>
          <w:rFonts w:ascii="Times New Roman" w:hAnsi="Times New Roman" w:cs="Times New Roman"/>
          <w:b/>
          <w:color w:val="FFFFFF" w:themeColor="background1"/>
          <w:sz w:val="28"/>
          <w:szCs w:val="28"/>
          <w:highlight w:val="darkRed"/>
        </w:rPr>
        <w:t>Define</w:t>
      </w:r>
    </w:p>
    <w:p w14:paraId="12358B7F" w14:textId="06F73E65" w:rsidR="0050781C" w:rsidRPr="003B37CD" w:rsidRDefault="0050781C" w:rsidP="00E259E4">
      <w:pPr>
        <w:pStyle w:val="ListParagraph"/>
        <w:numPr>
          <w:ilvl w:val="0"/>
          <w:numId w:val="1"/>
        </w:numPr>
        <w:rPr>
          <w:rFonts w:ascii="Times New Roman" w:hAnsi="Times New Roman" w:cs="Times New Roman"/>
          <w:b/>
          <w:color w:val="000000" w:themeColor="text1"/>
          <w:sz w:val="28"/>
          <w:szCs w:val="28"/>
        </w:rPr>
      </w:pPr>
      <w:r w:rsidRPr="001E6AE1">
        <w:rPr>
          <w:rFonts w:ascii="Times New Roman" w:eastAsiaTheme="minorEastAsia" w:hAnsi="Times New Roman" w:cs="Times New Roman"/>
          <w:b/>
          <w:bCs/>
          <w:color w:val="4472C4" w:themeColor="accent1"/>
          <w:kern w:val="24"/>
          <w:sz w:val="28"/>
          <w:szCs w:val="28"/>
          <w:highlight w:val="yellow"/>
        </w:rPr>
        <w:t>Mycobacteria</w:t>
      </w:r>
      <w:r w:rsidRPr="003B37CD">
        <w:rPr>
          <w:rFonts w:ascii="Times New Roman" w:eastAsiaTheme="minorEastAsia" w:hAnsi="Times New Roman" w:cs="Times New Roman"/>
          <w:b/>
          <w:bCs/>
          <w:color w:val="000000" w:themeColor="text1"/>
          <w:kern w:val="24"/>
          <w:sz w:val="28"/>
          <w:szCs w:val="28"/>
        </w:rPr>
        <w:t xml:space="preserve"> </w:t>
      </w:r>
    </w:p>
    <w:p w14:paraId="6208D217" w14:textId="0F5DD6EC" w:rsidR="005339C3" w:rsidRPr="003B37CD" w:rsidRDefault="005339C3">
      <w:pPr>
        <w:shd w:val="clear" w:color="auto" w:fill="FFFFFF"/>
        <w:spacing w:after="150"/>
        <w:divId w:val="86316031"/>
        <w:rPr>
          <w:rFonts w:ascii="Helvetica" w:hAnsi="Helvetica"/>
          <w:color w:val="000000" w:themeColor="text1"/>
          <w:sz w:val="28"/>
          <w:szCs w:val="28"/>
        </w:rPr>
      </w:pPr>
      <w:proofErr w:type="spellStart"/>
      <w:r w:rsidRPr="003B37CD">
        <w:rPr>
          <w:rFonts w:ascii="Times New Roman" w:hAnsi="Times New Roman" w:cs="Times New Roman"/>
          <w:b/>
          <w:bCs/>
          <w:color w:val="000000" w:themeColor="text1"/>
          <w:kern w:val="24"/>
          <w:sz w:val="28"/>
          <w:szCs w:val="28"/>
        </w:rPr>
        <w:t>Ans</w:t>
      </w:r>
      <w:proofErr w:type="spellEnd"/>
      <w:r w:rsidRPr="003B37CD">
        <w:rPr>
          <w:rFonts w:ascii="Times New Roman" w:hAnsi="Times New Roman" w:cs="Times New Roman"/>
          <w:b/>
          <w:bCs/>
          <w:color w:val="000000" w:themeColor="text1"/>
          <w:kern w:val="24"/>
          <w:sz w:val="28"/>
          <w:szCs w:val="28"/>
        </w:rPr>
        <w:t>:</w:t>
      </w:r>
      <w:r w:rsidRPr="003B37CD">
        <w:rPr>
          <w:rFonts w:ascii="Helvetica" w:hAnsi="Helvetica"/>
          <w:b/>
          <w:bCs/>
          <w:color w:val="000000" w:themeColor="text1"/>
          <w:sz w:val="28"/>
          <w:szCs w:val="28"/>
        </w:rPr>
        <w:t xml:space="preserve"> Mycobacteria</w:t>
      </w:r>
      <w:r w:rsidRPr="003B37CD">
        <w:rPr>
          <w:rFonts w:ascii="Helvetica" w:hAnsi="Helvetica"/>
          <w:color w:val="000000" w:themeColor="text1"/>
          <w:sz w:val="28"/>
          <w:szCs w:val="28"/>
        </w:rPr>
        <w:t> are a type of bacteria with thick, waxy cell walls. They are known for their ability to lay dormant for decades, surviving harsh conditions and treatment with antibiotics. Mycobacteria infections are notoriously difficult to treat and some are becoming pandemics across the world.</w:t>
      </w:r>
    </w:p>
    <w:p w14:paraId="07709A8B" w14:textId="77777777" w:rsidR="005339C3" w:rsidRPr="003B37CD" w:rsidRDefault="005339C3">
      <w:pPr>
        <w:shd w:val="clear" w:color="auto" w:fill="FFFFFF"/>
        <w:spacing w:after="150"/>
        <w:divId w:val="86316031"/>
        <w:rPr>
          <w:rFonts w:ascii="Helvetica" w:hAnsi="Helvetica"/>
          <w:color w:val="000000" w:themeColor="text1"/>
          <w:sz w:val="28"/>
          <w:szCs w:val="28"/>
        </w:rPr>
      </w:pPr>
      <w:r w:rsidRPr="003B37CD">
        <w:rPr>
          <w:rFonts w:ascii="Helvetica" w:hAnsi="Helvetica"/>
          <w:color w:val="000000" w:themeColor="text1"/>
          <w:sz w:val="28"/>
          <w:szCs w:val="28"/>
        </w:rPr>
        <w:t>So, what makes mycobacteria so hardy? Their most noteworthy characteristic, like the castle, is their cell wall. Mycobacteria are classified as </w:t>
      </w:r>
      <w:r w:rsidRPr="003B37CD">
        <w:rPr>
          <w:rFonts w:ascii="Helvetica" w:hAnsi="Helvetica"/>
          <w:b/>
          <w:bCs/>
          <w:color w:val="000000" w:themeColor="text1"/>
          <w:sz w:val="28"/>
          <w:szCs w:val="28"/>
        </w:rPr>
        <w:t>acid-fast</w:t>
      </w:r>
      <w:r w:rsidRPr="003B37CD">
        <w:rPr>
          <w:rFonts w:ascii="Helvetica" w:hAnsi="Helvetica"/>
          <w:color w:val="000000" w:themeColor="text1"/>
          <w:sz w:val="28"/>
          <w:szCs w:val="28"/>
        </w:rPr>
        <w:t xml:space="preserve">, due to their reaction to a type of dye called </w:t>
      </w:r>
      <w:proofErr w:type="spellStart"/>
      <w:r w:rsidRPr="003B37CD">
        <w:rPr>
          <w:rFonts w:ascii="Helvetica" w:hAnsi="Helvetica"/>
          <w:color w:val="000000" w:themeColor="text1"/>
          <w:sz w:val="28"/>
          <w:szCs w:val="28"/>
        </w:rPr>
        <w:t>carbolfuchsin</w:t>
      </w:r>
      <w:proofErr w:type="spellEnd"/>
      <w:r w:rsidRPr="003B37CD">
        <w:rPr>
          <w:rFonts w:ascii="Helvetica" w:hAnsi="Helvetica"/>
          <w:color w:val="000000" w:themeColor="text1"/>
          <w:sz w:val="28"/>
          <w:szCs w:val="28"/>
        </w:rPr>
        <w:t xml:space="preserve">. The dye is taken up by the special cell wall of mycobacteria using heat. Then, a </w:t>
      </w:r>
      <w:proofErr w:type="spellStart"/>
      <w:r w:rsidRPr="003B37CD">
        <w:rPr>
          <w:rFonts w:ascii="Helvetica" w:hAnsi="Helvetica"/>
          <w:color w:val="000000" w:themeColor="text1"/>
          <w:sz w:val="28"/>
          <w:szCs w:val="28"/>
        </w:rPr>
        <w:t>decolorizer</w:t>
      </w:r>
      <w:proofErr w:type="spellEnd"/>
      <w:r w:rsidRPr="003B37CD">
        <w:rPr>
          <w:rFonts w:ascii="Helvetica" w:hAnsi="Helvetica"/>
          <w:color w:val="000000" w:themeColor="text1"/>
          <w:sz w:val="28"/>
          <w:szCs w:val="28"/>
        </w:rPr>
        <w:t xml:space="preserve"> is applied to strip the stain from any bacteria that do not have the special cell wall. The result is bacteria stained red if they are acid-fast.</w:t>
      </w:r>
    </w:p>
    <w:p w14:paraId="05E58657" w14:textId="77777777" w:rsidR="005339C3" w:rsidRPr="003B37CD" w:rsidRDefault="005339C3">
      <w:pPr>
        <w:shd w:val="clear" w:color="auto" w:fill="FFFFFF"/>
        <w:spacing w:after="150"/>
        <w:divId w:val="86316031"/>
        <w:rPr>
          <w:rFonts w:ascii="Helvetica" w:hAnsi="Helvetica"/>
          <w:color w:val="000000" w:themeColor="text1"/>
          <w:sz w:val="28"/>
          <w:szCs w:val="28"/>
        </w:rPr>
      </w:pPr>
      <w:r w:rsidRPr="003B37CD">
        <w:rPr>
          <w:rFonts w:ascii="Helvetica" w:hAnsi="Helvetica"/>
          <w:color w:val="000000" w:themeColor="text1"/>
          <w:sz w:val="28"/>
          <w:szCs w:val="28"/>
        </w:rPr>
        <w:lastRenderedPageBreak/>
        <w:t xml:space="preserve">Mycobacteria have a thick layer of peptidoglycan surrounding the cell membrane made of protein and lipids. </w:t>
      </w:r>
      <w:proofErr w:type="spellStart"/>
      <w:r w:rsidRPr="003B37CD">
        <w:rPr>
          <w:rFonts w:ascii="Helvetica" w:hAnsi="Helvetica"/>
          <w:color w:val="000000" w:themeColor="text1"/>
          <w:sz w:val="28"/>
          <w:szCs w:val="28"/>
        </w:rPr>
        <w:t>Outiside</w:t>
      </w:r>
      <w:proofErr w:type="spellEnd"/>
      <w:r w:rsidRPr="003B37CD">
        <w:rPr>
          <w:rFonts w:ascii="Helvetica" w:hAnsi="Helvetica"/>
          <w:color w:val="000000" w:themeColor="text1"/>
          <w:sz w:val="28"/>
          <w:szCs w:val="28"/>
        </w:rPr>
        <w:t xml:space="preserve"> this area is a layer of arabinogalactan, made of sugars that anchor the </w:t>
      </w:r>
      <w:proofErr w:type="spellStart"/>
      <w:r w:rsidRPr="003B37CD">
        <w:rPr>
          <w:rFonts w:ascii="Helvetica" w:hAnsi="Helvetica"/>
          <w:color w:val="000000" w:themeColor="text1"/>
          <w:sz w:val="28"/>
          <w:szCs w:val="28"/>
        </w:rPr>
        <w:t>peptdoglycan</w:t>
      </w:r>
      <w:proofErr w:type="spellEnd"/>
      <w:r w:rsidRPr="003B37CD">
        <w:rPr>
          <w:rFonts w:ascii="Helvetica" w:hAnsi="Helvetica"/>
          <w:color w:val="000000" w:themeColor="text1"/>
          <w:sz w:val="28"/>
          <w:szCs w:val="28"/>
        </w:rPr>
        <w:t xml:space="preserve"> layer to outer layers of the cell wall.</w:t>
      </w:r>
    </w:p>
    <w:p w14:paraId="56215A98" w14:textId="668C4DB2" w:rsidR="00644D77" w:rsidRPr="003B37CD" w:rsidRDefault="00C36285" w:rsidP="00126500">
      <w:pPr>
        <w:rPr>
          <w:rFonts w:ascii="Times New Roman" w:hAnsi="Times New Roman" w:cs="Times New Roman"/>
          <w:b/>
          <w:color w:val="000000" w:themeColor="text1"/>
          <w:sz w:val="28"/>
          <w:szCs w:val="28"/>
        </w:rPr>
      </w:pPr>
      <w:r w:rsidRPr="003B37CD">
        <w:rPr>
          <w:rFonts w:ascii="Times New Roman" w:hAnsi="Times New Roman" w:cs="Times New Roman"/>
          <w:b/>
          <w:noProof/>
          <w:color w:val="000000" w:themeColor="text1"/>
          <w:sz w:val="28"/>
          <w:szCs w:val="28"/>
        </w:rPr>
        <w:drawing>
          <wp:anchor distT="0" distB="0" distL="114300" distR="114300" simplePos="0" relativeHeight="251659264" behindDoc="0" locked="0" layoutInCell="1" allowOverlap="1" wp14:anchorId="2F8D8BF1" wp14:editId="4AF79002">
            <wp:simplePos x="0" y="0"/>
            <wp:positionH relativeFrom="column">
              <wp:posOffset>0</wp:posOffset>
            </wp:positionH>
            <wp:positionV relativeFrom="paragraph">
              <wp:posOffset>320675</wp:posOffset>
            </wp:positionV>
            <wp:extent cx="2857500" cy="1123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857500" cy="1123950"/>
                    </a:xfrm>
                    <a:prstGeom prst="rect">
                      <a:avLst/>
                    </a:prstGeom>
                  </pic:spPr>
                </pic:pic>
              </a:graphicData>
            </a:graphic>
          </wp:anchor>
        </w:drawing>
      </w:r>
    </w:p>
    <w:p w14:paraId="2B3542C8" w14:textId="78B2CEFD" w:rsidR="0050781C" w:rsidRPr="003B37CD" w:rsidRDefault="0050781C" w:rsidP="00E259E4">
      <w:pPr>
        <w:pStyle w:val="ListParagraph"/>
        <w:numPr>
          <w:ilvl w:val="0"/>
          <w:numId w:val="1"/>
        </w:numPr>
        <w:rPr>
          <w:rFonts w:ascii="Times New Roman" w:hAnsi="Times New Roman" w:cs="Times New Roman"/>
          <w:b/>
          <w:color w:val="000000" w:themeColor="text1"/>
          <w:sz w:val="28"/>
          <w:szCs w:val="28"/>
        </w:rPr>
      </w:pPr>
      <w:r w:rsidRPr="001E6AE1">
        <w:rPr>
          <w:rFonts w:ascii="Times New Roman" w:eastAsiaTheme="minorEastAsia" w:hAnsi="Times New Roman" w:cs="Times New Roman"/>
          <w:b/>
          <w:bCs/>
          <w:color w:val="4472C4" w:themeColor="accent1"/>
          <w:kern w:val="24"/>
          <w:sz w:val="28"/>
          <w:szCs w:val="28"/>
          <w:highlight w:val="yellow"/>
        </w:rPr>
        <w:t>Heterotrophs</w:t>
      </w:r>
      <w:r w:rsidRPr="003B37CD">
        <w:rPr>
          <w:rFonts w:ascii="Times New Roman" w:eastAsiaTheme="minorEastAsia" w:hAnsi="Times New Roman" w:cs="Times New Roman"/>
          <w:b/>
          <w:color w:val="000000" w:themeColor="text1"/>
          <w:kern w:val="24"/>
          <w:sz w:val="28"/>
          <w:szCs w:val="28"/>
        </w:rPr>
        <w:t xml:space="preserve"> </w:t>
      </w:r>
    </w:p>
    <w:p w14:paraId="7F6D4139" w14:textId="5315E925" w:rsidR="00B6008E" w:rsidRPr="003B37CD" w:rsidRDefault="00B6008E">
      <w:pPr>
        <w:spacing w:after="390" w:line="465" w:lineRule="atLeast"/>
        <w:divId w:val="2086608396"/>
        <w:rPr>
          <w:rFonts w:ascii="Tahoma" w:hAnsi="Tahoma" w:cs="Tahoma"/>
          <w:color w:val="000000" w:themeColor="text1"/>
          <w:sz w:val="28"/>
          <w:szCs w:val="28"/>
        </w:rPr>
      </w:pPr>
      <w:proofErr w:type="spellStart"/>
      <w:r w:rsidRPr="003B37CD">
        <w:rPr>
          <w:rFonts w:ascii="Times New Roman" w:hAnsi="Times New Roman" w:cs="Times New Roman"/>
          <w:b/>
          <w:color w:val="000000" w:themeColor="text1"/>
          <w:sz w:val="28"/>
          <w:szCs w:val="28"/>
        </w:rPr>
        <w:t>Ans</w:t>
      </w:r>
      <w:proofErr w:type="spellEnd"/>
      <w:r w:rsidRPr="003B37CD">
        <w:rPr>
          <w:rFonts w:ascii="Times New Roman" w:hAnsi="Times New Roman" w:cs="Times New Roman"/>
          <w:b/>
          <w:color w:val="000000" w:themeColor="text1"/>
          <w:sz w:val="28"/>
          <w:szCs w:val="28"/>
        </w:rPr>
        <w:t>:</w:t>
      </w:r>
      <w:r w:rsidRPr="003B37CD">
        <w:rPr>
          <w:rFonts w:ascii="Tahoma" w:hAnsi="Tahoma" w:cs="Tahoma"/>
          <w:color w:val="000000" w:themeColor="text1"/>
          <w:sz w:val="28"/>
          <w:szCs w:val="28"/>
        </w:rPr>
        <w:t xml:space="preserve"> A heterotroph is an </w:t>
      </w:r>
      <w:hyperlink r:id="rId10" w:tooltip="organism" w:history="1">
        <w:r w:rsidRPr="003B37CD">
          <w:rPr>
            <w:rFonts w:ascii="Tahoma" w:hAnsi="Tahoma" w:cs="Tahoma"/>
            <w:color w:val="000000" w:themeColor="text1"/>
            <w:sz w:val="28"/>
            <w:szCs w:val="28"/>
          </w:rPr>
          <w:t>organism</w:t>
        </w:r>
      </w:hyperlink>
      <w:r w:rsidRPr="003B37CD">
        <w:rPr>
          <w:rFonts w:ascii="Tahoma" w:hAnsi="Tahoma" w:cs="Tahoma"/>
          <w:color w:val="000000" w:themeColor="text1"/>
          <w:sz w:val="28"/>
          <w:szCs w:val="28"/>
        </w:rPr>
        <w:t> that cannot manufacture its own food by </w:t>
      </w:r>
      <w:r w:rsidRPr="003B37CD">
        <w:rPr>
          <w:rStyle w:val="Emphasis"/>
          <w:rFonts w:ascii="Tahoma" w:hAnsi="Tahoma" w:cs="Tahoma"/>
          <w:color w:val="000000" w:themeColor="text1"/>
          <w:sz w:val="28"/>
          <w:szCs w:val="28"/>
        </w:rPr>
        <w:t>carbon fixation</w:t>
      </w:r>
      <w:r w:rsidRPr="003B37CD">
        <w:rPr>
          <w:rFonts w:ascii="Tahoma" w:hAnsi="Tahoma" w:cs="Tahoma"/>
          <w:color w:val="000000" w:themeColor="text1"/>
          <w:sz w:val="28"/>
          <w:szCs w:val="28"/>
        </w:rPr>
        <w:t> and therefore derives its intake of nutrition from other sources of organic carbon, mainly </w:t>
      </w:r>
      <w:hyperlink r:id="rId11" w:tooltip="plant" w:history="1">
        <w:r w:rsidRPr="003B37CD">
          <w:rPr>
            <w:rFonts w:ascii="Tahoma" w:hAnsi="Tahoma" w:cs="Tahoma"/>
            <w:color w:val="000000" w:themeColor="text1"/>
            <w:sz w:val="28"/>
            <w:szCs w:val="28"/>
          </w:rPr>
          <w:t>plant</w:t>
        </w:r>
      </w:hyperlink>
      <w:r w:rsidRPr="003B37CD">
        <w:rPr>
          <w:rFonts w:ascii="Tahoma" w:hAnsi="Tahoma" w:cs="Tahoma"/>
          <w:color w:val="000000" w:themeColor="text1"/>
          <w:sz w:val="28"/>
          <w:szCs w:val="28"/>
        </w:rPr>
        <w:t> or animal matter. In the </w:t>
      </w:r>
      <w:r w:rsidRPr="003B37CD">
        <w:rPr>
          <w:rStyle w:val="Emphasis"/>
          <w:rFonts w:ascii="Tahoma" w:hAnsi="Tahoma" w:cs="Tahoma"/>
          <w:color w:val="000000" w:themeColor="text1"/>
          <w:sz w:val="28"/>
          <w:szCs w:val="28"/>
        </w:rPr>
        <w:t>food chain</w:t>
      </w:r>
      <w:r w:rsidRPr="003B37CD">
        <w:rPr>
          <w:rFonts w:ascii="Tahoma" w:hAnsi="Tahoma" w:cs="Tahoma"/>
          <w:color w:val="000000" w:themeColor="text1"/>
          <w:sz w:val="28"/>
          <w:szCs w:val="28"/>
        </w:rPr>
        <w:t>, heterotrophs are secondary and tertiary consumers.</w:t>
      </w:r>
    </w:p>
    <w:p w14:paraId="1D6C32C7" w14:textId="77777777" w:rsidR="00B6008E" w:rsidRPr="003B37CD" w:rsidRDefault="00B6008E">
      <w:pPr>
        <w:spacing w:after="390" w:line="465" w:lineRule="atLeast"/>
        <w:divId w:val="2086608396"/>
        <w:rPr>
          <w:rFonts w:ascii="Tahoma" w:hAnsi="Tahoma" w:cs="Tahoma"/>
          <w:color w:val="000000" w:themeColor="text1"/>
          <w:sz w:val="28"/>
          <w:szCs w:val="28"/>
        </w:rPr>
      </w:pPr>
      <w:r w:rsidRPr="003B37CD">
        <w:rPr>
          <w:rFonts w:ascii="Tahoma" w:hAnsi="Tahoma" w:cs="Tahoma"/>
          <w:color w:val="000000" w:themeColor="text1"/>
          <w:sz w:val="28"/>
          <w:szCs w:val="28"/>
        </w:rPr>
        <w:t>Carbon fixation is the process of converting inorganic carbon (CO</w:t>
      </w:r>
      <w:r w:rsidRPr="003B37CD">
        <w:rPr>
          <w:rFonts w:ascii="Tahoma" w:hAnsi="Tahoma" w:cs="Tahoma"/>
          <w:color w:val="000000" w:themeColor="text1"/>
          <w:sz w:val="28"/>
          <w:szCs w:val="28"/>
          <w:vertAlign w:val="subscript"/>
        </w:rPr>
        <w:t>2</w:t>
      </w:r>
      <w:r w:rsidRPr="003B37CD">
        <w:rPr>
          <w:rFonts w:ascii="Tahoma" w:hAnsi="Tahoma" w:cs="Tahoma"/>
          <w:color w:val="000000" w:themeColor="text1"/>
          <w:sz w:val="28"/>
          <w:szCs w:val="28"/>
        </w:rPr>
        <w:t>) into </w:t>
      </w:r>
      <w:r w:rsidRPr="003B37CD">
        <w:rPr>
          <w:rStyle w:val="Emphasis"/>
          <w:rFonts w:ascii="Tahoma" w:hAnsi="Tahoma" w:cs="Tahoma"/>
          <w:color w:val="000000" w:themeColor="text1"/>
          <w:sz w:val="28"/>
          <w:szCs w:val="28"/>
        </w:rPr>
        <w:t>organic compounds</w:t>
      </w:r>
      <w:r w:rsidRPr="003B37CD">
        <w:rPr>
          <w:rFonts w:ascii="Tahoma" w:hAnsi="Tahoma" w:cs="Tahoma"/>
          <w:color w:val="000000" w:themeColor="text1"/>
          <w:sz w:val="28"/>
          <w:szCs w:val="28"/>
        </w:rPr>
        <w:t> such as carbohydrates, usually by </w:t>
      </w:r>
      <w:hyperlink r:id="rId12" w:tooltip="photosynthesis" w:history="1">
        <w:r w:rsidRPr="003B37CD">
          <w:rPr>
            <w:rFonts w:ascii="Tahoma" w:hAnsi="Tahoma" w:cs="Tahoma"/>
            <w:color w:val="000000" w:themeColor="text1"/>
            <w:sz w:val="28"/>
            <w:szCs w:val="28"/>
          </w:rPr>
          <w:t>photosynthesis</w:t>
        </w:r>
      </w:hyperlink>
      <w:r w:rsidRPr="003B37CD">
        <w:rPr>
          <w:rFonts w:ascii="Tahoma" w:hAnsi="Tahoma" w:cs="Tahoma"/>
          <w:color w:val="000000" w:themeColor="text1"/>
          <w:sz w:val="28"/>
          <w:szCs w:val="28"/>
        </w:rPr>
        <w:t>. Organisms, which can use carbon fixation to manufacture their own nutrition, are called </w:t>
      </w:r>
      <w:r w:rsidRPr="003B37CD">
        <w:rPr>
          <w:rStyle w:val="Emphasis"/>
          <w:rFonts w:ascii="Tahoma" w:hAnsi="Tahoma" w:cs="Tahoma"/>
          <w:color w:val="000000" w:themeColor="text1"/>
          <w:sz w:val="28"/>
          <w:szCs w:val="28"/>
        </w:rPr>
        <w:t>autotrophs</w:t>
      </w:r>
      <w:r w:rsidRPr="003B37CD">
        <w:rPr>
          <w:rFonts w:ascii="Tahoma" w:hAnsi="Tahoma" w:cs="Tahoma"/>
          <w:color w:val="000000" w:themeColor="text1"/>
          <w:sz w:val="28"/>
          <w:szCs w:val="28"/>
        </w:rPr>
        <w:t>.</w:t>
      </w:r>
    </w:p>
    <w:p w14:paraId="5AE4B490" w14:textId="77777777" w:rsidR="00B6008E" w:rsidRPr="003B37CD" w:rsidRDefault="00B6008E">
      <w:pPr>
        <w:spacing w:after="390" w:line="465" w:lineRule="atLeast"/>
        <w:divId w:val="2086608396"/>
        <w:rPr>
          <w:rFonts w:ascii="Tahoma" w:hAnsi="Tahoma" w:cs="Tahoma"/>
          <w:color w:val="000000" w:themeColor="text1"/>
          <w:sz w:val="28"/>
          <w:szCs w:val="28"/>
        </w:rPr>
      </w:pPr>
      <w:r w:rsidRPr="003B37CD">
        <w:rPr>
          <w:rFonts w:ascii="Tahoma" w:hAnsi="Tahoma" w:cs="Tahoma"/>
          <w:color w:val="000000" w:themeColor="text1"/>
          <w:sz w:val="28"/>
          <w:szCs w:val="28"/>
        </w:rPr>
        <w:t xml:space="preserve">There are two forms of heterotroph. </w:t>
      </w:r>
      <w:proofErr w:type="spellStart"/>
      <w:r w:rsidRPr="003B37CD">
        <w:rPr>
          <w:rFonts w:ascii="Tahoma" w:hAnsi="Tahoma" w:cs="Tahoma"/>
          <w:color w:val="000000" w:themeColor="text1"/>
          <w:sz w:val="28"/>
          <w:szCs w:val="28"/>
        </w:rPr>
        <w:t>Photoheterotrophs</w:t>
      </w:r>
      <w:proofErr w:type="spellEnd"/>
      <w:r w:rsidRPr="003B37CD">
        <w:rPr>
          <w:rFonts w:ascii="Tahoma" w:hAnsi="Tahoma" w:cs="Tahoma"/>
          <w:color w:val="000000" w:themeColor="text1"/>
          <w:sz w:val="28"/>
          <w:szCs w:val="28"/>
        </w:rPr>
        <w:t xml:space="preserve"> use light for energy, although are unable to use carbon dioxide as their sole carbon source and, therefore, use organic compounds from their environment. </w:t>
      </w:r>
      <w:proofErr w:type="spellStart"/>
      <w:r w:rsidRPr="003B37CD">
        <w:rPr>
          <w:rStyle w:val="Emphasis"/>
          <w:rFonts w:ascii="Tahoma" w:hAnsi="Tahoma" w:cs="Tahoma"/>
          <w:color w:val="000000" w:themeColor="text1"/>
          <w:sz w:val="28"/>
          <w:szCs w:val="28"/>
        </w:rPr>
        <w:t>Heliobacteria</w:t>
      </w:r>
      <w:proofErr w:type="spellEnd"/>
      <w:r w:rsidRPr="003B37CD">
        <w:rPr>
          <w:rFonts w:ascii="Tahoma" w:hAnsi="Tahoma" w:cs="Tahoma"/>
          <w:color w:val="000000" w:themeColor="text1"/>
          <w:sz w:val="28"/>
          <w:szCs w:val="28"/>
        </w:rPr>
        <w:t> and certain </w:t>
      </w:r>
      <w:proofErr w:type="spellStart"/>
      <w:r w:rsidRPr="003B37CD">
        <w:rPr>
          <w:rStyle w:val="Emphasis"/>
          <w:rFonts w:ascii="Tahoma" w:hAnsi="Tahoma" w:cs="Tahoma"/>
          <w:color w:val="000000" w:themeColor="text1"/>
          <w:sz w:val="28"/>
          <w:szCs w:val="28"/>
        </w:rPr>
        <w:t>proteobacteria</w:t>
      </w:r>
      <w:proofErr w:type="spellEnd"/>
      <w:r w:rsidRPr="003B37CD">
        <w:rPr>
          <w:rFonts w:ascii="Tahoma" w:hAnsi="Tahoma" w:cs="Tahoma"/>
          <w:color w:val="000000" w:themeColor="text1"/>
          <w:sz w:val="28"/>
          <w:szCs w:val="28"/>
        </w:rPr>
        <w:t xml:space="preserve"> are </w:t>
      </w:r>
      <w:proofErr w:type="spellStart"/>
      <w:r w:rsidRPr="003B37CD">
        <w:rPr>
          <w:rFonts w:ascii="Tahoma" w:hAnsi="Tahoma" w:cs="Tahoma"/>
          <w:color w:val="000000" w:themeColor="text1"/>
          <w:sz w:val="28"/>
          <w:szCs w:val="28"/>
        </w:rPr>
        <w:t>photoheterotrophs</w:t>
      </w:r>
      <w:proofErr w:type="spellEnd"/>
      <w:r w:rsidRPr="003B37CD">
        <w:rPr>
          <w:rFonts w:ascii="Tahoma" w:hAnsi="Tahoma" w:cs="Tahoma"/>
          <w:color w:val="000000" w:themeColor="text1"/>
          <w:sz w:val="28"/>
          <w:szCs w:val="28"/>
        </w:rPr>
        <w:t>. Alternatively, </w:t>
      </w:r>
      <w:proofErr w:type="spellStart"/>
      <w:r w:rsidRPr="003B37CD">
        <w:rPr>
          <w:rStyle w:val="Emphasis"/>
          <w:rFonts w:ascii="Tahoma" w:hAnsi="Tahoma" w:cs="Tahoma"/>
          <w:color w:val="000000" w:themeColor="text1"/>
          <w:sz w:val="28"/>
          <w:szCs w:val="28"/>
        </w:rPr>
        <w:t>chemoheterotrophs</w:t>
      </w:r>
      <w:proofErr w:type="spellEnd"/>
      <w:r w:rsidRPr="003B37CD">
        <w:rPr>
          <w:rFonts w:ascii="Tahoma" w:hAnsi="Tahoma" w:cs="Tahoma"/>
          <w:color w:val="000000" w:themeColor="text1"/>
          <w:sz w:val="28"/>
          <w:szCs w:val="28"/>
        </w:rPr>
        <w:t> obtain their energy from ingesting preformed organic energy sources such as lipids, carbohydrates and proteins which have been </w:t>
      </w:r>
      <w:r w:rsidRPr="003B37CD">
        <w:rPr>
          <w:rStyle w:val="Emphasis"/>
          <w:rFonts w:ascii="Tahoma" w:hAnsi="Tahoma" w:cs="Tahoma"/>
          <w:color w:val="000000" w:themeColor="text1"/>
          <w:sz w:val="28"/>
          <w:szCs w:val="28"/>
        </w:rPr>
        <w:t>synthesized</w:t>
      </w:r>
      <w:r w:rsidRPr="003B37CD">
        <w:rPr>
          <w:rFonts w:ascii="Tahoma" w:hAnsi="Tahoma" w:cs="Tahoma"/>
          <w:color w:val="000000" w:themeColor="text1"/>
          <w:sz w:val="28"/>
          <w:szCs w:val="28"/>
        </w:rPr>
        <w:t> by other organisms.</w:t>
      </w:r>
    </w:p>
    <w:p w14:paraId="12EFE1F7" w14:textId="155439B0" w:rsidR="00B6008E" w:rsidRPr="003B37CD" w:rsidRDefault="00B6008E">
      <w:pPr>
        <w:spacing w:after="390" w:line="465" w:lineRule="atLeast"/>
        <w:divId w:val="2086608396"/>
        <w:rPr>
          <w:rFonts w:ascii="Tahoma" w:hAnsi="Tahoma" w:cs="Tahoma"/>
          <w:color w:val="000000" w:themeColor="text1"/>
          <w:sz w:val="28"/>
          <w:szCs w:val="28"/>
        </w:rPr>
      </w:pPr>
      <w:r w:rsidRPr="003B37CD">
        <w:rPr>
          <w:rFonts w:ascii="Tahoma" w:hAnsi="Tahoma" w:cs="Tahoma"/>
          <w:color w:val="000000" w:themeColor="text1"/>
          <w:sz w:val="28"/>
          <w:szCs w:val="28"/>
        </w:rPr>
        <w:lastRenderedPageBreak/>
        <w:t>By consuming </w:t>
      </w:r>
      <w:r w:rsidRPr="003B37CD">
        <w:rPr>
          <w:rStyle w:val="Emphasis"/>
          <w:rFonts w:ascii="Tahoma" w:hAnsi="Tahoma" w:cs="Tahoma"/>
          <w:color w:val="000000" w:themeColor="text1"/>
          <w:sz w:val="28"/>
          <w:szCs w:val="28"/>
        </w:rPr>
        <w:t>reduced carbon compounds</w:t>
      </w:r>
      <w:r w:rsidRPr="003B37CD">
        <w:rPr>
          <w:rFonts w:ascii="Tahoma" w:hAnsi="Tahoma" w:cs="Tahoma"/>
          <w:color w:val="000000" w:themeColor="text1"/>
          <w:sz w:val="28"/>
          <w:szCs w:val="28"/>
        </w:rPr>
        <w:t>, heterotrophs are able to use all the energy that they consume for growth, reproduction and other biological functions.</w:t>
      </w:r>
    </w:p>
    <w:p w14:paraId="5B35DD8B" w14:textId="72DA4606" w:rsidR="005B19E1" w:rsidRPr="003B37CD" w:rsidRDefault="004C3005">
      <w:pPr>
        <w:spacing w:after="390" w:line="465" w:lineRule="atLeast"/>
        <w:divId w:val="2086608396"/>
        <w:rPr>
          <w:rFonts w:ascii="Tahoma" w:hAnsi="Tahoma" w:cs="Tahoma"/>
          <w:color w:val="000000" w:themeColor="text1"/>
          <w:sz w:val="28"/>
          <w:szCs w:val="28"/>
        </w:rPr>
      </w:pPr>
      <w:r w:rsidRPr="003B37CD">
        <w:rPr>
          <w:rFonts w:ascii="Tahoma" w:hAnsi="Tahoma" w:cs="Tahoma"/>
          <w:noProof/>
          <w:color w:val="000000" w:themeColor="text1"/>
          <w:sz w:val="28"/>
          <w:szCs w:val="28"/>
        </w:rPr>
        <w:drawing>
          <wp:anchor distT="0" distB="0" distL="114300" distR="114300" simplePos="0" relativeHeight="251660288" behindDoc="0" locked="0" layoutInCell="1" allowOverlap="1" wp14:anchorId="3ABD3A4F" wp14:editId="275BF71F">
            <wp:simplePos x="0" y="0"/>
            <wp:positionH relativeFrom="column">
              <wp:posOffset>0</wp:posOffset>
            </wp:positionH>
            <wp:positionV relativeFrom="paragraph">
              <wp:posOffset>146074</wp:posOffset>
            </wp:positionV>
            <wp:extent cx="4286250" cy="2372719"/>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4286250" cy="2372719"/>
                    </a:xfrm>
                    <a:prstGeom prst="rect">
                      <a:avLst/>
                    </a:prstGeom>
                  </pic:spPr>
                </pic:pic>
              </a:graphicData>
            </a:graphic>
            <wp14:sizeRelV relativeFrom="margin">
              <wp14:pctHeight>0</wp14:pctHeight>
            </wp14:sizeRelV>
          </wp:anchor>
        </w:drawing>
      </w:r>
    </w:p>
    <w:p w14:paraId="354FBC9D" w14:textId="0E2438D5" w:rsidR="0050781C" w:rsidRPr="003B37CD" w:rsidRDefault="00BC6BC5" w:rsidP="005B19E1">
      <w:pPr>
        <w:pStyle w:val="ListParagraph"/>
        <w:numPr>
          <w:ilvl w:val="0"/>
          <w:numId w:val="1"/>
        </w:numPr>
        <w:rPr>
          <w:rFonts w:ascii="Times New Roman" w:hAnsi="Times New Roman" w:cs="Times New Roman"/>
          <w:b/>
          <w:color w:val="000000" w:themeColor="text1"/>
          <w:sz w:val="28"/>
          <w:szCs w:val="28"/>
        </w:rPr>
      </w:pPr>
      <w:hyperlink r:id="rId14" w:history="1"/>
      <w:r w:rsidR="00B6008E" w:rsidRPr="003B37CD">
        <w:rPr>
          <w:rFonts w:ascii="Times New Roman" w:hAnsi="Times New Roman" w:cs="Times New Roman"/>
          <w:b/>
          <w:color w:val="000000" w:themeColor="text1"/>
          <w:kern w:val="24"/>
          <w:sz w:val="28"/>
          <w:szCs w:val="28"/>
        </w:rPr>
        <w:t xml:space="preserve"> </w:t>
      </w:r>
      <w:r w:rsidR="0050781C" w:rsidRPr="005F14D2">
        <w:rPr>
          <w:rFonts w:ascii="Times New Roman" w:eastAsiaTheme="minorEastAsia" w:hAnsi="Times New Roman" w:cs="Times New Roman"/>
          <w:b/>
          <w:color w:val="44546A" w:themeColor="text2"/>
          <w:kern w:val="24"/>
          <w:sz w:val="28"/>
          <w:szCs w:val="28"/>
          <w:highlight w:val="yellow"/>
        </w:rPr>
        <w:t>Metabolism</w:t>
      </w:r>
      <w:r w:rsidR="0050781C" w:rsidRPr="003B37CD">
        <w:rPr>
          <w:rFonts w:ascii="Times New Roman" w:eastAsiaTheme="minorEastAsia" w:hAnsi="Times New Roman" w:cs="Times New Roman"/>
          <w:b/>
          <w:bCs/>
          <w:color w:val="000000" w:themeColor="text1"/>
          <w:kern w:val="24"/>
          <w:sz w:val="28"/>
          <w:szCs w:val="28"/>
        </w:rPr>
        <w:t xml:space="preserve"> </w:t>
      </w:r>
    </w:p>
    <w:p w14:paraId="3CA73BC6" w14:textId="77A1A7D5" w:rsidR="00CD595C" w:rsidRPr="003B37CD" w:rsidRDefault="004C3005">
      <w:pPr>
        <w:shd w:val="clear" w:color="auto" w:fill="FFFFFF"/>
        <w:divId w:val="489641899"/>
        <w:rPr>
          <w:rFonts w:ascii="Arial" w:hAnsi="Arial" w:cs="Arial"/>
          <w:color w:val="000000" w:themeColor="text1"/>
          <w:sz w:val="28"/>
          <w:szCs w:val="28"/>
        </w:rPr>
      </w:pPr>
      <w:proofErr w:type="spellStart"/>
      <w:r w:rsidRPr="003B37CD">
        <w:rPr>
          <w:rFonts w:ascii="Times New Roman" w:hAnsi="Times New Roman" w:cs="Times New Roman"/>
          <w:b/>
          <w:color w:val="000000" w:themeColor="text1"/>
          <w:sz w:val="28"/>
          <w:szCs w:val="28"/>
        </w:rPr>
        <w:t>Ans</w:t>
      </w:r>
      <w:proofErr w:type="spellEnd"/>
      <w:r w:rsidRPr="003B37CD">
        <w:rPr>
          <w:rFonts w:ascii="Times New Roman" w:hAnsi="Times New Roman" w:cs="Times New Roman"/>
          <w:b/>
          <w:color w:val="000000" w:themeColor="text1"/>
          <w:sz w:val="28"/>
          <w:szCs w:val="28"/>
        </w:rPr>
        <w:t>:</w:t>
      </w:r>
      <w:r w:rsidR="00CD595C" w:rsidRPr="003B37CD">
        <w:rPr>
          <w:rFonts w:ascii="Arial" w:hAnsi="Arial" w:cs="Arial"/>
          <w:color w:val="000000" w:themeColor="text1"/>
          <w:sz w:val="28"/>
          <w:szCs w:val="28"/>
        </w:rPr>
        <w:t xml:space="preserve"> Metabolism is a term that is used to describe all chemical reactions involved in maintaining the living state of the cells and the organism. Metabolism can be conveniently divided into two categories:</w:t>
      </w:r>
    </w:p>
    <w:p w14:paraId="76ACFA4F" w14:textId="77777777" w:rsidR="00CD595C" w:rsidRPr="003B37CD" w:rsidRDefault="00CD595C">
      <w:pPr>
        <w:numPr>
          <w:ilvl w:val="0"/>
          <w:numId w:val="1"/>
        </w:numPr>
        <w:shd w:val="clear" w:color="auto" w:fill="FFFFFF"/>
        <w:spacing w:before="100" w:beforeAutospacing="1" w:after="100" w:afterAutospacing="1"/>
        <w:divId w:val="489641899"/>
        <w:rPr>
          <w:rFonts w:ascii="Arial" w:eastAsia="Times New Roman" w:hAnsi="Arial" w:cs="Arial"/>
          <w:color w:val="000000" w:themeColor="text1"/>
          <w:sz w:val="28"/>
          <w:szCs w:val="28"/>
        </w:rPr>
      </w:pPr>
      <w:r w:rsidRPr="003B37CD">
        <w:rPr>
          <w:rFonts w:ascii="Arial" w:eastAsia="Times New Roman" w:hAnsi="Arial" w:cs="Arial"/>
          <w:color w:val="000000" w:themeColor="text1"/>
          <w:sz w:val="28"/>
          <w:szCs w:val="28"/>
        </w:rPr>
        <w:t>Catabolism - the breakdown of molecules to obtain energy</w:t>
      </w:r>
    </w:p>
    <w:p w14:paraId="650BB1AB" w14:textId="77777777" w:rsidR="00CD595C" w:rsidRPr="003B37CD" w:rsidRDefault="00CD595C">
      <w:pPr>
        <w:numPr>
          <w:ilvl w:val="0"/>
          <w:numId w:val="1"/>
        </w:numPr>
        <w:shd w:val="clear" w:color="auto" w:fill="FFFFFF"/>
        <w:spacing w:before="100" w:beforeAutospacing="1" w:after="100" w:afterAutospacing="1"/>
        <w:divId w:val="489641899"/>
        <w:rPr>
          <w:rFonts w:ascii="Arial" w:eastAsia="Times New Roman" w:hAnsi="Arial" w:cs="Arial"/>
          <w:color w:val="000000" w:themeColor="text1"/>
          <w:sz w:val="28"/>
          <w:szCs w:val="28"/>
        </w:rPr>
      </w:pPr>
      <w:r w:rsidRPr="003B37CD">
        <w:rPr>
          <w:rFonts w:ascii="Arial" w:eastAsia="Times New Roman" w:hAnsi="Arial" w:cs="Arial"/>
          <w:color w:val="000000" w:themeColor="text1"/>
          <w:sz w:val="28"/>
          <w:szCs w:val="28"/>
        </w:rPr>
        <w:t>Anabolism - the synthesis of all compounds needed by the cells</w:t>
      </w:r>
    </w:p>
    <w:p w14:paraId="0CABC876" w14:textId="77777777" w:rsidR="00CD595C" w:rsidRPr="003B37CD" w:rsidRDefault="00CD595C">
      <w:pPr>
        <w:shd w:val="clear" w:color="auto" w:fill="FFFFFF"/>
        <w:divId w:val="489641899"/>
        <w:rPr>
          <w:rFonts w:ascii="Arial" w:hAnsi="Arial" w:cs="Arial"/>
          <w:color w:val="000000" w:themeColor="text1"/>
          <w:sz w:val="28"/>
          <w:szCs w:val="28"/>
        </w:rPr>
      </w:pPr>
      <w:r w:rsidRPr="003B37CD">
        <w:rPr>
          <w:rFonts w:ascii="Arial" w:hAnsi="Arial" w:cs="Arial"/>
          <w:color w:val="000000" w:themeColor="text1"/>
          <w:sz w:val="28"/>
          <w:szCs w:val="28"/>
        </w:rPr>
        <w:t>Metabolism is closely linked to nutrition and the availability of nutrients. Bioenergetics is a term which describes the biochemical or metabolic pathways by which the cell ultimately obtains energy. Energy formation is one of the vital components of metabolism</w:t>
      </w:r>
    </w:p>
    <w:p w14:paraId="1EA4EB51" w14:textId="35361A74" w:rsidR="004C3005" w:rsidRPr="003B37CD" w:rsidRDefault="004C3005" w:rsidP="004C3005">
      <w:pPr>
        <w:ind w:left="360"/>
        <w:rPr>
          <w:rFonts w:ascii="Times New Roman" w:hAnsi="Times New Roman" w:cs="Times New Roman"/>
          <w:b/>
          <w:color w:val="000000" w:themeColor="text1"/>
          <w:sz w:val="28"/>
          <w:szCs w:val="28"/>
        </w:rPr>
      </w:pPr>
    </w:p>
    <w:p w14:paraId="4F03913A" w14:textId="0FB09277" w:rsidR="0050781C" w:rsidRPr="003B37CD" w:rsidRDefault="0050781C" w:rsidP="00E259E4">
      <w:pPr>
        <w:pStyle w:val="ListParagraph"/>
        <w:numPr>
          <w:ilvl w:val="0"/>
          <w:numId w:val="1"/>
        </w:numPr>
        <w:rPr>
          <w:rFonts w:ascii="Times New Roman" w:hAnsi="Times New Roman" w:cs="Times New Roman"/>
          <w:b/>
          <w:color w:val="000000" w:themeColor="text1"/>
          <w:sz w:val="28"/>
          <w:szCs w:val="28"/>
        </w:rPr>
      </w:pPr>
      <w:proofErr w:type="spellStart"/>
      <w:r w:rsidRPr="005F14D2">
        <w:rPr>
          <w:rFonts w:ascii="Times New Roman" w:eastAsiaTheme="minorEastAsia" w:hAnsi="Times New Roman" w:cs="Times New Roman"/>
          <w:b/>
          <w:bCs/>
          <w:color w:val="44546A" w:themeColor="text2"/>
          <w:kern w:val="24"/>
          <w:sz w:val="28"/>
          <w:szCs w:val="28"/>
          <w:highlight w:val="yellow"/>
        </w:rPr>
        <w:t>Photoheterotroph</w:t>
      </w:r>
      <w:proofErr w:type="spellEnd"/>
      <w:r w:rsidRPr="003B37CD">
        <w:rPr>
          <w:rFonts w:ascii="Times New Roman" w:eastAsiaTheme="minorEastAsia" w:hAnsi="Times New Roman" w:cs="Times New Roman"/>
          <w:b/>
          <w:bCs/>
          <w:color w:val="000000" w:themeColor="text1"/>
          <w:kern w:val="24"/>
          <w:sz w:val="28"/>
          <w:szCs w:val="28"/>
        </w:rPr>
        <w:t xml:space="preserve"> </w:t>
      </w:r>
    </w:p>
    <w:p w14:paraId="03EF8AEB" w14:textId="1D966DFB" w:rsidR="00CD595C" w:rsidRPr="003B37CD" w:rsidRDefault="00CD595C" w:rsidP="00CD595C">
      <w:pPr>
        <w:ind w:left="360"/>
        <w:rPr>
          <w:rFonts w:ascii="Times New Roman" w:hAnsi="Times New Roman" w:cs="Times New Roman"/>
          <w:b/>
          <w:color w:val="000000" w:themeColor="text1"/>
          <w:sz w:val="28"/>
          <w:szCs w:val="28"/>
        </w:rPr>
      </w:pPr>
      <w:proofErr w:type="spellStart"/>
      <w:r w:rsidRPr="003B37CD">
        <w:rPr>
          <w:rFonts w:ascii="Times New Roman" w:hAnsi="Times New Roman" w:cs="Times New Roman"/>
          <w:b/>
          <w:color w:val="000000" w:themeColor="text1"/>
          <w:sz w:val="28"/>
          <w:szCs w:val="28"/>
        </w:rPr>
        <w:t>Ans</w:t>
      </w:r>
      <w:proofErr w:type="spellEnd"/>
      <w:r w:rsidRPr="003B37CD">
        <w:rPr>
          <w:rFonts w:ascii="Times New Roman" w:hAnsi="Times New Roman" w:cs="Times New Roman"/>
          <w:b/>
          <w:color w:val="000000" w:themeColor="text1"/>
          <w:sz w:val="28"/>
          <w:szCs w:val="28"/>
        </w:rPr>
        <w:t>:</w:t>
      </w:r>
      <w:r w:rsidR="00651612" w:rsidRPr="003B37CD">
        <w:rPr>
          <w:rFonts w:ascii="Roboto" w:eastAsia="Times New Roman" w:hAnsi="Roboto"/>
          <w:color w:val="000000" w:themeColor="text1"/>
          <w:sz w:val="28"/>
          <w:szCs w:val="28"/>
          <w:shd w:val="clear" w:color="auto" w:fill="FFFFFF"/>
        </w:rPr>
        <w:t xml:space="preserve"> they are organisms that use light for energy, but cannot use </w:t>
      </w:r>
      <w:hyperlink r:id="rId15" w:tooltip="Carbon dioxide" w:history="1">
        <w:r w:rsidR="00651612" w:rsidRPr="003B37CD">
          <w:rPr>
            <w:rStyle w:val="Heading2Char"/>
            <w:rFonts w:ascii="Roboto" w:eastAsia="Times New Roman" w:hAnsi="Roboto"/>
            <w:color w:val="000000" w:themeColor="text1"/>
            <w:sz w:val="28"/>
            <w:szCs w:val="28"/>
            <w:bdr w:val="none" w:sz="0" w:space="0" w:color="auto" w:frame="1"/>
            <w:shd w:val="clear" w:color="auto" w:fill="FFFFFF"/>
          </w:rPr>
          <w:t>carbon dioxide</w:t>
        </w:r>
      </w:hyperlink>
      <w:r w:rsidR="00651612" w:rsidRPr="003B37CD">
        <w:rPr>
          <w:rFonts w:ascii="Roboto" w:eastAsia="Times New Roman" w:hAnsi="Roboto"/>
          <w:color w:val="000000" w:themeColor="text1"/>
          <w:sz w:val="28"/>
          <w:szCs w:val="28"/>
          <w:shd w:val="clear" w:color="auto" w:fill="FFFFFF"/>
        </w:rPr>
        <w:t> as their sole carbon source. Consequently, they use organic compounds from the environment to satisfy their carbon requirements; these compounds include </w:t>
      </w:r>
      <w:hyperlink r:id="rId16" w:tooltip="Carbohydrate" w:history="1">
        <w:r w:rsidR="00651612" w:rsidRPr="003B37CD">
          <w:rPr>
            <w:rStyle w:val="Heading2Char"/>
            <w:rFonts w:ascii="Roboto" w:eastAsia="Times New Roman" w:hAnsi="Roboto"/>
            <w:color w:val="000000" w:themeColor="text1"/>
            <w:sz w:val="28"/>
            <w:szCs w:val="28"/>
            <w:bdr w:val="none" w:sz="0" w:space="0" w:color="auto" w:frame="1"/>
            <w:shd w:val="clear" w:color="auto" w:fill="FFFFFF"/>
          </w:rPr>
          <w:t>carbohydrates</w:t>
        </w:r>
      </w:hyperlink>
      <w:r w:rsidR="00651612" w:rsidRPr="003B37CD">
        <w:rPr>
          <w:rFonts w:ascii="Roboto" w:eastAsia="Times New Roman" w:hAnsi="Roboto"/>
          <w:color w:val="000000" w:themeColor="text1"/>
          <w:sz w:val="28"/>
          <w:szCs w:val="28"/>
          <w:shd w:val="clear" w:color="auto" w:fill="FFFFFF"/>
        </w:rPr>
        <w:t>, </w:t>
      </w:r>
      <w:hyperlink r:id="rId17" w:tooltip="Fatty acid" w:history="1">
        <w:r w:rsidR="00651612" w:rsidRPr="003B37CD">
          <w:rPr>
            <w:rStyle w:val="Heading2Char"/>
            <w:rFonts w:ascii="Roboto" w:eastAsia="Times New Roman" w:hAnsi="Roboto"/>
            <w:color w:val="000000" w:themeColor="text1"/>
            <w:sz w:val="28"/>
            <w:szCs w:val="28"/>
            <w:bdr w:val="none" w:sz="0" w:space="0" w:color="auto" w:frame="1"/>
            <w:shd w:val="clear" w:color="auto" w:fill="FFFFFF"/>
          </w:rPr>
          <w:t>fatty acids</w:t>
        </w:r>
      </w:hyperlink>
      <w:r w:rsidR="00651612" w:rsidRPr="003B37CD">
        <w:rPr>
          <w:rFonts w:ascii="Roboto" w:eastAsia="Times New Roman" w:hAnsi="Roboto"/>
          <w:color w:val="000000" w:themeColor="text1"/>
          <w:sz w:val="28"/>
          <w:szCs w:val="28"/>
          <w:shd w:val="clear" w:color="auto" w:fill="FFFFFF"/>
        </w:rPr>
        <w:t xml:space="preserve">, </w:t>
      </w:r>
      <w:r w:rsidR="00651612" w:rsidRPr="003B37CD">
        <w:rPr>
          <w:rFonts w:ascii="Roboto" w:eastAsia="Times New Roman" w:hAnsi="Roboto"/>
          <w:color w:val="000000" w:themeColor="text1"/>
          <w:sz w:val="28"/>
          <w:szCs w:val="28"/>
          <w:shd w:val="clear" w:color="auto" w:fill="FFFFFF"/>
        </w:rPr>
        <w:lastRenderedPageBreak/>
        <w:t>and </w:t>
      </w:r>
      <w:hyperlink r:id="rId18" w:tooltip="Alcohol" w:history="1">
        <w:r w:rsidR="00651612" w:rsidRPr="003B37CD">
          <w:rPr>
            <w:rStyle w:val="Heading2Char"/>
            <w:rFonts w:ascii="Roboto" w:eastAsia="Times New Roman" w:hAnsi="Roboto"/>
            <w:color w:val="000000" w:themeColor="text1"/>
            <w:sz w:val="28"/>
            <w:szCs w:val="28"/>
            <w:bdr w:val="none" w:sz="0" w:space="0" w:color="auto" w:frame="1"/>
            <w:shd w:val="clear" w:color="auto" w:fill="FFFFFF"/>
          </w:rPr>
          <w:t>alcohols</w:t>
        </w:r>
      </w:hyperlink>
      <w:r w:rsidR="00651612" w:rsidRPr="003B37CD">
        <w:rPr>
          <w:rFonts w:ascii="Roboto" w:eastAsia="Times New Roman" w:hAnsi="Roboto"/>
          <w:color w:val="000000" w:themeColor="text1"/>
          <w:sz w:val="28"/>
          <w:szCs w:val="28"/>
          <w:shd w:val="clear" w:color="auto" w:fill="FFFFFF"/>
        </w:rPr>
        <w:t>. Examples of photoheterotrophic organisms include </w:t>
      </w:r>
      <w:hyperlink r:id="rId19" w:tooltip="Purple bacteria" w:history="1">
        <w:r w:rsidR="00651612" w:rsidRPr="003B37CD">
          <w:rPr>
            <w:rStyle w:val="Heading2Char"/>
            <w:rFonts w:ascii="Roboto" w:eastAsia="Times New Roman" w:hAnsi="Roboto"/>
            <w:color w:val="000000" w:themeColor="text1"/>
            <w:sz w:val="28"/>
            <w:szCs w:val="28"/>
            <w:bdr w:val="none" w:sz="0" w:space="0" w:color="auto" w:frame="1"/>
            <w:shd w:val="clear" w:color="auto" w:fill="FFFFFF"/>
          </w:rPr>
          <w:t>purple non-</w:t>
        </w:r>
        <w:proofErr w:type="spellStart"/>
        <w:r w:rsidR="00651612" w:rsidRPr="003B37CD">
          <w:rPr>
            <w:rStyle w:val="Heading2Char"/>
            <w:rFonts w:ascii="Roboto" w:eastAsia="Times New Roman" w:hAnsi="Roboto"/>
            <w:color w:val="000000" w:themeColor="text1"/>
            <w:sz w:val="28"/>
            <w:szCs w:val="28"/>
            <w:bdr w:val="none" w:sz="0" w:space="0" w:color="auto" w:frame="1"/>
            <w:shd w:val="clear" w:color="auto" w:fill="FFFFFF"/>
          </w:rPr>
          <w:t>sulfur</w:t>
        </w:r>
        <w:proofErr w:type="spellEnd"/>
        <w:r w:rsidR="00651612" w:rsidRPr="003B37CD">
          <w:rPr>
            <w:rStyle w:val="Heading2Char"/>
            <w:rFonts w:ascii="Roboto" w:eastAsia="Times New Roman" w:hAnsi="Roboto"/>
            <w:color w:val="000000" w:themeColor="text1"/>
            <w:sz w:val="28"/>
            <w:szCs w:val="28"/>
            <w:bdr w:val="none" w:sz="0" w:space="0" w:color="auto" w:frame="1"/>
            <w:shd w:val="clear" w:color="auto" w:fill="FFFFFF"/>
          </w:rPr>
          <w:t xml:space="preserve"> bacteria</w:t>
        </w:r>
      </w:hyperlink>
      <w:r w:rsidR="00651612" w:rsidRPr="003B37CD">
        <w:rPr>
          <w:rFonts w:ascii="Roboto" w:eastAsia="Times New Roman" w:hAnsi="Roboto"/>
          <w:color w:val="000000" w:themeColor="text1"/>
          <w:sz w:val="28"/>
          <w:szCs w:val="28"/>
          <w:shd w:val="clear" w:color="auto" w:fill="FFFFFF"/>
        </w:rPr>
        <w:t>, </w:t>
      </w:r>
      <w:hyperlink r:id="rId20" w:tooltip="Chloroflexi (phylum)" w:history="1">
        <w:r w:rsidR="00651612" w:rsidRPr="003B37CD">
          <w:rPr>
            <w:rStyle w:val="Heading2Char"/>
            <w:rFonts w:ascii="Roboto" w:eastAsia="Times New Roman" w:hAnsi="Roboto"/>
            <w:color w:val="000000" w:themeColor="text1"/>
            <w:sz w:val="28"/>
            <w:szCs w:val="28"/>
            <w:bdr w:val="none" w:sz="0" w:space="0" w:color="auto" w:frame="1"/>
            <w:shd w:val="clear" w:color="auto" w:fill="FFFFFF"/>
          </w:rPr>
          <w:t>green non-</w:t>
        </w:r>
        <w:proofErr w:type="spellStart"/>
        <w:r w:rsidR="00651612" w:rsidRPr="003B37CD">
          <w:rPr>
            <w:rStyle w:val="Heading2Char"/>
            <w:rFonts w:ascii="Roboto" w:eastAsia="Times New Roman" w:hAnsi="Roboto"/>
            <w:color w:val="000000" w:themeColor="text1"/>
            <w:sz w:val="28"/>
            <w:szCs w:val="28"/>
            <w:bdr w:val="none" w:sz="0" w:space="0" w:color="auto" w:frame="1"/>
            <w:shd w:val="clear" w:color="auto" w:fill="FFFFFF"/>
          </w:rPr>
          <w:t>sulfur</w:t>
        </w:r>
        <w:proofErr w:type="spellEnd"/>
        <w:r w:rsidR="00651612" w:rsidRPr="003B37CD">
          <w:rPr>
            <w:rStyle w:val="Heading2Char"/>
            <w:rFonts w:ascii="Roboto" w:eastAsia="Times New Roman" w:hAnsi="Roboto"/>
            <w:color w:val="000000" w:themeColor="text1"/>
            <w:sz w:val="28"/>
            <w:szCs w:val="28"/>
            <w:bdr w:val="none" w:sz="0" w:space="0" w:color="auto" w:frame="1"/>
            <w:shd w:val="clear" w:color="auto" w:fill="FFFFFF"/>
          </w:rPr>
          <w:t xml:space="preserve"> bacteria</w:t>
        </w:r>
      </w:hyperlink>
      <w:r w:rsidR="00651612" w:rsidRPr="003B37CD">
        <w:rPr>
          <w:rFonts w:ascii="Roboto" w:eastAsia="Times New Roman" w:hAnsi="Roboto"/>
          <w:color w:val="000000" w:themeColor="text1"/>
          <w:sz w:val="28"/>
          <w:szCs w:val="28"/>
          <w:shd w:val="clear" w:color="auto" w:fill="FFFFFF"/>
        </w:rPr>
        <w:t>, and </w:t>
      </w:r>
      <w:proofErr w:type="spellStart"/>
      <w:r w:rsidR="00651612" w:rsidRPr="003B37CD">
        <w:rPr>
          <w:rFonts w:eastAsia="Times New Roman"/>
          <w:color w:val="000000" w:themeColor="text1"/>
          <w:sz w:val="28"/>
          <w:szCs w:val="28"/>
        </w:rPr>
        <w:fldChar w:fldCharType="begin"/>
      </w:r>
      <w:r w:rsidR="00651612" w:rsidRPr="003B37CD">
        <w:rPr>
          <w:rFonts w:eastAsia="Times New Roman"/>
          <w:color w:val="000000" w:themeColor="text1"/>
          <w:sz w:val="28"/>
          <w:szCs w:val="28"/>
        </w:rPr>
        <w:instrText xml:space="preserve"> HYPERLINK "https://en.m.wikipedia.org/wiki/Heliobacteria" \o "Heliobacteria" </w:instrText>
      </w:r>
      <w:r w:rsidR="00651612" w:rsidRPr="003B37CD">
        <w:rPr>
          <w:rFonts w:eastAsia="Times New Roman"/>
          <w:color w:val="000000" w:themeColor="text1"/>
          <w:sz w:val="28"/>
          <w:szCs w:val="28"/>
        </w:rPr>
        <w:fldChar w:fldCharType="separate"/>
      </w:r>
      <w:r w:rsidR="00651612" w:rsidRPr="003B37CD">
        <w:rPr>
          <w:rStyle w:val="Heading2Char"/>
          <w:rFonts w:ascii="Roboto" w:eastAsia="Times New Roman" w:hAnsi="Roboto"/>
          <w:color w:val="000000" w:themeColor="text1"/>
          <w:sz w:val="28"/>
          <w:szCs w:val="28"/>
          <w:bdr w:val="none" w:sz="0" w:space="0" w:color="auto" w:frame="1"/>
          <w:shd w:val="clear" w:color="auto" w:fill="FFFFFF"/>
        </w:rPr>
        <w:t>heliobacteria</w:t>
      </w:r>
      <w:proofErr w:type="spellEnd"/>
      <w:r w:rsidR="00651612" w:rsidRPr="003B37CD">
        <w:rPr>
          <w:rFonts w:eastAsia="Times New Roman"/>
          <w:color w:val="000000" w:themeColor="text1"/>
          <w:sz w:val="28"/>
          <w:szCs w:val="28"/>
        </w:rPr>
        <w:fldChar w:fldCharType="end"/>
      </w:r>
      <w:r w:rsidR="00651612" w:rsidRPr="003B37CD">
        <w:rPr>
          <w:rFonts w:ascii="Roboto" w:eastAsia="Times New Roman" w:hAnsi="Roboto"/>
          <w:color w:val="000000" w:themeColor="text1"/>
          <w:sz w:val="28"/>
          <w:szCs w:val="28"/>
          <w:shd w:val="clear" w:color="auto" w:fill="FFFFFF"/>
        </w:rPr>
        <w:t>.</w:t>
      </w:r>
      <w:hyperlink r:id="rId21" w:anchor="cite_note-1" w:history="1">
        <w:r w:rsidR="00651612" w:rsidRPr="003B37CD">
          <w:rPr>
            <w:rStyle w:val="Heading2Char"/>
            <w:rFonts w:ascii="inherit" w:eastAsia="Times New Roman" w:hAnsi="inherit"/>
            <w:color w:val="000000" w:themeColor="text1"/>
            <w:sz w:val="28"/>
            <w:szCs w:val="28"/>
            <w:bdr w:val="none" w:sz="0" w:space="0" w:color="auto" w:frame="1"/>
            <w:shd w:val="clear" w:color="auto" w:fill="FFFFFF"/>
          </w:rPr>
          <w:t>[1]</w:t>
        </w:r>
      </w:hyperlink>
      <w:r w:rsidR="00651612" w:rsidRPr="003B37CD">
        <w:rPr>
          <w:rFonts w:ascii="Roboto" w:eastAsia="Times New Roman" w:hAnsi="Roboto"/>
          <w:color w:val="000000" w:themeColor="text1"/>
          <w:sz w:val="28"/>
          <w:szCs w:val="28"/>
          <w:shd w:val="clear" w:color="auto" w:fill="FFFFFF"/>
        </w:rPr>
        <w:t> Recent research has indicated that the </w:t>
      </w:r>
      <w:hyperlink r:id="rId22" w:tooltip="Oriental hornet" w:history="1">
        <w:r w:rsidR="00651612" w:rsidRPr="003B37CD">
          <w:rPr>
            <w:rStyle w:val="Heading2Char"/>
            <w:rFonts w:ascii="Roboto" w:eastAsia="Times New Roman" w:hAnsi="Roboto"/>
            <w:color w:val="000000" w:themeColor="text1"/>
            <w:sz w:val="28"/>
            <w:szCs w:val="28"/>
            <w:bdr w:val="none" w:sz="0" w:space="0" w:color="auto" w:frame="1"/>
            <w:shd w:val="clear" w:color="auto" w:fill="FFFFFF"/>
          </w:rPr>
          <w:t>oriental hornet</w:t>
        </w:r>
      </w:hyperlink>
      <w:r w:rsidR="00651612" w:rsidRPr="003B37CD">
        <w:rPr>
          <w:rFonts w:ascii="Roboto" w:eastAsia="Times New Roman" w:hAnsi="Roboto"/>
          <w:color w:val="000000" w:themeColor="text1"/>
          <w:sz w:val="28"/>
          <w:szCs w:val="28"/>
          <w:shd w:val="clear" w:color="auto" w:fill="FFFFFF"/>
        </w:rPr>
        <w:t> and some </w:t>
      </w:r>
      <w:hyperlink r:id="rId23" w:tooltip="Aphids" w:history="1">
        <w:r w:rsidR="00651612" w:rsidRPr="003B37CD">
          <w:rPr>
            <w:rStyle w:val="Heading2Char"/>
            <w:rFonts w:ascii="Roboto" w:eastAsia="Times New Roman" w:hAnsi="Roboto"/>
            <w:color w:val="000000" w:themeColor="text1"/>
            <w:sz w:val="28"/>
            <w:szCs w:val="28"/>
            <w:bdr w:val="none" w:sz="0" w:space="0" w:color="auto" w:frame="1"/>
            <w:shd w:val="clear" w:color="auto" w:fill="FFFFFF"/>
          </w:rPr>
          <w:t>aphids</w:t>
        </w:r>
      </w:hyperlink>
      <w:r w:rsidR="00651612" w:rsidRPr="003B37CD">
        <w:rPr>
          <w:rFonts w:ascii="Roboto" w:eastAsia="Times New Roman" w:hAnsi="Roboto"/>
          <w:color w:val="000000" w:themeColor="text1"/>
          <w:sz w:val="28"/>
          <w:szCs w:val="28"/>
          <w:shd w:val="clear" w:color="auto" w:fill="FFFFFF"/>
        </w:rPr>
        <w:t> may be able to use light to supplement their energy supply</w:t>
      </w:r>
    </w:p>
    <w:p w14:paraId="56E72EC4" w14:textId="77777777" w:rsidR="0050781C" w:rsidRPr="00B060B2" w:rsidRDefault="0050781C" w:rsidP="00E259E4">
      <w:pPr>
        <w:pStyle w:val="ListParagraph"/>
        <w:numPr>
          <w:ilvl w:val="0"/>
          <w:numId w:val="1"/>
        </w:numPr>
        <w:rPr>
          <w:rFonts w:ascii="Times New Roman" w:hAnsi="Times New Roman" w:cs="Times New Roman"/>
          <w:b/>
          <w:color w:val="44546A" w:themeColor="text2"/>
          <w:sz w:val="28"/>
          <w:szCs w:val="28"/>
          <w:highlight w:val="yellow"/>
        </w:rPr>
      </w:pPr>
      <w:r w:rsidRPr="00B060B2">
        <w:rPr>
          <w:rFonts w:ascii="Times New Roman" w:eastAsiaTheme="minorEastAsia" w:hAnsi="Times New Roman" w:cs="Times New Roman"/>
          <w:b/>
          <w:bCs/>
          <w:color w:val="44546A" w:themeColor="text2"/>
          <w:kern w:val="24"/>
          <w:sz w:val="28"/>
          <w:szCs w:val="28"/>
          <w:highlight w:val="yellow"/>
        </w:rPr>
        <w:t xml:space="preserve">Cutaneous </w:t>
      </w:r>
      <w:proofErr w:type="spellStart"/>
      <w:r w:rsidRPr="00B060B2">
        <w:rPr>
          <w:rFonts w:ascii="Times New Roman" w:eastAsiaTheme="minorEastAsia" w:hAnsi="Times New Roman" w:cs="Times New Roman"/>
          <w:b/>
          <w:bCs/>
          <w:color w:val="44546A" w:themeColor="text2"/>
          <w:kern w:val="24"/>
          <w:sz w:val="28"/>
          <w:szCs w:val="28"/>
          <w:highlight w:val="yellow"/>
        </w:rPr>
        <w:t>Leishmaniasis</w:t>
      </w:r>
      <w:proofErr w:type="spellEnd"/>
    </w:p>
    <w:p w14:paraId="63831021" w14:textId="29DB5810" w:rsidR="00226104" w:rsidRPr="003B37CD" w:rsidRDefault="00B05885">
      <w:pPr>
        <w:rPr>
          <w:rFonts w:ascii="Arial" w:eastAsia="Times New Roman" w:hAnsi="Arial" w:cs="Arial"/>
          <w:color w:val="000000" w:themeColor="text1"/>
          <w:sz w:val="28"/>
          <w:szCs w:val="28"/>
        </w:rPr>
      </w:pPr>
      <w:proofErr w:type="spellStart"/>
      <w:r w:rsidRPr="003B37CD">
        <w:rPr>
          <w:b/>
          <w:bCs/>
          <w:color w:val="000000" w:themeColor="text1"/>
          <w:sz w:val="28"/>
          <w:szCs w:val="28"/>
        </w:rPr>
        <w:t>Ans</w:t>
      </w:r>
      <w:proofErr w:type="spellEnd"/>
      <w:r w:rsidRPr="003B37CD">
        <w:rPr>
          <w:b/>
          <w:bCs/>
          <w:color w:val="000000" w:themeColor="text1"/>
          <w:sz w:val="28"/>
          <w:szCs w:val="28"/>
        </w:rPr>
        <w:t>:</w:t>
      </w:r>
      <w:r w:rsidR="00625B12" w:rsidRPr="003B37CD">
        <w:rPr>
          <w:rFonts w:ascii="Arial" w:eastAsia="Times New Roman" w:hAnsi="Arial" w:cs="Arial"/>
          <w:color w:val="000000" w:themeColor="text1"/>
          <w:sz w:val="28"/>
          <w:szCs w:val="28"/>
        </w:rPr>
        <w:t xml:space="preserve"> CL) is the most common form of </w:t>
      </w:r>
      <w:proofErr w:type="spellStart"/>
      <w:r w:rsidR="00625B12" w:rsidRPr="003B37CD">
        <w:rPr>
          <w:rFonts w:ascii="Arial" w:eastAsia="Times New Roman" w:hAnsi="Arial" w:cs="Arial"/>
          <w:color w:val="000000" w:themeColor="text1"/>
          <w:sz w:val="28"/>
          <w:szCs w:val="28"/>
        </w:rPr>
        <w:t>leishmaniasis</w:t>
      </w:r>
      <w:proofErr w:type="spellEnd"/>
      <w:r w:rsidR="00625B12" w:rsidRPr="003B37CD">
        <w:rPr>
          <w:rFonts w:ascii="Arial" w:eastAsia="Times New Roman" w:hAnsi="Arial" w:cs="Arial"/>
          <w:color w:val="000000" w:themeColor="text1"/>
          <w:sz w:val="28"/>
          <w:szCs w:val="28"/>
        </w:rPr>
        <w:t xml:space="preserve"> and causes skin lesions, mainly ulcers, on exposed parts of the body, leaving life-long scars and serious disability or stigma. About 95% of CL cases occur in the Americas, the Mediterranean basin, the Middle East and Central Asia. In 2018 over 85% of new CL cases occurred in 10 countries: Afghanistan, Algeria, Bolivia, Brazil, Colombia, Iran (Islamic Republic of), Iraq, Pakistan, the Syrian Arab Republic and Tunisia. It is estimated that between 600 000 to 1 million new cases occur worldwide annually.</w:t>
      </w:r>
    </w:p>
    <w:p w14:paraId="5084E17E" w14:textId="77777777" w:rsidR="00D717B2" w:rsidRPr="00B060B2" w:rsidRDefault="00D717B2">
      <w:pPr>
        <w:pStyle w:val="Heading2"/>
        <w:spacing w:line="330" w:lineRule="atLeast"/>
        <w:divId w:val="1273169016"/>
        <w:rPr>
          <w:rFonts w:ascii="Arial" w:eastAsia="Times New Roman" w:hAnsi="Arial" w:cs="Arial"/>
          <w:color w:val="44546A" w:themeColor="text2"/>
          <w:sz w:val="28"/>
          <w:szCs w:val="28"/>
        </w:rPr>
      </w:pPr>
      <w:r w:rsidRPr="00B060B2">
        <w:rPr>
          <w:rFonts w:ascii="Arial" w:eastAsia="Times New Roman" w:hAnsi="Arial" w:cs="Arial"/>
          <w:b/>
          <w:bCs/>
          <w:color w:val="44546A" w:themeColor="text2"/>
          <w:sz w:val="28"/>
          <w:szCs w:val="28"/>
          <w:highlight w:val="yellow"/>
        </w:rPr>
        <w:t>Transmission</w:t>
      </w:r>
    </w:p>
    <w:p w14:paraId="14CB7A7D" w14:textId="77777777" w:rsidR="00D717B2" w:rsidRPr="003B37CD" w:rsidRDefault="00D717B2">
      <w:pPr>
        <w:spacing w:line="360" w:lineRule="atLeast"/>
        <w:divId w:val="1273169016"/>
        <w:rPr>
          <w:rFonts w:ascii="Arial" w:hAnsi="Arial" w:cs="Arial"/>
          <w:color w:val="000000" w:themeColor="text1"/>
          <w:sz w:val="28"/>
          <w:szCs w:val="28"/>
        </w:rPr>
      </w:pPr>
      <w:proofErr w:type="spellStart"/>
      <w:r w:rsidRPr="003B37CD">
        <w:rPr>
          <w:rStyle w:val="Emphasis"/>
          <w:rFonts w:ascii="Arial" w:hAnsi="Arial" w:cs="Arial"/>
          <w:color w:val="000000" w:themeColor="text1"/>
          <w:sz w:val="28"/>
          <w:szCs w:val="28"/>
        </w:rPr>
        <w:t>Leishmania</w:t>
      </w:r>
      <w:proofErr w:type="spellEnd"/>
      <w:r w:rsidRPr="003B37CD">
        <w:rPr>
          <w:rFonts w:ascii="Arial" w:hAnsi="Arial" w:cs="Arial"/>
          <w:color w:val="000000" w:themeColor="text1"/>
          <w:sz w:val="28"/>
          <w:szCs w:val="28"/>
        </w:rPr>
        <w:t xml:space="preserve"> parasites are transmitted through the bites of infected female </w:t>
      </w:r>
      <w:proofErr w:type="spellStart"/>
      <w:r w:rsidRPr="003B37CD">
        <w:rPr>
          <w:rFonts w:ascii="Arial" w:hAnsi="Arial" w:cs="Arial"/>
          <w:color w:val="000000" w:themeColor="text1"/>
          <w:sz w:val="28"/>
          <w:szCs w:val="28"/>
        </w:rPr>
        <w:t>phlebotomine</w:t>
      </w:r>
      <w:proofErr w:type="spellEnd"/>
      <w:r w:rsidRPr="003B37CD">
        <w:rPr>
          <w:rFonts w:ascii="Arial" w:hAnsi="Arial" w:cs="Arial"/>
          <w:color w:val="000000" w:themeColor="text1"/>
          <w:sz w:val="28"/>
          <w:szCs w:val="28"/>
        </w:rPr>
        <w:t xml:space="preserve"> </w:t>
      </w:r>
      <w:proofErr w:type="spellStart"/>
      <w:r w:rsidRPr="003B37CD">
        <w:rPr>
          <w:rFonts w:ascii="Arial" w:hAnsi="Arial" w:cs="Arial"/>
          <w:color w:val="000000" w:themeColor="text1"/>
          <w:sz w:val="28"/>
          <w:szCs w:val="28"/>
        </w:rPr>
        <w:t>sandflies</w:t>
      </w:r>
      <w:proofErr w:type="spellEnd"/>
      <w:r w:rsidRPr="003B37CD">
        <w:rPr>
          <w:rFonts w:ascii="Arial" w:hAnsi="Arial" w:cs="Arial"/>
          <w:color w:val="000000" w:themeColor="text1"/>
          <w:sz w:val="28"/>
          <w:szCs w:val="28"/>
        </w:rPr>
        <w:t xml:space="preserve">, which feed on blood to produce eggs. The epidemiology of </w:t>
      </w:r>
      <w:proofErr w:type="spellStart"/>
      <w:r w:rsidRPr="003B37CD">
        <w:rPr>
          <w:rFonts w:ascii="Arial" w:hAnsi="Arial" w:cs="Arial"/>
          <w:color w:val="000000" w:themeColor="text1"/>
          <w:sz w:val="28"/>
          <w:szCs w:val="28"/>
        </w:rPr>
        <w:t>leishmaniasis</w:t>
      </w:r>
      <w:proofErr w:type="spellEnd"/>
      <w:r w:rsidRPr="003B37CD">
        <w:rPr>
          <w:rFonts w:ascii="Arial" w:hAnsi="Arial" w:cs="Arial"/>
          <w:color w:val="000000" w:themeColor="text1"/>
          <w:sz w:val="28"/>
          <w:szCs w:val="28"/>
        </w:rPr>
        <w:t xml:space="preserve"> depends on the characteristics of the parasite and </w:t>
      </w:r>
      <w:proofErr w:type="spellStart"/>
      <w:r w:rsidRPr="003B37CD">
        <w:rPr>
          <w:rFonts w:ascii="Arial" w:hAnsi="Arial" w:cs="Arial"/>
          <w:color w:val="000000" w:themeColor="text1"/>
          <w:sz w:val="28"/>
          <w:szCs w:val="28"/>
        </w:rPr>
        <w:t>sandfly</w:t>
      </w:r>
      <w:proofErr w:type="spellEnd"/>
      <w:r w:rsidRPr="003B37CD">
        <w:rPr>
          <w:rFonts w:ascii="Arial" w:hAnsi="Arial" w:cs="Arial"/>
          <w:color w:val="000000" w:themeColor="text1"/>
          <w:sz w:val="28"/>
          <w:szCs w:val="28"/>
        </w:rPr>
        <w:t xml:space="preserve"> species, the local ecological characteristics of the transmission sites, current and past exposure of the human population to the parasite, and human behaviour. Some 70 animal species, including humans, have been found as natural reservoir hosts of </w:t>
      </w:r>
      <w:proofErr w:type="spellStart"/>
      <w:r w:rsidRPr="003B37CD">
        <w:rPr>
          <w:rStyle w:val="Emphasis"/>
          <w:rFonts w:ascii="Arial" w:hAnsi="Arial" w:cs="Arial"/>
          <w:color w:val="000000" w:themeColor="text1"/>
          <w:sz w:val="28"/>
          <w:szCs w:val="28"/>
        </w:rPr>
        <w:t>Leishmania</w:t>
      </w:r>
      <w:proofErr w:type="spellEnd"/>
      <w:r w:rsidRPr="003B37CD">
        <w:rPr>
          <w:rFonts w:ascii="Arial" w:hAnsi="Arial" w:cs="Arial"/>
          <w:color w:val="000000" w:themeColor="text1"/>
          <w:sz w:val="28"/>
          <w:szCs w:val="28"/>
        </w:rPr>
        <w:t> parasites.</w:t>
      </w:r>
    </w:p>
    <w:p w14:paraId="5ECE2657" w14:textId="2D7D7FE1" w:rsidR="00D717B2" w:rsidRPr="003B37CD" w:rsidRDefault="000B6640">
      <w:pPr>
        <w:rPr>
          <w:b/>
          <w:bCs/>
          <w:color w:val="000000" w:themeColor="text1"/>
          <w:sz w:val="28"/>
          <w:szCs w:val="28"/>
        </w:rPr>
      </w:pPr>
      <w:r>
        <w:rPr>
          <w:b/>
          <w:bCs/>
          <w:noProof/>
          <w:color w:val="000000" w:themeColor="text1"/>
          <w:sz w:val="28"/>
          <w:szCs w:val="28"/>
        </w:rPr>
        <w:drawing>
          <wp:anchor distT="0" distB="0" distL="114300" distR="114300" simplePos="0" relativeHeight="251661312" behindDoc="0" locked="0" layoutInCell="1" allowOverlap="1" wp14:anchorId="429FA1B2" wp14:editId="760CAD6D">
            <wp:simplePos x="0" y="0"/>
            <wp:positionH relativeFrom="column">
              <wp:posOffset>0</wp:posOffset>
            </wp:positionH>
            <wp:positionV relativeFrom="paragraph">
              <wp:posOffset>334645</wp:posOffset>
            </wp:positionV>
            <wp:extent cx="3259455" cy="219075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4">
                      <a:extLst>
                        <a:ext uri="{28A0092B-C50C-407E-A947-70E740481C1C}">
                          <a14:useLocalDpi xmlns:a14="http://schemas.microsoft.com/office/drawing/2010/main" val="0"/>
                        </a:ext>
                      </a:extLst>
                    </a:blip>
                    <a:stretch>
                      <a:fillRect/>
                    </a:stretch>
                  </pic:blipFill>
                  <pic:spPr>
                    <a:xfrm>
                      <a:off x="0" y="0"/>
                      <a:ext cx="3259455" cy="2190750"/>
                    </a:xfrm>
                    <a:prstGeom prst="rect">
                      <a:avLst/>
                    </a:prstGeom>
                  </pic:spPr>
                </pic:pic>
              </a:graphicData>
            </a:graphic>
            <wp14:sizeRelH relativeFrom="margin">
              <wp14:pctWidth>0</wp14:pctWidth>
            </wp14:sizeRelH>
          </wp:anchor>
        </w:drawing>
      </w:r>
    </w:p>
    <w:sectPr w:rsidR="00D717B2" w:rsidRPr="003B3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inherit">
    <w:altName w:val="Noto Serif Thai"/>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Roboto">
    <w:panose1 w:val="02000000000000000000"/>
    <w:charset w:val="00"/>
    <w:family w:val="auto"/>
    <w:pitch w:val="variable"/>
    <w:sig w:usb0="E00002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33C9D"/>
    <w:multiLevelType w:val="hybridMultilevel"/>
    <w:tmpl w:val="79EA7E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58"/>
    <w:rsid w:val="000B6640"/>
    <w:rsid w:val="000C1ED7"/>
    <w:rsid w:val="000C64A2"/>
    <w:rsid w:val="000F1368"/>
    <w:rsid w:val="00126500"/>
    <w:rsid w:val="001B79C9"/>
    <w:rsid w:val="001E6AE1"/>
    <w:rsid w:val="001F1C2D"/>
    <w:rsid w:val="001F258E"/>
    <w:rsid w:val="002125AE"/>
    <w:rsid w:val="00226104"/>
    <w:rsid w:val="00237718"/>
    <w:rsid w:val="00247758"/>
    <w:rsid w:val="00291346"/>
    <w:rsid w:val="00330963"/>
    <w:rsid w:val="00351E8A"/>
    <w:rsid w:val="00377120"/>
    <w:rsid w:val="003B37CD"/>
    <w:rsid w:val="003B58FD"/>
    <w:rsid w:val="003F332A"/>
    <w:rsid w:val="004578A9"/>
    <w:rsid w:val="004774CA"/>
    <w:rsid w:val="004B03E2"/>
    <w:rsid w:val="004C1061"/>
    <w:rsid w:val="004C3005"/>
    <w:rsid w:val="0050781C"/>
    <w:rsid w:val="00517B6E"/>
    <w:rsid w:val="00520CDC"/>
    <w:rsid w:val="005339C3"/>
    <w:rsid w:val="00561592"/>
    <w:rsid w:val="00573754"/>
    <w:rsid w:val="005839B4"/>
    <w:rsid w:val="005B19E1"/>
    <w:rsid w:val="005F14D2"/>
    <w:rsid w:val="00625B12"/>
    <w:rsid w:val="00640790"/>
    <w:rsid w:val="00643F88"/>
    <w:rsid w:val="00644D77"/>
    <w:rsid w:val="00651612"/>
    <w:rsid w:val="00656E3D"/>
    <w:rsid w:val="00687FFA"/>
    <w:rsid w:val="00696908"/>
    <w:rsid w:val="006F525B"/>
    <w:rsid w:val="007428DC"/>
    <w:rsid w:val="00786959"/>
    <w:rsid w:val="007D3A63"/>
    <w:rsid w:val="00875395"/>
    <w:rsid w:val="00886784"/>
    <w:rsid w:val="008F4F25"/>
    <w:rsid w:val="00962EAB"/>
    <w:rsid w:val="009961E3"/>
    <w:rsid w:val="009D4106"/>
    <w:rsid w:val="00A37182"/>
    <w:rsid w:val="00AA6611"/>
    <w:rsid w:val="00AC0ABE"/>
    <w:rsid w:val="00AC1727"/>
    <w:rsid w:val="00B05885"/>
    <w:rsid w:val="00B060B2"/>
    <w:rsid w:val="00B136AB"/>
    <w:rsid w:val="00B6008E"/>
    <w:rsid w:val="00C05418"/>
    <w:rsid w:val="00C073CD"/>
    <w:rsid w:val="00C36285"/>
    <w:rsid w:val="00C36E7D"/>
    <w:rsid w:val="00C55CF1"/>
    <w:rsid w:val="00C714D4"/>
    <w:rsid w:val="00C80155"/>
    <w:rsid w:val="00CA2A8A"/>
    <w:rsid w:val="00CD595C"/>
    <w:rsid w:val="00CF5E96"/>
    <w:rsid w:val="00D717B2"/>
    <w:rsid w:val="00D71C02"/>
    <w:rsid w:val="00D80C53"/>
    <w:rsid w:val="00DF01CC"/>
    <w:rsid w:val="00E06CB6"/>
    <w:rsid w:val="00EC3C17"/>
    <w:rsid w:val="00ED70E4"/>
    <w:rsid w:val="00F15DAA"/>
    <w:rsid w:val="00F355E7"/>
    <w:rsid w:val="00F46F20"/>
    <w:rsid w:val="00F54A3D"/>
    <w:rsid w:val="00F7208D"/>
    <w:rsid w:val="00F90467"/>
    <w:rsid w:val="00FE0BDD"/>
    <w:rsid w:val="00FF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7F346F"/>
  <w15:chartTrackingRefBased/>
  <w15:docId w15:val="{116D708C-C59C-FC42-8215-C384042F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77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69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7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9690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696908"/>
    <w:pPr>
      <w:spacing w:before="100" w:beforeAutospacing="1" w:after="100" w:afterAutospacing="1" w:line="240" w:lineRule="auto"/>
    </w:pPr>
    <w:rPr>
      <w:rFonts w:ascii="Times New Roman" w:hAnsi="Times New Roman" w:cs="Times New Roman"/>
      <w:sz w:val="24"/>
      <w:szCs w:val="24"/>
    </w:rPr>
  </w:style>
  <w:style w:type="character" w:customStyle="1" w:styleId="topic-highlight">
    <w:name w:val="topic-highlight"/>
    <w:basedOn w:val="DefaultParagraphFont"/>
    <w:rsid w:val="00226104"/>
  </w:style>
  <w:style w:type="character" w:styleId="Emphasis">
    <w:name w:val="Emphasis"/>
    <w:basedOn w:val="DefaultParagraphFont"/>
    <w:uiPriority w:val="20"/>
    <w:qFormat/>
    <w:rsid w:val="00226104"/>
    <w:rPr>
      <w:i/>
      <w:iCs/>
    </w:rPr>
  </w:style>
  <w:style w:type="character" w:styleId="Hyperlink">
    <w:name w:val="Hyperlink"/>
    <w:basedOn w:val="DefaultParagraphFont"/>
    <w:uiPriority w:val="99"/>
    <w:semiHidden/>
    <w:unhideWhenUsed/>
    <w:rsid w:val="00226104"/>
    <w:rPr>
      <w:color w:val="0000FF"/>
      <w:u w:val="single"/>
    </w:rPr>
  </w:style>
  <w:style w:type="paragraph" w:styleId="ListParagraph">
    <w:name w:val="List Paragraph"/>
    <w:basedOn w:val="Normal"/>
    <w:uiPriority w:val="34"/>
    <w:qFormat/>
    <w:rsid w:val="0050781C"/>
    <w:pPr>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16031">
      <w:bodyDiv w:val="1"/>
      <w:marLeft w:val="0"/>
      <w:marRight w:val="0"/>
      <w:marTop w:val="0"/>
      <w:marBottom w:val="0"/>
      <w:divBdr>
        <w:top w:val="none" w:sz="0" w:space="0" w:color="auto"/>
        <w:left w:val="none" w:sz="0" w:space="0" w:color="auto"/>
        <w:bottom w:val="none" w:sz="0" w:space="0" w:color="auto"/>
        <w:right w:val="none" w:sz="0" w:space="0" w:color="auto"/>
      </w:divBdr>
    </w:div>
    <w:div w:id="122309777">
      <w:bodyDiv w:val="1"/>
      <w:marLeft w:val="0"/>
      <w:marRight w:val="0"/>
      <w:marTop w:val="0"/>
      <w:marBottom w:val="0"/>
      <w:divBdr>
        <w:top w:val="none" w:sz="0" w:space="0" w:color="auto"/>
        <w:left w:val="none" w:sz="0" w:space="0" w:color="auto"/>
        <w:bottom w:val="none" w:sz="0" w:space="0" w:color="auto"/>
        <w:right w:val="none" w:sz="0" w:space="0" w:color="auto"/>
      </w:divBdr>
    </w:div>
    <w:div w:id="240917582">
      <w:bodyDiv w:val="1"/>
      <w:marLeft w:val="0"/>
      <w:marRight w:val="0"/>
      <w:marTop w:val="0"/>
      <w:marBottom w:val="0"/>
      <w:divBdr>
        <w:top w:val="none" w:sz="0" w:space="0" w:color="auto"/>
        <w:left w:val="none" w:sz="0" w:space="0" w:color="auto"/>
        <w:bottom w:val="none" w:sz="0" w:space="0" w:color="auto"/>
        <w:right w:val="none" w:sz="0" w:space="0" w:color="auto"/>
      </w:divBdr>
    </w:div>
    <w:div w:id="402871388">
      <w:bodyDiv w:val="1"/>
      <w:marLeft w:val="0"/>
      <w:marRight w:val="0"/>
      <w:marTop w:val="0"/>
      <w:marBottom w:val="0"/>
      <w:divBdr>
        <w:top w:val="none" w:sz="0" w:space="0" w:color="auto"/>
        <w:left w:val="none" w:sz="0" w:space="0" w:color="auto"/>
        <w:bottom w:val="none" w:sz="0" w:space="0" w:color="auto"/>
        <w:right w:val="none" w:sz="0" w:space="0" w:color="auto"/>
      </w:divBdr>
    </w:div>
    <w:div w:id="489641899">
      <w:bodyDiv w:val="1"/>
      <w:marLeft w:val="0"/>
      <w:marRight w:val="0"/>
      <w:marTop w:val="0"/>
      <w:marBottom w:val="0"/>
      <w:divBdr>
        <w:top w:val="none" w:sz="0" w:space="0" w:color="auto"/>
        <w:left w:val="none" w:sz="0" w:space="0" w:color="auto"/>
        <w:bottom w:val="none" w:sz="0" w:space="0" w:color="auto"/>
        <w:right w:val="none" w:sz="0" w:space="0" w:color="auto"/>
      </w:divBdr>
    </w:div>
    <w:div w:id="515926160">
      <w:bodyDiv w:val="1"/>
      <w:marLeft w:val="0"/>
      <w:marRight w:val="0"/>
      <w:marTop w:val="0"/>
      <w:marBottom w:val="0"/>
      <w:divBdr>
        <w:top w:val="none" w:sz="0" w:space="0" w:color="auto"/>
        <w:left w:val="none" w:sz="0" w:space="0" w:color="auto"/>
        <w:bottom w:val="none" w:sz="0" w:space="0" w:color="auto"/>
        <w:right w:val="none" w:sz="0" w:space="0" w:color="auto"/>
      </w:divBdr>
    </w:div>
    <w:div w:id="823543072">
      <w:bodyDiv w:val="1"/>
      <w:marLeft w:val="0"/>
      <w:marRight w:val="0"/>
      <w:marTop w:val="0"/>
      <w:marBottom w:val="0"/>
      <w:divBdr>
        <w:top w:val="none" w:sz="0" w:space="0" w:color="auto"/>
        <w:left w:val="none" w:sz="0" w:space="0" w:color="auto"/>
        <w:bottom w:val="none" w:sz="0" w:space="0" w:color="auto"/>
        <w:right w:val="none" w:sz="0" w:space="0" w:color="auto"/>
      </w:divBdr>
    </w:div>
    <w:div w:id="946741004">
      <w:bodyDiv w:val="1"/>
      <w:marLeft w:val="0"/>
      <w:marRight w:val="0"/>
      <w:marTop w:val="0"/>
      <w:marBottom w:val="0"/>
      <w:divBdr>
        <w:top w:val="none" w:sz="0" w:space="0" w:color="auto"/>
        <w:left w:val="none" w:sz="0" w:space="0" w:color="auto"/>
        <w:bottom w:val="none" w:sz="0" w:space="0" w:color="auto"/>
        <w:right w:val="none" w:sz="0" w:space="0" w:color="auto"/>
      </w:divBdr>
    </w:div>
    <w:div w:id="1022631592">
      <w:bodyDiv w:val="1"/>
      <w:marLeft w:val="0"/>
      <w:marRight w:val="0"/>
      <w:marTop w:val="0"/>
      <w:marBottom w:val="0"/>
      <w:divBdr>
        <w:top w:val="none" w:sz="0" w:space="0" w:color="auto"/>
        <w:left w:val="none" w:sz="0" w:space="0" w:color="auto"/>
        <w:bottom w:val="none" w:sz="0" w:space="0" w:color="auto"/>
        <w:right w:val="none" w:sz="0" w:space="0" w:color="auto"/>
      </w:divBdr>
    </w:div>
    <w:div w:id="1090658236">
      <w:bodyDiv w:val="1"/>
      <w:marLeft w:val="0"/>
      <w:marRight w:val="0"/>
      <w:marTop w:val="0"/>
      <w:marBottom w:val="0"/>
      <w:divBdr>
        <w:top w:val="none" w:sz="0" w:space="0" w:color="auto"/>
        <w:left w:val="none" w:sz="0" w:space="0" w:color="auto"/>
        <w:bottom w:val="none" w:sz="0" w:space="0" w:color="auto"/>
        <w:right w:val="none" w:sz="0" w:space="0" w:color="auto"/>
      </w:divBdr>
    </w:div>
    <w:div w:id="1181580889">
      <w:bodyDiv w:val="1"/>
      <w:marLeft w:val="0"/>
      <w:marRight w:val="0"/>
      <w:marTop w:val="0"/>
      <w:marBottom w:val="0"/>
      <w:divBdr>
        <w:top w:val="none" w:sz="0" w:space="0" w:color="auto"/>
        <w:left w:val="none" w:sz="0" w:space="0" w:color="auto"/>
        <w:bottom w:val="none" w:sz="0" w:space="0" w:color="auto"/>
        <w:right w:val="none" w:sz="0" w:space="0" w:color="auto"/>
      </w:divBdr>
    </w:div>
    <w:div w:id="1273169016">
      <w:bodyDiv w:val="1"/>
      <w:marLeft w:val="0"/>
      <w:marRight w:val="0"/>
      <w:marTop w:val="0"/>
      <w:marBottom w:val="0"/>
      <w:divBdr>
        <w:top w:val="none" w:sz="0" w:space="0" w:color="auto"/>
        <w:left w:val="none" w:sz="0" w:space="0" w:color="auto"/>
        <w:bottom w:val="none" w:sz="0" w:space="0" w:color="auto"/>
        <w:right w:val="none" w:sz="0" w:space="0" w:color="auto"/>
      </w:divBdr>
    </w:div>
    <w:div w:id="1638998329">
      <w:bodyDiv w:val="1"/>
      <w:marLeft w:val="0"/>
      <w:marRight w:val="0"/>
      <w:marTop w:val="0"/>
      <w:marBottom w:val="0"/>
      <w:divBdr>
        <w:top w:val="none" w:sz="0" w:space="0" w:color="auto"/>
        <w:left w:val="none" w:sz="0" w:space="0" w:color="auto"/>
        <w:bottom w:val="none" w:sz="0" w:space="0" w:color="auto"/>
        <w:right w:val="none" w:sz="0" w:space="0" w:color="auto"/>
      </w:divBdr>
    </w:div>
    <w:div w:id="208660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media/image3.jpeg" /><Relationship Id="rId18" Type="http://schemas.openxmlformats.org/officeDocument/2006/relationships/hyperlink" Target="https://en.m.wikipedia.org/wiki/Alcohol" TargetMode="External" /><Relationship Id="rId26" Type="http://schemas.openxmlformats.org/officeDocument/2006/relationships/theme" Target="theme/theme1.xml" /><Relationship Id="rId3" Type="http://schemas.openxmlformats.org/officeDocument/2006/relationships/settings" Target="settings.xml" /><Relationship Id="rId21" Type="http://schemas.openxmlformats.org/officeDocument/2006/relationships/hyperlink" Target="https://en.m.wikipedia.org/wiki/Photoheterotroph" TargetMode="External" /><Relationship Id="rId7" Type="http://schemas.openxmlformats.org/officeDocument/2006/relationships/hyperlink" Target="http://www.who.int/features/qa/08/en/" TargetMode="External" /><Relationship Id="rId12" Type="http://schemas.openxmlformats.org/officeDocument/2006/relationships/hyperlink" Target="https://biologydictionary.net/photosynthesis/" TargetMode="External" /><Relationship Id="rId17" Type="http://schemas.openxmlformats.org/officeDocument/2006/relationships/hyperlink" Target="https://en.m.wikipedia.org/wiki/Fatty_acid" TargetMode="External" /><Relationship Id="rId25"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s://en.m.wikipedia.org/wiki/Carbohydrate" TargetMode="External" /><Relationship Id="rId20" Type="http://schemas.openxmlformats.org/officeDocument/2006/relationships/hyperlink" Target="https://en.m.wikipedia.org/wiki/Chloroflexi_(phylum)" TargetMode="External" /><Relationship Id="rId1" Type="http://schemas.openxmlformats.org/officeDocument/2006/relationships/numbering" Target="numbering.xml" /><Relationship Id="rId6" Type="http://schemas.openxmlformats.org/officeDocument/2006/relationships/hyperlink" Target="http://www.emro.who.int/surveillance-forecasting-response/outbreaks/dengue-fever-in-pakistan.html" TargetMode="External" /><Relationship Id="rId11" Type="http://schemas.openxmlformats.org/officeDocument/2006/relationships/hyperlink" Target="https://biologydictionary.net/plant/" TargetMode="External" /><Relationship Id="rId24" Type="http://schemas.openxmlformats.org/officeDocument/2006/relationships/image" Target="media/image4.jpeg" /><Relationship Id="rId5" Type="http://schemas.openxmlformats.org/officeDocument/2006/relationships/hyperlink" Target="https://www.sciencedirect.com/topics/nursing-and-health-professions/disinfection" TargetMode="External" /><Relationship Id="rId15" Type="http://schemas.openxmlformats.org/officeDocument/2006/relationships/hyperlink" Target="https://en.m.wikipedia.org/wiki/Carbon_dioxide" TargetMode="External" /><Relationship Id="rId23" Type="http://schemas.openxmlformats.org/officeDocument/2006/relationships/hyperlink" Target="https://en.m.wikipedia.org/wiki/Aphids" TargetMode="External" /><Relationship Id="rId10" Type="http://schemas.openxmlformats.org/officeDocument/2006/relationships/hyperlink" Target="https://biologydictionary.net/organism/" TargetMode="External" /><Relationship Id="rId19" Type="http://schemas.openxmlformats.org/officeDocument/2006/relationships/hyperlink" Target="https://en.m.wikipedia.org/wiki/Purple_bacteria" TargetMode="External" /><Relationship Id="rId4" Type="http://schemas.openxmlformats.org/officeDocument/2006/relationships/webSettings" Target="webSettings.xml" /><Relationship Id="rId9" Type="http://schemas.openxmlformats.org/officeDocument/2006/relationships/image" Target="media/image2.jpeg" /><Relationship Id="rId14" Type="http://schemas.openxmlformats.org/officeDocument/2006/relationships/hyperlink" Target="https://biologydictionary.net/wp-content/uploads/2016/12/Auto-and-heterotrophs.jpg" TargetMode="External" /><Relationship Id="rId22" Type="http://schemas.openxmlformats.org/officeDocument/2006/relationships/hyperlink" Target="https://en.m.wikipedia.org/wiki/Oriental_horn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2212</Words>
  <Characters>12610</Characters>
  <Application>Microsoft Office Word</Application>
  <DocSecurity>0</DocSecurity>
  <Lines>105</Lines>
  <Paragraphs>29</Paragraphs>
  <ScaleCrop>false</ScaleCrop>
  <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khan33405@outlook.com</dc:creator>
  <cp:keywords/>
  <dc:description/>
  <cp:lastModifiedBy>khan33405@outlook.com</cp:lastModifiedBy>
  <cp:revision>2</cp:revision>
  <dcterms:created xsi:type="dcterms:W3CDTF">2020-09-25T08:35:00Z</dcterms:created>
  <dcterms:modified xsi:type="dcterms:W3CDTF">2020-09-25T08:35:00Z</dcterms:modified>
</cp:coreProperties>
</file>