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B149AD" w:rsidP="00B149AD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color="000000"/>
        </w:rPr>
        <w:t>NAME ;</w:t>
      </w:r>
      <w:proofErr w:type="gramEnd"/>
      <w:r>
        <w:rPr>
          <w:rFonts w:ascii="Times New Roman" w:hAnsi="Times New Roman" w:cs="Times New Roman"/>
          <w:b/>
          <w:sz w:val="32"/>
          <w:szCs w:val="32"/>
          <w:u w:color="000000"/>
        </w:rPr>
        <w:t xml:space="preserve">   TAHIR ULLAH</w:t>
      </w:r>
    </w:p>
    <w:p w:rsidR="00B149AD" w:rsidRDefault="00B149AD" w:rsidP="00B149AD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color="000000"/>
        </w:rPr>
        <w:t>ID  ;</w:t>
      </w:r>
      <w:proofErr w:type="gramEnd"/>
      <w:r>
        <w:rPr>
          <w:rFonts w:ascii="Times New Roman" w:hAnsi="Times New Roman" w:cs="Times New Roman"/>
          <w:b/>
          <w:sz w:val="32"/>
          <w:szCs w:val="32"/>
          <w:u w:color="000000"/>
        </w:rPr>
        <w:t xml:space="preserve">         14033</w:t>
      </w:r>
    </w:p>
    <w:p w:rsidR="00B149AD" w:rsidRDefault="00B149AD" w:rsidP="00B149AD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sz w:val="32"/>
          <w:szCs w:val="32"/>
          <w:u w:color="000000"/>
        </w:rPr>
        <w:t>BS                           MLT 6</w:t>
      </w:r>
      <w:r w:rsidRPr="00B149AD">
        <w:rPr>
          <w:rFonts w:ascii="Times New Roman" w:hAnsi="Times New Roman" w:cs="Times New Roman"/>
          <w:b/>
          <w:sz w:val="32"/>
          <w:szCs w:val="32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color="000000"/>
        </w:rPr>
        <w:t xml:space="preserve"> </w:t>
      </w:r>
    </w:p>
    <w:p w:rsidR="00B149AD" w:rsidRDefault="00B149AD" w:rsidP="00B149AD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sz w:val="32"/>
          <w:szCs w:val="32"/>
          <w:u w:color="000000"/>
        </w:rPr>
        <w:t>PAPER                     ADVANCED MEDICAL LAB TEACHNOLOGY</w:t>
      </w:r>
      <w:bookmarkStart w:id="0" w:name="_GoBack"/>
      <w:bookmarkEnd w:id="0"/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color="000000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BLOTTING TECHNIQUE</w:t>
      </w:r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vasulization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specific DNA,</w:t>
      </w:r>
      <w:r>
        <w:rPr>
          <w:rFonts w:ascii="Times New Roman" w:hAnsi="Times New Roman" w:cs="Times New Roman"/>
          <w:sz w:val="24"/>
          <w:szCs w:val="24"/>
        </w:rPr>
        <w:tab/>
        <w:t xml:space="preserve">RNA and protein among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molecules required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collectvelly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blotting 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SOUTHERN BLOTTING SOLUTION</w:t>
      </w:r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sovthren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 of biochemistry was developed this developed method.</w:t>
      </w:r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method involves separation transfer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hybridization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is routinely used in molecular biology for detection of specific DNA sequence in DNA sample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single and can be a large part and piece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viral genome.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blotting is combine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electrophoresis for size separation of DNA with the method of hybridization.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OF SOUTHERN BLOTTING </w:t>
      </w:r>
    </w:p>
    <w:p w:rsidR="00221E75" w:rsidRDefault="00221E75" w:rsidP="00221E75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transferred genes in transgenic individuals.</w:t>
      </w:r>
    </w:p>
    <w:p w:rsidR="00221E75" w:rsidRDefault="00221E75" w:rsidP="00221E75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blotting are used in gene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discovery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mapping , evolution and development studies diagnostic and forensics.</w:t>
      </w:r>
    </w:p>
    <w:p w:rsidR="00221E75" w:rsidRDefault="00221E75" w:rsidP="00221E75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genetic patterns which appear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NORTHERN BLOTTING </w:t>
      </w:r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Northern blotting is a technique used for detection of specific RNA sequences. Northern blotting was developed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George stark at Stanford university (1979).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OF NORTHERN BLOTTING </w:t>
      </w:r>
    </w:p>
    <w:p w:rsidR="00221E75" w:rsidRDefault="00221E75" w:rsidP="00221E75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Detection of mRNA transcript </w:t>
      </w:r>
      <w:proofErr w:type="gramStart"/>
      <w:r>
        <w:rPr>
          <w:rFonts w:ascii="Times New Roman" w:hAnsi="Times New Roman" w:cs="Times New Roman"/>
          <w:sz w:val="24"/>
          <w:szCs w:val="24"/>
        </w:rPr>
        <w:t>size .</w:t>
      </w:r>
      <w:proofErr w:type="gramEnd"/>
    </w:p>
    <w:p w:rsidR="00221E75" w:rsidRDefault="00221E75" w:rsidP="00221E75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degradation.</w:t>
      </w:r>
    </w:p>
    <w:p w:rsidR="00221E75" w:rsidRDefault="00221E75" w:rsidP="00221E75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standard for the study of gene expression at the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confirm and check transgenic /knocked mice animals.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WESTERN  BLOTTING</w:t>
      </w:r>
      <w:proofErr w:type="gramEnd"/>
    </w:p>
    <w:p w:rsidR="00221E75" w:rsidRDefault="00221E75" w:rsidP="0022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immunoblotting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 which rely on the specificity of binding between a protein of interest and a probe (antibody) raised against that particular protein  to allow detection of protein of interest in a mixture of many similar molecules.it was discover in (1981).</w:t>
      </w:r>
    </w:p>
    <w:p w:rsidR="00221E75" w:rsidRDefault="00221E75" w:rsidP="0022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</w:t>
      </w:r>
    </w:p>
    <w:p w:rsidR="00221E75" w:rsidRDefault="00221E75" w:rsidP="00221E75">
      <w:pPr>
        <w:pStyle w:val="ListParagraph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confirmatory HIV test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1E75" w:rsidRDefault="00221E75" w:rsidP="00221E75">
      <w:pPr>
        <w:pStyle w:val="ListParagraph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blotting is also used as the definitive test for bovine spongiform encephalopathy (BSE</w:t>
      </w:r>
    </w:p>
    <w:p w:rsidR="00221E75" w:rsidRDefault="00221E75" w:rsidP="00221E75">
      <w:pPr>
        <w:pStyle w:val="ListParagraph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testing can be performed in western </w:t>
      </w:r>
      <w:proofErr w:type="gramStart"/>
      <w:r>
        <w:rPr>
          <w:rFonts w:ascii="Times New Roman" w:hAnsi="Times New Roman" w:cs="Times New Roman"/>
          <w:sz w:val="24"/>
          <w:szCs w:val="24"/>
        </w:rPr>
        <w:t>blotting .</w:t>
      </w:r>
      <w:proofErr w:type="gramEnd"/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334AAF" w:rsidRPr="004B5F39" w:rsidRDefault="006A055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sz w:val="32"/>
          <w:szCs w:val="32"/>
          <w:u w:color="000000"/>
        </w:rPr>
        <w:t>Final</w:t>
      </w:r>
      <w:r w:rsidR="00334AAF" w:rsidRPr="004B5F39">
        <w:rPr>
          <w:rFonts w:ascii="Times New Roman" w:hAnsi="Times New Roman" w:cs="Times New Roman"/>
          <w:b/>
          <w:sz w:val="32"/>
          <w:szCs w:val="32"/>
          <w:u w:color="000000"/>
        </w:rPr>
        <w:t>-Term Assignment</w:t>
      </w:r>
    </w:p>
    <w:p w:rsidR="00334AAF" w:rsidRPr="004B5F39" w:rsidRDefault="00334AAF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lastRenderedPageBreak/>
        <w:t>Course Title:</w:t>
      </w:r>
      <w:r w:rsidR="00DB38A4" w:rsidRPr="004B5F39">
        <w:rPr>
          <w:rFonts w:ascii="Times New Roman" w:hAnsi="Times New Roman" w:cs="Times New Roman"/>
        </w:rPr>
        <w:t xml:space="preserve"> </w:t>
      </w:r>
      <w:r w:rsidR="00DB38A4" w:rsidRPr="004B5F39">
        <w:rPr>
          <w:rFonts w:ascii="Times New Roman" w:hAnsi="Times New Roman" w:cs="Times New Roman"/>
          <w:b/>
        </w:rPr>
        <w:t>ADVANCES IN MEDICAL LABORATORY</w:t>
      </w:r>
      <w:r w:rsidR="00DB38A4" w:rsidRPr="004B5F39">
        <w:rPr>
          <w:rFonts w:ascii="Times New Roman" w:hAnsi="Times New Roman" w:cs="Times New Roman"/>
          <w:sz w:val="28"/>
        </w:rPr>
        <w:t xml:space="preserve">          </w:t>
      </w:r>
    </w:p>
    <w:p w:rsidR="00334AAF" w:rsidRPr="004B5F39" w:rsidRDefault="00334AAF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D21B00"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B44E3"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(BS. </w:t>
      </w:r>
      <w:r w:rsidR="00DB38A4"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MLT </w:t>
      </w:r>
      <w:r w:rsidR="006B44E3" w:rsidRPr="004B5F39">
        <w:rPr>
          <w:rFonts w:ascii="Times New Roman" w:hAnsi="Times New Roman" w:cs="Times New Roman"/>
          <w:b/>
          <w:sz w:val="28"/>
          <w:szCs w:val="28"/>
          <w:u w:color="000000"/>
        </w:rPr>
        <w:t>6</w:t>
      </w:r>
      <w:r w:rsidR="006B44E3" w:rsidRPr="004B5F39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="006B44E3" w:rsidRPr="004B5F39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</w:p>
    <w:p w:rsidR="0079636C" w:rsidRPr="004B5F39" w:rsidRDefault="0079636C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Instructor: Ms. </w:t>
      </w:r>
      <w:r w:rsidR="0010697A" w:rsidRPr="004B5F39">
        <w:rPr>
          <w:rFonts w:ascii="Times New Roman" w:hAnsi="Times New Roman" w:cs="Times New Roman"/>
          <w:b/>
          <w:sz w:val="28"/>
          <w:szCs w:val="28"/>
          <w:u w:color="000000"/>
        </w:rPr>
        <w:t>Pashmina</w:t>
      </w:r>
    </w:p>
    <w:p w:rsidR="0079636C" w:rsidRPr="004B5F39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B5F39">
        <w:rPr>
          <w:rFonts w:ascii="Times New Roman" w:hAnsi="Times New Roman" w:cs="Times New Roman"/>
          <w:b/>
          <w:sz w:val="20"/>
        </w:rPr>
        <w:t>Time</w:t>
      </w:r>
      <w:r w:rsidR="00BB4DD3" w:rsidRPr="004B5F39">
        <w:rPr>
          <w:rFonts w:ascii="Times New Roman" w:hAnsi="Times New Roman" w:cs="Times New Roman"/>
          <w:b/>
          <w:sz w:val="20"/>
        </w:rPr>
        <w:t>: 6</w:t>
      </w:r>
      <w:r w:rsidR="006A0555">
        <w:rPr>
          <w:rFonts w:ascii="Times New Roman" w:hAnsi="Times New Roman" w:cs="Times New Roman"/>
          <w:b/>
          <w:sz w:val="20"/>
        </w:rPr>
        <w:t xml:space="preserve"> Hours</w:t>
      </w:r>
      <w:r w:rsidRPr="004B5F39">
        <w:rPr>
          <w:rFonts w:ascii="Times New Roman" w:hAnsi="Times New Roman" w:cs="Times New Roman"/>
          <w:b/>
          <w:sz w:val="20"/>
        </w:rPr>
        <w:tab/>
      </w:r>
      <w:r w:rsidRPr="004B5F39">
        <w:rPr>
          <w:rFonts w:ascii="Times New Roman" w:hAnsi="Times New Roman" w:cs="Times New Roman"/>
          <w:b/>
          <w:sz w:val="20"/>
        </w:rPr>
        <w:tab/>
      </w:r>
      <w:r w:rsidRPr="004B5F39">
        <w:rPr>
          <w:rFonts w:ascii="Times New Roman" w:hAnsi="Times New Roman" w:cs="Times New Roman"/>
          <w:b/>
          <w:sz w:val="20"/>
        </w:rPr>
        <w:tab/>
      </w:r>
      <w:r w:rsidRPr="004B5F39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Pr="004B5F39">
        <w:rPr>
          <w:rFonts w:ascii="Times New Roman" w:hAnsi="Times New Roman" w:cs="Times New Roman"/>
          <w:b/>
          <w:sz w:val="20"/>
        </w:rPr>
        <w:tab/>
      </w:r>
      <w:r w:rsidR="0010697A" w:rsidRPr="004B5F39">
        <w:rPr>
          <w:rFonts w:ascii="Times New Roman" w:hAnsi="Times New Roman" w:cs="Times New Roman"/>
          <w:b/>
          <w:sz w:val="20"/>
        </w:rPr>
        <w:t xml:space="preserve">                            </w:t>
      </w:r>
      <w:r w:rsidR="004B5F39">
        <w:rPr>
          <w:rFonts w:ascii="Times New Roman" w:hAnsi="Times New Roman" w:cs="Times New Roman"/>
          <w:b/>
          <w:sz w:val="20"/>
        </w:rPr>
        <w:t xml:space="preserve">                                                </w:t>
      </w:r>
      <w:r w:rsidR="0010697A" w:rsidRPr="004B5F39">
        <w:rPr>
          <w:rFonts w:ascii="Times New Roman" w:hAnsi="Times New Roman" w:cs="Times New Roman"/>
          <w:b/>
          <w:sz w:val="20"/>
        </w:rPr>
        <w:t xml:space="preserve"> </w:t>
      </w:r>
      <w:r w:rsidR="00C21D29">
        <w:rPr>
          <w:rFonts w:ascii="Times New Roman" w:hAnsi="Times New Roman" w:cs="Times New Roman"/>
          <w:b/>
          <w:sz w:val="20"/>
        </w:rPr>
        <w:t>Max Marks: 5</w:t>
      </w:r>
      <w:r w:rsidRPr="004B5F39">
        <w:rPr>
          <w:rFonts w:ascii="Times New Roman" w:hAnsi="Times New Roman" w:cs="Times New Roman"/>
          <w:b/>
          <w:sz w:val="20"/>
        </w:rPr>
        <w:t xml:space="preserve">0 </w:t>
      </w:r>
    </w:p>
    <w:p w:rsidR="0079636C" w:rsidRPr="004B5F39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9636C" w:rsidRPr="004B5F39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B5F39">
        <w:rPr>
          <w:rFonts w:ascii="Times New Roman" w:hAnsi="Times New Roman" w:cs="Times New Roman"/>
          <w:b/>
          <w:sz w:val="20"/>
        </w:rPr>
        <w:t>Note:</w:t>
      </w:r>
    </w:p>
    <w:p w:rsidR="0079636C" w:rsidRPr="004B5F39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B5F39">
        <w:rPr>
          <w:rFonts w:ascii="Times New Roman" w:hAnsi="Times New Roman" w:cs="Times New Roman"/>
          <w:b/>
          <w:sz w:val="18"/>
          <w:szCs w:val="18"/>
        </w:rPr>
        <w:t>Attempt all questions from this section, all questions carry equal marks.</w:t>
      </w:r>
    </w:p>
    <w:p w:rsidR="0079636C" w:rsidRPr="004B5F39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B5F39">
        <w:rPr>
          <w:rFonts w:ascii="Times New Roman" w:hAnsi="Times New Roman" w:cs="Times New Roman"/>
          <w:b/>
          <w:sz w:val="18"/>
          <w:szCs w:val="18"/>
        </w:rPr>
        <w:t xml:space="preserve">Answer Briefly and to the </w:t>
      </w:r>
      <w:r w:rsidR="004B5F39">
        <w:rPr>
          <w:rFonts w:ascii="Times New Roman" w:hAnsi="Times New Roman" w:cs="Times New Roman"/>
          <w:b/>
          <w:sz w:val="18"/>
          <w:szCs w:val="18"/>
        </w:rPr>
        <w:t xml:space="preserve">point, don’t cut past </w:t>
      </w:r>
      <w:r w:rsidRPr="004B5F39">
        <w:rPr>
          <w:rFonts w:ascii="Times New Roman" w:hAnsi="Times New Roman" w:cs="Times New Roman"/>
          <w:b/>
          <w:sz w:val="18"/>
          <w:szCs w:val="18"/>
        </w:rPr>
        <w:t>avoid un-necessary details</w:t>
      </w:r>
    </w:p>
    <w:p w:rsidR="0079636C" w:rsidRPr="004B5F39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bookmarkStart w:id="1" w:name="_Hlk530486316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Case Study #2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September 24, 2015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proofErr w:type="gramStart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populations</w:t>
      </w:r>
      <w:proofErr w:type="gramEnd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 xml:space="preserve"> can overgrow and produce their enterotoxins. These toxins released are ultimately 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proofErr w:type="gramStart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responsible</w:t>
      </w:r>
      <w:proofErr w:type="gramEnd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 xml:space="preserve"> for the diarrhea symptoms of the host.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6. What is the major virulence factor for this microorganism?</w:t>
      </w:r>
    </w:p>
    <w:p w:rsidR="007E6179" w:rsidRPr="00254EB6" w:rsidRDefault="00DB38A4" w:rsidP="00DB38A4">
      <w:pPr>
        <w:pStyle w:val="Heading1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2" w:name="_Hlk5872469"/>
      <w:r w:rsidRPr="00254EB6">
        <w:rPr>
          <w:rFonts w:ascii="Times New Roman" w:hAnsi="Times New Roman" w:cs="Times New Roman"/>
          <w:color w:val="1F497D" w:themeColor="text2"/>
          <w:sz w:val="24"/>
          <w:szCs w:val="24"/>
        </w:rPr>
        <w:t>Q1</w:t>
      </w:r>
      <w:r w:rsidR="007E6179" w:rsidRPr="00254E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 </w:t>
      </w:r>
      <w:r w:rsidR="007E6179" w:rsidRPr="00254EB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(10 Marks)</w:t>
      </w:r>
    </w:p>
    <w:bookmarkEnd w:id="2"/>
    <w:p w:rsidR="00FA0217" w:rsidRDefault="00F6415F" w:rsidP="00254EB6">
      <w:pPr>
        <w:rPr>
          <w:rFonts w:ascii="Times New Roman" w:hAnsi="Times New Roman" w:cs="Times New Roman"/>
          <w:sz w:val="24"/>
          <w:szCs w:val="24"/>
        </w:rPr>
      </w:pPr>
      <w:r w:rsidRPr="0065106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What is </w:t>
      </w:r>
      <w:r w:rsidRPr="0065106D">
        <w:rPr>
          <w:rFonts w:ascii="Times New Roman" w:hAnsi="Times New Roman" w:cs="Times New Roman"/>
          <w:sz w:val="24"/>
          <w:szCs w:val="24"/>
          <w:highlight w:val="yellow"/>
        </w:rPr>
        <w:t>fluorescent in situ hybridization? Write down the principle and procedure of this technique?</w:t>
      </w:r>
    </w:p>
    <w:p w:rsidR="0065106D" w:rsidRDefault="0065106D" w:rsidP="0065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Fluorescent in situ hybrization</w:t>
      </w:r>
    </w:p>
    <w:p w:rsidR="0065106D" w:rsidRDefault="0065106D" w:rsidP="0065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It is a cytogenetic </w:t>
      </w:r>
      <w:r w:rsidR="00221E75">
        <w:rPr>
          <w:rFonts w:ascii="Times New Roman" w:hAnsi="Times New Roman" w:cs="Times New Roman"/>
          <w:sz w:val="24"/>
          <w:szCs w:val="24"/>
        </w:rPr>
        <w:t>technique used</w:t>
      </w:r>
      <w:r>
        <w:rPr>
          <w:rFonts w:ascii="Times New Roman" w:hAnsi="Times New Roman" w:cs="Times New Roman"/>
          <w:sz w:val="24"/>
          <w:szCs w:val="24"/>
        </w:rPr>
        <w:t xml:space="preserve"> for the detection of some duplication and deletion 0f nucleotides in a chromosome with in a morphological preserved tissue or cells by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fluroscent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complementary DNA </w:t>
      </w:r>
      <w:r w:rsidR="00221E75">
        <w:rPr>
          <w:rFonts w:ascii="Times New Roman" w:hAnsi="Times New Roman" w:cs="Times New Roman"/>
          <w:sz w:val="24"/>
          <w:szCs w:val="24"/>
        </w:rPr>
        <w:t>probes;</w:t>
      </w:r>
      <w:r>
        <w:rPr>
          <w:rFonts w:ascii="Times New Roman" w:hAnsi="Times New Roman" w:cs="Times New Roman"/>
          <w:sz w:val="24"/>
          <w:szCs w:val="24"/>
        </w:rPr>
        <w:t xml:space="preserve"> it is used for the detection chromosomal abnormalities.</w:t>
      </w:r>
    </w:p>
    <w:p w:rsidR="0065106D" w:rsidRDefault="0065106D" w:rsidP="0065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Principle of FISH</w:t>
      </w:r>
    </w:p>
    <w:p w:rsidR="0065106D" w:rsidRDefault="0065106D" w:rsidP="0065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complementary DNA probes will hybridize to the complementary regions of  chromosome for visualizing for specific location on chromosomes.</w:t>
      </w:r>
    </w:p>
    <w:p w:rsidR="0065106D" w:rsidRDefault="0065106D" w:rsidP="0065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 of  FISH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Denaturation the double standard DNA strands into single standards DNA molecules by heating.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probes are denatured and then added to the sample.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small duplication is present that is complementary to the </w:t>
      </w:r>
      <w:r w:rsidR="00221E75">
        <w:rPr>
          <w:rFonts w:ascii="Times New Roman" w:hAnsi="Times New Roman" w:cs="Times New Roman"/>
          <w:sz w:val="24"/>
          <w:szCs w:val="24"/>
        </w:rPr>
        <w:t>probes,</w:t>
      </w:r>
      <w:r>
        <w:rPr>
          <w:rFonts w:ascii="Times New Roman" w:hAnsi="Times New Roman" w:cs="Times New Roman"/>
          <w:sz w:val="24"/>
          <w:szCs w:val="24"/>
        </w:rPr>
        <w:t xml:space="preserve"> it will hybridize and via the fluorescent dye it will be visualize them to be seen.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 (microscope examination)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Fluorescent staining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probe labeling (direct and indirect labeling)</w:t>
      </w:r>
    </w:p>
    <w:p w:rsidR="0065106D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preparation for call morphology and fixation using standard cytogenetic procedure.</w:t>
      </w:r>
    </w:p>
    <w:p w:rsidR="0065106D" w:rsidRPr="00EA0535" w:rsidRDefault="0065106D" w:rsidP="0065106D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review and targeted area making at department of histopathology.</w:t>
      </w:r>
    </w:p>
    <w:p w:rsidR="0065106D" w:rsidRPr="00254EB6" w:rsidRDefault="0065106D" w:rsidP="00254EB6">
      <w:pPr>
        <w:rPr>
          <w:rFonts w:ascii="Times New Roman" w:hAnsi="Times New Roman" w:cs="Times New Roman"/>
          <w:sz w:val="24"/>
          <w:szCs w:val="24"/>
        </w:rPr>
      </w:pPr>
    </w:p>
    <w:p w:rsidR="003B0C57" w:rsidRPr="00254EB6" w:rsidRDefault="00DB38A4" w:rsidP="00FA02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851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>Q2</w:t>
      </w:r>
      <w:r w:rsidR="007E6179" w:rsidRPr="009C7851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 xml:space="preserve">:  </w:t>
      </w:r>
      <w:r w:rsidR="007E6179" w:rsidRPr="009C7851">
        <w:rPr>
          <w:rFonts w:ascii="Times New Roman" w:eastAsia="Calibri" w:hAnsi="Times New Roman" w:cs="Times New Roman"/>
          <w:color w:val="1F497D" w:themeColor="text2"/>
          <w:sz w:val="24"/>
          <w:szCs w:val="24"/>
          <w:highlight w:val="lightGray"/>
        </w:rPr>
        <w:t>(10 Marks)</w:t>
      </w:r>
    </w:p>
    <w:p w:rsidR="00F6415F" w:rsidRDefault="00F6415F" w:rsidP="00254EB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aps/>
          <w:sz w:val="24"/>
          <w:szCs w:val="24"/>
          <w:highlight w:val="yellow"/>
        </w:rPr>
      </w:pPr>
      <w:r w:rsidRPr="009C7851">
        <w:rPr>
          <w:rFonts w:ascii="Times New Roman" w:hAnsi="Times New Roman" w:cs="Times New Roman"/>
          <w:sz w:val="24"/>
          <w:szCs w:val="24"/>
          <w:highlight w:val="yellow"/>
          <w:lang w:val="cs-CZ"/>
        </w:rPr>
        <w:t xml:space="preserve">Diffrentiate between diffrent </w:t>
      </w:r>
      <w:r w:rsidRPr="009C7851">
        <w:rPr>
          <w:rFonts w:ascii="Times New Roman" w:hAnsi="Times New Roman" w:cs="Times New Roman"/>
          <w:sz w:val="24"/>
          <w:szCs w:val="24"/>
          <w:highlight w:val="yellow"/>
        </w:rPr>
        <w:t>types</w:t>
      </w:r>
      <w:r w:rsidR="004809FD" w:rsidRPr="009C7851">
        <w:rPr>
          <w:rFonts w:ascii="Times New Roman" w:hAnsi="Times New Roman" w:cs="Times New Roman"/>
          <w:caps/>
          <w:sz w:val="24"/>
          <w:szCs w:val="24"/>
          <w:highlight w:val="yellow"/>
          <w:lang w:val="cs-CZ"/>
        </w:rPr>
        <w:t xml:space="preserve"> </w:t>
      </w:r>
      <w:r w:rsidRPr="009C7851">
        <w:rPr>
          <w:rFonts w:ascii="Times New Roman" w:hAnsi="Times New Roman" w:cs="Times New Roman"/>
          <w:sz w:val="24"/>
          <w:szCs w:val="24"/>
          <w:highlight w:val="yellow"/>
        </w:rPr>
        <w:t>of</w:t>
      </w:r>
      <w:r w:rsidR="004809FD" w:rsidRPr="009C7851">
        <w:rPr>
          <w:rFonts w:ascii="Times New Roman" w:hAnsi="Times New Roman" w:cs="Times New Roman"/>
          <w:caps/>
          <w:sz w:val="24"/>
          <w:szCs w:val="24"/>
          <w:highlight w:val="yellow"/>
          <w:lang w:val="cs-CZ"/>
        </w:rPr>
        <w:t xml:space="preserve"> </w:t>
      </w:r>
      <w:r w:rsidRPr="009C7851">
        <w:rPr>
          <w:rFonts w:ascii="Times New Roman" w:hAnsi="Times New Roman" w:cs="Times New Roman"/>
          <w:sz w:val="24"/>
          <w:szCs w:val="24"/>
          <w:highlight w:val="yellow"/>
        </w:rPr>
        <w:t>probes</w:t>
      </w:r>
      <w:r w:rsidRPr="009C7851">
        <w:rPr>
          <w:rFonts w:ascii="Times New Roman" w:hAnsi="Times New Roman" w:cs="Times New Roman"/>
          <w:caps/>
          <w:sz w:val="24"/>
          <w:szCs w:val="24"/>
          <w:highlight w:val="yellow"/>
        </w:rPr>
        <w:t xml:space="preserve"> </w:t>
      </w:r>
    </w:p>
    <w:p w:rsidR="009C7851" w:rsidRDefault="009C7851" w:rsidP="009C7851">
      <w:pPr>
        <w:pStyle w:val="ListParagraph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9C7851" w:rsidRDefault="009C7851" w:rsidP="009C7851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62EF">
        <w:rPr>
          <w:rFonts w:ascii="Times New Roman" w:hAnsi="Times New Roman" w:cs="Times New Roman"/>
          <w:b/>
          <w:sz w:val="28"/>
          <w:szCs w:val="28"/>
        </w:rPr>
        <w:t xml:space="preserve">Centromere </w:t>
      </w:r>
    </w:p>
    <w:p w:rsidR="009C7851" w:rsidRDefault="009C7851" w:rsidP="009C7851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Telomerase </w:t>
      </w:r>
    </w:p>
    <w:p w:rsidR="009C7851" w:rsidRDefault="009C7851" w:rsidP="009C7851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Whole chromosome point </w:t>
      </w:r>
    </w:p>
    <w:p w:rsidR="009C7851" w:rsidRDefault="009C7851" w:rsidP="009C7851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Locus </w:t>
      </w:r>
    </w:p>
    <w:p w:rsidR="009C7851" w:rsidRPr="00221E75" w:rsidRDefault="009C7851" w:rsidP="00221E75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Centromere  Probes </w:t>
      </w:r>
    </w:p>
    <w:p w:rsidR="009C7851" w:rsidRDefault="00221E75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Centromere</w:t>
      </w:r>
      <w:r w:rsidR="009C7851">
        <w:rPr>
          <w:rFonts w:ascii="Times New Roman" w:hAnsi="Times New Roman" w:cs="Times New Roman"/>
          <w:sz w:val="24"/>
          <w:szCs w:val="24"/>
        </w:rPr>
        <w:t xml:space="preserve"> probes target centromeric region of a particular chromosome.</w:t>
      </w:r>
    </w:p>
    <w:p w:rsidR="009C7851" w:rsidRDefault="00221E75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probe allows</w:t>
      </w:r>
      <w:r w:rsidR="009C7851">
        <w:rPr>
          <w:rFonts w:ascii="Times New Roman" w:hAnsi="Times New Roman" w:cs="Times New Roman"/>
          <w:sz w:val="24"/>
          <w:szCs w:val="24"/>
        </w:rPr>
        <w:t xml:space="preserve"> us to determine the </w:t>
      </w:r>
      <w:r>
        <w:rPr>
          <w:rFonts w:ascii="Times New Roman" w:hAnsi="Times New Roman" w:cs="Times New Roman"/>
          <w:sz w:val="24"/>
          <w:szCs w:val="24"/>
        </w:rPr>
        <w:t>quantities</w:t>
      </w:r>
      <w:r w:rsidR="009C7851">
        <w:rPr>
          <w:rFonts w:ascii="Times New Roman" w:hAnsi="Times New Roman" w:cs="Times New Roman"/>
          <w:sz w:val="24"/>
          <w:szCs w:val="24"/>
        </w:rPr>
        <w:t xml:space="preserve"> and qualitative number of centromere. Centromere </w:t>
      </w:r>
      <w:r>
        <w:rPr>
          <w:rFonts w:ascii="Times New Roman" w:hAnsi="Times New Roman" w:cs="Times New Roman"/>
          <w:sz w:val="24"/>
          <w:szCs w:val="24"/>
        </w:rPr>
        <w:t>probes bind</w:t>
      </w:r>
      <w:r w:rsidR="009C7851">
        <w:rPr>
          <w:rFonts w:ascii="Times New Roman" w:hAnsi="Times New Roman" w:cs="Times New Roman"/>
          <w:sz w:val="24"/>
          <w:szCs w:val="24"/>
        </w:rPr>
        <w:t xml:space="preserve"> to repetitive alpha </w:t>
      </w:r>
      <w:r>
        <w:rPr>
          <w:rFonts w:ascii="Times New Roman" w:hAnsi="Times New Roman" w:cs="Times New Roman"/>
          <w:sz w:val="24"/>
          <w:szCs w:val="24"/>
        </w:rPr>
        <w:t>satellite</w:t>
      </w:r>
      <w:r w:rsidR="009C7851">
        <w:rPr>
          <w:rFonts w:ascii="Times New Roman" w:hAnsi="Times New Roman" w:cs="Times New Roman"/>
          <w:sz w:val="24"/>
          <w:szCs w:val="24"/>
        </w:rPr>
        <w:t xml:space="preserve"> DNA sequence eg centromere 17 is used as a </w:t>
      </w:r>
      <w:r>
        <w:rPr>
          <w:rFonts w:ascii="Times New Roman" w:hAnsi="Times New Roman" w:cs="Times New Roman"/>
          <w:sz w:val="24"/>
          <w:szCs w:val="24"/>
        </w:rPr>
        <w:t>reference</w:t>
      </w:r>
      <w:r w:rsidR="009C7851">
        <w:rPr>
          <w:rFonts w:ascii="Times New Roman" w:hAnsi="Times New Roman" w:cs="Times New Roman"/>
          <w:sz w:val="24"/>
          <w:szCs w:val="24"/>
        </w:rPr>
        <w:t xml:space="preserve"> probe for HER 2/ new.</w:t>
      </w:r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use for to determining the copies </w:t>
      </w:r>
      <w:r w:rsidR="00221E75">
        <w:rPr>
          <w:rFonts w:ascii="Times New Roman" w:hAnsi="Times New Roman" w:cs="Times New Roman"/>
          <w:sz w:val="24"/>
          <w:szCs w:val="24"/>
        </w:rPr>
        <w:t xml:space="preserve">of particular </w:t>
      </w:r>
      <w:proofErr w:type="gramStart"/>
      <w:r w:rsidR="00221E75">
        <w:rPr>
          <w:rFonts w:ascii="Times New Roman" w:hAnsi="Times New Roman" w:cs="Times New Roman"/>
          <w:sz w:val="24"/>
          <w:szCs w:val="24"/>
        </w:rPr>
        <w:t>chromosomes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7851" w:rsidRDefault="009C7851" w:rsidP="009C785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7851" w:rsidRDefault="009C7851" w:rsidP="009C785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2F97">
        <w:rPr>
          <w:rFonts w:ascii="Times New Roman" w:hAnsi="Times New Roman" w:cs="Times New Roman"/>
          <w:b/>
          <w:sz w:val="28"/>
          <w:szCs w:val="28"/>
        </w:rPr>
        <w:t>Telomerase</w:t>
      </w:r>
      <w:r>
        <w:rPr>
          <w:rFonts w:ascii="Times New Roman" w:hAnsi="Times New Roman" w:cs="Times New Roman"/>
          <w:b/>
          <w:sz w:val="28"/>
          <w:szCs w:val="28"/>
        </w:rPr>
        <w:t xml:space="preserve"> probes </w:t>
      </w:r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42F97">
        <w:rPr>
          <w:rFonts w:ascii="Times New Roman" w:hAnsi="Times New Roman" w:cs="Times New Roman"/>
          <w:sz w:val="24"/>
          <w:szCs w:val="24"/>
        </w:rPr>
        <w:t xml:space="preserve">It is specific </w:t>
      </w:r>
      <w:r>
        <w:rPr>
          <w:rFonts w:ascii="Times New Roman" w:hAnsi="Times New Roman" w:cs="Times New Roman"/>
          <w:sz w:val="24"/>
          <w:szCs w:val="24"/>
        </w:rPr>
        <w:t xml:space="preserve">for a single human chromosome arm they contain a locus </w:t>
      </w:r>
      <w:r w:rsidR="00221E75">
        <w:rPr>
          <w:rFonts w:ascii="Times New Roman" w:hAnsi="Times New Roman" w:cs="Times New Roman"/>
          <w:sz w:val="24"/>
          <w:szCs w:val="24"/>
        </w:rPr>
        <w:t>automated</w:t>
      </w:r>
      <w:r>
        <w:rPr>
          <w:rFonts w:ascii="Times New Roman" w:hAnsi="Times New Roman" w:cs="Times New Roman"/>
          <w:sz w:val="24"/>
          <w:szCs w:val="24"/>
        </w:rPr>
        <w:t xml:space="preserve"> the end of the chrosome.</w:t>
      </w:r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Telomerase are DNA structure at the end of eukaryotic </w:t>
      </w:r>
      <w:r w:rsidR="00221E75">
        <w:rPr>
          <w:rFonts w:ascii="Times New Roman" w:hAnsi="Times New Roman" w:cs="Times New Roman"/>
          <w:sz w:val="24"/>
          <w:szCs w:val="24"/>
        </w:rPr>
        <w:t>chromosome that</w:t>
      </w:r>
      <w:r>
        <w:rPr>
          <w:rFonts w:ascii="Times New Roman" w:hAnsi="Times New Roman" w:cs="Times New Roman"/>
          <w:sz w:val="24"/>
          <w:szCs w:val="24"/>
        </w:rPr>
        <w:t xml:space="preserve"> protect them from degeneration </w:t>
      </w:r>
      <w:r w:rsidR="00221E75">
        <w:rPr>
          <w:rFonts w:ascii="Times New Roman" w:hAnsi="Times New Roman" w:cs="Times New Roman"/>
          <w:sz w:val="24"/>
          <w:szCs w:val="24"/>
        </w:rPr>
        <w:t>of DNA</w:t>
      </w:r>
      <w:r>
        <w:rPr>
          <w:rFonts w:ascii="Times New Roman" w:hAnsi="Times New Roman" w:cs="Times New Roman"/>
          <w:sz w:val="24"/>
          <w:szCs w:val="24"/>
        </w:rPr>
        <w:t xml:space="preserve"> repair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 .</w:t>
      </w:r>
      <w:proofErr w:type="gramEnd"/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7851" w:rsidRPr="00C42F97" w:rsidRDefault="009C7851" w:rsidP="009C785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Whole chromosome pointing probes </w:t>
      </w:r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determination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composition of marker chromosome and for confirmation of  the presence of chromosome rearrangements .</w:t>
      </w:r>
    </w:p>
    <w:p w:rsidR="009C7851" w:rsidRDefault="009C7851" w:rsidP="009C785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6051">
        <w:rPr>
          <w:rFonts w:ascii="Times New Roman" w:hAnsi="Times New Roman" w:cs="Times New Roman"/>
          <w:b/>
          <w:sz w:val="28"/>
          <w:szCs w:val="28"/>
        </w:rPr>
        <w:t xml:space="preserve">Locus  probes </w:t>
      </w:r>
    </w:p>
    <w:p w:rsidR="009C7851" w:rsidRDefault="009C7851" w:rsidP="009C78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used for the determination of the presence or absence or location of the particular gene .</w:t>
      </w:r>
    </w:p>
    <w:p w:rsidR="009C7851" w:rsidRDefault="009C7851" w:rsidP="009C78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 probes target a specific gene sequence of interest 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probes can determine whether a gene is amplified deleted or present in a normal copy number.</w:t>
      </w:r>
    </w:p>
    <w:p w:rsidR="009C7851" w:rsidRDefault="009C7851" w:rsidP="009C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851" w:rsidRPr="009C7851" w:rsidRDefault="009C7851" w:rsidP="009C7851">
      <w:pPr>
        <w:pStyle w:val="ListParagraph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F6415F" w:rsidRPr="009C7851" w:rsidRDefault="00F6415F" w:rsidP="00254EB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aps/>
          <w:sz w:val="24"/>
          <w:szCs w:val="24"/>
          <w:highlight w:val="yellow"/>
        </w:rPr>
      </w:pPr>
      <w:r w:rsidRPr="009C7851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Diffrentiate between diffrent t</w:t>
      </w:r>
      <w:proofErr w:type="spellStart"/>
      <w:r w:rsidR="00254EB6" w:rsidRPr="009C7851">
        <w:rPr>
          <w:rFonts w:ascii="Times New Roman" w:hAnsi="Times New Roman" w:cs="Times New Roman"/>
          <w:sz w:val="24"/>
          <w:szCs w:val="24"/>
          <w:highlight w:val="yellow"/>
        </w:rPr>
        <w:t>ype</w:t>
      </w:r>
      <w:proofErr w:type="spellEnd"/>
      <w:r w:rsidRPr="009C7851">
        <w:rPr>
          <w:rFonts w:ascii="Times New Roman" w:hAnsi="Times New Roman" w:cs="Times New Roman"/>
          <w:sz w:val="24"/>
          <w:szCs w:val="24"/>
          <w:highlight w:val="yellow"/>
        </w:rPr>
        <w:t xml:space="preserve"> of centrifugation methods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05D">
        <w:rPr>
          <w:rFonts w:ascii="Times New Roman" w:hAnsi="Times New Roman" w:cs="Times New Roman"/>
          <w:b/>
          <w:sz w:val="28"/>
          <w:szCs w:val="28"/>
        </w:rPr>
        <w:t xml:space="preserve">Intermediate flow centrifugation 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Performed in a cycle and blood is collected from individual to prevent </w:t>
      </w:r>
      <w:proofErr w:type="gramStart"/>
      <w:r w:rsidRPr="0046605D">
        <w:rPr>
          <w:rFonts w:ascii="Times New Roman" w:hAnsi="Times New Roman" w:cs="Times New Roman"/>
          <w:sz w:val="24"/>
          <w:szCs w:val="24"/>
        </w:rPr>
        <w:t>clotting .</w:t>
      </w:r>
      <w:proofErr w:type="gramEnd"/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Blood pumped into centrifuge through </w:t>
      </w:r>
      <w:r w:rsidR="00221E75" w:rsidRPr="0046605D">
        <w:rPr>
          <w:rFonts w:ascii="Times New Roman" w:hAnsi="Times New Roman" w:cs="Times New Roman"/>
          <w:sz w:val="24"/>
          <w:szCs w:val="24"/>
        </w:rPr>
        <w:t>Intel</w:t>
      </w:r>
      <w:r w:rsidRPr="0046605D">
        <w:rPr>
          <w:rFonts w:ascii="Times New Roman" w:hAnsi="Times New Roman" w:cs="Times New Roman"/>
          <w:sz w:val="24"/>
          <w:szCs w:val="24"/>
        </w:rPr>
        <w:t xml:space="preserve"> part of component are separated specific gravity 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With 1 </w:t>
      </w:r>
      <w:r w:rsidR="00221E75" w:rsidRPr="0046605D">
        <w:rPr>
          <w:rFonts w:ascii="Times New Roman" w:hAnsi="Times New Roman" w:cs="Times New Roman"/>
          <w:sz w:val="24"/>
          <w:szCs w:val="24"/>
        </w:rPr>
        <w:t>venipuncture</w:t>
      </w:r>
      <w:r w:rsidRPr="0046605D">
        <w:rPr>
          <w:rFonts w:ascii="Times New Roman" w:hAnsi="Times New Roman" w:cs="Times New Roman"/>
          <w:sz w:val="24"/>
          <w:szCs w:val="24"/>
        </w:rPr>
        <w:t xml:space="preserve"> blood is withdrawn and </w:t>
      </w:r>
      <w:r w:rsidR="00221E75" w:rsidRPr="0046605D">
        <w:rPr>
          <w:rFonts w:ascii="Times New Roman" w:hAnsi="Times New Roman" w:cs="Times New Roman"/>
          <w:sz w:val="24"/>
          <w:szCs w:val="24"/>
        </w:rPr>
        <w:t>vein fused</w:t>
      </w:r>
      <w:r w:rsidRPr="0046605D">
        <w:rPr>
          <w:rFonts w:ascii="Times New Roman" w:hAnsi="Times New Roman" w:cs="Times New Roman"/>
          <w:sz w:val="24"/>
          <w:szCs w:val="24"/>
        </w:rPr>
        <w:t xml:space="preserve"> through the some needle with two </w:t>
      </w:r>
      <w:r w:rsidR="00221E75" w:rsidRPr="0046605D">
        <w:rPr>
          <w:rFonts w:ascii="Times New Roman" w:hAnsi="Times New Roman" w:cs="Times New Roman"/>
          <w:sz w:val="24"/>
          <w:szCs w:val="24"/>
        </w:rPr>
        <w:t>venipuncture</w:t>
      </w:r>
      <w:r w:rsidRPr="0046605D">
        <w:rPr>
          <w:rFonts w:ascii="Times New Roman" w:hAnsi="Times New Roman" w:cs="Times New Roman"/>
          <w:sz w:val="24"/>
          <w:szCs w:val="24"/>
        </w:rPr>
        <w:t xml:space="preserve"> one for </w:t>
      </w:r>
      <w:r w:rsidR="00221E75" w:rsidRPr="0046605D">
        <w:rPr>
          <w:rFonts w:ascii="Times New Roman" w:hAnsi="Times New Roman" w:cs="Times New Roman"/>
          <w:sz w:val="24"/>
          <w:szCs w:val="24"/>
        </w:rPr>
        <w:t>phlebotomy</w:t>
      </w:r>
      <w:r w:rsidRPr="0046605D">
        <w:rPr>
          <w:rFonts w:ascii="Times New Roman" w:hAnsi="Times New Roman" w:cs="Times New Roman"/>
          <w:sz w:val="24"/>
          <w:szCs w:val="24"/>
        </w:rPr>
        <w:t xml:space="preserve"> and 1 for reinfusion.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05D">
        <w:rPr>
          <w:rFonts w:ascii="Times New Roman" w:hAnsi="Times New Roman" w:cs="Times New Roman"/>
          <w:b/>
          <w:sz w:val="28"/>
          <w:szCs w:val="28"/>
        </w:rPr>
        <w:t>CONTINUOUS FLOW CENTRIFUGE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In this technique the blood is processed and return the blood to individual </w:t>
      </w:r>
      <w:proofErr w:type="gramStart"/>
      <w:r w:rsidRPr="0046605D">
        <w:rPr>
          <w:rFonts w:ascii="Times New Roman" w:hAnsi="Times New Roman" w:cs="Times New Roman"/>
          <w:sz w:val="24"/>
          <w:szCs w:val="24"/>
        </w:rPr>
        <w:t>simultaneously .</w:t>
      </w:r>
      <w:proofErr w:type="gramEnd"/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It is contrast to IFC procedure which complete the cycle </w:t>
      </w:r>
      <w:r w:rsidR="00221E75" w:rsidRPr="0046605D">
        <w:rPr>
          <w:rFonts w:ascii="Times New Roman" w:hAnsi="Times New Roman" w:cs="Times New Roman"/>
          <w:sz w:val="24"/>
          <w:szCs w:val="24"/>
        </w:rPr>
        <w:t>before beginning</w:t>
      </w:r>
      <w:r w:rsidRPr="0046605D">
        <w:rPr>
          <w:rFonts w:ascii="Times New Roman" w:hAnsi="Times New Roman" w:cs="Times New Roman"/>
          <w:sz w:val="24"/>
          <w:szCs w:val="24"/>
        </w:rPr>
        <w:t xml:space="preserve"> the new one.</w:t>
      </w:r>
    </w:p>
    <w:p w:rsidR="009C7851" w:rsidRPr="009C7851" w:rsidRDefault="00221E75" w:rsidP="009C7851">
      <w:pPr>
        <w:pStyle w:val="ListParagraph"/>
        <w:rPr>
          <w:rFonts w:ascii="Times New Roman" w:hAnsi="Times New Roman" w:cs="Times New Roman"/>
          <w:caps/>
          <w:sz w:val="24"/>
          <w:szCs w:val="24"/>
          <w:highlight w:val="yellow"/>
        </w:rPr>
      </w:pPr>
      <w:r w:rsidRPr="0046605D">
        <w:rPr>
          <w:rFonts w:ascii="Times New Roman" w:hAnsi="Times New Roman" w:cs="Times New Roman"/>
          <w:sz w:val="24"/>
          <w:szCs w:val="24"/>
        </w:rPr>
        <w:t>Always need</w:t>
      </w:r>
      <w:r w:rsidR="009C7851" w:rsidRPr="0046605D">
        <w:rPr>
          <w:rFonts w:ascii="Times New Roman" w:hAnsi="Times New Roman" w:cs="Times New Roman"/>
          <w:sz w:val="24"/>
          <w:szCs w:val="24"/>
        </w:rPr>
        <w:t xml:space="preserve"> 2 </w:t>
      </w:r>
      <w:r w:rsidRPr="0046605D">
        <w:rPr>
          <w:rFonts w:ascii="Times New Roman" w:hAnsi="Times New Roman" w:cs="Times New Roman"/>
          <w:sz w:val="24"/>
          <w:szCs w:val="24"/>
        </w:rPr>
        <w:t>venipuncture</w:t>
      </w:r>
    </w:p>
    <w:p w:rsidR="009C7851" w:rsidRPr="00254EB6" w:rsidRDefault="009C7851" w:rsidP="009C7851">
      <w:pPr>
        <w:pStyle w:val="ListParagraph"/>
        <w:rPr>
          <w:rFonts w:ascii="Times New Roman" w:hAnsi="Times New Roman" w:cs="Times New Roman"/>
          <w:caps/>
          <w:sz w:val="24"/>
          <w:szCs w:val="24"/>
        </w:rPr>
      </w:pPr>
    </w:p>
    <w:bookmarkEnd w:id="1"/>
    <w:p w:rsidR="007C4F53" w:rsidRPr="00254EB6" w:rsidRDefault="00A669C1" w:rsidP="005F4F6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7851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 xml:space="preserve">Q3: </w:t>
      </w:r>
      <w:r w:rsidR="007C4F53" w:rsidRPr="009C7851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 xml:space="preserve"> </w:t>
      </w:r>
      <w:r w:rsidR="007C4F53" w:rsidRPr="009C7851">
        <w:rPr>
          <w:rFonts w:ascii="Times New Roman" w:eastAsia="Calibri" w:hAnsi="Times New Roman" w:cs="Times New Roman"/>
          <w:color w:val="1F497D" w:themeColor="text2"/>
          <w:sz w:val="24"/>
          <w:szCs w:val="24"/>
          <w:highlight w:val="lightGray"/>
        </w:rPr>
        <w:t>(10 Marks)</w:t>
      </w:r>
    </w:p>
    <w:p w:rsidR="004809FD" w:rsidRPr="009C7851" w:rsidRDefault="004809FD" w:rsidP="004809FD">
      <w:p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What are the applications of the following technique?</w:t>
      </w:r>
    </w:p>
    <w:p w:rsidR="00254EB6" w:rsidRPr="009C7851" w:rsidRDefault="004809FD" w:rsidP="00254EB6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bCs/>
          <w:color w:val="000000"/>
          <w:spacing w:val="-1"/>
          <w:sz w:val="24"/>
          <w:szCs w:val="24"/>
          <w:highlight w:val="yellow"/>
        </w:rPr>
        <w:t xml:space="preserve">DNA </w:t>
      </w:r>
      <w:r w:rsidRPr="009C7851">
        <w:rPr>
          <w:rFonts w:ascii="Times New Roman" w:eastAsiaTheme="majorEastAsia" w:hAnsi="Times New Roman" w:cs="Times New Roman"/>
          <w:bCs/>
          <w:color w:val="000000"/>
          <w:sz w:val="24"/>
          <w:szCs w:val="24"/>
          <w:highlight w:val="yellow"/>
        </w:rPr>
        <w:t>Sequencing</w:t>
      </w:r>
    </w:p>
    <w:p w:rsidR="00254EB6" w:rsidRPr="009C7851" w:rsidRDefault="00254EB6" w:rsidP="00254EB6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/>
          <w:sz w:val="24"/>
          <w:szCs w:val="24"/>
          <w:highlight w:val="yellow"/>
        </w:rPr>
      </w:pPr>
      <w:r w:rsidRPr="009C7851">
        <w:rPr>
          <w:rFonts w:ascii="Times New Roman" w:hAnsi="Times New Roman" w:cs="Times New Roman"/>
          <w:highlight w:val="yellow"/>
        </w:rPr>
        <w:t>FISH</w:t>
      </w:r>
    </w:p>
    <w:p w:rsidR="004809FD" w:rsidRPr="009C7851" w:rsidRDefault="004809FD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 xml:space="preserve">Northern blotting  </w:t>
      </w:r>
    </w:p>
    <w:p w:rsidR="00F6415F" w:rsidRPr="009C7851" w:rsidRDefault="00F6415F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Radio immune assay</w:t>
      </w:r>
    </w:p>
    <w:p w:rsidR="00F6415F" w:rsidRDefault="00F6415F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lastRenderedPageBreak/>
        <w:t>Chromatography</w:t>
      </w:r>
    </w:p>
    <w:p w:rsidR="009C7851" w:rsidRDefault="009C7851" w:rsidP="009C7851">
      <w:pPr>
        <w:pStyle w:val="ListParagraph"/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</w:p>
    <w:p w:rsidR="009C7851" w:rsidRPr="00CC29B0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b/>
          <w:sz w:val="24"/>
          <w:szCs w:val="24"/>
        </w:rPr>
        <w:t>DNA Sequence</w:t>
      </w:r>
    </w:p>
    <w:p w:rsidR="009C7851" w:rsidRPr="00CC29B0" w:rsidRDefault="009C7851" w:rsidP="009C7851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DNA sequence is used to determine the sequence of the individual Gene.</w:t>
      </w:r>
    </w:p>
    <w:p w:rsidR="009C7851" w:rsidRPr="00CC29B0" w:rsidRDefault="009C7851" w:rsidP="009C7851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DNA sequence is used to determine </w:t>
      </w:r>
      <w:r w:rsidR="00221E75" w:rsidRPr="00CC29B0">
        <w:rPr>
          <w:rFonts w:ascii="Times New Roman" w:hAnsi="Times New Roman" w:cs="Times New Roman"/>
          <w:sz w:val="24"/>
          <w:szCs w:val="24"/>
        </w:rPr>
        <w:t>the sequence</w:t>
      </w:r>
      <w:r w:rsidRPr="00CC29B0">
        <w:rPr>
          <w:rFonts w:ascii="Times New Roman" w:hAnsi="Times New Roman" w:cs="Times New Roman"/>
          <w:sz w:val="24"/>
          <w:szCs w:val="24"/>
        </w:rPr>
        <w:t xml:space="preserve"> of entire all genome.</w:t>
      </w:r>
    </w:p>
    <w:p w:rsidR="009C7851" w:rsidRPr="00CC29B0" w:rsidRDefault="009C7851" w:rsidP="009C7851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Is used for the Identification of Mutation.</w:t>
      </w:r>
    </w:p>
    <w:p w:rsidR="009C7851" w:rsidRPr="00CC29B0" w:rsidRDefault="009C7851" w:rsidP="009C7851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Is used to detect the different </w:t>
      </w:r>
      <w:r w:rsidR="00221E75" w:rsidRPr="00CC29B0">
        <w:rPr>
          <w:rFonts w:ascii="Times New Roman" w:hAnsi="Times New Roman" w:cs="Times New Roman"/>
          <w:sz w:val="24"/>
          <w:szCs w:val="24"/>
        </w:rPr>
        <w:t>gene that is</w:t>
      </w:r>
      <w:r w:rsidRPr="00CC29B0">
        <w:rPr>
          <w:rFonts w:ascii="Times New Roman" w:hAnsi="Times New Roman" w:cs="Times New Roman"/>
          <w:sz w:val="24"/>
          <w:szCs w:val="24"/>
        </w:rPr>
        <w:t xml:space="preserve"> cause disease.</w:t>
      </w:r>
    </w:p>
    <w:p w:rsidR="009C7851" w:rsidRPr="00CC29B0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b/>
          <w:sz w:val="24"/>
          <w:szCs w:val="24"/>
        </w:rPr>
        <w:t>FISH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to find the specific factor and DNA  for used in genetic </w:t>
      </w:r>
      <w:r w:rsidR="00221E75" w:rsidRPr="00CC29B0">
        <w:rPr>
          <w:rFonts w:ascii="Times New Roman" w:hAnsi="Times New Roman" w:cs="Times New Roman"/>
          <w:sz w:val="24"/>
          <w:szCs w:val="24"/>
        </w:rPr>
        <w:t>counseling</w:t>
      </w:r>
      <w:r w:rsidRPr="00CC29B0">
        <w:rPr>
          <w:rFonts w:ascii="Times New Roman" w:hAnsi="Times New Roman" w:cs="Times New Roman"/>
          <w:sz w:val="24"/>
          <w:szCs w:val="24"/>
        </w:rPr>
        <w:t xml:space="preserve"> ,Medicine and species identification 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Fish it is a technique used to visualize a specific cytogenetic chromosome.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for chromosome micro deletion and </w:t>
      </w:r>
      <w:r w:rsidR="00221E75" w:rsidRPr="00CC29B0">
        <w:rPr>
          <w:rFonts w:ascii="Times New Roman" w:hAnsi="Times New Roman" w:cs="Times New Roman"/>
          <w:sz w:val="24"/>
          <w:szCs w:val="24"/>
        </w:rPr>
        <w:t>detection.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Gene </w:t>
      </w:r>
      <w:r w:rsidR="00221E75" w:rsidRPr="00CC29B0">
        <w:rPr>
          <w:rFonts w:ascii="Times New Roman" w:hAnsi="Times New Roman" w:cs="Times New Roman"/>
          <w:sz w:val="24"/>
          <w:szCs w:val="24"/>
        </w:rPr>
        <w:t>rearrangement.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Marker chromosome </w:t>
      </w:r>
      <w:r w:rsidR="00221E75" w:rsidRPr="00CC29B0">
        <w:rPr>
          <w:rFonts w:ascii="Times New Roman" w:hAnsi="Times New Roman" w:cs="Times New Roman"/>
          <w:sz w:val="24"/>
          <w:szCs w:val="24"/>
        </w:rPr>
        <w:t>identification.</w:t>
      </w:r>
    </w:p>
    <w:p w:rsidR="009C7851" w:rsidRPr="00CC29B0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Fish is a genetic technique used to diagnose can </w:t>
      </w:r>
      <w:r w:rsidR="00221E75" w:rsidRPr="00CC29B0">
        <w:rPr>
          <w:rFonts w:ascii="Times New Roman" w:hAnsi="Times New Roman" w:cs="Times New Roman"/>
          <w:sz w:val="24"/>
          <w:szCs w:val="24"/>
        </w:rPr>
        <w:t>genital</w:t>
      </w:r>
      <w:r w:rsidRPr="00CC29B0">
        <w:rPr>
          <w:rFonts w:ascii="Times New Roman" w:hAnsi="Times New Roman" w:cs="Times New Roman"/>
          <w:sz w:val="24"/>
          <w:szCs w:val="24"/>
        </w:rPr>
        <w:t xml:space="preserve"> disease such as Edward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syndrome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down syndrome and also diagnose infection disease .</w:t>
      </w:r>
    </w:p>
    <w:p w:rsidR="009C7851" w:rsidRDefault="009C7851" w:rsidP="009C7851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Detection of gene deletion and gene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amplification .</w:t>
      </w:r>
      <w:proofErr w:type="gramEnd"/>
    </w:p>
    <w:p w:rsidR="009C7851" w:rsidRPr="00CC29B0" w:rsidRDefault="009C7851" w:rsidP="009C7851">
      <w:pPr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b/>
          <w:sz w:val="24"/>
          <w:szCs w:val="24"/>
        </w:rPr>
        <w:t>CHROMATOGRAPHY</w:t>
      </w:r>
    </w:p>
    <w:p w:rsidR="009C7851" w:rsidRPr="00CC29B0" w:rsidRDefault="009C7851" w:rsidP="009C7851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Chromo means </w:t>
      </w:r>
      <w:r w:rsidR="00221E75" w:rsidRPr="00CC29B0">
        <w:rPr>
          <w:rFonts w:ascii="Times New Roman" w:hAnsi="Times New Roman" w:cs="Times New Roman"/>
          <w:sz w:val="24"/>
          <w:szCs w:val="24"/>
        </w:rPr>
        <w:t>cooler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</w:t>
      </w:r>
      <w:r w:rsidR="00221E75" w:rsidRPr="00CC29B0">
        <w:rPr>
          <w:rFonts w:ascii="Times New Roman" w:hAnsi="Times New Roman" w:cs="Times New Roman"/>
          <w:sz w:val="24"/>
          <w:szCs w:val="24"/>
        </w:rPr>
        <w:t>grapy</w:t>
      </w:r>
      <w:r w:rsidRPr="00CC29B0">
        <w:rPr>
          <w:rFonts w:ascii="Times New Roman" w:hAnsi="Times New Roman" w:cs="Times New Roman"/>
          <w:sz w:val="24"/>
          <w:szCs w:val="24"/>
        </w:rPr>
        <w:t xml:space="preserve"> means to write OR draw a graph.</w:t>
      </w:r>
    </w:p>
    <w:p w:rsidR="009C7851" w:rsidRPr="00CC29B0" w:rsidRDefault="009C7851" w:rsidP="009C7851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A laboratory technique is used for the separation of compound of </w:t>
      </w:r>
      <w:r w:rsidR="00221E75" w:rsidRPr="00CC29B0">
        <w:rPr>
          <w:rFonts w:ascii="Times New Roman" w:hAnsi="Times New Roman" w:cs="Times New Roman"/>
          <w:sz w:val="24"/>
          <w:szCs w:val="24"/>
        </w:rPr>
        <w:t>mixture.</w:t>
      </w:r>
    </w:p>
    <w:p w:rsidR="009C7851" w:rsidRPr="00CC29B0" w:rsidRDefault="009C7851" w:rsidP="009C7851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Chromatography technique is also be used for the separation of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vitamins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CC29B0">
        <w:rPr>
          <w:rFonts w:ascii="Times New Roman" w:hAnsi="Times New Roman" w:cs="Times New Roman"/>
          <w:sz w:val="24"/>
          <w:szCs w:val="24"/>
        </w:rPr>
        <w:t>protein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lipids etc.</w:t>
      </w:r>
    </w:p>
    <w:p w:rsidR="009C7851" w:rsidRPr="00CC29B0" w:rsidRDefault="009C7851" w:rsidP="009C7851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Paper chromatography is used to determine some types of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sugar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amino acid , body fluid which are associated with hereditary metabolic disorder .</w:t>
      </w:r>
    </w:p>
    <w:p w:rsidR="009C7851" w:rsidRPr="00CC29B0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b/>
          <w:sz w:val="24"/>
          <w:szCs w:val="24"/>
        </w:rPr>
        <w:t>RADIO IMMUNE ASSAY</w:t>
      </w:r>
    </w:p>
    <w:p w:rsidR="009C7851" w:rsidRPr="00CC29B0" w:rsidRDefault="009C7851" w:rsidP="009C7851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primary used for the </w:t>
      </w:r>
      <w:r w:rsidR="00221E75" w:rsidRPr="00CC29B0">
        <w:rPr>
          <w:rFonts w:ascii="Times New Roman" w:hAnsi="Times New Roman" w:cs="Times New Roman"/>
          <w:sz w:val="24"/>
          <w:szCs w:val="24"/>
        </w:rPr>
        <w:t>analyzed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antigen </w:t>
      </w:r>
      <w:r w:rsidR="00221E75" w:rsidRPr="00CC29B0">
        <w:rPr>
          <w:rFonts w:ascii="Times New Roman" w:hAnsi="Times New Roman" w:cs="Times New Roman"/>
          <w:sz w:val="24"/>
          <w:szCs w:val="24"/>
        </w:rPr>
        <w:t>notably</w:t>
      </w:r>
      <w:r w:rsidRPr="00CC29B0">
        <w:rPr>
          <w:rFonts w:ascii="Times New Roman" w:hAnsi="Times New Roman" w:cs="Times New Roman"/>
          <w:sz w:val="24"/>
          <w:szCs w:val="24"/>
        </w:rPr>
        <w:t xml:space="preserve"> certain </w:t>
      </w:r>
      <w:r w:rsidR="00221E75" w:rsidRPr="00CC29B0">
        <w:rPr>
          <w:rFonts w:ascii="Times New Roman" w:hAnsi="Times New Roman" w:cs="Times New Roman"/>
          <w:sz w:val="24"/>
          <w:szCs w:val="24"/>
        </w:rPr>
        <w:t>hormones,</w:t>
      </w:r>
      <w:r w:rsidRPr="00CC29B0">
        <w:rPr>
          <w:rFonts w:ascii="Times New Roman" w:hAnsi="Times New Roman" w:cs="Times New Roman"/>
          <w:sz w:val="24"/>
          <w:szCs w:val="24"/>
        </w:rPr>
        <w:t xml:space="preserve"> protein in the serum sample.</w:t>
      </w:r>
    </w:p>
    <w:p w:rsidR="009C7851" w:rsidRPr="00CC29B0" w:rsidRDefault="009C7851" w:rsidP="009C7851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to </w:t>
      </w:r>
      <w:r w:rsidR="00221E75" w:rsidRPr="00CC29B0">
        <w:rPr>
          <w:rFonts w:ascii="Times New Roman" w:hAnsi="Times New Roman" w:cs="Times New Roman"/>
          <w:sz w:val="24"/>
          <w:szCs w:val="24"/>
        </w:rPr>
        <w:t>analyses</w:t>
      </w:r>
      <w:r w:rsidRPr="00CC29B0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vitamins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hormone , </w:t>
      </w:r>
      <w:r w:rsidR="00221E75" w:rsidRPr="00CC29B0">
        <w:rPr>
          <w:rFonts w:ascii="Times New Roman" w:hAnsi="Times New Roman" w:cs="Times New Roman"/>
          <w:sz w:val="24"/>
          <w:szCs w:val="24"/>
        </w:rPr>
        <w:t>metabolites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diagnostic marker for example Fish T3 ,T4, AcTH </w:t>
      </w:r>
      <w:r w:rsidR="00221E75" w:rsidRPr="00CC29B0">
        <w:rPr>
          <w:rFonts w:ascii="Times New Roman" w:hAnsi="Times New Roman" w:cs="Times New Roman"/>
          <w:sz w:val="24"/>
          <w:szCs w:val="24"/>
        </w:rPr>
        <w:t>testosterone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vitamin B12 .</w:t>
      </w:r>
    </w:p>
    <w:p w:rsidR="009C7851" w:rsidRPr="00CC29B0" w:rsidRDefault="009C7851" w:rsidP="009C7851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a technique used for detecting infection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HIV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Hepatitis A and B etc.</w:t>
      </w:r>
    </w:p>
    <w:p w:rsidR="009C7851" w:rsidRPr="00CC29B0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b/>
          <w:sz w:val="24"/>
          <w:szCs w:val="24"/>
        </w:rPr>
        <w:t xml:space="preserve">NORTHERN BLOTTING </w:t>
      </w:r>
    </w:p>
    <w:p w:rsidR="009C7851" w:rsidRPr="00CC29B0" w:rsidRDefault="009C7851" w:rsidP="009C7851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a technique used for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gene  expression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detection for  a particular RNA in sample .</w:t>
      </w:r>
    </w:p>
    <w:p w:rsidR="009C7851" w:rsidRPr="00CC29B0" w:rsidRDefault="009C7851" w:rsidP="009C7851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Northern blotting are particular useful for determine specific gene are being expressed at messenger RNA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level .</w:t>
      </w:r>
      <w:proofErr w:type="gramEnd"/>
    </w:p>
    <w:p w:rsidR="009C7851" w:rsidRPr="00CC29B0" w:rsidRDefault="009C7851" w:rsidP="009C7851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Northern blotting technique are also be used to show the expression of oncogene and tumor suppressor gene cancerous cells composed to normal tissue.</w:t>
      </w:r>
    </w:p>
    <w:p w:rsidR="009C7851" w:rsidRPr="00CC29B0" w:rsidRDefault="009C7851" w:rsidP="009C7851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lastRenderedPageBreak/>
        <w:t xml:space="preserve">Also used for study mRNA </w:t>
      </w:r>
      <w:r w:rsidR="00221E75" w:rsidRPr="00CC29B0">
        <w:rPr>
          <w:rFonts w:ascii="Times New Roman" w:hAnsi="Times New Roman" w:cs="Times New Roman"/>
          <w:sz w:val="24"/>
          <w:szCs w:val="24"/>
        </w:rPr>
        <w:t>splicing.</w:t>
      </w:r>
    </w:p>
    <w:p w:rsidR="009C7851" w:rsidRPr="00CC29B0" w:rsidRDefault="009C7851" w:rsidP="009C78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7851" w:rsidRPr="009C7851" w:rsidRDefault="009C7851" w:rsidP="009C7851">
      <w:pPr>
        <w:pStyle w:val="ListParagraph"/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</w:p>
    <w:p w:rsidR="008102F0" w:rsidRPr="00254EB6" w:rsidRDefault="008102F0" w:rsidP="008102F0">
      <w:pPr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9C7851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 xml:space="preserve">Q4:  </w:t>
      </w:r>
      <w:r w:rsidRPr="009C7851">
        <w:rPr>
          <w:rFonts w:ascii="Times New Roman" w:eastAsia="Calibri" w:hAnsi="Times New Roman" w:cs="Times New Roman"/>
          <w:color w:val="1F497D" w:themeColor="text2"/>
          <w:sz w:val="24"/>
          <w:szCs w:val="24"/>
          <w:highlight w:val="lightGray"/>
        </w:rPr>
        <w:t>(10 Marks)</w:t>
      </w:r>
    </w:p>
    <w:p w:rsidR="00254EB6" w:rsidRPr="009C7851" w:rsidRDefault="00254EB6" w:rsidP="008102F0">
      <w:pPr>
        <w:spacing w:before="120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Define the following terms.</w:t>
      </w:r>
    </w:p>
    <w:p w:rsidR="00254EB6" w:rsidRPr="009C7851" w:rsidRDefault="00254EB6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APHAERESIS</w:t>
      </w:r>
    </w:p>
    <w:p w:rsidR="00254EB6" w:rsidRPr="009C7851" w:rsidRDefault="00254EB6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</w:pPr>
      <w:r w:rsidRPr="009C785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Stationary phase</w:t>
      </w:r>
    </w:p>
    <w:p w:rsidR="008102F0" w:rsidRPr="009C7851" w:rsidRDefault="008102F0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785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Radioactivity</w:t>
      </w:r>
    </w:p>
    <w:p w:rsidR="00254EB6" w:rsidRPr="009C7851" w:rsidRDefault="008102F0" w:rsidP="00254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</w:pPr>
      <w:r w:rsidRPr="009C785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RASTs</w:t>
      </w:r>
    </w:p>
    <w:p w:rsidR="00254EB6" w:rsidRPr="009C7851" w:rsidRDefault="00254EB6" w:rsidP="00254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</w:pPr>
      <w:proofErr w:type="spellStart"/>
      <w:r w:rsidRPr="009C78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  <w:t>Leucaphresis</w:t>
      </w:r>
      <w:proofErr w:type="spellEnd"/>
    </w:p>
    <w:p w:rsidR="009C7851" w:rsidRDefault="009C7851" w:rsidP="009C7851">
      <w:pPr>
        <w:pStyle w:val="ListParagrap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9C7851" w:rsidRPr="009C7851" w:rsidRDefault="00221E75" w:rsidP="009C7851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7851">
        <w:rPr>
          <w:rFonts w:ascii="Times New Roman" w:hAnsi="Times New Roman" w:cs="Times New Roman"/>
          <w:b/>
          <w:sz w:val="24"/>
          <w:szCs w:val="24"/>
        </w:rPr>
        <w:t>Apheresis</w:t>
      </w:r>
    </w:p>
    <w:p w:rsidR="009C7851" w:rsidRPr="009C7851" w:rsidRDefault="009C7851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It is a </w:t>
      </w:r>
      <w:r w:rsidR="00221E75" w:rsidRPr="009C7851">
        <w:rPr>
          <w:rFonts w:ascii="Times New Roman" w:hAnsi="Times New Roman" w:cs="Times New Roman"/>
          <w:sz w:val="24"/>
          <w:szCs w:val="24"/>
        </w:rPr>
        <w:t>Greek</w:t>
      </w:r>
      <w:r w:rsidRPr="009C7851">
        <w:rPr>
          <w:rFonts w:ascii="Times New Roman" w:hAnsi="Times New Roman" w:cs="Times New Roman"/>
          <w:sz w:val="24"/>
          <w:szCs w:val="24"/>
        </w:rPr>
        <w:t xml:space="preserve"> word which means to take </w:t>
      </w:r>
      <w:r w:rsidR="00221E75" w:rsidRPr="009C7851">
        <w:rPr>
          <w:rFonts w:ascii="Times New Roman" w:hAnsi="Times New Roman" w:cs="Times New Roman"/>
          <w:sz w:val="24"/>
          <w:szCs w:val="24"/>
        </w:rPr>
        <w:t>away.</w:t>
      </w:r>
    </w:p>
    <w:p w:rsidR="009C7851" w:rsidRPr="009C7851" w:rsidRDefault="00221E75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Apheresis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“taking away” is a medical technology in which the blood of a donor or patient are passed through </w:t>
      </w:r>
      <w:proofErr w:type="gramStart"/>
      <w:r w:rsidR="009C7851"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C7851" w:rsidRPr="009C7851">
        <w:rPr>
          <w:rFonts w:ascii="Times New Roman" w:hAnsi="Times New Roman" w:cs="Times New Roman"/>
          <w:sz w:val="24"/>
          <w:szCs w:val="24"/>
        </w:rPr>
        <w:t xml:space="preserve"> </w:t>
      </w:r>
      <w:r w:rsidRPr="009C7851">
        <w:rPr>
          <w:rFonts w:ascii="Times New Roman" w:hAnsi="Times New Roman" w:cs="Times New Roman"/>
          <w:sz w:val="24"/>
          <w:szCs w:val="24"/>
        </w:rPr>
        <w:t>apparatus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that separate out one particular constituent and return reminder to the circulation.</w:t>
      </w:r>
    </w:p>
    <w:p w:rsidR="009C7851" w:rsidRPr="009C7851" w:rsidRDefault="009C7851" w:rsidP="009C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851" w:rsidRPr="009C7851" w:rsidRDefault="009C7851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These </w:t>
      </w:r>
      <w:r w:rsidR="00221E75" w:rsidRPr="009C7851">
        <w:rPr>
          <w:rFonts w:ascii="Times New Roman" w:hAnsi="Times New Roman" w:cs="Times New Roman"/>
          <w:sz w:val="24"/>
          <w:szCs w:val="24"/>
        </w:rPr>
        <w:t>apheresis</w:t>
      </w:r>
      <w:r w:rsidRPr="009C7851">
        <w:rPr>
          <w:rFonts w:ascii="Times New Roman" w:hAnsi="Times New Roman" w:cs="Times New Roman"/>
          <w:sz w:val="24"/>
          <w:szCs w:val="24"/>
        </w:rPr>
        <w:t xml:space="preserve"> machine was invented by American biomedical technology </w:t>
      </w:r>
      <w:r w:rsidR="00221E75" w:rsidRPr="009C7851">
        <w:rPr>
          <w:rFonts w:ascii="Times New Roman" w:hAnsi="Times New Roman" w:cs="Times New Roman"/>
          <w:sz w:val="24"/>
          <w:szCs w:val="24"/>
        </w:rPr>
        <w:t>here</w:t>
      </w:r>
      <w:r w:rsidRPr="009C7851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9C7851">
        <w:rPr>
          <w:rFonts w:ascii="Times New Roman" w:hAnsi="Times New Roman" w:cs="Times New Roman"/>
          <w:sz w:val="24"/>
          <w:szCs w:val="24"/>
        </w:rPr>
        <w:t>cullies</w:t>
      </w:r>
      <w:r w:rsidRPr="009C7851">
        <w:rPr>
          <w:rFonts w:ascii="Times New Roman" w:hAnsi="Times New Roman" w:cs="Times New Roman"/>
          <w:sz w:val="24"/>
          <w:szCs w:val="24"/>
        </w:rPr>
        <w:t xml:space="preserve"> in 1972.</w:t>
      </w:r>
    </w:p>
    <w:p w:rsidR="009C7851" w:rsidRPr="009C7851" w:rsidRDefault="00221E75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or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a procedure in which blood is collected part of the blood such as </w:t>
      </w:r>
      <w:r w:rsidRPr="009C7851">
        <w:rPr>
          <w:rFonts w:ascii="Times New Roman" w:hAnsi="Times New Roman" w:cs="Times New Roman"/>
          <w:sz w:val="24"/>
          <w:szCs w:val="24"/>
        </w:rPr>
        <w:t>platelets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or white blood cell is taken out and the rest of the blood is returned to the </w:t>
      </w:r>
      <w:r w:rsidRPr="009C7851">
        <w:rPr>
          <w:rFonts w:ascii="Times New Roman" w:hAnsi="Times New Roman" w:cs="Times New Roman"/>
          <w:sz w:val="24"/>
          <w:szCs w:val="24"/>
        </w:rPr>
        <w:t>donor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is called </w:t>
      </w:r>
      <w:r w:rsidRPr="009C7851">
        <w:rPr>
          <w:rFonts w:ascii="Times New Roman" w:hAnsi="Times New Roman" w:cs="Times New Roman"/>
          <w:sz w:val="24"/>
          <w:szCs w:val="24"/>
        </w:rPr>
        <w:t>apheresis</w:t>
      </w:r>
      <w:r w:rsidR="009C7851" w:rsidRPr="009C7851">
        <w:rPr>
          <w:rFonts w:ascii="Times New Roman" w:hAnsi="Times New Roman" w:cs="Times New Roman"/>
          <w:sz w:val="24"/>
          <w:szCs w:val="24"/>
        </w:rPr>
        <w:t>.</w:t>
      </w:r>
    </w:p>
    <w:p w:rsidR="009C7851" w:rsidRPr="009C7851" w:rsidRDefault="009C7851" w:rsidP="009C7851">
      <w:pPr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b/>
          <w:sz w:val="24"/>
          <w:szCs w:val="24"/>
        </w:rPr>
        <w:t>STATIONARY PHASE</w:t>
      </w:r>
    </w:p>
    <w:p w:rsidR="009C7851" w:rsidRPr="009C7851" w:rsidRDefault="009C7851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 solid or liquid phase of </w:t>
      </w:r>
      <w:r w:rsidR="00221E75" w:rsidRPr="009C7851">
        <w:rPr>
          <w:rFonts w:ascii="Times New Roman" w:hAnsi="Times New Roman" w:cs="Times New Roman"/>
          <w:sz w:val="24"/>
          <w:szCs w:val="24"/>
        </w:rPr>
        <w:t>chromatography</w:t>
      </w:r>
      <w:r w:rsidRPr="009C7851">
        <w:rPr>
          <w:rFonts w:ascii="Times New Roman" w:hAnsi="Times New Roman" w:cs="Times New Roman"/>
          <w:sz w:val="24"/>
          <w:szCs w:val="24"/>
        </w:rPr>
        <w:t xml:space="preserve"> system in which the material to the separated are selectively </w:t>
      </w:r>
      <w:proofErr w:type="gramStart"/>
      <w:r w:rsidRPr="009C7851">
        <w:rPr>
          <w:rFonts w:ascii="Times New Roman" w:hAnsi="Times New Roman" w:cs="Times New Roman"/>
          <w:sz w:val="24"/>
          <w:szCs w:val="24"/>
        </w:rPr>
        <w:t>absorbed .</w:t>
      </w:r>
      <w:proofErr w:type="gramEnd"/>
    </w:p>
    <w:p w:rsidR="009C7851" w:rsidRPr="009C7851" w:rsidRDefault="00221E75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Absorption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or retention or partition or both or any other principle of substances on the stationary phase.</w:t>
      </w:r>
    </w:p>
    <w:p w:rsidR="009C7851" w:rsidRPr="009C7851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9C7851">
        <w:rPr>
          <w:rFonts w:ascii="Times New Roman" w:hAnsi="Times New Roman" w:cs="Times New Roman"/>
          <w:b/>
          <w:sz w:val="24"/>
          <w:szCs w:val="24"/>
        </w:rPr>
        <w:t>RADIOACTIVITY</w:t>
      </w:r>
    </w:p>
    <w:p w:rsidR="009C7851" w:rsidRPr="009C7851" w:rsidRDefault="009C7851" w:rsidP="009C7851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binding assay in which the binder is antibody which uses radioactivity to measure the amount of bound and free antigen .</w:t>
      </w:r>
    </w:p>
    <w:p w:rsidR="009C7851" w:rsidRPr="009C7851" w:rsidRDefault="009C7851" w:rsidP="009C7851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radioactivity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labeled antigen is called tracer , radioactive isotopes are </w:t>
      </w:r>
      <w:proofErr w:type="spellStart"/>
      <w:r w:rsidRPr="009C7851">
        <w:rPr>
          <w:rFonts w:ascii="Times New Roman" w:hAnsi="Times New Roman" w:cs="Times New Roman"/>
          <w:sz w:val="24"/>
          <w:szCs w:val="24"/>
        </w:rPr>
        <w:t>ussully</w:t>
      </w:r>
      <w:proofErr w:type="spellEnd"/>
      <w:r w:rsidRPr="009C7851">
        <w:rPr>
          <w:rFonts w:ascii="Times New Roman" w:hAnsi="Times New Roman" w:cs="Times New Roman"/>
          <w:sz w:val="24"/>
          <w:szCs w:val="24"/>
        </w:rPr>
        <w:t xml:space="preserve"> H(beta) or (gamma)is called radioactivity .</w:t>
      </w:r>
    </w:p>
    <w:p w:rsidR="009C7851" w:rsidRPr="009C7851" w:rsidRDefault="009C7851" w:rsidP="009C7851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radioisotopes are one of the main factor for immunodiagnostic </w:t>
      </w:r>
      <w:proofErr w:type="spellStart"/>
      <w:r w:rsidRPr="009C7851">
        <w:rPr>
          <w:rFonts w:ascii="Times New Roman" w:hAnsi="Times New Roman" w:cs="Times New Roman"/>
          <w:sz w:val="24"/>
          <w:szCs w:val="24"/>
        </w:rPr>
        <w:t>teachnology</w:t>
      </w:r>
      <w:proofErr w:type="spellEnd"/>
      <w:r w:rsidRPr="009C785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7851" w:rsidRPr="009C7851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9C7851">
        <w:rPr>
          <w:rFonts w:ascii="Times New Roman" w:hAnsi="Times New Roman" w:cs="Times New Roman"/>
          <w:b/>
          <w:sz w:val="24"/>
          <w:szCs w:val="24"/>
        </w:rPr>
        <w:t>RAST</w:t>
      </w:r>
    </w:p>
    <w:p w:rsidR="009C7851" w:rsidRPr="009C7851" w:rsidRDefault="009C7851" w:rsidP="009C7851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radio-</w:t>
      </w:r>
      <w:r w:rsidR="00221E75" w:rsidRPr="009C7851">
        <w:rPr>
          <w:rFonts w:ascii="Times New Roman" w:hAnsi="Times New Roman" w:cs="Times New Roman"/>
          <w:sz w:val="24"/>
          <w:szCs w:val="24"/>
        </w:rPr>
        <w:t>immune</w:t>
      </w:r>
      <w:r w:rsidRPr="009C7851">
        <w:rPr>
          <w:rFonts w:ascii="Times New Roman" w:hAnsi="Times New Roman" w:cs="Times New Roman"/>
          <w:sz w:val="24"/>
          <w:szCs w:val="24"/>
        </w:rPr>
        <w:t xml:space="preserve"> sorbent test </w:t>
      </w:r>
    </w:p>
    <w:p w:rsidR="009C7851" w:rsidRPr="009C7851" w:rsidRDefault="009C7851" w:rsidP="009C7851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test use </w:t>
      </w:r>
      <w:r w:rsidR="00221E75" w:rsidRPr="009C7851">
        <w:rPr>
          <w:rFonts w:ascii="Times New Roman" w:hAnsi="Times New Roman" w:cs="Times New Roman"/>
          <w:sz w:val="24"/>
          <w:szCs w:val="24"/>
        </w:rPr>
        <w:t>primarily</w:t>
      </w:r>
      <w:r w:rsidRPr="009C7851">
        <w:rPr>
          <w:rFonts w:ascii="Times New Roman" w:hAnsi="Times New Roman" w:cs="Times New Roman"/>
          <w:sz w:val="24"/>
          <w:szCs w:val="24"/>
        </w:rPr>
        <w:t xml:space="preserve"> for quantifying total serum immunoglobulin U(IgE) level in blood serum.</w:t>
      </w:r>
    </w:p>
    <w:p w:rsidR="009C7851" w:rsidRPr="009C7851" w:rsidRDefault="009C7851" w:rsidP="009C7851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lastRenderedPageBreak/>
        <w:t>Radioallergosorbent test (RAST) is a blood test using radioimmuno assay test to detect specific IgE antibodies , to determines the substance a subject is allergic this different from a skin allergy test.</w:t>
      </w:r>
    </w:p>
    <w:p w:rsidR="009C7851" w:rsidRPr="009C7851" w:rsidRDefault="009C7851" w:rsidP="009C7851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A person suffers from severe skin conditions such as widespread </w:t>
      </w:r>
      <w:r w:rsidR="00221E75" w:rsidRPr="009C7851">
        <w:rPr>
          <w:rFonts w:ascii="Times New Roman" w:hAnsi="Times New Roman" w:cs="Times New Roman"/>
          <w:sz w:val="24"/>
          <w:szCs w:val="24"/>
        </w:rPr>
        <w:t>eczema</w:t>
      </w:r>
      <w:r w:rsidRPr="009C7851">
        <w:rPr>
          <w:rFonts w:ascii="Times New Roman" w:hAnsi="Times New Roman" w:cs="Times New Roman"/>
          <w:sz w:val="24"/>
          <w:szCs w:val="24"/>
        </w:rPr>
        <w:t>.</w:t>
      </w:r>
    </w:p>
    <w:p w:rsidR="009C7851" w:rsidRPr="009C7851" w:rsidRDefault="009C7851" w:rsidP="009C7851">
      <w:pPr>
        <w:rPr>
          <w:rFonts w:ascii="Times New Roman" w:hAnsi="Times New Roman" w:cs="Times New Roman"/>
          <w:b/>
          <w:sz w:val="24"/>
          <w:szCs w:val="24"/>
        </w:rPr>
      </w:pPr>
      <w:r w:rsidRPr="009C7851">
        <w:rPr>
          <w:rFonts w:ascii="Times New Roman" w:hAnsi="Times New Roman" w:cs="Times New Roman"/>
          <w:b/>
          <w:sz w:val="24"/>
          <w:szCs w:val="24"/>
        </w:rPr>
        <w:t>LEUCAPHRESIS</w:t>
      </w:r>
    </w:p>
    <w:p w:rsidR="009C7851" w:rsidRPr="009C7851" w:rsidRDefault="009C7851" w:rsidP="009C7851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 leukocyte are specifically the granulocyte can be heaviest from a donor to supply granulocyte to help fight against infection in patients </w:t>
      </w:r>
      <w:r w:rsidR="00221E75" w:rsidRPr="009C7851">
        <w:rPr>
          <w:rFonts w:ascii="Times New Roman" w:hAnsi="Times New Roman" w:cs="Times New Roman"/>
          <w:sz w:val="24"/>
          <w:szCs w:val="24"/>
        </w:rPr>
        <w:t>such as</w:t>
      </w:r>
      <w:r w:rsidRPr="009C7851">
        <w:rPr>
          <w:rFonts w:ascii="Times New Roman" w:hAnsi="Times New Roman" w:cs="Times New Roman"/>
          <w:sz w:val="24"/>
          <w:szCs w:val="24"/>
        </w:rPr>
        <w:t xml:space="preserve"> neonate.</w:t>
      </w:r>
    </w:p>
    <w:p w:rsidR="009C7851" w:rsidRPr="009C7851" w:rsidRDefault="009C7851" w:rsidP="009C7851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Leucocyte in some cases of </w:t>
      </w:r>
      <w:r w:rsidR="00221E75" w:rsidRPr="009C7851">
        <w:rPr>
          <w:rFonts w:ascii="Times New Roman" w:hAnsi="Times New Roman" w:cs="Times New Roman"/>
          <w:sz w:val="24"/>
          <w:szCs w:val="24"/>
        </w:rPr>
        <w:t>leukemia with</w:t>
      </w:r>
      <w:r w:rsidRPr="009C7851">
        <w:rPr>
          <w:rFonts w:ascii="Times New Roman" w:hAnsi="Times New Roman" w:cs="Times New Roman"/>
          <w:sz w:val="24"/>
          <w:szCs w:val="24"/>
        </w:rPr>
        <w:t xml:space="preserve"> very high blood cells (WBC) removal of increase WBC may help that prevent complication of thrombosis severe neutropenia.</w:t>
      </w:r>
    </w:p>
    <w:p w:rsidR="009C7851" w:rsidRPr="00254EB6" w:rsidRDefault="009C7851" w:rsidP="009C7851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54EB6" w:rsidRDefault="00254EB6" w:rsidP="00254EB6">
      <w:pPr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443A94">
        <w:rPr>
          <w:rFonts w:ascii="Times New Roman" w:hAnsi="Times New Roman" w:cs="Times New Roman"/>
          <w:color w:val="1F497D" w:themeColor="text2"/>
          <w:sz w:val="24"/>
          <w:szCs w:val="24"/>
          <w:highlight w:val="lightGray"/>
        </w:rPr>
        <w:t xml:space="preserve">Q5:  </w:t>
      </w:r>
      <w:r w:rsidRPr="00443A94">
        <w:rPr>
          <w:rFonts w:ascii="Times New Roman" w:eastAsia="Calibri" w:hAnsi="Times New Roman" w:cs="Times New Roman"/>
          <w:color w:val="1F497D" w:themeColor="text2"/>
          <w:sz w:val="24"/>
          <w:szCs w:val="24"/>
          <w:highlight w:val="lightGray"/>
        </w:rPr>
        <w:t>(10 Marks)</w:t>
      </w:r>
    </w:p>
    <w:p w:rsidR="00254EB6" w:rsidRDefault="00254EB6" w:rsidP="00254EB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3A9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Compare and Contrast between the different </w:t>
      </w:r>
      <w:r w:rsidR="006A0555" w:rsidRPr="00443A9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types</w:t>
      </w:r>
      <w:r w:rsidRPr="00443A9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of blotting</w:t>
      </w:r>
      <w:r w:rsidR="006A0555" w:rsidRPr="00443A9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?</w:t>
      </w:r>
      <w:r w:rsidR="00A8617B" w:rsidRPr="00443A9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Also give Application of each technique.</w:t>
      </w:r>
    </w:p>
    <w:p w:rsidR="00443A94" w:rsidRPr="0089253C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BLOTTING TECHNIQUE</w:t>
      </w:r>
    </w:p>
    <w:p w:rsidR="00443A94" w:rsidRDefault="00443A94" w:rsidP="00443A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75">
        <w:rPr>
          <w:rFonts w:ascii="Times New Roman" w:hAnsi="Times New Roman" w:cs="Times New Roman"/>
          <w:sz w:val="24"/>
          <w:szCs w:val="24"/>
        </w:rPr>
        <w:t>visualization</w:t>
      </w:r>
      <w:r>
        <w:rPr>
          <w:rFonts w:ascii="Times New Roman" w:hAnsi="Times New Roman" w:cs="Times New Roman"/>
          <w:sz w:val="24"/>
          <w:szCs w:val="24"/>
        </w:rPr>
        <w:t xml:space="preserve"> of the specific DNA,</w:t>
      </w:r>
      <w:r>
        <w:rPr>
          <w:rFonts w:ascii="Times New Roman" w:hAnsi="Times New Roman" w:cs="Times New Roman"/>
          <w:sz w:val="24"/>
          <w:szCs w:val="24"/>
        </w:rPr>
        <w:tab/>
        <w:t xml:space="preserve">RNA and protein among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21E75">
        <w:rPr>
          <w:rFonts w:ascii="Times New Roman" w:hAnsi="Times New Roman" w:cs="Times New Roman"/>
          <w:sz w:val="24"/>
          <w:szCs w:val="24"/>
        </w:rPr>
        <w:t>contain</w:t>
      </w:r>
      <w:r>
        <w:rPr>
          <w:rFonts w:ascii="Times New Roman" w:hAnsi="Times New Roman" w:cs="Times New Roman"/>
          <w:sz w:val="24"/>
          <w:szCs w:val="24"/>
        </w:rPr>
        <w:t xml:space="preserve"> molecules required the </w:t>
      </w:r>
      <w:r w:rsidR="00221E75">
        <w:rPr>
          <w:rFonts w:ascii="Times New Roman" w:hAnsi="Times New Roman" w:cs="Times New Roman"/>
          <w:sz w:val="24"/>
          <w:szCs w:val="24"/>
        </w:rPr>
        <w:t>convergence</w:t>
      </w:r>
      <w:r>
        <w:rPr>
          <w:rFonts w:ascii="Times New Roman" w:hAnsi="Times New Roman" w:cs="Times New Roman"/>
          <w:sz w:val="24"/>
          <w:szCs w:val="24"/>
        </w:rPr>
        <w:t xml:space="preserve"> of number of </w:t>
      </w:r>
      <w:r w:rsidR="00221E75">
        <w:rPr>
          <w:rFonts w:ascii="Times New Roman" w:hAnsi="Times New Roman" w:cs="Times New Roman"/>
          <w:sz w:val="24"/>
          <w:szCs w:val="24"/>
        </w:rPr>
        <w:t>technique</w:t>
      </w:r>
      <w:r>
        <w:rPr>
          <w:rFonts w:ascii="Times New Roman" w:hAnsi="Times New Roman" w:cs="Times New Roman"/>
          <w:sz w:val="24"/>
          <w:szCs w:val="24"/>
        </w:rPr>
        <w:t xml:space="preserve"> which are </w:t>
      </w:r>
      <w:r w:rsidR="00221E75">
        <w:rPr>
          <w:rFonts w:ascii="Times New Roman" w:hAnsi="Times New Roman" w:cs="Times New Roman"/>
          <w:sz w:val="24"/>
          <w:szCs w:val="24"/>
        </w:rPr>
        <w:t>collectively</w:t>
      </w:r>
      <w:r>
        <w:rPr>
          <w:rFonts w:ascii="Times New Roman" w:hAnsi="Times New Roman" w:cs="Times New Roman"/>
          <w:sz w:val="24"/>
          <w:szCs w:val="24"/>
        </w:rPr>
        <w:t xml:space="preserve"> called blotting 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SOUTHERN BLOTTING SOLUTION</w:t>
      </w:r>
    </w:p>
    <w:p w:rsidR="00443A94" w:rsidRDefault="00443A94" w:rsidP="0044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Edwin </w:t>
      </w:r>
      <w:r w:rsidR="00221E75">
        <w:rPr>
          <w:rFonts w:ascii="Times New Roman" w:hAnsi="Times New Roman" w:cs="Times New Roman"/>
          <w:sz w:val="24"/>
          <w:szCs w:val="24"/>
        </w:rPr>
        <w:t>southern</w:t>
      </w:r>
      <w:r>
        <w:rPr>
          <w:rFonts w:ascii="Times New Roman" w:hAnsi="Times New Roman" w:cs="Times New Roman"/>
          <w:sz w:val="24"/>
          <w:szCs w:val="24"/>
        </w:rPr>
        <w:t xml:space="preserve"> professor of biochemistry was developed this developed method.</w:t>
      </w:r>
    </w:p>
    <w:p w:rsidR="00443A94" w:rsidRDefault="00443A94" w:rsidP="0044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method involves separation transfer and </w:t>
      </w:r>
      <w:r w:rsidR="00221E75">
        <w:rPr>
          <w:rFonts w:ascii="Times New Roman" w:hAnsi="Times New Roman" w:cs="Times New Roman"/>
          <w:sz w:val="24"/>
          <w:szCs w:val="24"/>
        </w:rPr>
        <w:t xml:space="preserve">hybridization.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is routinely used in molecular biology for detection of specific DNA sequence in DNA sample and the dne </w:t>
      </w:r>
      <w:r w:rsidR="00221E75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dected single and can be a large part and piece of dna such as viral genome.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Southern blotting is combine agarose gel electrophoresis for size separation of DNA with the method of hybridization.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OF SOUTHERN BLOTTING </w:t>
      </w:r>
    </w:p>
    <w:p w:rsidR="00443A94" w:rsidRDefault="00443A94" w:rsidP="00443A94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transferred genes in transgenic individuals.</w:t>
      </w:r>
    </w:p>
    <w:p w:rsidR="00443A94" w:rsidRDefault="00443A94" w:rsidP="00443A94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blotting are used in gene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discovery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mapping , evolution and development studies diagnostic and forensics.</w:t>
      </w:r>
    </w:p>
    <w:p w:rsidR="00443A94" w:rsidRDefault="00443A94" w:rsidP="00443A94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genetic patterns which appear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NORTHERN BLOTTING </w:t>
      </w:r>
    </w:p>
    <w:p w:rsidR="00443A94" w:rsidRDefault="00443A94" w:rsidP="0044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blotting is a technique used for detection of specific RNA sequences. Northern blotting was developed by </w:t>
      </w:r>
      <w:r w:rsidR="00221E75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Alwine and George stark at Stanford </w:t>
      </w:r>
      <w:r w:rsidR="00221E7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(1979).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OF NORTHERN BLOTTING </w:t>
      </w:r>
    </w:p>
    <w:p w:rsidR="00443A94" w:rsidRDefault="00443A94" w:rsidP="00443A94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Detection of mRNA transcript </w:t>
      </w:r>
      <w:r w:rsidR="00221E75">
        <w:rPr>
          <w:rFonts w:ascii="Times New Roman" w:hAnsi="Times New Roman" w:cs="Times New Roman"/>
          <w:sz w:val="24"/>
          <w:szCs w:val="24"/>
        </w:rPr>
        <w:t>size.</w:t>
      </w:r>
    </w:p>
    <w:p w:rsidR="00443A94" w:rsidRDefault="00443A94" w:rsidP="00443A94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221E75">
        <w:rPr>
          <w:rFonts w:ascii="Times New Roman" w:hAnsi="Times New Roman" w:cs="Times New Roman"/>
          <w:sz w:val="24"/>
          <w:szCs w:val="24"/>
        </w:rPr>
        <w:t>of mRNA</w:t>
      </w:r>
      <w:r>
        <w:rPr>
          <w:rFonts w:ascii="Times New Roman" w:hAnsi="Times New Roman" w:cs="Times New Roman"/>
          <w:sz w:val="24"/>
          <w:szCs w:val="24"/>
        </w:rPr>
        <w:t xml:space="preserve"> degradation.</w:t>
      </w:r>
    </w:p>
    <w:p w:rsidR="00443A94" w:rsidRDefault="00443A94" w:rsidP="00443A94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standard for the study of gene expression at the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3A94" w:rsidRDefault="00443A94" w:rsidP="00443A94">
      <w:pPr>
        <w:rPr>
          <w:rFonts w:ascii="Times New Roman" w:hAnsi="Times New Roman" w:cs="Times New Roman"/>
          <w:sz w:val="24"/>
          <w:szCs w:val="24"/>
        </w:rPr>
      </w:pPr>
      <w:r w:rsidRPr="0091574C">
        <w:rPr>
          <w:rFonts w:ascii="Times New Roman" w:hAnsi="Times New Roman" w:cs="Times New Roman"/>
          <w:sz w:val="24"/>
          <w:szCs w:val="24"/>
        </w:rPr>
        <w:t xml:space="preserve">It is used to confirm and check transgenic /knocked mice </w:t>
      </w:r>
      <w:r>
        <w:rPr>
          <w:rFonts w:ascii="Times New Roman" w:hAnsi="Times New Roman" w:cs="Times New Roman"/>
          <w:sz w:val="24"/>
          <w:szCs w:val="24"/>
        </w:rPr>
        <w:t>animals.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WESTERN  BLOTTING</w:t>
      </w:r>
      <w:proofErr w:type="gramEnd"/>
    </w:p>
    <w:p w:rsidR="00443A94" w:rsidRPr="0089253C" w:rsidRDefault="00443A94" w:rsidP="0044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immunoblotting technique which rely on the specificity of binding between a protein of interest and a probe (antibody) raised against that particular protein  to allow detection of protein of interest in a mixture of many similar molecules.it was discover in (1981).</w:t>
      </w:r>
    </w:p>
    <w:p w:rsidR="00443A94" w:rsidRDefault="00443A94" w:rsidP="0044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</w:t>
      </w:r>
    </w:p>
    <w:p w:rsidR="00443A94" w:rsidRDefault="00443A94" w:rsidP="00443A94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confirmatory HIV test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3A94" w:rsidRDefault="00443A94" w:rsidP="00443A94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blotting is also used as the definitive test for bovine spongiform encephalopathy (BSE</w:t>
      </w:r>
    </w:p>
    <w:p w:rsidR="00443A94" w:rsidRPr="00054AA6" w:rsidRDefault="00443A94" w:rsidP="00443A94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form of </w:t>
      </w:r>
      <w:r w:rsidR="00221E75">
        <w:rPr>
          <w:rFonts w:ascii="Times New Roman" w:hAnsi="Times New Roman" w:cs="Times New Roman"/>
          <w:sz w:val="24"/>
          <w:szCs w:val="24"/>
        </w:rPr>
        <w:t>Lyme</w:t>
      </w:r>
      <w:r>
        <w:rPr>
          <w:rFonts w:ascii="Times New Roman" w:hAnsi="Times New Roman" w:cs="Times New Roman"/>
          <w:sz w:val="24"/>
          <w:szCs w:val="24"/>
        </w:rPr>
        <w:t xml:space="preserve"> disease testing can be performed in western </w:t>
      </w:r>
      <w:proofErr w:type="gramStart"/>
      <w:r>
        <w:rPr>
          <w:rFonts w:ascii="Times New Roman" w:hAnsi="Times New Roman" w:cs="Times New Roman"/>
          <w:sz w:val="24"/>
          <w:szCs w:val="24"/>
        </w:rPr>
        <w:t>blotting .</w:t>
      </w:r>
      <w:proofErr w:type="gramEnd"/>
    </w:p>
    <w:p w:rsidR="00443A94" w:rsidRPr="00254EB6" w:rsidRDefault="00443A94" w:rsidP="00254EB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102F0" w:rsidRPr="00254EB6" w:rsidRDefault="008102F0" w:rsidP="008102F0">
      <w:pPr>
        <w:tabs>
          <w:tab w:val="left" w:pos="3323"/>
        </w:tabs>
        <w:ind w:left="36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sectPr w:rsidR="008102F0" w:rsidRPr="00254EB6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84" w:rsidRDefault="003D4E84" w:rsidP="00992906">
      <w:pPr>
        <w:spacing w:after="0" w:line="240" w:lineRule="auto"/>
      </w:pPr>
      <w:r>
        <w:separator/>
      </w:r>
    </w:p>
  </w:endnote>
  <w:endnote w:type="continuationSeparator" w:id="0">
    <w:p w:rsidR="003D4E84" w:rsidRDefault="003D4E84" w:rsidP="009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84" w:rsidRDefault="003D4E84" w:rsidP="00992906">
      <w:pPr>
        <w:spacing w:after="0" w:line="240" w:lineRule="auto"/>
      </w:pPr>
      <w:r>
        <w:separator/>
      </w:r>
    </w:p>
  </w:footnote>
  <w:footnote w:type="continuationSeparator" w:id="0">
    <w:p w:rsidR="003D4E84" w:rsidRDefault="003D4E84" w:rsidP="0099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98"/>
    <w:multiLevelType w:val="hybridMultilevel"/>
    <w:tmpl w:val="6D1C2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588"/>
    <w:multiLevelType w:val="hybridMultilevel"/>
    <w:tmpl w:val="237227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0F2553D"/>
    <w:multiLevelType w:val="hybridMultilevel"/>
    <w:tmpl w:val="85EE747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11D4701"/>
    <w:multiLevelType w:val="hybridMultilevel"/>
    <w:tmpl w:val="60FCFC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8A2084"/>
    <w:multiLevelType w:val="hybridMultilevel"/>
    <w:tmpl w:val="5BB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4F02"/>
    <w:multiLevelType w:val="hybridMultilevel"/>
    <w:tmpl w:val="8C5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7BA"/>
    <w:multiLevelType w:val="hybridMultilevel"/>
    <w:tmpl w:val="C61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34B2"/>
    <w:multiLevelType w:val="hybridMultilevel"/>
    <w:tmpl w:val="6212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71BA9"/>
    <w:multiLevelType w:val="hybridMultilevel"/>
    <w:tmpl w:val="CC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4442"/>
    <w:multiLevelType w:val="hybridMultilevel"/>
    <w:tmpl w:val="C0A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53A4"/>
    <w:multiLevelType w:val="hybridMultilevel"/>
    <w:tmpl w:val="FA263F08"/>
    <w:lvl w:ilvl="0" w:tplc="9A0E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0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226353"/>
    <w:multiLevelType w:val="hybridMultilevel"/>
    <w:tmpl w:val="4CC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24B5"/>
    <w:multiLevelType w:val="hybridMultilevel"/>
    <w:tmpl w:val="CABE82C8"/>
    <w:lvl w:ilvl="0" w:tplc="E90634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253E9"/>
    <w:multiLevelType w:val="hybridMultilevel"/>
    <w:tmpl w:val="B9A0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0671A"/>
    <w:multiLevelType w:val="hybridMultilevel"/>
    <w:tmpl w:val="179E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3EF2"/>
    <w:multiLevelType w:val="hybridMultilevel"/>
    <w:tmpl w:val="28D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2C51"/>
    <w:multiLevelType w:val="multilevel"/>
    <w:tmpl w:val="A44EEF8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9">
    <w:nsid w:val="3B782932"/>
    <w:multiLevelType w:val="hybridMultilevel"/>
    <w:tmpl w:val="23A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0A2D"/>
    <w:multiLevelType w:val="hybridMultilevel"/>
    <w:tmpl w:val="01DA6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2674"/>
    <w:multiLevelType w:val="hybridMultilevel"/>
    <w:tmpl w:val="6AD0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45210"/>
    <w:multiLevelType w:val="hybridMultilevel"/>
    <w:tmpl w:val="FA0073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3E56F60"/>
    <w:multiLevelType w:val="hybridMultilevel"/>
    <w:tmpl w:val="2CE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052C"/>
    <w:multiLevelType w:val="hybridMultilevel"/>
    <w:tmpl w:val="16DEB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12CA"/>
    <w:multiLevelType w:val="hybridMultilevel"/>
    <w:tmpl w:val="09F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202FD"/>
    <w:multiLevelType w:val="hybridMultilevel"/>
    <w:tmpl w:val="B258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0137"/>
    <w:multiLevelType w:val="hybridMultilevel"/>
    <w:tmpl w:val="71D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16D7"/>
    <w:multiLevelType w:val="hybridMultilevel"/>
    <w:tmpl w:val="F2D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22BD6"/>
    <w:multiLevelType w:val="hybridMultilevel"/>
    <w:tmpl w:val="DE6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64A74"/>
    <w:multiLevelType w:val="hybridMultilevel"/>
    <w:tmpl w:val="2A3A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83E3E"/>
    <w:multiLevelType w:val="hybridMultilevel"/>
    <w:tmpl w:val="331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573DB"/>
    <w:multiLevelType w:val="hybridMultilevel"/>
    <w:tmpl w:val="EC4A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21A26"/>
    <w:multiLevelType w:val="hybridMultilevel"/>
    <w:tmpl w:val="C48E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D08EA"/>
    <w:multiLevelType w:val="hybridMultilevel"/>
    <w:tmpl w:val="5B843E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C69D8"/>
    <w:multiLevelType w:val="multilevel"/>
    <w:tmpl w:val="816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75240"/>
    <w:multiLevelType w:val="hybridMultilevel"/>
    <w:tmpl w:val="361E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36"/>
  </w:num>
  <w:num w:numId="8">
    <w:abstractNumId w:val="35"/>
  </w:num>
  <w:num w:numId="9">
    <w:abstractNumId w:val="18"/>
  </w:num>
  <w:num w:numId="10">
    <w:abstractNumId w:val="28"/>
  </w:num>
  <w:num w:numId="11">
    <w:abstractNumId w:val="34"/>
  </w:num>
  <w:num w:numId="12">
    <w:abstractNumId w:val="22"/>
  </w:num>
  <w:num w:numId="13">
    <w:abstractNumId w:val="25"/>
  </w:num>
  <w:num w:numId="14">
    <w:abstractNumId w:val="19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24"/>
  </w:num>
  <w:num w:numId="20">
    <w:abstractNumId w:val="16"/>
  </w:num>
  <w:num w:numId="21">
    <w:abstractNumId w:val="30"/>
  </w:num>
  <w:num w:numId="22">
    <w:abstractNumId w:val="37"/>
  </w:num>
  <w:num w:numId="23">
    <w:abstractNumId w:val="0"/>
  </w:num>
  <w:num w:numId="24">
    <w:abstractNumId w:val="13"/>
  </w:num>
  <w:num w:numId="25">
    <w:abstractNumId w:val="29"/>
  </w:num>
  <w:num w:numId="26">
    <w:abstractNumId w:val="32"/>
  </w:num>
  <w:num w:numId="27">
    <w:abstractNumId w:val="27"/>
  </w:num>
  <w:num w:numId="28">
    <w:abstractNumId w:val="26"/>
  </w:num>
  <w:num w:numId="29">
    <w:abstractNumId w:val="7"/>
  </w:num>
  <w:num w:numId="30">
    <w:abstractNumId w:val="5"/>
  </w:num>
  <w:num w:numId="31">
    <w:abstractNumId w:val="21"/>
  </w:num>
  <w:num w:numId="32">
    <w:abstractNumId w:val="33"/>
  </w:num>
  <w:num w:numId="33">
    <w:abstractNumId w:val="23"/>
  </w:num>
  <w:num w:numId="34">
    <w:abstractNumId w:val="2"/>
  </w:num>
  <w:num w:numId="35">
    <w:abstractNumId w:val="4"/>
  </w:num>
  <w:num w:numId="36">
    <w:abstractNumId w:val="14"/>
  </w:num>
  <w:num w:numId="37">
    <w:abstractNumId w:val="3"/>
  </w:num>
  <w:num w:numId="38">
    <w:abstractNumId w:val="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374EB"/>
    <w:rsid w:val="000E4A05"/>
    <w:rsid w:val="0010697A"/>
    <w:rsid w:val="00112E70"/>
    <w:rsid w:val="00162585"/>
    <w:rsid w:val="001665A0"/>
    <w:rsid w:val="001A0AAC"/>
    <w:rsid w:val="001F532A"/>
    <w:rsid w:val="00221E75"/>
    <w:rsid w:val="00254EB6"/>
    <w:rsid w:val="00273230"/>
    <w:rsid w:val="00277506"/>
    <w:rsid w:val="002B6A40"/>
    <w:rsid w:val="002B6FDD"/>
    <w:rsid w:val="00330626"/>
    <w:rsid w:val="00334AAF"/>
    <w:rsid w:val="00390605"/>
    <w:rsid w:val="00390A82"/>
    <w:rsid w:val="003B0C57"/>
    <w:rsid w:val="003D4E84"/>
    <w:rsid w:val="003D7681"/>
    <w:rsid w:val="00443A94"/>
    <w:rsid w:val="004809FD"/>
    <w:rsid w:val="004B5F39"/>
    <w:rsid w:val="004E11D9"/>
    <w:rsid w:val="004F7EAF"/>
    <w:rsid w:val="00581D48"/>
    <w:rsid w:val="005F4F6A"/>
    <w:rsid w:val="006006CE"/>
    <w:rsid w:val="0065106D"/>
    <w:rsid w:val="00654FF7"/>
    <w:rsid w:val="00683E03"/>
    <w:rsid w:val="006A0555"/>
    <w:rsid w:val="006B44E3"/>
    <w:rsid w:val="006D0A5E"/>
    <w:rsid w:val="006F11A5"/>
    <w:rsid w:val="00717EF8"/>
    <w:rsid w:val="007258B5"/>
    <w:rsid w:val="0079636C"/>
    <w:rsid w:val="007C4F53"/>
    <w:rsid w:val="007E6179"/>
    <w:rsid w:val="00801645"/>
    <w:rsid w:val="008102F0"/>
    <w:rsid w:val="00827CF2"/>
    <w:rsid w:val="00894687"/>
    <w:rsid w:val="00895EBA"/>
    <w:rsid w:val="008C1CD5"/>
    <w:rsid w:val="008F2102"/>
    <w:rsid w:val="00922C12"/>
    <w:rsid w:val="00992906"/>
    <w:rsid w:val="00995D62"/>
    <w:rsid w:val="009A0AC7"/>
    <w:rsid w:val="009C7851"/>
    <w:rsid w:val="00A0161C"/>
    <w:rsid w:val="00A051A6"/>
    <w:rsid w:val="00A669C1"/>
    <w:rsid w:val="00A8617B"/>
    <w:rsid w:val="00AA6E5E"/>
    <w:rsid w:val="00AE2D61"/>
    <w:rsid w:val="00B1021A"/>
    <w:rsid w:val="00B149AD"/>
    <w:rsid w:val="00B93FA0"/>
    <w:rsid w:val="00BB4DD3"/>
    <w:rsid w:val="00C12E89"/>
    <w:rsid w:val="00C21D29"/>
    <w:rsid w:val="00C77767"/>
    <w:rsid w:val="00CA0F74"/>
    <w:rsid w:val="00D12060"/>
    <w:rsid w:val="00D21B00"/>
    <w:rsid w:val="00D573E5"/>
    <w:rsid w:val="00DB38A4"/>
    <w:rsid w:val="00DD24EF"/>
    <w:rsid w:val="00DE2A75"/>
    <w:rsid w:val="00E3284E"/>
    <w:rsid w:val="00E45CBA"/>
    <w:rsid w:val="00E5461F"/>
    <w:rsid w:val="00E60064"/>
    <w:rsid w:val="00F6415F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E2A75"/>
    <w:rPr>
      <w:i/>
      <w:iCs/>
    </w:rPr>
  </w:style>
  <w:style w:type="character" w:customStyle="1" w:styleId="no-emphasis">
    <w:name w:val="no-emphasis"/>
    <w:basedOn w:val="DefaultParagraphFont"/>
    <w:rsid w:val="00DE2A75"/>
  </w:style>
  <w:style w:type="character" w:styleId="Strong">
    <w:name w:val="Strong"/>
    <w:basedOn w:val="DefaultParagraphFont"/>
    <w:uiPriority w:val="22"/>
    <w:qFormat/>
    <w:rsid w:val="00DE2A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s-subtitle-label">
    <w:name w:val="os-subtitle-label"/>
    <w:basedOn w:val="DefaultParagraphFont"/>
    <w:rsid w:val="00277506"/>
  </w:style>
  <w:style w:type="paragraph" w:styleId="NormalWeb">
    <w:name w:val="Normal (Web)"/>
    <w:basedOn w:val="Normal"/>
    <w:uiPriority w:val="99"/>
    <w:semiHidden/>
    <w:unhideWhenUsed/>
    <w:rsid w:val="002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C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C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06"/>
  </w:style>
  <w:style w:type="paragraph" w:styleId="Footer">
    <w:name w:val="footer"/>
    <w:basedOn w:val="Normal"/>
    <w:link w:val="Foot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06"/>
  </w:style>
  <w:style w:type="character" w:styleId="Hyperlink">
    <w:name w:val="Hyperlink"/>
    <w:basedOn w:val="DefaultParagraphFont"/>
    <w:uiPriority w:val="99"/>
    <w:semiHidden/>
    <w:unhideWhenUsed/>
    <w:rsid w:val="00A05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E2A75"/>
    <w:rPr>
      <w:i/>
      <w:iCs/>
    </w:rPr>
  </w:style>
  <w:style w:type="character" w:customStyle="1" w:styleId="no-emphasis">
    <w:name w:val="no-emphasis"/>
    <w:basedOn w:val="DefaultParagraphFont"/>
    <w:rsid w:val="00DE2A75"/>
  </w:style>
  <w:style w:type="character" w:styleId="Strong">
    <w:name w:val="Strong"/>
    <w:basedOn w:val="DefaultParagraphFont"/>
    <w:uiPriority w:val="22"/>
    <w:qFormat/>
    <w:rsid w:val="00DE2A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s-subtitle-label">
    <w:name w:val="os-subtitle-label"/>
    <w:basedOn w:val="DefaultParagraphFont"/>
    <w:rsid w:val="00277506"/>
  </w:style>
  <w:style w:type="paragraph" w:styleId="NormalWeb">
    <w:name w:val="Normal (Web)"/>
    <w:basedOn w:val="Normal"/>
    <w:uiPriority w:val="99"/>
    <w:semiHidden/>
    <w:unhideWhenUsed/>
    <w:rsid w:val="002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C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C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06"/>
  </w:style>
  <w:style w:type="paragraph" w:styleId="Footer">
    <w:name w:val="footer"/>
    <w:basedOn w:val="Normal"/>
    <w:link w:val="Foot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06"/>
  </w:style>
  <w:style w:type="character" w:styleId="Hyperlink">
    <w:name w:val="Hyperlink"/>
    <w:basedOn w:val="DefaultParagraphFont"/>
    <w:uiPriority w:val="99"/>
    <w:semiHidden/>
    <w:unhideWhenUsed/>
    <w:rsid w:val="00A0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Noor abdullah</cp:lastModifiedBy>
  <cp:revision>2</cp:revision>
  <dcterms:created xsi:type="dcterms:W3CDTF">2020-06-23T10:52:00Z</dcterms:created>
  <dcterms:modified xsi:type="dcterms:W3CDTF">2020-06-23T10:52:00Z</dcterms:modified>
</cp:coreProperties>
</file>