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97D34" w14:textId="77777777" w:rsidR="005E716A" w:rsidRPr="005E716A" w:rsidRDefault="005E716A" w:rsidP="001B598F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56"/>
          <w:szCs w:val="56"/>
        </w:rPr>
      </w:pPr>
      <w:bookmarkStart w:id="0" w:name="_GoBack"/>
      <w:r w:rsidRPr="005E716A">
        <w:rPr>
          <w:rFonts w:ascii="Times New Roman" w:hAnsi="Times New Roman" w:cs="Times New Roman"/>
          <w:b/>
          <w:color w:val="000000"/>
          <w:sz w:val="56"/>
          <w:szCs w:val="56"/>
        </w:rPr>
        <w:t>Name:</w:t>
      </w:r>
      <w:r w:rsidRPr="005E716A">
        <w:rPr>
          <w:rFonts w:ascii="Times New Roman" w:hAnsi="Times New Roman" w:cs="Times New Roman"/>
          <w:b/>
          <w:color w:val="000000"/>
          <w:sz w:val="56"/>
          <w:szCs w:val="56"/>
        </w:rPr>
        <w:tab/>
      </w:r>
      <w:r w:rsidRPr="005E716A">
        <w:rPr>
          <w:rFonts w:ascii="Times New Roman" w:hAnsi="Times New Roman" w:cs="Times New Roman"/>
          <w:b/>
          <w:color w:val="000000"/>
          <w:sz w:val="56"/>
          <w:szCs w:val="56"/>
        </w:rPr>
        <w:tab/>
      </w:r>
      <w:r w:rsidRPr="005E716A">
        <w:rPr>
          <w:rFonts w:ascii="Times New Roman" w:hAnsi="Times New Roman" w:cs="Times New Roman"/>
          <w:b/>
          <w:color w:val="000000"/>
          <w:sz w:val="56"/>
          <w:szCs w:val="56"/>
        </w:rPr>
        <w:tab/>
      </w:r>
      <w:proofErr w:type="spellStart"/>
      <w:r w:rsidRPr="005E716A">
        <w:rPr>
          <w:rFonts w:ascii="Times New Roman" w:hAnsi="Times New Roman" w:cs="Times New Roman"/>
          <w:b/>
          <w:color w:val="000000"/>
          <w:sz w:val="56"/>
          <w:szCs w:val="56"/>
        </w:rPr>
        <w:t>Sayed</w:t>
      </w:r>
      <w:proofErr w:type="spellEnd"/>
      <w:r w:rsidRPr="005E716A">
        <w:rPr>
          <w:rFonts w:ascii="Times New Roman" w:hAnsi="Times New Roman" w:cs="Times New Roman"/>
          <w:b/>
          <w:color w:val="000000"/>
          <w:sz w:val="56"/>
          <w:szCs w:val="56"/>
        </w:rPr>
        <w:t xml:space="preserve"> </w:t>
      </w:r>
      <w:proofErr w:type="spellStart"/>
      <w:r w:rsidRPr="005E716A">
        <w:rPr>
          <w:rFonts w:ascii="Times New Roman" w:hAnsi="Times New Roman" w:cs="Times New Roman"/>
          <w:b/>
          <w:color w:val="000000"/>
          <w:sz w:val="56"/>
          <w:szCs w:val="56"/>
        </w:rPr>
        <w:t>Faiz</w:t>
      </w:r>
      <w:proofErr w:type="spellEnd"/>
      <w:r w:rsidRPr="005E716A">
        <w:rPr>
          <w:rFonts w:ascii="Times New Roman" w:hAnsi="Times New Roman" w:cs="Times New Roman"/>
          <w:b/>
          <w:color w:val="000000"/>
          <w:sz w:val="56"/>
          <w:szCs w:val="56"/>
        </w:rPr>
        <w:t xml:space="preserve"> Ali Shah</w:t>
      </w:r>
    </w:p>
    <w:bookmarkEnd w:id="0"/>
    <w:p w14:paraId="02A4FD8D" w14:textId="77777777" w:rsidR="005E716A" w:rsidRPr="005E716A" w:rsidRDefault="005E716A" w:rsidP="001B598F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56"/>
          <w:szCs w:val="56"/>
        </w:rPr>
      </w:pPr>
      <w:r w:rsidRPr="005E716A">
        <w:rPr>
          <w:rFonts w:ascii="Times New Roman" w:hAnsi="Times New Roman" w:cs="Times New Roman"/>
          <w:b/>
          <w:color w:val="000000"/>
          <w:sz w:val="56"/>
          <w:szCs w:val="56"/>
        </w:rPr>
        <w:t xml:space="preserve">ID: </w:t>
      </w:r>
      <w:r w:rsidRPr="005E716A">
        <w:rPr>
          <w:rFonts w:ascii="Times New Roman" w:hAnsi="Times New Roman" w:cs="Times New Roman"/>
          <w:b/>
          <w:color w:val="000000"/>
          <w:sz w:val="56"/>
          <w:szCs w:val="56"/>
        </w:rPr>
        <w:tab/>
      </w:r>
      <w:r w:rsidRPr="005E716A">
        <w:rPr>
          <w:rFonts w:ascii="Times New Roman" w:hAnsi="Times New Roman" w:cs="Times New Roman"/>
          <w:b/>
          <w:color w:val="000000"/>
          <w:sz w:val="56"/>
          <w:szCs w:val="56"/>
        </w:rPr>
        <w:tab/>
      </w:r>
      <w:r w:rsidRPr="005E716A">
        <w:rPr>
          <w:rFonts w:ascii="Times New Roman" w:hAnsi="Times New Roman" w:cs="Times New Roman"/>
          <w:b/>
          <w:color w:val="000000"/>
          <w:sz w:val="56"/>
          <w:szCs w:val="56"/>
        </w:rPr>
        <w:tab/>
      </w:r>
      <w:r w:rsidRPr="005E716A">
        <w:rPr>
          <w:rFonts w:ascii="Times New Roman" w:hAnsi="Times New Roman" w:cs="Times New Roman"/>
          <w:b/>
          <w:color w:val="000000"/>
          <w:sz w:val="56"/>
          <w:szCs w:val="56"/>
        </w:rPr>
        <w:tab/>
        <w:t>15247</w:t>
      </w:r>
    </w:p>
    <w:p w14:paraId="0E9FAC8B" w14:textId="2CCD2CDE" w:rsidR="005E716A" w:rsidRPr="005E716A" w:rsidRDefault="005E716A" w:rsidP="001B598F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56"/>
          <w:szCs w:val="56"/>
        </w:rPr>
      </w:pPr>
      <w:r w:rsidRPr="005E716A">
        <w:rPr>
          <w:rFonts w:ascii="Times New Roman" w:hAnsi="Times New Roman" w:cs="Times New Roman"/>
          <w:b/>
          <w:color w:val="000000"/>
          <w:sz w:val="56"/>
          <w:szCs w:val="56"/>
        </w:rPr>
        <w:t>Program</w:t>
      </w:r>
      <w:r>
        <w:rPr>
          <w:rFonts w:ascii="Times New Roman" w:hAnsi="Times New Roman" w:cs="Times New Roman"/>
          <w:b/>
          <w:color w:val="000000"/>
          <w:sz w:val="56"/>
          <w:szCs w:val="56"/>
        </w:rPr>
        <w:t>:</w:t>
      </w:r>
      <w:r>
        <w:rPr>
          <w:rFonts w:ascii="Times New Roman" w:hAnsi="Times New Roman" w:cs="Times New Roman"/>
          <w:b/>
          <w:color w:val="000000"/>
          <w:sz w:val="56"/>
          <w:szCs w:val="56"/>
        </w:rPr>
        <w:tab/>
      </w:r>
      <w:r>
        <w:rPr>
          <w:rFonts w:ascii="Times New Roman" w:hAnsi="Times New Roman" w:cs="Times New Roman"/>
          <w:b/>
          <w:color w:val="000000"/>
          <w:sz w:val="56"/>
          <w:szCs w:val="56"/>
        </w:rPr>
        <w:tab/>
      </w:r>
      <w:r w:rsidRPr="005E716A">
        <w:rPr>
          <w:rFonts w:ascii="Times New Roman" w:hAnsi="Times New Roman" w:cs="Times New Roman"/>
          <w:b/>
          <w:color w:val="000000"/>
          <w:sz w:val="56"/>
          <w:szCs w:val="56"/>
        </w:rPr>
        <w:t>MBA 90</w:t>
      </w:r>
    </w:p>
    <w:p w14:paraId="1EAB0B52" w14:textId="77777777" w:rsidR="005E716A" w:rsidRPr="005E716A" w:rsidRDefault="005E716A" w:rsidP="001B598F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56"/>
          <w:szCs w:val="56"/>
        </w:rPr>
      </w:pPr>
      <w:r w:rsidRPr="005E716A">
        <w:rPr>
          <w:rFonts w:ascii="Times New Roman" w:hAnsi="Times New Roman" w:cs="Times New Roman"/>
          <w:b/>
          <w:color w:val="000000"/>
          <w:sz w:val="56"/>
          <w:szCs w:val="56"/>
        </w:rPr>
        <w:t>Teacher:</w:t>
      </w:r>
      <w:r w:rsidRPr="005E716A">
        <w:rPr>
          <w:rFonts w:ascii="Times New Roman" w:hAnsi="Times New Roman" w:cs="Times New Roman"/>
          <w:b/>
          <w:color w:val="000000"/>
          <w:sz w:val="56"/>
          <w:szCs w:val="56"/>
        </w:rPr>
        <w:tab/>
      </w:r>
      <w:r w:rsidRPr="005E716A">
        <w:rPr>
          <w:rFonts w:ascii="Times New Roman" w:hAnsi="Times New Roman" w:cs="Times New Roman"/>
          <w:b/>
          <w:color w:val="000000"/>
          <w:sz w:val="56"/>
          <w:szCs w:val="56"/>
        </w:rPr>
        <w:tab/>
      </w:r>
      <w:r w:rsidRPr="005E716A">
        <w:rPr>
          <w:rFonts w:ascii="Times New Roman" w:hAnsi="Times New Roman" w:cs="Times New Roman"/>
          <w:b/>
          <w:color w:val="000000"/>
          <w:sz w:val="56"/>
          <w:szCs w:val="56"/>
        </w:rPr>
        <w:tab/>
      </w:r>
      <w:proofErr w:type="spellStart"/>
      <w:r w:rsidRPr="005E716A">
        <w:rPr>
          <w:rFonts w:ascii="Times New Roman" w:hAnsi="Times New Roman" w:cs="Times New Roman"/>
          <w:b/>
          <w:color w:val="000000"/>
          <w:sz w:val="56"/>
          <w:szCs w:val="56"/>
        </w:rPr>
        <w:t>Wajahat</w:t>
      </w:r>
      <w:proofErr w:type="spellEnd"/>
      <w:r w:rsidRPr="005E716A">
        <w:rPr>
          <w:rFonts w:ascii="Times New Roman" w:hAnsi="Times New Roman" w:cs="Times New Roman"/>
          <w:b/>
          <w:color w:val="000000"/>
          <w:sz w:val="56"/>
          <w:szCs w:val="56"/>
        </w:rPr>
        <w:t xml:space="preserve"> Gull</w:t>
      </w:r>
    </w:p>
    <w:p w14:paraId="22DE0376" w14:textId="77777777" w:rsidR="005E716A" w:rsidRPr="005E716A" w:rsidRDefault="005E716A" w:rsidP="001B598F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56"/>
          <w:szCs w:val="56"/>
        </w:rPr>
      </w:pPr>
      <w:r w:rsidRPr="005E716A">
        <w:rPr>
          <w:rFonts w:ascii="Times New Roman" w:hAnsi="Times New Roman" w:cs="Times New Roman"/>
          <w:b/>
          <w:color w:val="000000"/>
          <w:sz w:val="56"/>
          <w:szCs w:val="56"/>
        </w:rPr>
        <w:t xml:space="preserve">Subject: </w:t>
      </w:r>
      <w:r w:rsidRPr="005E716A">
        <w:rPr>
          <w:rFonts w:ascii="Times New Roman" w:hAnsi="Times New Roman" w:cs="Times New Roman"/>
          <w:b/>
          <w:color w:val="000000"/>
          <w:sz w:val="56"/>
          <w:szCs w:val="56"/>
        </w:rPr>
        <w:tab/>
      </w:r>
      <w:r w:rsidRPr="005E716A">
        <w:rPr>
          <w:rFonts w:ascii="Times New Roman" w:hAnsi="Times New Roman" w:cs="Times New Roman"/>
          <w:b/>
          <w:color w:val="000000"/>
          <w:sz w:val="56"/>
          <w:szCs w:val="56"/>
        </w:rPr>
        <w:tab/>
      </w:r>
      <w:r w:rsidRPr="005E716A">
        <w:rPr>
          <w:rFonts w:ascii="Times New Roman" w:hAnsi="Times New Roman" w:cs="Times New Roman"/>
          <w:b/>
          <w:color w:val="000000"/>
          <w:sz w:val="56"/>
          <w:szCs w:val="56"/>
        </w:rPr>
        <w:tab/>
        <w:t>Business Ethics</w:t>
      </w:r>
    </w:p>
    <w:p w14:paraId="3A3781F6" w14:textId="498411A6" w:rsidR="005E716A" w:rsidRPr="003235F3" w:rsidRDefault="005E716A" w:rsidP="001B598F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5E716A">
        <w:rPr>
          <w:rFonts w:ascii="Times New Roman" w:hAnsi="Times New Roman" w:cs="Times New Roman"/>
          <w:b/>
          <w:color w:val="000000"/>
          <w:sz w:val="56"/>
          <w:szCs w:val="56"/>
        </w:rPr>
        <w:t xml:space="preserve">Assignment: </w:t>
      </w:r>
      <w:r>
        <w:rPr>
          <w:rFonts w:ascii="Times New Roman" w:hAnsi="Times New Roman" w:cs="Times New Roman"/>
          <w:b/>
          <w:color w:val="000000"/>
          <w:sz w:val="56"/>
          <w:szCs w:val="56"/>
        </w:rPr>
        <w:tab/>
      </w:r>
      <w:r w:rsidRPr="005E716A">
        <w:rPr>
          <w:rFonts w:ascii="Times New Roman" w:hAnsi="Times New Roman" w:cs="Times New Roman"/>
          <w:b/>
          <w:color w:val="000000"/>
          <w:sz w:val="56"/>
          <w:szCs w:val="56"/>
        </w:rPr>
        <w:t>Final</w:t>
      </w:r>
    </w:p>
    <w:p w14:paraId="60192868" w14:textId="77777777" w:rsidR="005E716A" w:rsidRDefault="005E716A" w:rsidP="001B598F">
      <w:pPr>
        <w:spacing w:after="182" w:line="259" w:lineRule="auto"/>
        <w:ind w:left="18"/>
        <w:rPr>
          <w:rFonts w:ascii="Calibri" w:eastAsia="Calibri" w:hAnsi="Calibri" w:cs="Calibri"/>
          <w:b/>
          <w:sz w:val="28"/>
          <w:szCs w:val="28"/>
          <w:u w:val="single"/>
        </w:rPr>
      </w:pPr>
    </w:p>
    <w:p w14:paraId="0C91710C" w14:textId="77777777" w:rsidR="005E716A" w:rsidRDefault="005E716A" w:rsidP="001B598F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br w:type="page"/>
      </w:r>
    </w:p>
    <w:p w14:paraId="00000001" w14:textId="40300089" w:rsidR="00A91A8B" w:rsidRDefault="00593795" w:rsidP="001B598F">
      <w:pPr>
        <w:spacing w:after="182" w:line="259" w:lineRule="auto"/>
        <w:ind w:left="18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lastRenderedPageBreak/>
        <w:t>CASE 1</w:t>
      </w:r>
    </w:p>
    <w:p w14:paraId="00000002" w14:textId="77777777" w:rsidR="00A91A8B" w:rsidRDefault="00593795" w:rsidP="001B598F">
      <w:pPr>
        <w:spacing w:after="182" w:line="259" w:lineRule="auto"/>
        <w:ind w:left="18"/>
      </w:pPr>
      <w:r>
        <w:rPr>
          <w:rFonts w:ascii="Calibri" w:eastAsia="Calibri" w:hAnsi="Calibri" w:cs="Calibri"/>
          <w:sz w:val="28"/>
          <w:szCs w:val="28"/>
        </w:rPr>
        <w:t>Office Affair</w:t>
      </w:r>
    </w:p>
    <w:p w14:paraId="00000003" w14:textId="77777777" w:rsidR="00A91A8B" w:rsidRDefault="00A91A8B" w:rsidP="001B598F"/>
    <w:p w14:paraId="00000004" w14:textId="15FA98D6" w:rsidR="00A91A8B" w:rsidRDefault="00593795" w:rsidP="001B598F">
      <w:r>
        <w:t>Question:</w:t>
      </w:r>
    </w:p>
    <w:p w14:paraId="00000005" w14:textId="49C611D3" w:rsidR="00A91A8B" w:rsidRDefault="00593795" w:rsidP="001B598F">
      <w:pPr>
        <w:spacing w:after="160" w:line="259" w:lineRule="auto"/>
        <w:ind w:left="-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Should Donald take Bernadette’s advice and turn a blind eye to the situation, or should he intervene?</w:t>
      </w:r>
    </w:p>
    <w:p w14:paraId="00000006" w14:textId="77777777" w:rsidR="00A91A8B" w:rsidRDefault="00A91A8B" w:rsidP="001B598F">
      <w:pPr>
        <w:spacing w:after="160" w:line="259" w:lineRule="auto"/>
        <w:ind w:left="-5"/>
        <w:rPr>
          <w:rFonts w:ascii="Calibri" w:eastAsia="Calibri" w:hAnsi="Calibri" w:cs="Calibri"/>
        </w:rPr>
      </w:pPr>
    </w:p>
    <w:p w14:paraId="00000007" w14:textId="4EA69B73" w:rsidR="00A91A8B" w:rsidRDefault="00593795" w:rsidP="001B598F">
      <w:pPr>
        <w:spacing w:after="160" w:line="259" w:lineRule="auto"/>
        <w:ind w:left="-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Answer:</w:t>
      </w:r>
    </w:p>
    <w:p w14:paraId="00000008" w14:textId="68A675C6" w:rsidR="00A91A8B" w:rsidRDefault="00593795" w:rsidP="001B598F">
      <w:pPr>
        <w:spacing w:after="160" w:line="259" w:lineRule="auto"/>
        <w:ind w:left="-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It is clear that both, Ella and </w:t>
      </w:r>
      <w:proofErr w:type="spellStart"/>
      <w:r>
        <w:rPr>
          <w:rFonts w:ascii="Calibri" w:eastAsia="Calibri" w:hAnsi="Calibri" w:cs="Calibri"/>
        </w:rPr>
        <w:t>Jimbo</w:t>
      </w:r>
      <w:proofErr w:type="spellEnd"/>
      <w:r>
        <w:rPr>
          <w:rFonts w:ascii="Calibri" w:eastAsia="Calibri" w:hAnsi="Calibri" w:cs="Calibri"/>
        </w:rPr>
        <w:t xml:space="preserve"> are peers and are consenting adults, thus there is no </w:t>
      </w:r>
      <w:proofErr w:type="spellStart"/>
      <w:r>
        <w:rPr>
          <w:rFonts w:ascii="Calibri" w:eastAsia="Calibri" w:hAnsi="Calibri" w:cs="Calibri"/>
        </w:rPr>
        <w:t>possiblity</w:t>
      </w:r>
      <w:proofErr w:type="spellEnd"/>
      <w:r>
        <w:rPr>
          <w:rFonts w:ascii="Calibri" w:eastAsia="Calibri" w:hAnsi="Calibri" w:cs="Calibri"/>
        </w:rPr>
        <w:t xml:space="preserve"> for Sexual Harassment suits. However, looking at the degrading performance of </w:t>
      </w:r>
      <w:proofErr w:type="spellStart"/>
      <w:r>
        <w:rPr>
          <w:rFonts w:ascii="Calibri" w:eastAsia="Calibri" w:hAnsi="Calibri" w:cs="Calibri"/>
        </w:rPr>
        <w:t>Jimbo</w:t>
      </w:r>
      <w:proofErr w:type="spellEnd"/>
      <w:r>
        <w:rPr>
          <w:rFonts w:ascii="Calibri" w:eastAsia="Calibri" w:hAnsi="Calibri" w:cs="Calibri"/>
        </w:rPr>
        <w:t xml:space="preserve"> and its effects on Donald's reputation because of the relationship, a</w:t>
      </w:r>
      <w:r>
        <w:rPr>
          <w:rFonts w:ascii="Calibri" w:eastAsia="Calibri" w:hAnsi="Calibri" w:cs="Calibri"/>
        </w:rPr>
        <w:t xml:space="preserve"> strict inquiry should be called in. </w:t>
      </w:r>
      <w:proofErr w:type="spellStart"/>
      <w:r>
        <w:rPr>
          <w:rFonts w:ascii="Calibri" w:eastAsia="Calibri" w:hAnsi="Calibri" w:cs="Calibri"/>
        </w:rPr>
        <w:t>Jimbo</w:t>
      </w:r>
      <w:proofErr w:type="spellEnd"/>
      <w:r>
        <w:rPr>
          <w:rFonts w:ascii="Calibri" w:eastAsia="Calibri" w:hAnsi="Calibri" w:cs="Calibri"/>
        </w:rPr>
        <w:t xml:space="preserve"> should be questioned about his failure and Ella should be told to help others with their work not distract them. Business ethics should be conformed to in any scenario.</w:t>
      </w:r>
    </w:p>
    <w:p w14:paraId="00000009" w14:textId="77777777" w:rsidR="00A91A8B" w:rsidRDefault="00A91A8B" w:rsidP="001B598F">
      <w:pPr>
        <w:spacing w:after="160" w:line="259" w:lineRule="auto"/>
        <w:ind w:left="-5"/>
        <w:rPr>
          <w:rFonts w:ascii="Calibri" w:eastAsia="Calibri" w:hAnsi="Calibri" w:cs="Calibri"/>
        </w:rPr>
      </w:pPr>
    </w:p>
    <w:p w14:paraId="0000000A" w14:textId="77777777" w:rsidR="00A91A8B" w:rsidRDefault="00593795" w:rsidP="001B598F">
      <w:pPr>
        <w:spacing w:after="160" w:line="259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CASE 2</w:t>
      </w:r>
    </w:p>
    <w:p w14:paraId="0000000B" w14:textId="55011574" w:rsidR="00A91A8B" w:rsidRDefault="00593795" w:rsidP="001B598F">
      <w:pPr>
        <w:spacing w:after="182" w:line="240" w:lineRule="auto"/>
        <w:ind w:left="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8"/>
          <w:szCs w:val="28"/>
        </w:rPr>
        <w:t>The Supervisor’s Choice</w:t>
      </w:r>
    </w:p>
    <w:p w14:paraId="0000000C" w14:textId="77777777" w:rsidR="00A91A8B" w:rsidRDefault="00A91A8B" w:rsidP="001B598F">
      <w:pPr>
        <w:spacing w:after="160" w:line="259" w:lineRule="auto"/>
        <w:ind w:left="-5"/>
        <w:rPr>
          <w:rFonts w:ascii="Calibri" w:eastAsia="Calibri" w:hAnsi="Calibri" w:cs="Calibri"/>
        </w:rPr>
      </w:pPr>
    </w:p>
    <w:p w14:paraId="0000000D" w14:textId="77777777" w:rsidR="00A91A8B" w:rsidRDefault="00593795" w:rsidP="001B598F">
      <w:pPr>
        <w:spacing w:after="160" w:line="259" w:lineRule="auto"/>
        <w:ind w:left="-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Question</w:t>
      </w:r>
    </w:p>
    <w:p w14:paraId="0000000E" w14:textId="77777777" w:rsidR="00A91A8B" w:rsidRDefault="00593795" w:rsidP="001B598F">
      <w:pPr>
        <w:spacing w:after="325" w:line="240" w:lineRule="auto"/>
        <w:ind w:left="-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What should </w:t>
      </w:r>
      <w:proofErr w:type="spellStart"/>
      <w:r>
        <w:rPr>
          <w:rFonts w:ascii="Calibri" w:eastAsia="Calibri" w:hAnsi="Calibri" w:cs="Calibri"/>
          <w:sz w:val="24"/>
          <w:szCs w:val="24"/>
        </w:rPr>
        <w:t>Malou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do?</w:t>
      </w:r>
    </w:p>
    <w:p w14:paraId="0000000F" w14:textId="77777777" w:rsidR="00A91A8B" w:rsidRDefault="00593795" w:rsidP="001B598F">
      <w:pPr>
        <w:spacing w:after="325" w:line="240" w:lineRule="auto"/>
        <w:ind w:left="-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Answer:</w:t>
      </w:r>
    </w:p>
    <w:p w14:paraId="00000010" w14:textId="25A0EBE4" w:rsidR="00A91A8B" w:rsidRDefault="00593795" w:rsidP="001B598F">
      <w:pPr>
        <w:spacing w:after="325" w:line="240" w:lineRule="auto"/>
        <w:ind w:left="-5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Malou's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Job is to recruit candidates on competitive basis. </w:t>
      </w:r>
      <w:proofErr w:type="spellStart"/>
      <w:r>
        <w:rPr>
          <w:rFonts w:ascii="Calibri" w:eastAsia="Calibri" w:hAnsi="Calibri" w:cs="Calibri"/>
          <w:sz w:val="24"/>
          <w:szCs w:val="24"/>
        </w:rPr>
        <w:t>Malou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should abide by business ethics and should strictly follow the norms and ethics of upholding merit. </w:t>
      </w:r>
      <w:proofErr w:type="spellStart"/>
      <w:r>
        <w:rPr>
          <w:rFonts w:ascii="Calibri" w:eastAsia="Calibri" w:hAnsi="Calibri" w:cs="Calibri"/>
          <w:sz w:val="24"/>
          <w:szCs w:val="24"/>
        </w:rPr>
        <w:t>Malou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should seek a good reason to persuade her boss for not </w:t>
      </w:r>
      <w:r>
        <w:rPr>
          <w:rFonts w:ascii="Calibri" w:eastAsia="Calibri" w:hAnsi="Calibri" w:cs="Calibri"/>
          <w:sz w:val="24"/>
          <w:szCs w:val="24"/>
        </w:rPr>
        <w:t>hiring the candidate.</w:t>
      </w:r>
    </w:p>
    <w:p w14:paraId="00000011" w14:textId="77777777" w:rsidR="00A91A8B" w:rsidRDefault="00A91A8B" w:rsidP="001B598F">
      <w:pPr>
        <w:spacing w:after="325" w:line="240" w:lineRule="auto"/>
        <w:ind w:left="-5"/>
        <w:rPr>
          <w:rFonts w:ascii="Calibri" w:eastAsia="Calibri" w:hAnsi="Calibri" w:cs="Calibri"/>
          <w:sz w:val="24"/>
          <w:szCs w:val="24"/>
        </w:rPr>
      </w:pPr>
    </w:p>
    <w:p w14:paraId="00000012" w14:textId="77777777" w:rsidR="00A91A8B" w:rsidRDefault="00593795" w:rsidP="001B598F">
      <w:pPr>
        <w:spacing w:after="182" w:line="240" w:lineRule="auto"/>
        <w:ind w:left="40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Case 3</w:t>
      </w:r>
    </w:p>
    <w:p w14:paraId="00000013" w14:textId="2986611F" w:rsidR="00A91A8B" w:rsidRDefault="00593795" w:rsidP="001B598F">
      <w:pPr>
        <w:spacing w:after="182" w:line="240" w:lineRule="auto"/>
        <w:ind w:left="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8"/>
          <w:szCs w:val="28"/>
        </w:rPr>
        <w:t>Gifts from the Boss’s Friend</w:t>
      </w:r>
    </w:p>
    <w:p w14:paraId="00000014" w14:textId="77777777" w:rsidR="00A91A8B" w:rsidRDefault="00A91A8B" w:rsidP="001B598F">
      <w:pPr>
        <w:spacing w:after="182" w:line="259" w:lineRule="auto"/>
      </w:pPr>
    </w:p>
    <w:p w14:paraId="00000015" w14:textId="77777777" w:rsidR="00A91A8B" w:rsidRDefault="00593795" w:rsidP="001B598F">
      <w:pPr>
        <w:spacing w:after="182" w:line="259" w:lineRule="auto"/>
      </w:pPr>
      <w:r>
        <w:t>Question</w:t>
      </w:r>
    </w:p>
    <w:p w14:paraId="00000016" w14:textId="2348AD31" w:rsidR="00A91A8B" w:rsidRDefault="00593795" w:rsidP="001B598F">
      <w:pPr>
        <w:spacing w:after="224" w:line="240" w:lineRule="auto"/>
        <w:ind w:left="-5"/>
      </w:pPr>
      <w:r>
        <w:rPr>
          <w:rFonts w:ascii="Calibri" w:eastAsia="Calibri" w:hAnsi="Calibri" w:cs="Calibri"/>
          <w:color w:val="222222"/>
          <w:sz w:val="24"/>
          <w:szCs w:val="24"/>
        </w:rPr>
        <w:t>Should Kelly do anything about this? If so, what?</w:t>
      </w:r>
    </w:p>
    <w:p w14:paraId="00000017" w14:textId="77777777" w:rsidR="00A91A8B" w:rsidRDefault="00593795" w:rsidP="001B598F">
      <w:pPr>
        <w:spacing w:after="182" w:line="259" w:lineRule="auto"/>
      </w:pPr>
      <w:r>
        <w:t>Answer:</w:t>
      </w:r>
    </w:p>
    <w:p w14:paraId="00000018" w14:textId="77777777" w:rsidR="00A91A8B" w:rsidRDefault="00593795" w:rsidP="001B598F">
      <w:pPr>
        <w:spacing w:after="182" w:line="259" w:lineRule="auto"/>
      </w:pPr>
      <w:r>
        <w:lastRenderedPageBreak/>
        <w:t>Any misconduct of an official at a company should not go unchecked. If held unaccounted the official might go on to create more problems.</w:t>
      </w:r>
    </w:p>
    <w:p w14:paraId="00000019" w14:textId="3628FCDB" w:rsidR="00A91A8B" w:rsidRDefault="00593795" w:rsidP="001B598F">
      <w:pPr>
        <w:spacing w:after="182" w:line="259" w:lineRule="auto"/>
      </w:pPr>
      <w:r>
        <w:t>Kelly should report her boss to the higher authorities and should follow what she had been taught about business ethic</w:t>
      </w:r>
      <w:r>
        <w:t>s. Kelly should not be afraid and should report any mismanagement done by her Boss.</w:t>
      </w:r>
    </w:p>
    <w:p w14:paraId="0000001A" w14:textId="77777777" w:rsidR="00A91A8B" w:rsidRDefault="00A91A8B" w:rsidP="001B598F">
      <w:pPr>
        <w:spacing w:after="182" w:line="259" w:lineRule="auto"/>
      </w:pPr>
    </w:p>
    <w:p w14:paraId="0000001B" w14:textId="5D791F0B" w:rsidR="00A91A8B" w:rsidRDefault="00593795" w:rsidP="001B598F">
      <w:pPr>
        <w:spacing w:after="182" w:line="259" w:lineRule="auto"/>
      </w:pPr>
      <w:r>
        <w:t>CASE 4</w:t>
      </w:r>
    </w:p>
    <w:p w14:paraId="0000001C" w14:textId="0AA8DFC3" w:rsidR="00A91A8B" w:rsidRDefault="00593795" w:rsidP="001B598F">
      <w:pPr>
        <w:spacing w:after="182" w:line="259" w:lineRule="auto"/>
      </w:pPr>
      <w:r>
        <w:t>Falsifying Attendance</w:t>
      </w:r>
    </w:p>
    <w:p w14:paraId="0000001D" w14:textId="77777777" w:rsidR="00A91A8B" w:rsidRDefault="00A91A8B" w:rsidP="001B598F">
      <w:pPr>
        <w:spacing w:after="182" w:line="259" w:lineRule="auto"/>
      </w:pPr>
    </w:p>
    <w:p w14:paraId="0000001E" w14:textId="77777777" w:rsidR="00A91A8B" w:rsidRDefault="00593795" w:rsidP="001B598F">
      <w:pPr>
        <w:spacing w:after="182" w:line="259" w:lineRule="auto"/>
      </w:pPr>
      <w:r>
        <w:t>Question</w:t>
      </w:r>
    </w:p>
    <w:p w14:paraId="0000001F" w14:textId="77777777" w:rsidR="00A91A8B" w:rsidRDefault="00593795" w:rsidP="001B598F">
      <w:pPr>
        <w:spacing w:after="182" w:line="259" w:lineRule="auto"/>
      </w:pPr>
      <w:r>
        <w:t>Has Jason done anything wrong?</w:t>
      </w:r>
    </w:p>
    <w:p w14:paraId="00000020" w14:textId="77777777" w:rsidR="00A91A8B" w:rsidRDefault="00593795" w:rsidP="001B598F">
      <w:pPr>
        <w:spacing w:after="182" w:line="259" w:lineRule="auto"/>
      </w:pPr>
      <w:r>
        <w:t>Answer:</w:t>
      </w:r>
    </w:p>
    <w:p w14:paraId="00000021" w14:textId="0B9CEB7F" w:rsidR="00A91A8B" w:rsidRDefault="00593795" w:rsidP="001B598F">
      <w:pPr>
        <w:spacing w:after="182" w:line="259" w:lineRule="auto"/>
      </w:pPr>
      <w:r>
        <w:t>Jason has committed a small mistake by obliging to comp</w:t>
      </w:r>
      <w:r>
        <w:t>lete a task for a senior. He had arrived 5 minutes before the given time but couldn't punch through because of his senior's request. Jason amending the time-stamp is not a crime unless he makes a habit out of it.</w:t>
      </w:r>
    </w:p>
    <w:sectPr w:rsidR="00A91A8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BE38A6" w14:textId="77777777" w:rsidR="00593795" w:rsidRDefault="00593795" w:rsidP="005E716A">
      <w:pPr>
        <w:spacing w:line="240" w:lineRule="auto"/>
      </w:pPr>
      <w:r>
        <w:separator/>
      </w:r>
    </w:p>
  </w:endnote>
  <w:endnote w:type="continuationSeparator" w:id="0">
    <w:p w14:paraId="7B6BFCC8" w14:textId="77777777" w:rsidR="00593795" w:rsidRDefault="00593795" w:rsidP="005E71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863C1A" w14:textId="77777777" w:rsidR="00593795" w:rsidRDefault="00593795" w:rsidP="005E716A">
      <w:pPr>
        <w:spacing w:line="240" w:lineRule="auto"/>
      </w:pPr>
      <w:r>
        <w:separator/>
      </w:r>
    </w:p>
  </w:footnote>
  <w:footnote w:type="continuationSeparator" w:id="0">
    <w:p w14:paraId="4BCD0C80" w14:textId="77777777" w:rsidR="00593795" w:rsidRDefault="00593795" w:rsidP="005E71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A8B"/>
    <w:rsid w:val="001B598F"/>
    <w:rsid w:val="00593795"/>
    <w:rsid w:val="005E716A"/>
    <w:rsid w:val="00A91A8B"/>
    <w:rsid w:val="00B6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C872B0-0330-42DD-83E3-75BE116F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5E716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16A"/>
  </w:style>
  <w:style w:type="paragraph" w:styleId="Footer">
    <w:name w:val="footer"/>
    <w:basedOn w:val="Normal"/>
    <w:link w:val="FooterChar"/>
    <w:uiPriority w:val="99"/>
    <w:unhideWhenUsed/>
    <w:rsid w:val="005E716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FayShah</dc:creator>
  <cp:lastModifiedBy>FayShah</cp:lastModifiedBy>
  <cp:revision>2</cp:revision>
  <dcterms:created xsi:type="dcterms:W3CDTF">2020-06-20T12:11:00Z</dcterms:created>
  <dcterms:modified xsi:type="dcterms:W3CDTF">2020-06-20T12:11:00Z</dcterms:modified>
</cp:coreProperties>
</file>