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2165" w14:textId="51CBD073" w:rsidR="001B36FF" w:rsidRPr="00FD0B4F" w:rsidRDefault="00BC2293" w:rsidP="007276EE">
      <w:pPr>
        <w:spacing w:after="0"/>
        <w:ind w:left="2160"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Mid-Term </w:t>
      </w:r>
      <w:r w:rsidR="00793BF9">
        <w:rPr>
          <w:rFonts w:ascii="Arial" w:hAnsi="Arial" w:cs="Arial"/>
          <w:b/>
          <w:sz w:val="24"/>
          <w:u w:color="000000"/>
        </w:rPr>
        <w:t>Assignment</w:t>
      </w:r>
    </w:p>
    <w:p w14:paraId="315BF82A" w14:textId="77777777" w:rsidR="00793BF9" w:rsidRDefault="001B36FF" w:rsidP="007276EE">
      <w:pPr>
        <w:spacing w:after="0"/>
        <w:ind w:left="2160" w:right="4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8524B7"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hematology   </w:t>
      </w:r>
    </w:p>
    <w:p w14:paraId="11D1DF62" w14:textId="36C15162" w:rsidR="001B36FF" w:rsidRPr="00FD0B4F" w:rsidRDefault="008524B7" w:rsidP="007276EE">
      <w:pPr>
        <w:spacing w:after="0"/>
        <w:ind w:left="2160" w:right="4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1B36FF"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Instructor: </w:t>
      </w:r>
      <w:r w:rsidR="005B2B90"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Adnan Ahmad </w:t>
      </w:r>
    </w:p>
    <w:p w14:paraId="3B737537" w14:textId="4A8493D7" w:rsidR="001B36FF" w:rsidRDefault="001B36FF" w:rsidP="001B36FF">
      <w:pPr>
        <w:spacing w:line="276" w:lineRule="auto"/>
        <w:rPr>
          <w:rFonts w:ascii="Arial" w:hAnsi="Arial" w:cs="Arial"/>
          <w:b/>
          <w:sz w:val="18"/>
        </w:rPr>
      </w:pPr>
    </w:p>
    <w:p w14:paraId="5B287FFD" w14:textId="79F01B62" w:rsidR="007276EE" w:rsidRDefault="007276EE" w:rsidP="001B36FF">
      <w:pPr>
        <w:spacing w:line="276" w:lineRule="auto"/>
        <w:rPr>
          <w:rFonts w:ascii="Arial" w:hAnsi="Arial" w:cs="Arial"/>
          <w:b/>
          <w:sz w:val="18"/>
        </w:rPr>
      </w:pPr>
    </w:p>
    <w:p w14:paraId="0B577EF5" w14:textId="6FC2D796" w:rsidR="007276EE" w:rsidRPr="007276EE" w:rsidRDefault="007276EE" w:rsidP="007276EE">
      <w:pPr>
        <w:spacing w:line="276" w:lineRule="auto"/>
        <w:ind w:left="2880" w:firstLine="720"/>
        <w:rPr>
          <w:rFonts w:ascii="Arial" w:hAnsi="Arial" w:cs="Arial"/>
          <w:b/>
          <w:sz w:val="18"/>
          <w:u w:val="single"/>
        </w:rPr>
      </w:pPr>
      <w:r w:rsidRPr="007276EE">
        <w:rPr>
          <w:rFonts w:ascii="Arial" w:hAnsi="Arial" w:cs="Arial"/>
          <w:b/>
          <w:sz w:val="18"/>
          <w:u w:val="single"/>
        </w:rPr>
        <w:t>Section A</w:t>
      </w:r>
    </w:p>
    <w:p w14:paraId="6B5E6479" w14:textId="77777777" w:rsidR="00BF7D79" w:rsidRPr="00FD0B4F" w:rsidRDefault="00BF7D79" w:rsidP="00BF7D79">
      <w:pPr>
        <w:spacing w:after="0"/>
        <w:ind w:right="4"/>
        <w:rPr>
          <w:noProof/>
        </w:rPr>
      </w:pPr>
    </w:p>
    <w:p w14:paraId="1F416048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2A177A68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the most commonly ordered blood tests</w:t>
      </w:r>
    </w:p>
    <w:p w14:paraId="61BFAFDC" w14:textId="4FCA93B9" w:rsidR="00BF7D79" w:rsidRPr="00FD0B4F" w:rsidRDefault="00BF7D79" w:rsidP="00BF7D79">
      <w:pPr>
        <w:pStyle w:val="ListParagraph"/>
        <w:numPr>
          <w:ilvl w:val="0"/>
          <w:numId w:val="29"/>
        </w:numPr>
      </w:pPr>
    </w:p>
    <w:p w14:paraId="11CA8116" w14:textId="44784353" w:rsidR="00BF7D79" w:rsidRPr="00FD0B4F" w:rsidRDefault="00BF7D79" w:rsidP="00BF7D79">
      <w:pPr>
        <w:pStyle w:val="ListParagraph"/>
        <w:numPr>
          <w:ilvl w:val="0"/>
          <w:numId w:val="29"/>
        </w:numPr>
      </w:pPr>
    </w:p>
    <w:p w14:paraId="20C6EDA1" w14:textId="5BE4F203" w:rsidR="00BF7D79" w:rsidRPr="00FD0B4F" w:rsidRDefault="00BF7D79" w:rsidP="00BF7D79">
      <w:pPr>
        <w:pStyle w:val="ListParagraph"/>
        <w:numPr>
          <w:ilvl w:val="0"/>
          <w:numId w:val="29"/>
        </w:numPr>
      </w:pPr>
    </w:p>
    <w:p w14:paraId="0A96FBA7" w14:textId="77777777" w:rsidR="00BF7D79" w:rsidRPr="00FD0B4F" w:rsidRDefault="00BF7D79" w:rsidP="00BF7D79">
      <w:pPr>
        <w:pStyle w:val="ListParagraph"/>
        <w:numPr>
          <w:ilvl w:val="0"/>
          <w:numId w:val="29"/>
        </w:numPr>
      </w:pPr>
      <w:proofErr w:type="spellStart"/>
      <w:r w:rsidRPr="00FD0B4F">
        <w:t>Hmglb</w:t>
      </w:r>
      <w:proofErr w:type="spellEnd"/>
    </w:p>
    <w:p w14:paraId="5D40F80E" w14:textId="54319E70" w:rsidR="00BF7D79" w:rsidRPr="00FD0B4F" w:rsidRDefault="00BF7D79" w:rsidP="00824DEE">
      <w:pPr>
        <w:pStyle w:val="ListParagraph"/>
        <w:ind w:left="1440"/>
      </w:pPr>
    </w:p>
    <w:p w14:paraId="20790861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When a person has been diagnosed with a disease known to affect blood cells, a ___ will often be ordered on a regular basis to monitor their condition</w:t>
      </w:r>
    </w:p>
    <w:p w14:paraId="5E433C2A" w14:textId="65B8F064" w:rsidR="00BF7D79" w:rsidRPr="00FD0B4F" w:rsidRDefault="00BF7D79" w:rsidP="00BF7D79">
      <w:pPr>
        <w:pStyle w:val="ListParagraph"/>
        <w:numPr>
          <w:ilvl w:val="0"/>
          <w:numId w:val="28"/>
        </w:numPr>
      </w:pPr>
    </w:p>
    <w:p w14:paraId="546809AC" w14:textId="325BD637" w:rsidR="00BF7D79" w:rsidRPr="00FD0B4F" w:rsidRDefault="00BF7D79" w:rsidP="00BF7D79">
      <w:pPr>
        <w:pStyle w:val="ListParagraph"/>
        <w:numPr>
          <w:ilvl w:val="0"/>
          <w:numId w:val="28"/>
        </w:numPr>
      </w:pPr>
    </w:p>
    <w:p w14:paraId="3647F356" w14:textId="0A0B2997" w:rsidR="00BF7D79" w:rsidRPr="00FD0B4F" w:rsidRDefault="00BF7D79" w:rsidP="00BF7D79">
      <w:pPr>
        <w:pStyle w:val="ListParagraph"/>
        <w:numPr>
          <w:ilvl w:val="0"/>
          <w:numId w:val="28"/>
        </w:numPr>
      </w:pPr>
    </w:p>
    <w:p w14:paraId="014EFAA5" w14:textId="77777777" w:rsidR="00BF7D79" w:rsidRPr="00FD0B4F" w:rsidRDefault="00BF7D79" w:rsidP="00BF7D79">
      <w:pPr>
        <w:pStyle w:val="ListParagraph"/>
        <w:numPr>
          <w:ilvl w:val="0"/>
          <w:numId w:val="28"/>
        </w:numPr>
      </w:pPr>
      <w:proofErr w:type="spellStart"/>
      <w:r w:rsidRPr="00FD0B4F">
        <w:t>Hmglb</w:t>
      </w:r>
      <w:proofErr w:type="spellEnd"/>
    </w:p>
    <w:p w14:paraId="4DF23B98" w14:textId="2FD82651" w:rsidR="00BF7D79" w:rsidRPr="00FD0B4F" w:rsidRDefault="00BF7D79" w:rsidP="00BF7D79">
      <w:pPr>
        <w:pStyle w:val="ListParagraph"/>
        <w:numPr>
          <w:ilvl w:val="0"/>
          <w:numId w:val="28"/>
        </w:numPr>
      </w:pPr>
    </w:p>
    <w:p w14:paraId="60E52423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The cells that are part of the body's defense system against infections and cancer and also play a role in allergies and inflammation</w:t>
      </w:r>
    </w:p>
    <w:p w14:paraId="51A849ED" w14:textId="75221C3E"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 xml:space="preserve">  </w:t>
      </w:r>
    </w:p>
    <w:p w14:paraId="4028E290" w14:textId="77777777"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 xml:space="preserve">Lymphocytes </w:t>
      </w:r>
      <w:r w:rsidRPr="00FD0B4F">
        <w:tab/>
      </w:r>
    </w:p>
    <w:p w14:paraId="7B888381" w14:textId="68C9F58E"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ab/>
      </w:r>
    </w:p>
    <w:p w14:paraId="3F29D9DC" w14:textId="0CDF3020"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ab/>
      </w:r>
    </w:p>
    <w:p w14:paraId="43979946" w14:textId="07A5E345" w:rsidR="00BF7D79" w:rsidRPr="00FD0B4F" w:rsidRDefault="00BF7D79" w:rsidP="00BF7D79">
      <w:pPr>
        <w:pStyle w:val="ListParagraph"/>
        <w:numPr>
          <w:ilvl w:val="0"/>
          <w:numId w:val="27"/>
        </w:numPr>
      </w:pPr>
    </w:p>
    <w:p w14:paraId="29DFEFCB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 xml:space="preserve">Normal RBC range </w:t>
      </w:r>
      <w:proofErr w:type="spellStart"/>
      <w:r w:rsidRPr="00FD0B4F">
        <w:t>in:Male</w:t>
      </w:r>
      <w:proofErr w:type="spellEnd"/>
      <w:r w:rsidRPr="00FD0B4F">
        <w:t xml:space="preserve">: </w:t>
      </w:r>
    </w:p>
    <w:p w14:paraId="0EFEFEAA" w14:textId="77777777"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  <w:r w:rsidRPr="00FD0B4F">
        <w:t>4.7 to 6.1 million cells p (cells/</w:t>
      </w:r>
      <w:proofErr w:type="spellStart"/>
      <w:r w:rsidRPr="00FD0B4F">
        <w:t>mcL</w:t>
      </w:r>
      <w:proofErr w:type="spellEnd"/>
      <w:r w:rsidRPr="00FD0B4F">
        <w:t>)</w:t>
      </w:r>
    </w:p>
    <w:p w14:paraId="677C70E9" w14:textId="1DCDBC00"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</w:p>
    <w:p w14:paraId="2C047A7B" w14:textId="79407E25"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</w:p>
    <w:p w14:paraId="42DB805F" w14:textId="7EFB318D"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</w:p>
    <w:p w14:paraId="79D8A57C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Low platelet concentration is</w:t>
      </w:r>
    </w:p>
    <w:p w14:paraId="0751723F" w14:textId="77777777"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  <w:r w:rsidRPr="00FD0B4F">
        <w:t xml:space="preserve">Thrombocytopenia </w:t>
      </w:r>
    </w:p>
    <w:p w14:paraId="5A989973" w14:textId="15FDBB59"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</w:p>
    <w:p w14:paraId="2B43C451" w14:textId="16591722"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</w:p>
    <w:p w14:paraId="61CF34B6" w14:textId="28DAD2FC"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  <w:r w:rsidRPr="00FD0B4F">
        <w:t xml:space="preserve"> </w:t>
      </w:r>
    </w:p>
    <w:p w14:paraId="6526096D" w14:textId="77777777" w:rsidR="00BF7D79" w:rsidRPr="00FD0B4F" w:rsidRDefault="00BF7D79" w:rsidP="00BF7D79"/>
    <w:p w14:paraId="7F44763B" w14:textId="77777777" w:rsidR="00BF7D79" w:rsidRPr="00FD0B4F" w:rsidRDefault="00BF7D79" w:rsidP="00BF7D79"/>
    <w:p w14:paraId="7A1BAA0A" w14:textId="67ABA77A" w:rsidR="007276EE" w:rsidRDefault="007276EE" w:rsidP="007276EE">
      <w:pPr>
        <w:pStyle w:val="ListParagraph"/>
      </w:pPr>
    </w:p>
    <w:p w14:paraId="3F44F339" w14:textId="5333ADDE" w:rsidR="007276EE" w:rsidRDefault="007276EE" w:rsidP="007276EE">
      <w:pPr>
        <w:pStyle w:val="ListParagraph"/>
      </w:pPr>
    </w:p>
    <w:p w14:paraId="00A20787" w14:textId="63076C68" w:rsidR="007276EE" w:rsidRDefault="007276EE" w:rsidP="007276EE">
      <w:pPr>
        <w:pStyle w:val="ListParagraph"/>
      </w:pPr>
    </w:p>
    <w:p w14:paraId="2ED6AB9F" w14:textId="7C82CFE5" w:rsidR="007276EE" w:rsidRDefault="007276EE" w:rsidP="007276EE">
      <w:pPr>
        <w:pStyle w:val="ListParagraph"/>
      </w:pPr>
    </w:p>
    <w:p w14:paraId="416E7BED" w14:textId="46951720" w:rsidR="007276EE" w:rsidRDefault="007276EE" w:rsidP="007276EE">
      <w:pPr>
        <w:pStyle w:val="ListParagraph"/>
      </w:pPr>
    </w:p>
    <w:p w14:paraId="60A51345" w14:textId="37E12671" w:rsidR="007276EE" w:rsidRDefault="007276EE" w:rsidP="007276EE">
      <w:pPr>
        <w:pStyle w:val="ListParagraph"/>
      </w:pPr>
    </w:p>
    <w:p w14:paraId="538C97DD" w14:textId="77777777" w:rsidR="007276EE" w:rsidRDefault="007276EE" w:rsidP="007276EE">
      <w:pPr>
        <w:pStyle w:val="ListParagraph"/>
      </w:pPr>
    </w:p>
    <w:p w14:paraId="0078BB42" w14:textId="22679068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Also known as myeloid tissue</w:t>
      </w:r>
    </w:p>
    <w:p w14:paraId="32B49657" w14:textId="6F93F11C"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</w:p>
    <w:p w14:paraId="54F84665" w14:textId="77777777"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  <w:r w:rsidRPr="00FD0B4F">
        <w:t>Yellow BM</w:t>
      </w:r>
    </w:p>
    <w:p w14:paraId="53B17E46" w14:textId="199F9FE0"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</w:p>
    <w:p w14:paraId="5B462309" w14:textId="3D9F0E4E"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</w:p>
    <w:p w14:paraId="2CBB07C8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 xml:space="preserve">All red blood cells and platelets in humans adults are formed in____________ </w:t>
      </w:r>
    </w:p>
    <w:p w14:paraId="1E2652A2" w14:textId="783288C7"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</w:p>
    <w:p w14:paraId="3F3CD590" w14:textId="26E26B4D"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</w:p>
    <w:p w14:paraId="1BD9BE72" w14:textId="53B08615"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</w:p>
    <w:p w14:paraId="0B6BD9AF" w14:textId="77777777"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  <w:r w:rsidRPr="00FD0B4F">
        <w:t>Myeloid tissue</w:t>
      </w:r>
    </w:p>
    <w:p w14:paraId="438ABFE1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Increase in red blood cells</w:t>
      </w:r>
    </w:p>
    <w:p w14:paraId="3CEFE225" w14:textId="75FF89C9"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</w:p>
    <w:p w14:paraId="59C38340" w14:textId="77777777"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  <w:r w:rsidRPr="00FD0B4F">
        <w:t>Polycythemia</w:t>
      </w:r>
    </w:p>
    <w:p w14:paraId="3C8F17F9" w14:textId="2CB7F318"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</w:p>
    <w:p w14:paraId="5897909C" w14:textId="54F09604"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</w:p>
    <w:p w14:paraId="499392C1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Thrombopoietin  is a glycoprotein hormone produced mainly by___</w:t>
      </w:r>
    </w:p>
    <w:p w14:paraId="3D71C709" w14:textId="2DB97C03"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</w:p>
    <w:p w14:paraId="50ED84B4" w14:textId="2FFCFA7E"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</w:p>
    <w:p w14:paraId="4308BE77" w14:textId="77777777"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  <w:r w:rsidRPr="00FD0B4F">
        <w:t>Both a and b</w:t>
      </w:r>
    </w:p>
    <w:p w14:paraId="417FA33D" w14:textId="2147D9C9"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</w:p>
    <w:p w14:paraId="58A623FD" w14:textId="77777777"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life span of RBCs is_____</w:t>
      </w:r>
    </w:p>
    <w:p w14:paraId="78BF9007" w14:textId="592C7365"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</w:p>
    <w:p w14:paraId="680544B1" w14:textId="7C653F1C"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</w:p>
    <w:p w14:paraId="2D2926B9" w14:textId="14AAF611"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</w:p>
    <w:p w14:paraId="1EBF5AAE" w14:textId="77777777"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  <w:r w:rsidRPr="00FD0B4F">
        <w:t>None of them</w:t>
      </w:r>
    </w:p>
    <w:p w14:paraId="2E068606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4B507297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6848DF99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4EB6DB21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58016611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48B5754A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74616CEC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589CA028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0BB8F347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5159AEFA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789A91E5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5CDBFFAB" w14:textId="25690F81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7EEC1829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4267E351" w14:textId="77777777"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14:paraId="26886F2C" w14:textId="77777777" w:rsidR="00BF7D79" w:rsidRPr="00FD0B4F" w:rsidRDefault="00BF7D79" w:rsidP="00F356CF">
      <w:pPr>
        <w:spacing w:after="0"/>
        <w:ind w:right="4"/>
        <w:jc w:val="center"/>
        <w:rPr>
          <w:noProof/>
        </w:rPr>
        <w:sectPr w:rsidR="00BF7D79" w:rsidRPr="00FD0B4F" w:rsidSect="00BF7D79">
          <w:type w:val="continuous"/>
          <w:pgSz w:w="12240" w:h="15840"/>
          <w:pgMar w:top="1440" w:right="630" w:bottom="1440" w:left="720" w:header="720" w:footer="720" w:gutter="0"/>
          <w:cols w:num="2" w:space="720"/>
          <w:docGrid w:linePitch="360"/>
        </w:sectPr>
      </w:pPr>
    </w:p>
    <w:p w14:paraId="5B1DAF2B" w14:textId="77777777" w:rsidR="009D60A2" w:rsidRPr="00FD0B4F" w:rsidRDefault="009D60A2" w:rsidP="00F356CF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</w:p>
    <w:p w14:paraId="07F86AFE" w14:textId="22DA0199" w:rsidR="00BF7D79" w:rsidRPr="00F6094A" w:rsidRDefault="00A34B7A" w:rsidP="00BC229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</w:rPr>
        <w:sectPr w:rsidR="00BF7D79" w:rsidRPr="00F6094A" w:rsidSect="00BF7D79">
          <w:type w:val="continuous"/>
          <w:pgSz w:w="12240" w:h="15840"/>
          <w:pgMar w:top="1440" w:right="630" w:bottom="144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F6094A">
        <w:rPr>
          <w:rFonts w:ascii="Times New Roman" w:hAnsi="Times New Roman" w:cs="Times New Roman"/>
          <w:b/>
          <w:bCs/>
          <w:sz w:val="24"/>
        </w:rPr>
        <w:t>Section B</w:t>
      </w:r>
    </w:p>
    <w:p w14:paraId="1595829B" w14:textId="5A7F5995" w:rsidR="00BC2293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Q</w:t>
      </w:r>
      <w:proofErr w:type="gramStart"/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6094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Enlist characteristics of blood.</w:t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  <w:t xml:space="preserve">Ans1; viscous than water </w:t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  <w:t>2;Made up of connective tissue</w:t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  <w:t>3;</w:t>
      </w:r>
      <w:r w:rsidR="000125C1">
        <w:rPr>
          <w:rFonts w:ascii="Times New Roman" w:hAnsi="Times New Roman" w:cs="Times New Roman"/>
          <w:sz w:val="32"/>
          <w:szCs w:val="32"/>
        </w:rPr>
        <w:t>plasma 55 perc</w:t>
      </w:r>
      <w:r w:rsidR="00931D50">
        <w:rPr>
          <w:rFonts w:ascii="Times New Roman" w:hAnsi="Times New Roman" w:cs="Times New Roman"/>
          <w:sz w:val="32"/>
          <w:szCs w:val="32"/>
        </w:rPr>
        <w:t xml:space="preserve">ent </w:t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  <w:t>4;formed elements 45 perc</w:t>
      </w:r>
      <w:r w:rsidR="00AA7832">
        <w:rPr>
          <w:rFonts w:ascii="Times New Roman" w:hAnsi="Times New Roman" w:cs="Times New Roman"/>
          <w:sz w:val="32"/>
          <w:szCs w:val="32"/>
        </w:rPr>
        <w:t>ent</w:t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  <w:t>5;</w:t>
      </w:r>
      <w:r w:rsidR="00931D50">
        <w:rPr>
          <w:rFonts w:ascii="Times New Roman" w:hAnsi="Times New Roman" w:cs="Times New Roman"/>
          <w:sz w:val="32"/>
          <w:szCs w:val="32"/>
        </w:rPr>
        <w:t>7 perc</w:t>
      </w:r>
      <w:r w:rsidR="00846043">
        <w:rPr>
          <w:rFonts w:ascii="Times New Roman" w:hAnsi="Times New Roman" w:cs="Times New Roman"/>
          <w:sz w:val="32"/>
          <w:szCs w:val="32"/>
        </w:rPr>
        <w:t>ent of all body weight</w:t>
      </w:r>
      <w:r w:rsidR="00846043">
        <w:rPr>
          <w:rFonts w:ascii="Times New Roman" w:hAnsi="Times New Roman" w:cs="Times New Roman"/>
          <w:sz w:val="32"/>
          <w:szCs w:val="32"/>
        </w:rPr>
        <w:tab/>
        <w:t>6;5 liters</w:t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  <w:t>7;ph</w:t>
      </w:r>
      <w:r w:rsidR="00846043">
        <w:rPr>
          <w:rFonts w:ascii="Times New Roman" w:hAnsi="Times New Roman" w:cs="Times New Roman"/>
          <w:sz w:val="32"/>
          <w:szCs w:val="32"/>
        </w:rPr>
        <w:tab/>
        <w:t>7.4</w:t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  <w:t xml:space="preserve">8;metallic </w:t>
      </w:r>
      <w:r w:rsidR="00931D50">
        <w:rPr>
          <w:rFonts w:ascii="Times New Roman" w:hAnsi="Times New Roman" w:cs="Times New Roman"/>
          <w:sz w:val="32"/>
          <w:szCs w:val="32"/>
        </w:rPr>
        <w:t>taste</w:t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  <w:t xml:space="preserve">9; </w:t>
      </w:r>
      <w:proofErr w:type="spellStart"/>
      <w:r w:rsidR="00931D50">
        <w:rPr>
          <w:rFonts w:ascii="Times New Roman" w:hAnsi="Times New Roman" w:cs="Times New Roman"/>
          <w:sz w:val="32"/>
          <w:szCs w:val="32"/>
        </w:rPr>
        <w:t>colour</w:t>
      </w:r>
      <w:proofErr w:type="spellEnd"/>
      <w:r w:rsidR="00846043">
        <w:rPr>
          <w:rFonts w:ascii="Times New Roman" w:hAnsi="Times New Roman" w:cs="Times New Roman"/>
          <w:sz w:val="32"/>
          <w:szCs w:val="32"/>
        </w:rPr>
        <w:t xml:space="preserve"> bright</w:t>
      </w:r>
      <w:r w:rsidR="00846043">
        <w:rPr>
          <w:rFonts w:ascii="Times New Roman" w:hAnsi="Times New Roman" w:cs="Times New Roman"/>
          <w:sz w:val="32"/>
          <w:szCs w:val="32"/>
        </w:rPr>
        <w:tab/>
        <w:t>red (oxygenated)</w:t>
      </w:r>
      <w:r w:rsidR="00846043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846043">
        <w:rPr>
          <w:rFonts w:ascii="Times New Roman" w:hAnsi="Times New Roman" w:cs="Times New Roman"/>
          <w:sz w:val="32"/>
          <w:szCs w:val="32"/>
        </w:rPr>
        <w:tab/>
        <w:t>dark (deoxygenated)</w:t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0125C1">
        <w:rPr>
          <w:rFonts w:ascii="Times New Roman" w:hAnsi="Times New Roman" w:cs="Times New Roman"/>
          <w:sz w:val="32"/>
          <w:szCs w:val="32"/>
        </w:rPr>
        <w:t>10; Temp 38</w:t>
      </w:r>
      <w:r w:rsidR="000125C1">
        <w:rPr>
          <w:rFonts w:ascii="Times New Roman" w:hAnsi="Times New Roman" w:cs="Times New Roman"/>
          <w:sz w:val="32"/>
          <w:szCs w:val="32"/>
        </w:rPr>
        <w:tab/>
      </w:r>
      <w:r w:rsidR="000125C1">
        <w:rPr>
          <w:rFonts w:ascii="Times New Roman" w:hAnsi="Times New Roman" w:cs="Times New Roman"/>
          <w:sz w:val="32"/>
          <w:szCs w:val="32"/>
        </w:rPr>
        <w:tab/>
      </w:r>
      <w:r w:rsidR="000125C1">
        <w:rPr>
          <w:rFonts w:ascii="Times New Roman" w:hAnsi="Times New Roman" w:cs="Times New Roman"/>
          <w:sz w:val="32"/>
          <w:szCs w:val="32"/>
        </w:rPr>
        <w:tab/>
      </w:r>
      <w:r w:rsidR="000125C1">
        <w:rPr>
          <w:rFonts w:ascii="Times New Roman" w:hAnsi="Times New Roman" w:cs="Times New Roman"/>
          <w:sz w:val="32"/>
          <w:szCs w:val="32"/>
        </w:rPr>
        <w:tab/>
      </w:r>
      <w:r w:rsidR="000125C1">
        <w:rPr>
          <w:rFonts w:ascii="Times New Roman" w:hAnsi="Times New Roman" w:cs="Times New Roman"/>
          <w:sz w:val="32"/>
          <w:szCs w:val="32"/>
        </w:rPr>
        <w:tab/>
      </w:r>
      <w:r w:rsidR="00846043">
        <w:rPr>
          <w:rFonts w:ascii="Times New Roman" w:hAnsi="Times New Roman" w:cs="Times New Roman"/>
          <w:sz w:val="32"/>
          <w:szCs w:val="32"/>
        </w:rPr>
        <w:tab/>
      </w:r>
      <w:r w:rsidR="000125C1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Q:</w:t>
      </w:r>
      <w:r w:rsidR="00F6094A">
        <w:rPr>
          <w:rFonts w:ascii="Times New Roman" w:hAnsi="Times New Roman" w:cs="Times New Roman"/>
          <w:b/>
          <w:sz w:val="32"/>
          <w:szCs w:val="32"/>
          <w:u w:val="single"/>
        </w:rPr>
        <w:t xml:space="preserve">2  </w:t>
      </w:r>
      <w:r w:rsidR="00AA783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Briefly Explain</w:t>
      </w:r>
      <w:r w:rsidR="00F609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hematopoiesis.</w:t>
      </w:r>
      <w:r w:rsidR="00AA7832">
        <w:rPr>
          <w:rFonts w:ascii="Times New Roman" w:hAnsi="Times New Roman" w:cs="Times New Roman"/>
          <w:sz w:val="32"/>
          <w:szCs w:val="32"/>
        </w:rPr>
        <w:tab/>
      </w:r>
      <w:r w:rsidR="00AA783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0125C1">
        <w:rPr>
          <w:rFonts w:ascii="Times New Roman" w:hAnsi="Times New Roman" w:cs="Times New Roman"/>
          <w:sz w:val="32"/>
          <w:szCs w:val="32"/>
        </w:rPr>
        <w:t>Ans</w:t>
      </w:r>
      <w:proofErr w:type="spellEnd"/>
      <w:r w:rsidR="00AA7832">
        <w:rPr>
          <w:rFonts w:ascii="Times New Roman" w:hAnsi="Times New Roman" w:cs="Times New Roman"/>
          <w:sz w:val="32"/>
          <w:szCs w:val="32"/>
        </w:rPr>
        <w:tab/>
      </w:r>
      <w:r w:rsidR="00FC086E">
        <w:rPr>
          <w:rFonts w:ascii="Times New Roman" w:hAnsi="Times New Roman" w:cs="Times New Roman"/>
          <w:sz w:val="32"/>
          <w:szCs w:val="32"/>
        </w:rPr>
        <w:t>HEMATOPOIESI</w:t>
      </w:r>
      <w:r w:rsidR="00931D50">
        <w:rPr>
          <w:rFonts w:ascii="Times New Roman" w:hAnsi="Times New Roman" w:cs="Times New Roman"/>
          <w:sz w:val="32"/>
          <w:szCs w:val="32"/>
        </w:rPr>
        <w:t>S; it is the processes</w:t>
      </w:r>
      <w:r w:rsidR="00FC086E">
        <w:rPr>
          <w:rFonts w:ascii="Times New Roman" w:hAnsi="Times New Roman" w:cs="Times New Roman"/>
          <w:sz w:val="32"/>
          <w:szCs w:val="32"/>
        </w:rPr>
        <w:t xml:space="preserve"> of production of all types of blood cells including formation development and differentiat</w:t>
      </w:r>
      <w:r w:rsidR="00931D50">
        <w:rPr>
          <w:rFonts w:ascii="Times New Roman" w:hAnsi="Times New Roman" w:cs="Times New Roman"/>
          <w:sz w:val="32"/>
          <w:szCs w:val="32"/>
        </w:rPr>
        <w:t xml:space="preserve">ion of blood </w:t>
      </w:r>
      <w:proofErr w:type="gramStart"/>
      <w:r w:rsidR="00931D50">
        <w:rPr>
          <w:rFonts w:ascii="Times New Roman" w:hAnsi="Times New Roman" w:cs="Times New Roman"/>
          <w:sz w:val="32"/>
          <w:szCs w:val="32"/>
        </w:rPr>
        <w:t>cells .</w:t>
      </w:r>
      <w:proofErr w:type="gramEnd"/>
      <w:r w:rsidR="00931D5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31D50">
        <w:rPr>
          <w:rFonts w:ascii="Times New Roman" w:hAnsi="Times New Roman" w:cs="Times New Roman"/>
          <w:sz w:val="32"/>
          <w:szCs w:val="32"/>
        </w:rPr>
        <w:t>all</w:t>
      </w:r>
      <w:proofErr w:type="gramEnd"/>
      <w:r w:rsidR="00931D50">
        <w:rPr>
          <w:rFonts w:ascii="Times New Roman" w:hAnsi="Times New Roman" w:cs="Times New Roman"/>
          <w:sz w:val="32"/>
          <w:szCs w:val="32"/>
        </w:rPr>
        <w:t xml:space="preserve"> cellula</w:t>
      </w:r>
      <w:r w:rsidR="00FC086E">
        <w:rPr>
          <w:rFonts w:ascii="Times New Roman" w:hAnsi="Times New Roman" w:cs="Times New Roman"/>
          <w:sz w:val="32"/>
          <w:szCs w:val="32"/>
        </w:rPr>
        <w:t>r blood</w:t>
      </w:r>
      <w:r w:rsidR="00931D50">
        <w:rPr>
          <w:rFonts w:ascii="Times New Roman" w:hAnsi="Times New Roman" w:cs="Times New Roman"/>
          <w:sz w:val="32"/>
          <w:szCs w:val="32"/>
        </w:rPr>
        <w:t xml:space="preserve"> components are derived from </w:t>
      </w:r>
      <w:proofErr w:type="spellStart"/>
      <w:r w:rsidR="00931D50">
        <w:rPr>
          <w:rFonts w:ascii="Times New Roman" w:hAnsi="Times New Roman" w:cs="Times New Roman"/>
          <w:sz w:val="32"/>
          <w:szCs w:val="32"/>
        </w:rPr>
        <w:t>hamatopoa</w:t>
      </w:r>
      <w:r w:rsidR="00FC086E">
        <w:rPr>
          <w:rFonts w:ascii="Times New Roman" w:hAnsi="Times New Roman" w:cs="Times New Roman"/>
          <w:sz w:val="32"/>
          <w:szCs w:val="32"/>
        </w:rPr>
        <w:t>tic</w:t>
      </w:r>
      <w:proofErr w:type="spellEnd"/>
      <w:r w:rsidR="00FC086E">
        <w:rPr>
          <w:rFonts w:ascii="Times New Roman" w:hAnsi="Times New Roman" w:cs="Times New Roman"/>
          <w:sz w:val="32"/>
          <w:szCs w:val="32"/>
        </w:rPr>
        <w:t xml:space="preserve"> stem cells. In </w:t>
      </w:r>
      <w:proofErr w:type="spellStart"/>
      <w:r w:rsidR="00FC086E">
        <w:rPr>
          <w:rFonts w:ascii="Times New Roman" w:hAnsi="Times New Roman" w:cs="Times New Roman"/>
          <w:sz w:val="32"/>
          <w:szCs w:val="32"/>
        </w:rPr>
        <w:t>heldy</w:t>
      </w:r>
      <w:proofErr w:type="spellEnd"/>
      <w:r w:rsidR="00FC086E">
        <w:rPr>
          <w:rFonts w:ascii="Times New Roman" w:hAnsi="Times New Roman" w:cs="Times New Roman"/>
          <w:sz w:val="32"/>
          <w:szCs w:val="32"/>
        </w:rPr>
        <w:t xml:space="preserve"> person new blood cells of produce daily in</w:t>
      </w:r>
      <w:r w:rsidR="00931D50">
        <w:rPr>
          <w:rFonts w:ascii="Times New Roman" w:hAnsi="Times New Roman" w:cs="Times New Roman"/>
          <w:sz w:val="32"/>
          <w:szCs w:val="32"/>
        </w:rPr>
        <w:t xml:space="preserve"> </w:t>
      </w:r>
      <w:r w:rsidR="00FC086E">
        <w:rPr>
          <w:rFonts w:ascii="Times New Roman" w:hAnsi="Times New Roman" w:cs="Times New Roman"/>
          <w:sz w:val="32"/>
          <w:szCs w:val="32"/>
        </w:rPr>
        <w:t>order to ma</w:t>
      </w:r>
      <w:r w:rsidR="00931D50">
        <w:rPr>
          <w:rFonts w:ascii="Times New Roman" w:hAnsi="Times New Roman" w:cs="Times New Roman"/>
          <w:sz w:val="32"/>
          <w:szCs w:val="32"/>
        </w:rPr>
        <w:t>i</w:t>
      </w:r>
      <w:r w:rsidR="00FC086E">
        <w:rPr>
          <w:rFonts w:ascii="Times New Roman" w:hAnsi="Times New Roman" w:cs="Times New Roman"/>
          <w:sz w:val="32"/>
          <w:szCs w:val="32"/>
        </w:rPr>
        <w:t xml:space="preserve">ntain steady state level in </w:t>
      </w:r>
      <w:proofErr w:type="spellStart"/>
      <w:r w:rsidR="00FC086E">
        <w:rPr>
          <w:rFonts w:ascii="Times New Roman" w:hAnsi="Times New Roman" w:cs="Times New Roman"/>
          <w:sz w:val="32"/>
          <w:szCs w:val="32"/>
        </w:rPr>
        <w:t>body.the</w:t>
      </w:r>
      <w:proofErr w:type="spellEnd"/>
      <w:r w:rsidR="00FC086E">
        <w:rPr>
          <w:rFonts w:ascii="Times New Roman" w:hAnsi="Times New Roman" w:cs="Times New Roman"/>
          <w:sz w:val="32"/>
          <w:szCs w:val="32"/>
        </w:rPr>
        <w:t xml:space="preserve"> stem cells reside in the bone m</w:t>
      </w:r>
      <w:bookmarkStart w:id="0" w:name="_GoBack"/>
      <w:bookmarkEnd w:id="0"/>
      <w:r w:rsidR="00FC086E">
        <w:rPr>
          <w:rFonts w:ascii="Times New Roman" w:hAnsi="Times New Roman" w:cs="Times New Roman"/>
          <w:sz w:val="32"/>
          <w:szCs w:val="32"/>
        </w:rPr>
        <w:t xml:space="preserve">arrow and have the ability </w:t>
      </w:r>
      <w:r w:rsidR="00FC086E">
        <w:rPr>
          <w:rFonts w:ascii="Times New Roman" w:hAnsi="Times New Roman" w:cs="Times New Roman"/>
          <w:sz w:val="32"/>
          <w:szCs w:val="32"/>
        </w:rPr>
        <w:lastRenderedPageBreak/>
        <w:t xml:space="preserve">to give rise all the blood cell types and tissues </w:t>
      </w:r>
    </w:p>
    <w:p w14:paraId="1DE2BA45" w14:textId="629C8969" w:rsidR="00BC2293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6094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proofErr w:type="gramEnd"/>
      <w:r w:rsidR="00F60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write down</w:t>
      </w:r>
      <w:r w:rsidR="000125C1">
        <w:rPr>
          <w:rFonts w:ascii="Times New Roman" w:hAnsi="Times New Roman" w:cs="Times New Roman"/>
          <w:sz w:val="32"/>
          <w:szCs w:val="32"/>
        </w:rPr>
        <w:t xml:space="preserve"> a comprehensive note on bone ma</w:t>
      </w:r>
      <w:r>
        <w:rPr>
          <w:rFonts w:ascii="Times New Roman" w:hAnsi="Times New Roman" w:cs="Times New Roman"/>
          <w:sz w:val="32"/>
          <w:szCs w:val="32"/>
        </w:rPr>
        <w:t>rrow.</w:t>
      </w:r>
      <w:r w:rsidR="006F1677">
        <w:rPr>
          <w:rFonts w:ascii="Times New Roman" w:hAnsi="Times New Roman" w:cs="Times New Roman"/>
          <w:sz w:val="32"/>
          <w:szCs w:val="32"/>
        </w:rPr>
        <w:tab/>
      </w:r>
      <w:r w:rsidR="006F1677">
        <w:rPr>
          <w:rFonts w:ascii="Times New Roman" w:hAnsi="Times New Roman" w:cs="Times New Roman"/>
          <w:sz w:val="32"/>
          <w:szCs w:val="32"/>
        </w:rPr>
        <w:tab/>
      </w:r>
      <w:r w:rsidR="006F1677">
        <w:rPr>
          <w:rFonts w:ascii="Times New Roman" w:hAnsi="Times New Roman" w:cs="Times New Roman"/>
          <w:sz w:val="32"/>
          <w:szCs w:val="32"/>
        </w:rPr>
        <w:tab/>
      </w:r>
      <w:r w:rsidR="006F1677">
        <w:rPr>
          <w:rFonts w:ascii="Times New Roman" w:hAnsi="Times New Roman" w:cs="Times New Roman"/>
          <w:sz w:val="32"/>
          <w:szCs w:val="32"/>
        </w:rPr>
        <w:tab/>
      </w:r>
      <w:r w:rsidR="000125C1">
        <w:rPr>
          <w:rFonts w:ascii="Times New Roman" w:hAnsi="Times New Roman" w:cs="Times New Roman"/>
          <w:sz w:val="32"/>
          <w:szCs w:val="32"/>
        </w:rPr>
        <w:t>Ans.</w:t>
      </w:r>
      <w:r w:rsidR="006F1677">
        <w:rPr>
          <w:rFonts w:ascii="Times New Roman" w:hAnsi="Times New Roman" w:cs="Times New Roman"/>
          <w:sz w:val="32"/>
          <w:szCs w:val="32"/>
        </w:rPr>
        <w:tab/>
        <w:t xml:space="preserve">BONE </w:t>
      </w:r>
      <w:proofErr w:type="spellStart"/>
      <w:r w:rsidR="006F1677">
        <w:rPr>
          <w:rFonts w:ascii="Times New Roman" w:hAnsi="Times New Roman" w:cs="Times New Roman"/>
          <w:sz w:val="32"/>
          <w:szCs w:val="32"/>
        </w:rPr>
        <w:t>MA</w:t>
      </w:r>
      <w:r w:rsidR="00FC086E">
        <w:rPr>
          <w:rFonts w:ascii="Times New Roman" w:hAnsi="Times New Roman" w:cs="Times New Roman"/>
          <w:sz w:val="32"/>
          <w:szCs w:val="32"/>
        </w:rPr>
        <w:t>RROW</w:t>
      </w:r>
      <w:r w:rsidR="006F1677">
        <w:rPr>
          <w:rFonts w:ascii="Times New Roman" w:hAnsi="Times New Roman" w:cs="Times New Roman"/>
          <w:sz w:val="32"/>
          <w:szCs w:val="32"/>
        </w:rPr>
        <w:t>;is</w:t>
      </w:r>
      <w:proofErr w:type="spellEnd"/>
      <w:r w:rsidR="006F1677">
        <w:rPr>
          <w:rFonts w:ascii="Times New Roman" w:hAnsi="Times New Roman" w:cs="Times New Roman"/>
          <w:sz w:val="32"/>
          <w:szCs w:val="32"/>
        </w:rPr>
        <w:t xml:space="preserve"> the soft ,spongy tissues in side bones that makes blood </w:t>
      </w:r>
      <w:proofErr w:type="spellStart"/>
      <w:r w:rsidR="006F1677">
        <w:rPr>
          <w:rFonts w:ascii="Times New Roman" w:hAnsi="Times New Roman" w:cs="Times New Roman"/>
          <w:sz w:val="32"/>
          <w:szCs w:val="32"/>
        </w:rPr>
        <w:t>forrming</w:t>
      </w:r>
      <w:proofErr w:type="spellEnd"/>
      <w:r w:rsidR="006F1677">
        <w:rPr>
          <w:rFonts w:ascii="Times New Roman" w:hAnsi="Times New Roman" w:cs="Times New Roman"/>
          <w:sz w:val="32"/>
          <w:szCs w:val="32"/>
        </w:rPr>
        <w:t xml:space="preserve"> cells.IT Co</w:t>
      </w:r>
      <w:r w:rsidR="00931D50">
        <w:rPr>
          <w:rFonts w:ascii="Times New Roman" w:hAnsi="Times New Roman" w:cs="Times New Roman"/>
          <w:sz w:val="32"/>
          <w:szCs w:val="32"/>
        </w:rPr>
        <w:t xml:space="preserve">ntain two types of stem cells </w:t>
      </w:r>
      <w:proofErr w:type="spellStart"/>
      <w:r w:rsidR="00931D50">
        <w:rPr>
          <w:rFonts w:ascii="Times New Roman" w:hAnsi="Times New Roman" w:cs="Times New Roman"/>
          <w:sz w:val="32"/>
          <w:szCs w:val="32"/>
        </w:rPr>
        <w:t>mese</w:t>
      </w:r>
      <w:r w:rsidR="006F1677">
        <w:rPr>
          <w:rFonts w:ascii="Times New Roman" w:hAnsi="Times New Roman" w:cs="Times New Roman"/>
          <w:sz w:val="32"/>
          <w:szCs w:val="32"/>
        </w:rPr>
        <w:t>nchymal</w:t>
      </w:r>
      <w:proofErr w:type="spellEnd"/>
      <w:r w:rsidR="006F1677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="006F1677">
        <w:rPr>
          <w:rFonts w:ascii="Times New Roman" w:hAnsi="Times New Roman" w:cs="Times New Roman"/>
          <w:sz w:val="32"/>
          <w:szCs w:val="32"/>
        </w:rPr>
        <w:t>heamatopoetic</w:t>
      </w:r>
      <w:proofErr w:type="spellEnd"/>
      <w:r w:rsidR="006F1677">
        <w:rPr>
          <w:rFonts w:ascii="Times New Roman" w:hAnsi="Times New Roman" w:cs="Times New Roman"/>
          <w:sz w:val="32"/>
          <w:szCs w:val="32"/>
        </w:rPr>
        <w:t xml:space="preserve"> a red bone marrow consist of blood forming stem cells. Yellow bone </w:t>
      </w:r>
      <w:proofErr w:type="gramStart"/>
      <w:r w:rsidR="006F1677">
        <w:rPr>
          <w:rFonts w:ascii="Times New Roman" w:hAnsi="Times New Roman" w:cs="Times New Roman"/>
          <w:sz w:val="32"/>
          <w:szCs w:val="32"/>
        </w:rPr>
        <w:t>marrow contain</w:t>
      </w:r>
      <w:proofErr w:type="gramEnd"/>
      <w:r w:rsidR="006F16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1677">
        <w:rPr>
          <w:rFonts w:ascii="Times New Roman" w:hAnsi="Times New Roman" w:cs="Times New Roman"/>
          <w:sz w:val="32"/>
          <w:szCs w:val="32"/>
        </w:rPr>
        <w:t>mesenchymal</w:t>
      </w:r>
      <w:proofErr w:type="spellEnd"/>
      <w:r w:rsidR="006F1677">
        <w:rPr>
          <w:rFonts w:ascii="Times New Roman" w:hAnsi="Times New Roman" w:cs="Times New Roman"/>
          <w:sz w:val="32"/>
          <w:szCs w:val="32"/>
        </w:rPr>
        <w:t xml:space="preserve"> stem </w:t>
      </w:r>
      <w:proofErr w:type="spellStart"/>
      <w:r w:rsidR="006F1677">
        <w:rPr>
          <w:rFonts w:ascii="Times New Roman" w:hAnsi="Times New Roman" w:cs="Times New Roman"/>
          <w:sz w:val="32"/>
          <w:szCs w:val="32"/>
        </w:rPr>
        <w:t>cells.these</w:t>
      </w:r>
      <w:proofErr w:type="spellEnd"/>
      <w:r w:rsidR="006F1677">
        <w:rPr>
          <w:rFonts w:ascii="Times New Roman" w:hAnsi="Times New Roman" w:cs="Times New Roman"/>
          <w:sz w:val="32"/>
          <w:szCs w:val="32"/>
        </w:rPr>
        <w:t xml:space="preserve"> produce fat cartilage and bone.</w:t>
      </w:r>
    </w:p>
    <w:p w14:paraId="1E10BB7D" w14:textId="43A28643" w:rsidR="00BC2293" w:rsidRPr="00441E52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F6094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proofErr w:type="gramEnd"/>
      <w:r w:rsidR="00F6094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Describe different sites of hematopoiesis in fetus, infants and adults</w:t>
      </w:r>
    </w:p>
    <w:p w14:paraId="02F57CC3" w14:textId="0D4A952D" w:rsidR="00B42033" w:rsidRPr="0075630B" w:rsidRDefault="000125C1" w:rsidP="00F43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ANS. </w:t>
      </w:r>
      <w:r w:rsidR="00931D50">
        <w:rPr>
          <w:rFonts w:ascii="Times New Roman" w:hAnsi="Times New Roman" w:cs="Times New Roman"/>
          <w:sz w:val="32"/>
          <w:szCs w:val="32"/>
        </w:rPr>
        <w:t>Embryo; yolk sack then liver</w:t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2"/>
          <w:szCs w:val="32"/>
        </w:rPr>
        <w:tab/>
      </w:r>
      <w:r w:rsidR="00931D50">
        <w:rPr>
          <w:rFonts w:ascii="Times New Roman" w:hAnsi="Times New Roman" w:cs="Times New Roman"/>
          <w:sz w:val="36"/>
          <w:szCs w:val="36"/>
        </w:rPr>
        <w:t>fetus;</w:t>
      </w:r>
      <w:r w:rsidR="00931D50">
        <w:rPr>
          <w:rFonts w:ascii="Times New Roman" w:hAnsi="Times New Roman" w:cs="Times New Roman"/>
          <w:sz w:val="24"/>
          <w:szCs w:val="24"/>
        </w:rPr>
        <w:t xml:space="preserve"> </w:t>
      </w:r>
      <w:r w:rsidR="00931D50">
        <w:rPr>
          <w:rFonts w:ascii="Times New Roman" w:hAnsi="Times New Roman" w:cs="Times New Roman"/>
          <w:sz w:val="28"/>
          <w:szCs w:val="28"/>
        </w:rPr>
        <w:t>spleen, liver, bone marrow</w:t>
      </w:r>
      <w:r w:rsidR="00931D50">
        <w:rPr>
          <w:rFonts w:ascii="Times New Roman" w:hAnsi="Times New Roman" w:cs="Times New Roman"/>
          <w:sz w:val="36"/>
          <w:szCs w:val="36"/>
        </w:rPr>
        <w:tab/>
      </w:r>
      <w:r w:rsidR="00931D50">
        <w:rPr>
          <w:rFonts w:ascii="Times New Roman" w:hAnsi="Times New Roman" w:cs="Times New Roman"/>
          <w:sz w:val="36"/>
          <w:szCs w:val="36"/>
        </w:rPr>
        <w:tab/>
        <w:t xml:space="preserve">Infants; </w:t>
      </w:r>
      <w:r w:rsidR="00931D50">
        <w:rPr>
          <w:rFonts w:ascii="Times New Roman" w:hAnsi="Times New Roman" w:cs="Times New Roman"/>
          <w:sz w:val="28"/>
          <w:szCs w:val="28"/>
        </w:rPr>
        <w:t xml:space="preserve">bone </w:t>
      </w:r>
      <w:proofErr w:type="gramStart"/>
      <w:r w:rsidR="00931D50">
        <w:rPr>
          <w:rFonts w:ascii="Times New Roman" w:hAnsi="Times New Roman" w:cs="Times New Roman"/>
          <w:sz w:val="28"/>
          <w:szCs w:val="28"/>
        </w:rPr>
        <w:t xml:space="preserve">marrow </w:t>
      </w:r>
      <w:r w:rsidR="0075630B">
        <w:rPr>
          <w:rFonts w:ascii="Times New Roman" w:hAnsi="Times New Roman" w:cs="Times New Roman"/>
          <w:sz w:val="28"/>
          <w:szCs w:val="28"/>
        </w:rPr>
        <w:t>,active</w:t>
      </w:r>
      <w:proofErr w:type="gramEnd"/>
      <w:r w:rsidR="0075630B">
        <w:rPr>
          <w:rFonts w:ascii="Times New Roman" w:hAnsi="Times New Roman" w:cs="Times New Roman"/>
          <w:sz w:val="28"/>
          <w:szCs w:val="28"/>
        </w:rPr>
        <w:t xml:space="preserve"> site decreases but retain ability of </w:t>
      </w:r>
      <w:proofErr w:type="spellStart"/>
      <w:r w:rsidR="0075630B">
        <w:rPr>
          <w:rFonts w:ascii="Times New Roman" w:hAnsi="Times New Roman" w:cs="Times New Roman"/>
          <w:sz w:val="28"/>
          <w:szCs w:val="28"/>
        </w:rPr>
        <w:t>heamaptoises</w:t>
      </w:r>
      <w:proofErr w:type="spellEnd"/>
      <w:r w:rsidR="0075630B">
        <w:rPr>
          <w:rFonts w:ascii="Times New Roman" w:hAnsi="Times New Roman" w:cs="Times New Roman"/>
          <w:sz w:val="28"/>
          <w:szCs w:val="28"/>
        </w:rPr>
        <w:t xml:space="preserve"> </w:t>
      </w:r>
      <w:r w:rsidR="0075630B">
        <w:rPr>
          <w:rFonts w:ascii="Times New Roman" w:hAnsi="Times New Roman" w:cs="Times New Roman"/>
          <w:sz w:val="36"/>
          <w:szCs w:val="36"/>
        </w:rPr>
        <w:tab/>
      </w:r>
      <w:r w:rsidR="0075630B">
        <w:rPr>
          <w:rFonts w:ascii="Times New Roman" w:hAnsi="Times New Roman" w:cs="Times New Roman"/>
          <w:sz w:val="36"/>
          <w:szCs w:val="36"/>
        </w:rPr>
        <w:tab/>
        <w:t>Adults;</w:t>
      </w:r>
      <w:r w:rsidR="0075630B">
        <w:rPr>
          <w:rFonts w:ascii="Times New Roman" w:hAnsi="Times New Roman" w:cs="Times New Roman"/>
          <w:sz w:val="28"/>
          <w:szCs w:val="28"/>
        </w:rPr>
        <w:t xml:space="preserve"> bone marrow of long bones.</w:t>
      </w:r>
    </w:p>
    <w:sectPr w:rsidR="00B42033" w:rsidRPr="0075630B" w:rsidSect="00BF7D79">
      <w:type w:val="continuous"/>
      <w:pgSz w:w="12240" w:h="15840"/>
      <w:pgMar w:top="1440" w:right="63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2E"/>
    <w:multiLevelType w:val="hybridMultilevel"/>
    <w:tmpl w:val="EABC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B51"/>
    <w:multiLevelType w:val="hybridMultilevel"/>
    <w:tmpl w:val="449A1B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61303"/>
    <w:multiLevelType w:val="hybridMultilevel"/>
    <w:tmpl w:val="0E80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2576"/>
    <w:multiLevelType w:val="hybridMultilevel"/>
    <w:tmpl w:val="BF98CC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8208C"/>
    <w:multiLevelType w:val="hybridMultilevel"/>
    <w:tmpl w:val="C600606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B7F85"/>
    <w:multiLevelType w:val="hybridMultilevel"/>
    <w:tmpl w:val="B73C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6E09"/>
    <w:multiLevelType w:val="hybridMultilevel"/>
    <w:tmpl w:val="D676E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AD2"/>
    <w:multiLevelType w:val="hybridMultilevel"/>
    <w:tmpl w:val="609A81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D6AB5"/>
    <w:multiLevelType w:val="hybridMultilevel"/>
    <w:tmpl w:val="BD18E0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56F33"/>
    <w:multiLevelType w:val="hybridMultilevel"/>
    <w:tmpl w:val="A63E38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13085"/>
    <w:multiLevelType w:val="hybridMultilevel"/>
    <w:tmpl w:val="C93A53D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D2D52"/>
    <w:multiLevelType w:val="hybridMultilevel"/>
    <w:tmpl w:val="97A86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D394C"/>
    <w:multiLevelType w:val="hybridMultilevel"/>
    <w:tmpl w:val="A3849F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576588"/>
    <w:multiLevelType w:val="hybridMultilevel"/>
    <w:tmpl w:val="E312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032E7"/>
    <w:multiLevelType w:val="hybridMultilevel"/>
    <w:tmpl w:val="1996E4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4533D"/>
    <w:multiLevelType w:val="hybridMultilevel"/>
    <w:tmpl w:val="34D2C3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B73CE"/>
    <w:multiLevelType w:val="hybridMultilevel"/>
    <w:tmpl w:val="FBAA34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295E9C"/>
    <w:multiLevelType w:val="hybridMultilevel"/>
    <w:tmpl w:val="85DCA9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BD6D66"/>
    <w:multiLevelType w:val="hybridMultilevel"/>
    <w:tmpl w:val="3C4225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E3E5A"/>
    <w:multiLevelType w:val="hybridMultilevel"/>
    <w:tmpl w:val="87CE87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02420"/>
    <w:multiLevelType w:val="hybridMultilevel"/>
    <w:tmpl w:val="0C322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8D6E76"/>
    <w:multiLevelType w:val="hybridMultilevel"/>
    <w:tmpl w:val="FA1217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F5294"/>
    <w:multiLevelType w:val="hybridMultilevel"/>
    <w:tmpl w:val="9A2AE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4B3B18"/>
    <w:multiLevelType w:val="hybridMultilevel"/>
    <w:tmpl w:val="888CE4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273F8D"/>
    <w:multiLevelType w:val="hybridMultilevel"/>
    <w:tmpl w:val="7D5E18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FC270A"/>
    <w:multiLevelType w:val="hybridMultilevel"/>
    <w:tmpl w:val="CA5CC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EB68BD"/>
    <w:multiLevelType w:val="hybridMultilevel"/>
    <w:tmpl w:val="C54A1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2"/>
  </w:num>
  <w:num w:numId="5">
    <w:abstractNumId w:val="10"/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9"/>
  </w:num>
  <w:num w:numId="21">
    <w:abstractNumId w:val="18"/>
  </w:num>
  <w:num w:numId="22">
    <w:abstractNumId w:val="3"/>
  </w:num>
  <w:num w:numId="23">
    <w:abstractNumId w:val="15"/>
  </w:num>
  <w:num w:numId="24">
    <w:abstractNumId w:val="16"/>
  </w:num>
  <w:num w:numId="25">
    <w:abstractNumId w:val="20"/>
  </w:num>
  <w:num w:numId="26">
    <w:abstractNumId w:val="21"/>
  </w:num>
  <w:num w:numId="27">
    <w:abstractNumId w:val="8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9"/>
    <w:rsid w:val="00010E99"/>
    <w:rsid w:val="000125C1"/>
    <w:rsid w:val="00025602"/>
    <w:rsid w:val="000455FC"/>
    <w:rsid w:val="000641D9"/>
    <w:rsid w:val="00065437"/>
    <w:rsid w:val="0008090E"/>
    <w:rsid w:val="000B0853"/>
    <w:rsid w:val="000C3BA5"/>
    <w:rsid w:val="000F46B2"/>
    <w:rsid w:val="001303D0"/>
    <w:rsid w:val="00141AA9"/>
    <w:rsid w:val="001B36FF"/>
    <w:rsid w:val="001C4F6A"/>
    <w:rsid w:val="001F31A4"/>
    <w:rsid w:val="00241745"/>
    <w:rsid w:val="00242954"/>
    <w:rsid w:val="002615F7"/>
    <w:rsid w:val="002B2E3A"/>
    <w:rsid w:val="002D0064"/>
    <w:rsid w:val="00307BF7"/>
    <w:rsid w:val="00313AD7"/>
    <w:rsid w:val="003254BD"/>
    <w:rsid w:val="0033023A"/>
    <w:rsid w:val="00335662"/>
    <w:rsid w:val="00375F84"/>
    <w:rsid w:val="003775DD"/>
    <w:rsid w:val="003A024A"/>
    <w:rsid w:val="003D6034"/>
    <w:rsid w:val="00406068"/>
    <w:rsid w:val="00451B58"/>
    <w:rsid w:val="004D479A"/>
    <w:rsid w:val="004F6C21"/>
    <w:rsid w:val="0050469E"/>
    <w:rsid w:val="0052704B"/>
    <w:rsid w:val="005552F0"/>
    <w:rsid w:val="0058272D"/>
    <w:rsid w:val="00587367"/>
    <w:rsid w:val="00591C55"/>
    <w:rsid w:val="005B2B90"/>
    <w:rsid w:val="005C3123"/>
    <w:rsid w:val="005D206A"/>
    <w:rsid w:val="005D6C87"/>
    <w:rsid w:val="005E3EA0"/>
    <w:rsid w:val="005F1EA4"/>
    <w:rsid w:val="00630C7F"/>
    <w:rsid w:val="0064247E"/>
    <w:rsid w:val="00660B54"/>
    <w:rsid w:val="00692E51"/>
    <w:rsid w:val="00697FAE"/>
    <w:rsid w:val="006F1677"/>
    <w:rsid w:val="007276EE"/>
    <w:rsid w:val="00746C65"/>
    <w:rsid w:val="00755126"/>
    <w:rsid w:val="0075630B"/>
    <w:rsid w:val="007812B8"/>
    <w:rsid w:val="00783389"/>
    <w:rsid w:val="00793BF9"/>
    <w:rsid w:val="007B209D"/>
    <w:rsid w:val="007B629D"/>
    <w:rsid w:val="007D35E0"/>
    <w:rsid w:val="007F3F78"/>
    <w:rsid w:val="007F56F2"/>
    <w:rsid w:val="00806388"/>
    <w:rsid w:val="00812211"/>
    <w:rsid w:val="00824DEE"/>
    <w:rsid w:val="00826C07"/>
    <w:rsid w:val="008356B7"/>
    <w:rsid w:val="00836F48"/>
    <w:rsid w:val="008452DD"/>
    <w:rsid w:val="00846043"/>
    <w:rsid w:val="008524B7"/>
    <w:rsid w:val="008A041B"/>
    <w:rsid w:val="008C473A"/>
    <w:rsid w:val="008C6A90"/>
    <w:rsid w:val="008D26A4"/>
    <w:rsid w:val="008F2BA0"/>
    <w:rsid w:val="009158B1"/>
    <w:rsid w:val="0093012D"/>
    <w:rsid w:val="00931D50"/>
    <w:rsid w:val="00933E9B"/>
    <w:rsid w:val="00962661"/>
    <w:rsid w:val="009735D2"/>
    <w:rsid w:val="00977917"/>
    <w:rsid w:val="009978E0"/>
    <w:rsid w:val="009A1BF3"/>
    <w:rsid w:val="009C2ABF"/>
    <w:rsid w:val="009D60A2"/>
    <w:rsid w:val="00A23425"/>
    <w:rsid w:val="00A27277"/>
    <w:rsid w:val="00A34B7A"/>
    <w:rsid w:val="00A479E4"/>
    <w:rsid w:val="00A80F08"/>
    <w:rsid w:val="00A85963"/>
    <w:rsid w:val="00A91F49"/>
    <w:rsid w:val="00AA7832"/>
    <w:rsid w:val="00AC46B0"/>
    <w:rsid w:val="00AE0C47"/>
    <w:rsid w:val="00AF2101"/>
    <w:rsid w:val="00B35F10"/>
    <w:rsid w:val="00B42033"/>
    <w:rsid w:val="00BA144F"/>
    <w:rsid w:val="00BA675F"/>
    <w:rsid w:val="00BC2293"/>
    <w:rsid w:val="00BC389F"/>
    <w:rsid w:val="00BC40A6"/>
    <w:rsid w:val="00BF2FB3"/>
    <w:rsid w:val="00BF7D79"/>
    <w:rsid w:val="00C05FC6"/>
    <w:rsid w:val="00C41B8B"/>
    <w:rsid w:val="00C44330"/>
    <w:rsid w:val="00C65958"/>
    <w:rsid w:val="00C90D60"/>
    <w:rsid w:val="00CB1812"/>
    <w:rsid w:val="00CF2CCE"/>
    <w:rsid w:val="00D36E37"/>
    <w:rsid w:val="00D61409"/>
    <w:rsid w:val="00D8521D"/>
    <w:rsid w:val="00E26A0C"/>
    <w:rsid w:val="00E3003F"/>
    <w:rsid w:val="00E32AD1"/>
    <w:rsid w:val="00E84B0A"/>
    <w:rsid w:val="00E850F3"/>
    <w:rsid w:val="00E97D38"/>
    <w:rsid w:val="00EC7CF0"/>
    <w:rsid w:val="00EE04D4"/>
    <w:rsid w:val="00EF4177"/>
    <w:rsid w:val="00F053AB"/>
    <w:rsid w:val="00F1332B"/>
    <w:rsid w:val="00F16961"/>
    <w:rsid w:val="00F21124"/>
    <w:rsid w:val="00F356CF"/>
    <w:rsid w:val="00F4342F"/>
    <w:rsid w:val="00F6094A"/>
    <w:rsid w:val="00F63D34"/>
    <w:rsid w:val="00F875D4"/>
    <w:rsid w:val="00F90E50"/>
    <w:rsid w:val="00FB464B"/>
    <w:rsid w:val="00FC086E"/>
    <w:rsid w:val="00FD0B4F"/>
    <w:rsid w:val="00FD6939"/>
    <w:rsid w:val="00FE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5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1D97-6602-47B6-94F1-3FECBB9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WaXi</dc:creator>
  <cp:lastModifiedBy>khan</cp:lastModifiedBy>
  <cp:revision>2</cp:revision>
  <dcterms:created xsi:type="dcterms:W3CDTF">2020-04-15T23:17:00Z</dcterms:created>
  <dcterms:modified xsi:type="dcterms:W3CDTF">2020-04-15T23:17:00Z</dcterms:modified>
</cp:coreProperties>
</file>