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471" w:rsidRDefault="00C055C9" w:rsidP="00A262C8">
      <w:pPr>
        <w:spacing w:line="240" w:lineRule="auto"/>
        <w:jc w:val="both"/>
        <w:rPr>
          <w:rFonts w:ascii="Calibri" w:eastAsia="Calibri" w:hAnsi="Calibri" w:cs="Calibri"/>
        </w:rPr>
      </w:pPr>
      <w:r>
        <w:rPr>
          <w:rFonts w:ascii="Calibri" w:eastAsia="Calibri" w:hAnsi="Calibri" w:cs="Calibri"/>
        </w:rPr>
        <w:t xml:space="preserve">Ali Hussain </w:t>
      </w:r>
      <w:proofErr w:type="spellStart"/>
      <w:r>
        <w:rPr>
          <w:rFonts w:ascii="Calibri" w:eastAsia="Calibri" w:hAnsi="Calibri" w:cs="Calibri"/>
        </w:rPr>
        <w:t>Arbab</w:t>
      </w:r>
      <w:proofErr w:type="spellEnd"/>
    </w:p>
    <w:p w:rsidR="00C055C9" w:rsidRDefault="00C055C9" w:rsidP="00A262C8">
      <w:pPr>
        <w:spacing w:line="240" w:lineRule="auto"/>
        <w:jc w:val="both"/>
        <w:rPr>
          <w:rFonts w:ascii="Calibri" w:eastAsia="Calibri" w:hAnsi="Calibri" w:cs="Calibri"/>
        </w:rPr>
      </w:pPr>
      <w:r>
        <w:rPr>
          <w:rFonts w:ascii="Calibri" w:eastAsia="Calibri" w:hAnsi="Calibri" w:cs="Calibri"/>
        </w:rPr>
        <w:t>MS electrical 11391</w:t>
      </w:r>
    </w:p>
    <w:p w:rsidR="00C055C9" w:rsidRDefault="00C055C9" w:rsidP="00A262C8">
      <w:pPr>
        <w:spacing w:line="240" w:lineRule="auto"/>
        <w:jc w:val="both"/>
        <w:rPr>
          <w:rFonts w:ascii="Calibri" w:eastAsia="Calibri" w:hAnsi="Calibri" w:cs="Calibri"/>
        </w:rPr>
      </w:pPr>
      <w:r>
        <w:rPr>
          <w:rFonts w:ascii="Calibri" w:eastAsia="Calibri" w:hAnsi="Calibri" w:cs="Calibri"/>
        </w:rPr>
        <w:t>Analog and digital communication</w:t>
      </w:r>
    </w:p>
    <w:p w:rsidR="00C055C9" w:rsidRDefault="00C055C9" w:rsidP="00A262C8">
      <w:pPr>
        <w:spacing w:line="240" w:lineRule="auto"/>
        <w:jc w:val="both"/>
        <w:rPr>
          <w:rFonts w:ascii="Calibri" w:eastAsia="Calibri" w:hAnsi="Calibri" w:cs="Calibri"/>
        </w:rPr>
      </w:pPr>
      <w:r>
        <w:rPr>
          <w:rFonts w:ascii="Calibri" w:eastAsia="Calibri" w:hAnsi="Calibri" w:cs="Calibri"/>
        </w:rPr>
        <w:t>23-6-2020</w:t>
      </w:r>
    </w:p>
    <w:p w:rsidR="00EC1471" w:rsidRDefault="00EC1471" w:rsidP="00A262C8">
      <w:pPr>
        <w:spacing w:line="240" w:lineRule="auto"/>
        <w:jc w:val="both"/>
        <w:rPr>
          <w:rFonts w:ascii="Calibri" w:eastAsia="Calibri" w:hAnsi="Calibri" w:cs="Calibri"/>
        </w:rPr>
      </w:pPr>
    </w:p>
    <w:p w:rsidR="00C055C9" w:rsidRPr="00C055C9" w:rsidRDefault="00C055C9" w:rsidP="00A262C8">
      <w:pPr>
        <w:spacing w:line="240" w:lineRule="auto"/>
        <w:jc w:val="center"/>
        <w:rPr>
          <w:rFonts w:ascii="Calibri" w:eastAsia="Calibri" w:hAnsi="Calibri" w:cs="Calibri"/>
          <w:b/>
          <w:bCs/>
          <w:sz w:val="28"/>
          <w:szCs w:val="28"/>
        </w:rPr>
      </w:pPr>
      <w:r w:rsidRPr="00C055C9">
        <w:rPr>
          <w:rFonts w:ascii="Calibri" w:eastAsia="Calibri" w:hAnsi="Calibri" w:cs="Calibri"/>
          <w:b/>
          <w:bCs/>
          <w:sz w:val="28"/>
          <w:szCs w:val="28"/>
        </w:rPr>
        <w:t>Final Exam</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Q4. (a) Explain the concept of non-linear modulators and its types in the generation of </w:t>
      </w:r>
      <w:proofErr w:type="spellStart"/>
      <w:r>
        <w:rPr>
          <w:rFonts w:ascii="Calibri" w:eastAsia="Calibri" w:hAnsi="Calibri" w:cs="Calibri"/>
        </w:rPr>
        <w:t>DSB</w:t>
      </w:r>
      <w:proofErr w:type="spellEnd"/>
      <w:r>
        <w:rPr>
          <w:rFonts w:ascii="Calibri" w:eastAsia="Calibri" w:hAnsi="Calibri" w:cs="Calibri"/>
        </w:rPr>
        <w:t>-SC</w:t>
      </w:r>
      <w:r w:rsidR="00C055C9">
        <w:rPr>
          <w:rFonts w:ascii="Calibri" w:eastAsia="Calibri" w:hAnsi="Calibri" w:cs="Calibri"/>
        </w:rPr>
        <w:t xml:space="preserve"> Signals</w:t>
      </w:r>
      <w:r>
        <w:rPr>
          <w:rFonts w:ascii="Calibri" w:eastAsia="Calibri" w:hAnsi="Calibri" w:cs="Calibri"/>
        </w:rPr>
        <w:t>.</w:t>
      </w:r>
    </w:p>
    <w:p w:rsidR="00EC1471" w:rsidRDefault="00EC1471" w:rsidP="00A262C8">
      <w:pPr>
        <w:spacing w:line="240" w:lineRule="auto"/>
        <w:jc w:val="both"/>
        <w:rPr>
          <w:rFonts w:ascii="Calibri" w:eastAsia="Calibri" w:hAnsi="Calibri" w:cs="Calibri"/>
        </w:rPr>
      </w:pPr>
    </w:p>
    <w:p w:rsidR="00EC1471" w:rsidRPr="00C055C9" w:rsidRDefault="00C055C9" w:rsidP="00A262C8">
      <w:pPr>
        <w:spacing w:line="240" w:lineRule="auto"/>
        <w:jc w:val="both"/>
        <w:rPr>
          <w:rFonts w:ascii="Calibri" w:eastAsia="Calibri" w:hAnsi="Calibri" w:cs="Calibri"/>
          <w:b/>
          <w:bCs/>
          <w:u w:val="single"/>
        </w:rPr>
      </w:pPr>
      <w:r w:rsidRPr="00C055C9">
        <w:rPr>
          <w:rFonts w:ascii="Calibri" w:eastAsia="Calibri" w:hAnsi="Calibri" w:cs="Calibri"/>
          <w:b/>
          <w:bCs/>
          <w:u w:val="single"/>
        </w:rPr>
        <w:t>Nonlinear</w:t>
      </w:r>
      <w:r w:rsidR="00647A49" w:rsidRPr="00C055C9">
        <w:rPr>
          <w:rFonts w:ascii="Calibri" w:eastAsia="Calibri" w:hAnsi="Calibri" w:cs="Calibri"/>
          <w:b/>
          <w:bCs/>
          <w:u w:val="single"/>
        </w:rPr>
        <w:t xml:space="preserve"> Modulators</w:t>
      </w:r>
      <w:r>
        <w:rPr>
          <w:rFonts w:ascii="Calibri" w:eastAsia="Calibri" w:hAnsi="Calibri" w:cs="Calibri"/>
          <w:b/>
          <w:bCs/>
          <w:u w:val="single"/>
        </w:rPr>
        <w:t>:</w:t>
      </w:r>
    </w:p>
    <w:p w:rsidR="00EC1471" w:rsidRDefault="00647A49" w:rsidP="00A262C8">
      <w:pPr>
        <w:spacing w:line="240" w:lineRule="auto"/>
        <w:jc w:val="both"/>
        <w:rPr>
          <w:rFonts w:ascii="Calibri" w:eastAsia="Calibri" w:hAnsi="Calibri" w:cs="Calibri"/>
        </w:rPr>
      </w:pPr>
      <w:r>
        <w:rPr>
          <w:rFonts w:ascii="Calibri" w:eastAsia="Calibri" w:hAnsi="Calibri" w:cs="Calibri"/>
        </w:rPr>
        <w:tab/>
        <w:t xml:space="preserve">Modulation can also be </w:t>
      </w:r>
      <w:r w:rsidR="00C055C9">
        <w:rPr>
          <w:rFonts w:ascii="Calibri" w:eastAsia="Calibri" w:hAnsi="Calibri" w:cs="Calibri"/>
        </w:rPr>
        <w:t>achieved</w:t>
      </w:r>
      <w:r>
        <w:rPr>
          <w:rFonts w:ascii="Calibri" w:eastAsia="Calibri" w:hAnsi="Calibri" w:cs="Calibri"/>
        </w:rPr>
        <w:t xml:space="preserve"> by non linear devices like diodes or transistors. </w:t>
      </w:r>
      <w:r w:rsidR="00C055C9">
        <w:rPr>
          <w:rFonts w:ascii="Calibri" w:eastAsia="Calibri" w:hAnsi="Calibri" w:cs="Calibri"/>
        </w:rPr>
        <w:t>Below</w:t>
      </w:r>
      <w:r>
        <w:rPr>
          <w:rFonts w:ascii="Calibri" w:eastAsia="Calibri" w:hAnsi="Calibri" w:cs="Calibri"/>
        </w:rPr>
        <w:t xml:space="preserve"> is the figure of one </w:t>
      </w:r>
      <w:r w:rsidR="00C055C9">
        <w:rPr>
          <w:rFonts w:ascii="Calibri" w:eastAsia="Calibri" w:hAnsi="Calibri" w:cs="Calibri"/>
        </w:rPr>
        <w:t>possibility</w:t>
      </w:r>
      <w:r>
        <w:rPr>
          <w:rFonts w:ascii="Calibri" w:eastAsia="Calibri" w:hAnsi="Calibri" w:cs="Calibri"/>
        </w:rPr>
        <w:t xml:space="preserve"> of such scheme, here we are using 2 identical non-linear elements shown by boxes NL.</w:t>
      </w:r>
    </w:p>
    <w:p w:rsidR="00EC1471" w:rsidRDefault="00EC1471" w:rsidP="00A262C8">
      <w:pPr>
        <w:spacing w:line="240" w:lineRule="auto"/>
        <w:jc w:val="both"/>
        <w:rPr>
          <w:rFonts w:ascii="Calibri" w:eastAsia="Calibri" w:hAnsi="Calibri" w:cs="Calibri"/>
        </w:rPr>
      </w:pPr>
      <w:r>
        <w:object w:dxaOrig="7673" w:dyaOrig="1781">
          <v:rect id="rectole0000000000" o:spid="_x0000_i1025" style="width:384pt;height:89.25pt" o:ole="" o:preferrelative="t" stroked="f">
            <v:imagedata r:id="rId4" o:title=""/>
          </v:rect>
          <o:OLEObject Type="Embed" ProgID="StaticDib" ShapeID="rectole0000000000" DrawAspect="Content" ObjectID="_1654392972" r:id="rId5"/>
        </w:objec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Let the Let </w:t>
      </w:r>
      <w:proofErr w:type="gramStart"/>
      <w:r>
        <w:rPr>
          <w:rFonts w:ascii="Calibri" w:eastAsia="Calibri" w:hAnsi="Calibri" w:cs="Calibri"/>
        </w:rPr>
        <w:t>the</w:t>
      </w:r>
      <w:r w:rsidR="00C055C9">
        <w:rPr>
          <w:rFonts w:ascii="Calibri" w:eastAsia="Calibri" w:hAnsi="Calibri" w:cs="Calibri"/>
        </w:rPr>
        <w:t xml:space="preserve"> </w:t>
      </w:r>
      <w:r>
        <w:rPr>
          <w:rFonts w:ascii="Calibri" w:eastAsia="Calibri" w:hAnsi="Calibri" w:cs="Calibri"/>
        </w:rPr>
        <w:t xml:space="preserve"> </w:t>
      </w:r>
      <w:proofErr w:type="spellStart"/>
      <w:r>
        <w:rPr>
          <w:rFonts w:ascii="Calibri" w:eastAsia="Calibri" w:hAnsi="Calibri" w:cs="Calibri"/>
        </w:rPr>
        <w:t>i</w:t>
      </w:r>
      <w:proofErr w:type="spellEnd"/>
      <w:proofErr w:type="gramEnd"/>
      <w:r>
        <w:rPr>
          <w:rFonts w:ascii="Calibri" w:eastAsia="Calibri" w:hAnsi="Calibri" w:cs="Calibri"/>
        </w:rPr>
        <w:t xml:space="preserve">/p - o/p </w:t>
      </w:r>
      <w:r w:rsidR="00C055C9">
        <w:rPr>
          <w:rFonts w:ascii="Calibri" w:eastAsia="Calibri" w:hAnsi="Calibri" w:cs="Calibri"/>
        </w:rPr>
        <w:t xml:space="preserve"> characteristics</w:t>
      </w:r>
      <w:r>
        <w:rPr>
          <w:rFonts w:ascii="Calibri" w:eastAsia="Calibri" w:hAnsi="Calibri" w:cs="Calibri"/>
        </w:rPr>
        <w:t xml:space="preserve"> of either of the non linear elements be approximated by a power series:</w:t>
      </w:r>
    </w:p>
    <w:p w:rsidR="00EC1471" w:rsidRDefault="00EC1471" w:rsidP="00A262C8">
      <w:pPr>
        <w:spacing w:line="240" w:lineRule="auto"/>
        <w:jc w:val="both"/>
        <w:rPr>
          <w:rFonts w:ascii="Calibri" w:eastAsia="Calibri" w:hAnsi="Calibri" w:cs="Calibri"/>
        </w:rPr>
      </w:pPr>
      <w:r>
        <w:object w:dxaOrig="7835" w:dyaOrig="2369">
          <v:rect id="rectole0000000001" o:spid="_x0000_i1026" style="width:391.5pt;height:118.5pt" o:ole="" o:preferrelative="t" stroked="f">
            <v:imagedata r:id="rId6" o:title=""/>
          </v:rect>
          <o:OLEObject Type="Embed" ProgID="StaticDib" ShapeID="rectole0000000001" DrawAspect="Content" ObjectID="_1654392973" r:id="rId7"/>
        </w:object>
      </w:r>
    </w:p>
    <w:p w:rsidR="00EC1471" w:rsidRDefault="00C055C9" w:rsidP="00A262C8">
      <w:pPr>
        <w:spacing w:line="240" w:lineRule="auto"/>
        <w:jc w:val="both"/>
        <w:rPr>
          <w:rFonts w:ascii="Calibri" w:eastAsia="Calibri" w:hAnsi="Calibri" w:cs="Calibri"/>
        </w:rPr>
      </w:pPr>
      <w:r>
        <w:rPr>
          <w:rFonts w:ascii="Calibri" w:eastAsia="Calibri" w:hAnsi="Calibri" w:cs="Calibri"/>
        </w:rPr>
        <w:t>The</w:t>
      </w:r>
      <w:r w:rsidR="00647A49">
        <w:rPr>
          <w:rFonts w:ascii="Calibri" w:eastAsia="Calibri" w:hAnsi="Calibri" w:cs="Calibri"/>
        </w:rPr>
        <w:t xml:space="preserve"> </w:t>
      </w:r>
      <w:r>
        <w:rPr>
          <w:rFonts w:ascii="Calibri" w:eastAsia="Calibri" w:hAnsi="Calibri" w:cs="Calibri"/>
        </w:rPr>
        <w:t>septum</w:t>
      </w:r>
      <w:r w:rsidR="00647A49">
        <w:rPr>
          <w:rFonts w:ascii="Calibri" w:eastAsia="Calibri" w:hAnsi="Calibri" w:cs="Calibri"/>
        </w:rPr>
        <w:t xml:space="preserve"> of </w:t>
      </w:r>
      <w:proofErr w:type="gramStart"/>
      <w:r w:rsidR="00647A49">
        <w:rPr>
          <w:rFonts w:ascii="Calibri" w:eastAsia="Calibri" w:hAnsi="Calibri" w:cs="Calibri"/>
        </w:rPr>
        <w:t>m(</w:t>
      </w:r>
      <w:proofErr w:type="gramEnd"/>
      <w:r w:rsidR="00647A49">
        <w:rPr>
          <w:rFonts w:ascii="Calibri" w:eastAsia="Calibri" w:hAnsi="Calibri" w:cs="Calibri"/>
        </w:rPr>
        <w:t xml:space="preserve">t) is centered at the </w:t>
      </w:r>
      <w:r>
        <w:rPr>
          <w:rFonts w:ascii="Calibri" w:eastAsia="Calibri" w:hAnsi="Calibri" w:cs="Calibri"/>
        </w:rPr>
        <w:t>origin</w:t>
      </w:r>
      <w:r w:rsidR="00647A49">
        <w:rPr>
          <w:rFonts w:ascii="Calibri" w:eastAsia="Calibri" w:hAnsi="Calibri" w:cs="Calibri"/>
        </w:rPr>
        <w:t xml:space="preserve">. </w:t>
      </w:r>
      <w:r>
        <w:rPr>
          <w:rFonts w:ascii="Calibri" w:eastAsia="Calibri" w:hAnsi="Calibri" w:cs="Calibri"/>
        </w:rPr>
        <w:t>Whereas</w:t>
      </w:r>
      <w:r w:rsidR="00647A49">
        <w:rPr>
          <w:rFonts w:ascii="Calibri" w:eastAsia="Calibri" w:hAnsi="Calibri" w:cs="Calibri"/>
        </w:rPr>
        <w:t xml:space="preserve"> the spectrum of </w:t>
      </w:r>
      <w:proofErr w:type="gramStart"/>
      <w:r w:rsidR="00647A49">
        <w:rPr>
          <w:rFonts w:ascii="Calibri" w:eastAsia="Calibri" w:hAnsi="Calibri" w:cs="Calibri"/>
        </w:rPr>
        <w:t>m(</w:t>
      </w:r>
      <w:proofErr w:type="gramEnd"/>
      <w:r w:rsidR="00647A49">
        <w:rPr>
          <w:rFonts w:ascii="Calibri" w:eastAsia="Calibri" w:hAnsi="Calibri" w:cs="Calibri"/>
        </w:rPr>
        <w:t>t)</w:t>
      </w:r>
      <w:proofErr w:type="spellStart"/>
      <w:r w:rsidR="00647A49">
        <w:rPr>
          <w:rFonts w:ascii="Calibri" w:eastAsia="Calibri" w:hAnsi="Calibri" w:cs="Calibri"/>
        </w:rPr>
        <w:t>cos</w:t>
      </w:r>
      <w:proofErr w:type="spellEnd"/>
      <w:r w:rsidR="00647A49">
        <w:rPr>
          <w:rFonts w:ascii="Calibri" w:eastAsia="Calibri" w:hAnsi="Calibri" w:cs="Calibri"/>
        </w:rPr>
        <w:t xml:space="preserve"> </w:t>
      </w:r>
      <w:proofErr w:type="spellStart"/>
      <w:r w:rsidR="00647A49">
        <w:rPr>
          <w:rFonts w:ascii="Calibri" w:eastAsia="Calibri" w:hAnsi="Calibri" w:cs="Calibri"/>
        </w:rPr>
        <w:t>Wct</w:t>
      </w:r>
      <w:proofErr w:type="spellEnd"/>
      <w:r w:rsidR="00647A49">
        <w:rPr>
          <w:rFonts w:ascii="Calibri" w:eastAsia="Calibri" w:hAnsi="Calibri" w:cs="Calibri"/>
        </w:rPr>
        <w:t xml:space="preserve"> is </w:t>
      </w:r>
      <w:proofErr w:type="spellStart"/>
      <w:r w:rsidR="00647A49">
        <w:rPr>
          <w:rFonts w:ascii="Calibri" w:eastAsia="Calibri" w:hAnsi="Calibri" w:cs="Calibri"/>
        </w:rPr>
        <w:t>centerd</w:t>
      </w:r>
      <w:proofErr w:type="spellEnd"/>
      <w:r w:rsidR="00647A49">
        <w:rPr>
          <w:rFonts w:ascii="Calibri" w:eastAsia="Calibri" w:hAnsi="Calibri" w:cs="Calibri"/>
        </w:rPr>
        <w:t xml:space="preserve"> at +/-</w:t>
      </w:r>
      <w:proofErr w:type="spellStart"/>
      <w:r w:rsidR="00647A49" w:rsidRPr="00C055C9">
        <w:rPr>
          <w:rFonts w:ascii="Calibri" w:eastAsia="Calibri" w:hAnsi="Calibri" w:cs="Calibri"/>
        </w:rPr>
        <w:t>W</w:t>
      </w:r>
      <w:r w:rsidR="00647A49">
        <w:rPr>
          <w:rFonts w:ascii="Calibri" w:eastAsia="Calibri" w:hAnsi="Calibri" w:cs="Calibri"/>
        </w:rPr>
        <w:t>c</w:t>
      </w:r>
      <w:proofErr w:type="spellEnd"/>
      <w:r w:rsidR="00647A49">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consequently, when z(t) is passed through a </w:t>
      </w:r>
      <w:r w:rsidR="00C055C9">
        <w:rPr>
          <w:rFonts w:ascii="Calibri" w:eastAsia="Calibri" w:hAnsi="Calibri" w:cs="Calibri"/>
        </w:rPr>
        <w:t>band pass</w:t>
      </w:r>
      <w:r>
        <w:rPr>
          <w:rFonts w:ascii="Calibri" w:eastAsia="Calibri" w:hAnsi="Calibri" w:cs="Calibri"/>
        </w:rPr>
        <w:t xml:space="preserve"> filter tuned to </w:t>
      </w:r>
      <w:proofErr w:type="spellStart"/>
      <w:r>
        <w:rPr>
          <w:rFonts w:ascii="Calibri" w:eastAsia="Calibri" w:hAnsi="Calibri" w:cs="Calibri"/>
        </w:rPr>
        <w:t>Wc</w:t>
      </w:r>
      <w:proofErr w:type="spellEnd"/>
      <w:r>
        <w:rPr>
          <w:rFonts w:ascii="Calibri" w:eastAsia="Calibri" w:hAnsi="Calibri" w:cs="Calibri"/>
        </w:rPr>
        <w:t xml:space="preserve">, the signal  am(t)  is suppressed and the </w:t>
      </w:r>
      <w:r w:rsidR="00C055C9">
        <w:rPr>
          <w:rFonts w:ascii="Calibri" w:eastAsia="Calibri" w:hAnsi="Calibri" w:cs="Calibri"/>
        </w:rPr>
        <w:t>desired</w:t>
      </w:r>
      <w:r>
        <w:rPr>
          <w:rFonts w:ascii="Calibri" w:eastAsia="Calibri" w:hAnsi="Calibri" w:cs="Calibri"/>
        </w:rPr>
        <w:t xml:space="preserve"> modulated signal  4bm(t)</w:t>
      </w:r>
      <w:proofErr w:type="spellStart"/>
      <w:r>
        <w:rPr>
          <w:rFonts w:ascii="Calibri" w:eastAsia="Calibri" w:hAnsi="Calibri" w:cs="Calibri"/>
        </w:rPr>
        <w:t>cos</w:t>
      </w:r>
      <w:proofErr w:type="spellEnd"/>
      <w:r>
        <w:rPr>
          <w:rFonts w:ascii="Calibri" w:eastAsia="Calibri" w:hAnsi="Calibri" w:cs="Calibri"/>
        </w:rPr>
        <w:t xml:space="preserve"> </w:t>
      </w:r>
      <w:proofErr w:type="spellStart"/>
      <w:r>
        <w:rPr>
          <w:rFonts w:ascii="Calibri" w:eastAsia="Calibri" w:hAnsi="Calibri" w:cs="Calibri"/>
        </w:rPr>
        <w:t>wc</w:t>
      </w:r>
      <w:proofErr w:type="spellEnd"/>
      <w:r>
        <w:rPr>
          <w:rFonts w:ascii="Calibri" w:eastAsia="Calibri" w:hAnsi="Calibri" w:cs="Calibri"/>
        </w:rPr>
        <w:t xml:space="preserve"> t  passes through unharmed.</w:t>
      </w:r>
    </w:p>
    <w:p w:rsidR="00EC1471" w:rsidRDefault="00EC1471" w:rsidP="00A262C8">
      <w:pPr>
        <w:spacing w:line="240" w:lineRule="auto"/>
        <w:jc w:val="both"/>
        <w:rPr>
          <w:rFonts w:ascii="Calibri" w:eastAsia="Calibri" w:hAnsi="Calibri" w:cs="Calibri"/>
        </w:rPr>
      </w:pPr>
      <w:r>
        <w:object w:dxaOrig="7774" w:dyaOrig="3199">
          <v:rect id="rectole0000000002" o:spid="_x0000_i1027" style="width:388.5pt;height:159.75pt" o:ole="" o:preferrelative="t" stroked="f">
            <v:imagedata r:id="rId8" o:title=""/>
          </v:rect>
          <o:OLEObject Type="Embed" ProgID="StaticDib" ShapeID="rectole0000000002" DrawAspect="Content" ObjectID="_1654392974" r:id="rId9"/>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==&gt; </w:t>
      </w:r>
      <w:r w:rsidR="00C055C9">
        <w:rPr>
          <w:rFonts w:ascii="Calibri" w:eastAsia="Calibri" w:hAnsi="Calibri" w:cs="Calibri"/>
        </w:rPr>
        <w:t>As</w:t>
      </w:r>
      <w:r>
        <w:rPr>
          <w:rFonts w:ascii="Calibri" w:eastAsia="Calibri" w:hAnsi="Calibri" w:cs="Calibri"/>
        </w:rPr>
        <w:t xml:space="preserve"> for the types of non linear modulators, given below is a switching modulator which is known as Ring Modulator:</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4899" w:dyaOrig="2328">
          <v:rect id="rectole0000000003" o:spid="_x0000_i1028" style="width:245.25pt;height:116.25pt" o:ole="" o:preferrelative="t" stroked="f">
            <v:imagedata r:id="rId10" o:title=""/>
          </v:rect>
          <o:OLEObject Type="Embed" ProgID="StaticDib" ShapeID="rectole0000000003" DrawAspect="Content" ObjectID="_1654392975" r:id="rId11"/>
        </w:object>
      </w:r>
    </w:p>
    <w:p w:rsidR="00EC1471" w:rsidRDefault="00C055C9" w:rsidP="00A262C8">
      <w:pPr>
        <w:spacing w:line="240" w:lineRule="auto"/>
        <w:jc w:val="both"/>
        <w:rPr>
          <w:rFonts w:ascii="Calibri" w:eastAsia="Calibri" w:hAnsi="Calibri" w:cs="Calibri"/>
        </w:rPr>
      </w:pPr>
      <w:r>
        <w:rPr>
          <w:rFonts w:ascii="Calibri" w:eastAsia="Calibri" w:hAnsi="Calibri" w:cs="Calibri"/>
        </w:rPr>
        <w:t>Positive</w:t>
      </w:r>
      <w:r w:rsidR="00647A49">
        <w:rPr>
          <w:rFonts w:ascii="Calibri" w:eastAsia="Calibri" w:hAnsi="Calibri" w:cs="Calibri"/>
        </w:rPr>
        <w:t xml:space="preserve"> half cycle ---- D1 D3 </w:t>
      </w:r>
      <w:proofErr w:type="gramStart"/>
      <w:r>
        <w:rPr>
          <w:rFonts w:ascii="Calibri" w:eastAsia="Calibri" w:hAnsi="Calibri" w:cs="Calibri"/>
        </w:rPr>
        <w:t>conducts,</w:t>
      </w:r>
      <w:proofErr w:type="gramEnd"/>
      <w:r w:rsidR="00647A49">
        <w:rPr>
          <w:rFonts w:ascii="Calibri" w:eastAsia="Calibri" w:hAnsi="Calibri" w:cs="Calibri"/>
        </w:rPr>
        <w:t xml:space="preserve"> other two diodes Open</w:t>
      </w:r>
    </w:p>
    <w:p w:rsidR="00EC1471" w:rsidRDefault="00C055C9" w:rsidP="00A262C8">
      <w:pPr>
        <w:spacing w:line="240" w:lineRule="auto"/>
        <w:jc w:val="both"/>
        <w:rPr>
          <w:rFonts w:ascii="Calibri" w:eastAsia="Calibri" w:hAnsi="Calibri" w:cs="Calibri"/>
        </w:rPr>
      </w:pPr>
      <w:r>
        <w:rPr>
          <w:rFonts w:ascii="Calibri" w:eastAsia="Calibri" w:hAnsi="Calibri" w:cs="Calibri"/>
        </w:rPr>
        <w:t>Negative</w:t>
      </w:r>
      <w:r w:rsidR="00647A49">
        <w:rPr>
          <w:rFonts w:ascii="Calibri" w:eastAsia="Calibri" w:hAnsi="Calibri" w:cs="Calibri"/>
        </w:rPr>
        <w:t xml:space="preserve"> half cycle ---- D2 D4 </w:t>
      </w:r>
      <w:proofErr w:type="gramStart"/>
      <w:r>
        <w:rPr>
          <w:rFonts w:ascii="Calibri" w:eastAsia="Calibri" w:hAnsi="Calibri" w:cs="Calibri"/>
        </w:rPr>
        <w:t>conducts,</w:t>
      </w:r>
      <w:proofErr w:type="gramEnd"/>
      <w:r w:rsidR="00647A49">
        <w:rPr>
          <w:rFonts w:ascii="Calibri" w:eastAsia="Calibri" w:hAnsi="Calibri" w:cs="Calibri"/>
        </w:rPr>
        <w:t xml:space="preserve"> other two diodes Open</w:t>
      </w:r>
    </w:p>
    <w:p w:rsidR="00C055C9" w:rsidRDefault="00C055C9" w:rsidP="00A262C8">
      <w:pPr>
        <w:spacing w:line="240" w:lineRule="auto"/>
        <w:jc w:val="both"/>
        <w:rPr>
          <w:rFonts w:ascii="Calibri" w:eastAsia="Calibri" w:hAnsi="Calibri" w:cs="Calibri"/>
        </w:rPr>
      </w:pPr>
    </w:p>
    <w:p w:rsidR="00C055C9" w:rsidRDefault="00C055C9" w:rsidP="00A262C8">
      <w:pPr>
        <w:spacing w:line="240" w:lineRule="auto"/>
        <w:jc w:val="both"/>
        <w:rPr>
          <w:rFonts w:ascii="Calibri" w:eastAsia="Calibri" w:hAnsi="Calibri" w:cs="Calibri"/>
        </w:rPr>
      </w:pPr>
    </w:p>
    <w:p w:rsidR="00EC1471" w:rsidRDefault="00C055C9" w:rsidP="00A262C8">
      <w:pPr>
        <w:spacing w:line="240" w:lineRule="auto"/>
        <w:jc w:val="both"/>
        <w:rPr>
          <w:rFonts w:ascii="Calibri" w:eastAsia="Calibri" w:hAnsi="Calibri" w:cs="Calibri"/>
        </w:rPr>
      </w:pPr>
      <w:r>
        <w:rPr>
          <w:rFonts w:ascii="Calibri" w:eastAsia="Calibri" w:hAnsi="Calibri" w:cs="Calibri"/>
        </w:rPr>
        <w:t>Hence</w:t>
      </w:r>
      <w:r w:rsidR="00647A49">
        <w:rPr>
          <w:rFonts w:ascii="Calibri" w:eastAsia="Calibri" w:hAnsi="Calibri" w:cs="Calibri"/>
        </w:rPr>
        <w:t xml:space="preserve"> </w:t>
      </w:r>
    </w:p>
    <w:p w:rsidR="00EC1471" w:rsidRDefault="00C055C9" w:rsidP="00A262C8">
      <w:pPr>
        <w:spacing w:line="240" w:lineRule="auto"/>
        <w:jc w:val="both"/>
        <w:rPr>
          <w:rFonts w:ascii="Calibri" w:eastAsia="Calibri" w:hAnsi="Calibri" w:cs="Calibri"/>
        </w:rPr>
      </w:pPr>
      <w:r>
        <w:rPr>
          <w:rFonts w:ascii="Calibri" w:eastAsia="Calibri" w:hAnsi="Calibri" w:cs="Calibri"/>
        </w:rPr>
        <w:t>The</w:t>
      </w:r>
      <w:r w:rsidR="00647A49">
        <w:rPr>
          <w:rFonts w:ascii="Calibri" w:eastAsia="Calibri" w:hAnsi="Calibri" w:cs="Calibri"/>
        </w:rPr>
        <w:t xml:space="preserve"> o/p is equal </w:t>
      </w:r>
      <w:proofErr w:type="gramStart"/>
      <w:r w:rsidR="00647A49">
        <w:rPr>
          <w:rFonts w:ascii="Calibri" w:eastAsia="Calibri" w:hAnsi="Calibri" w:cs="Calibri"/>
        </w:rPr>
        <w:t>to  m</w:t>
      </w:r>
      <w:proofErr w:type="gramEnd"/>
      <w:r w:rsidR="00647A49">
        <w:rPr>
          <w:rFonts w:ascii="Calibri" w:eastAsia="Calibri" w:hAnsi="Calibri" w:cs="Calibri"/>
        </w:rPr>
        <w:t>(t)</w:t>
      </w:r>
      <w:r>
        <w:rPr>
          <w:rFonts w:ascii="Calibri" w:eastAsia="Calibri" w:hAnsi="Calibri" w:cs="Calibri"/>
        </w:rPr>
        <w:t xml:space="preserve"> </w:t>
      </w:r>
      <w:r w:rsidR="00647A49">
        <w:rPr>
          <w:rFonts w:ascii="Calibri" w:eastAsia="Calibri" w:hAnsi="Calibri" w:cs="Calibri"/>
        </w:rPr>
        <w:t xml:space="preserve"> during </w:t>
      </w:r>
      <w:r>
        <w:rPr>
          <w:rFonts w:ascii="Calibri" w:eastAsia="Calibri" w:hAnsi="Calibri" w:cs="Calibri"/>
        </w:rPr>
        <w:t>positive</w:t>
      </w:r>
      <w:r w:rsidR="00647A49">
        <w:rPr>
          <w:rFonts w:ascii="Calibri" w:eastAsia="Calibri" w:hAnsi="Calibri" w:cs="Calibri"/>
        </w:rPr>
        <w:t xml:space="preserve"> half cycle and to  -m(t) during </w:t>
      </w:r>
      <w:r>
        <w:rPr>
          <w:rFonts w:ascii="Calibri" w:eastAsia="Calibri" w:hAnsi="Calibri" w:cs="Calibri"/>
        </w:rPr>
        <w:t>negative</w:t>
      </w:r>
      <w:r w:rsidR="00647A49">
        <w:rPr>
          <w:rFonts w:ascii="Calibri" w:eastAsia="Calibri" w:hAnsi="Calibri" w:cs="Calibri"/>
        </w:rPr>
        <w:t xml:space="preserve"> half cycle</w:t>
      </w:r>
    </w:p>
    <w:p w:rsidR="00EC1471" w:rsidRDefault="00C055C9" w:rsidP="00A262C8">
      <w:pPr>
        <w:spacing w:line="240" w:lineRule="auto"/>
        <w:jc w:val="both"/>
        <w:rPr>
          <w:rFonts w:ascii="Calibri" w:eastAsia="Calibri" w:hAnsi="Calibri" w:cs="Calibri"/>
        </w:rPr>
      </w:pPr>
      <w:r>
        <w:rPr>
          <w:rFonts w:ascii="Calibri" w:eastAsia="Calibri" w:hAnsi="Calibri" w:cs="Calibri"/>
        </w:rPr>
        <w:t>In</w:t>
      </w:r>
      <w:r w:rsidR="00647A49">
        <w:rPr>
          <w:rFonts w:ascii="Calibri" w:eastAsia="Calibri" w:hAnsi="Calibri" w:cs="Calibri"/>
        </w:rPr>
        <w:t xml:space="preserve"> effect, </w:t>
      </w:r>
      <w:proofErr w:type="gramStart"/>
      <w:r w:rsidR="00647A49">
        <w:rPr>
          <w:rFonts w:ascii="Calibri" w:eastAsia="Calibri" w:hAnsi="Calibri" w:cs="Calibri"/>
        </w:rPr>
        <w:t>m(</w:t>
      </w:r>
      <w:proofErr w:type="gramEnd"/>
      <w:r w:rsidR="00647A49">
        <w:rPr>
          <w:rFonts w:ascii="Calibri" w:eastAsia="Calibri" w:hAnsi="Calibri" w:cs="Calibri"/>
        </w:rPr>
        <w:t xml:space="preserve">t) is </w:t>
      </w:r>
      <w:r>
        <w:rPr>
          <w:rFonts w:ascii="Calibri" w:eastAsia="Calibri" w:hAnsi="Calibri" w:cs="Calibri"/>
        </w:rPr>
        <w:t>multiplied</w:t>
      </w:r>
      <w:r w:rsidR="00647A49">
        <w:rPr>
          <w:rFonts w:ascii="Calibri" w:eastAsia="Calibri" w:hAnsi="Calibri" w:cs="Calibri"/>
        </w:rPr>
        <w:t xml:space="preserve"> by a square pulse train </w:t>
      </w:r>
      <w:proofErr w:type="spellStart"/>
      <w:r w:rsidR="00647A49">
        <w:rPr>
          <w:rFonts w:ascii="Calibri" w:eastAsia="Calibri" w:hAnsi="Calibri" w:cs="Calibri"/>
        </w:rPr>
        <w:t>Wo</w:t>
      </w:r>
      <w:proofErr w:type="spellEnd"/>
      <w:r w:rsidR="00647A49">
        <w:rPr>
          <w:rFonts w:ascii="Calibri" w:eastAsia="Calibri" w:hAnsi="Calibri" w:cs="Calibri"/>
        </w:rPr>
        <w:t>(t).</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8422" w:dyaOrig="7126">
          <v:rect id="rectole0000000004" o:spid="_x0000_i1029" style="width:420.75pt;height:356.25pt" o:ole="" o:preferrelative="t" stroked="f">
            <v:imagedata r:id="rId12" o:title=""/>
          </v:rect>
          <o:OLEObject Type="Embed" ProgID="StaticDib" ShapeID="rectole0000000004" DrawAspect="Content" ObjectID="_1654392976" r:id="rId13"/>
        </w:object>
      </w:r>
    </w:p>
    <w:p w:rsidR="00EC1471" w:rsidRDefault="00EC1471" w:rsidP="00A262C8">
      <w:pPr>
        <w:spacing w:line="240" w:lineRule="auto"/>
        <w:jc w:val="both"/>
        <w:rPr>
          <w:rFonts w:ascii="Calibri" w:eastAsia="Calibri" w:hAnsi="Calibri" w:cs="Calibri"/>
        </w:rPr>
      </w:pPr>
      <w:r>
        <w:object w:dxaOrig="7916" w:dyaOrig="850">
          <v:rect id="rectole0000000005" o:spid="_x0000_i1030" style="width:396pt;height:42.75pt" o:ole="" o:preferrelative="t" stroked="f">
            <v:imagedata r:id="rId14" o:title=""/>
          </v:rect>
          <o:OLEObject Type="Embed" ProgID="StaticDib" ShapeID="rectole0000000005" DrawAspect="Content" ObjectID="_1654392977" r:id="rId15"/>
        </w:object>
      </w:r>
    </w:p>
    <w:p w:rsidR="00EC1471" w:rsidRDefault="00EC1471" w:rsidP="00A262C8">
      <w:pPr>
        <w:spacing w:line="240" w:lineRule="auto"/>
        <w:jc w:val="both"/>
        <w:rPr>
          <w:rFonts w:ascii="Calibri" w:eastAsia="Calibri" w:hAnsi="Calibri" w:cs="Calibri"/>
        </w:rPr>
      </w:pPr>
      <w:r>
        <w:object w:dxaOrig="7329" w:dyaOrig="789">
          <v:rect id="rectole0000000006" o:spid="_x0000_i1031" style="width:366.75pt;height:39.75pt" o:ole="" o:preferrelative="t" stroked="f">
            <v:imagedata r:id="rId16" o:title=""/>
          </v:rect>
          <o:OLEObject Type="Embed" ProgID="StaticDib" ShapeID="rectole0000000006" DrawAspect="Content" ObjectID="_1654392978" r:id="rId17"/>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C055C9" w:rsidRDefault="00C055C9" w:rsidP="00A262C8">
      <w:pPr>
        <w:spacing w:line="240" w:lineRule="auto"/>
        <w:jc w:val="both"/>
        <w:rPr>
          <w:rFonts w:ascii="Calibri" w:eastAsia="Calibri" w:hAnsi="Calibri" w:cs="Calibri"/>
        </w:rPr>
      </w:pPr>
    </w:p>
    <w:p w:rsidR="00C055C9" w:rsidRDefault="00C055C9" w:rsidP="00A262C8">
      <w:pPr>
        <w:spacing w:line="240" w:lineRule="auto"/>
        <w:jc w:val="both"/>
        <w:rPr>
          <w:rFonts w:ascii="Calibri" w:eastAsia="Calibri" w:hAnsi="Calibri" w:cs="Calibri"/>
        </w:rPr>
      </w:pPr>
    </w:p>
    <w:p w:rsidR="00C055C9" w:rsidRDefault="00C055C9" w:rsidP="00A262C8">
      <w:pPr>
        <w:spacing w:line="240" w:lineRule="auto"/>
        <w:jc w:val="both"/>
        <w:rPr>
          <w:rFonts w:ascii="Calibri" w:eastAsia="Calibri" w:hAnsi="Calibri" w:cs="Calibri"/>
        </w:rPr>
      </w:pPr>
    </w:p>
    <w:p w:rsidR="00C055C9" w:rsidRDefault="00C055C9"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 xml:space="preserve"> Q4. (b) Explain the process of Demodulation of AM signals. Explain each type along with its</w:t>
      </w:r>
      <w:r w:rsidR="00427B87">
        <w:rPr>
          <w:rFonts w:ascii="Calibri" w:eastAsia="Calibri" w:hAnsi="Calibri" w:cs="Calibri"/>
        </w:rPr>
        <w:t xml:space="preserve"> </w:t>
      </w:r>
      <w:r>
        <w:rPr>
          <w:rFonts w:ascii="Calibri" w:eastAsia="Calibri" w:hAnsi="Calibri" w:cs="Calibri"/>
        </w:rPr>
        <w:t>diagram.</w:t>
      </w:r>
    </w:p>
    <w:p w:rsidR="00EC1471" w:rsidRDefault="00EC1471" w:rsidP="00A262C8">
      <w:pPr>
        <w:spacing w:line="240" w:lineRule="auto"/>
        <w:jc w:val="both"/>
        <w:rPr>
          <w:rFonts w:ascii="Calibri" w:eastAsia="Calibri" w:hAnsi="Calibri" w:cs="Calibri"/>
        </w:rPr>
      </w:pPr>
    </w:p>
    <w:p w:rsidR="00EC1471" w:rsidRPr="00427B87" w:rsidRDefault="00EC1471" w:rsidP="00A262C8">
      <w:pPr>
        <w:spacing w:line="240" w:lineRule="auto"/>
        <w:jc w:val="both"/>
        <w:rPr>
          <w:rFonts w:ascii="Calibri" w:eastAsia="Calibri" w:hAnsi="Calibri" w:cs="Calibri"/>
          <w:b/>
          <w:bCs/>
          <w:u w:val="single"/>
        </w:rPr>
      </w:pPr>
    </w:p>
    <w:p w:rsidR="00EC1471" w:rsidRPr="00427B87" w:rsidRDefault="00647A49" w:rsidP="00A262C8">
      <w:pPr>
        <w:spacing w:line="240" w:lineRule="auto"/>
        <w:jc w:val="both"/>
        <w:rPr>
          <w:rFonts w:ascii="Calibri" w:eastAsia="Calibri" w:hAnsi="Calibri" w:cs="Calibri"/>
          <w:b/>
          <w:bCs/>
          <w:u w:val="single"/>
        </w:rPr>
      </w:pPr>
      <w:r w:rsidRPr="00427B87">
        <w:rPr>
          <w:rFonts w:ascii="Calibri" w:eastAsia="Calibri" w:hAnsi="Calibri" w:cs="Calibri"/>
          <w:b/>
          <w:bCs/>
          <w:u w:val="single"/>
        </w:rPr>
        <w:t>Demodulation of AM Signals:</w:t>
      </w:r>
    </w:p>
    <w:p w:rsidR="00EC1471" w:rsidRDefault="00647A49" w:rsidP="00A262C8">
      <w:pPr>
        <w:spacing w:line="240" w:lineRule="auto"/>
        <w:jc w:val="both"/>
        <w:rPr>
          <w:rFonts w:ascii="Calibri" w:eastAsia="Calibri" w:hAnsi="Calibri" w:cs="Calibri"/>
        </w:rPr>
      </w:pPr>
      <w:r>
        <w:rPr>
          <w:rFonts w:ascii="Calibri" w:eastAsia="Calibri" w:hAnsi="Calibri" w:cs="Calibri"/>
        </w:rPr>
        <w:t>The AM signal can be demodulated coherently by a locally generated carrier</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However, coherent, or synchronous, demodulation of AM will defeat the very purpose of AM and, hence, is rarely used in practice. We shall consider here two </w:t>
      </w:r>
      <w:proofErr w:type="spellStart"/>
      <w:r>
        <w:rPr>
          <w:rFonts w:ascii="Calibri" w:eastAsia="Calibri" w:hAnsi="Calibri" w:cs="Calibri"/>
        </w:rPr>
        <w:t>noncoherent</w:t>
      </w:r>
      <w:proofErr w:type="spellEnd"/>
      <w:r>
        <w:rPr>
          <w:rFonts w:ascii="Calibri" w:eastAsia="Calibri" w:hAnsi="Calibri" w:cs="Calibri"/>
        </w:rPr>
        <w:t xml:space="preserve"> methods of AM demodulation: (1) rectifier detection, and (2) envelope detection.</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u w:val="single"/>
        </w:rPr>
      </w:pPr>
      <w:r>
        <w:rPr>
          <w:rFonts w:ascii="Calibri" w:eastAsia="Calibri" w:hAnsi="Calibri" w:cs="Calibri"/>
          <w:u w:val="single"/>
        </w:rPr>
        <w:t xml:space="preserve">Rectifier Detector: </w:t>
      </w:r>
    </w:p>
    <w:p w:rsidR="00EC1471" w:rsidRDefault="00647A49" w:rsidP="00A262C8">
      <w:pPr>
        <w:spacing w:line="240" w:lineRule="auto"/>
        <w:jc w:val="both"/>
        <w:rPr>
          <w:rFonts w:ascii="Calibri" w:eastAsia="Calibri" w:hAnsi="Calibri" w:cs="Calibri"/>
        </w:rPr>
      </w:pPr>
      <w:r>
        <w:rPr>
          <w:rFonts w:ascii="Calibri" w:eastAsia="Calibri" w:hAnsi="Calibri" w:cs="Calibri"/>
        </w:rPr>
        <w:t>If an AM signal is applied to a diode and a resistor circuit as shown below</w:t>
      </w:r>
    </w:p>
    <w:p w:rsidR="00EC1471" w:rsidRDefault="00EC1471" w:rsidP="00A262C8">
      <w:pPr>
        <w:spacing w:line="240" w:lineRule="auto"/>
        <w:jc w:val="both"/>
        <w:rPr>
          <w:rFonts w:ascii="Calibri" w:eastAsia="Calibri" w:hAnsi="Calibri" w:cs="Calibri"/>
        </w:rPr>
      </w:pPr>
      <w:r>
        <w:object w:dxaOrig="6825" w:dyaOrig="3674">
          <v:rect id="rectole0000000007" o:spid="_x0000_i1032" style="width:341.25pt;height:183.75pt" o:ole="" o:preferrelative="t" stroked="f">
            <v:imagedata r:id="rId18" o:title=""/>
          </v:rect>
          <o:OLEObject Type="Embed" ProgID="StaticDib" ShapeID="rectole0000000007" DrawAspect="Content" ObjectID="_1654392979" r:id="rId19"/>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427B87" w:rsidP="00A262C8">
      <w:pPr>
        <w:spacing w:line="240" w:lineRule="auto"/>
        <w:jc w:val="both"/>
        <w:rPr>
          <w:rFonts w:ascii="Calibri" w:eastAsia="Calibri" w:hAnsi="Calibri" w:cs="Calibri"/>
        </w:rPr>
      </w:pPr>
      <w:r>
        <w:rPr>
          <w:rFonts w:ascii="Calibri" w:eastAsia="Calibri" w:hAnsi="Calibri" w:cs="Calibri"/>
        </w:rPr>
        <w:t>The</w:t>
      </w:r>
      <w:r w:rsidR="00647A49">
        <w:rPr>
          <w:rFonts w:ascii="Calibri" w:eastAsia="Calibri" w:hAnsi="Calibri" w:cs="Calibri"/>
        </w:rPr>
        <w:t xml:space="preserve"> negative part of the AM wave will be suppressed. The output across the resistor is a half-wave rectified version of the AM signal. In essence, </w:t>
      </w:r>
      <w:r w:rsidR="000773F2">
        <w:rPr>
          <w:rFonts w:ascii="Calibri" w:eastAsia="Calibri" w:hAnsi="Calibri" w:cs="Calibri"/>
        </w:rPr>
        <w:t xml:space="preserve">the AM signal is multiplied by </w:t>
      </w:r>
      <w:proofErr w:type="gramStart"/>
      <w:r w:rsidR="00647A49">
        <w:rPr>
          <w:rFonts w:ascii="Calibri" w:eastAsia="Calibri" w:hAnsi="Calibri" w:cs="Calibri"/>
        </w:rPr>
        <w:t>w(</w:t>
      </w:r>
      <w:proofErr w:type="gramEnd"/>
      <w:r w:rsidR="00647A49">
        <w:rPr>
          <w:rFonts w:ascii="Calibri" w:eastAsia="Calibri" w:hAnsi="Calibri" w:cs="Calibri"/>
        </w:rPr>
        <w:t>t)</w:t>
      </w:r>
      <w:r w:rsidR="000773F2">
        <w:rPr>
          <w:rFonts w:ascii="Calibri" w:eastAsia="Calibri" w:hAnsi="Calibri" w:cs="Calibri"/>
        </w:rPr>
        <w:t>. Hence, the rectified output</w:t>
      </w:r>
      <w:r w:rsidR="00647A49">
        <w:rPr>
          <w:rFonts w:ascii="Calibri" w:eastAsia="Calibri" w:hAnsi="Calibri" w:cs="Calibri"/>
        </w:rPr>
        <w:t xml:space="preserve"> is</w:t>
      </w:r>
    </w:p>
    <w:p w:rsidR="00EC1471" w:rsidRDefault="00EC1471" w:rsidP="00A262C8">
      <w:pPr>
        <w:spacing w:line="240" w:lineRule="auto"/>
        <w:jc w:val="both"/>
        <w:rPr>
          <w:rFonts w:ascii="Calibri" w:eastAsia="Calibri" w:hAnsi="Calibri" w:cs="Calibri"/>
        </w:rPr>
      </w:pPr>
      <w:r>
        <w:object w:dxaOrig="5955" w:dyaOrig="1379">
          <v:rect id="rectole0000000008" o:spid="_x0000_i1033" style="width:297.75pt;height:69pt" o:ole="" o:preferrelative="t" stroked="f">
            <v:imagedata r:id="rId20" o:title=""/>
          </v:rect>
          <o:OLEObject Type="Embed" ProgID="StaticDib" ShapeID="rectole0000000008" DrawAspect="Content" ObjectID="_1654392980" r:id="rId21"/>
        </w:objec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 xml:space="preserve">When </w:t>
      </w:r>
      <w:proofErr w:type="spellStart"/>
      <w:r>
        <w:rPr>
          <w:rFonts w:ascii="Calibri" w:eastAsia="Calibri" w:hAnsi="Calibri" w:cs="Calibri"/>
          <w:i/>
        </w:rPr>
        <w:t>V</w:t>
      </w:r>
      <w:r>
        <w:rPr>
          <w:rFonts w:ascii="Calibri" w:eastAsia="Calibri" w:hAnsi="Calibri" w:cs="Calibri"/>
          <w:i/>
          <w:vertAlign w:val="subscript"/>
        </w:rPr>
        <w:t>R</w:t>
      </w:r>
      <w:proofErr w:type="spellEnd"/>
      <w:r>
        <w:rPr>
          <w:rFonts w:ascii="Calibri" w:eastAsia="Calibri" w:hAnsi="Calibri" w:cs="Calibri"/>
        </w:rPr>
        <w:t xml:space="preserve"> is applied to a low-pass filter of cutoff B Hz. the output is [A + </w:t>
      </w:r>
      <w:proofErr w:type="gramStart"/>
      <w:r>
        <w:rPr>
          <w:rFonts w:ascii="Calibri" w:eastAsia="Calibri" w:hAnsi="Calibri" w:cs="Calibri"/>
        </w:rPr>
        <w:t>m(</w:t>
      </w:r>
      <w:proofErr w:type="gramEnd"/>
      <w:r>
        <w:rPr>
          <w:rFonts w:ascii="Calibri" w:eastAsia="Calibri" w:hAnsi="Calibri" w:cs="Calibri"/>
        </w:rPr>
        <w:t xml:space="preserve">t)] /π, and all the other terms in </w:t>
      </w:r>
      <w:proofErr w:type="spellStart"/>
      <w:r>
        <w:rPr>
          <w:rFonts w:ascii="Calibri" w:eastAsia="Calibri" w:hAnsi="Calibri" w:cs="Calibri"/>
          <w:i/>
        </w:rPr>
        <w:t>V</w:t>
      </w:r>
      <w:r>
        <w:rPr>
          <w:rFonts w:ascii="Calibri" w:eastAsia="Calibri" w:hAnsi="Calibri" w:cs="Calibri"/>
          <w:i/>
          <w:vertAlign w:val="subscript"/>
        </w:rPr>
        <w:t>R</w:t>
      </w:r>
      <w:proofErr w:type="spellEnd"/>
      <w:r>
        <w:rPr>
          <w:rFonts w:ascii="Calibri" w:eastAsia="Calibri" w:hAnsi="Calibri" w:cs="Calibri"/>
        </w:rPr>
        <w:t xml:space="preserve"> of frequencies higher than B Hz are suppressed. The dc term A/π may be blocked by a capacitor C, to give the desired output </w:t>
      </w:r>
      <w:proofErr w:type="gramStart"/>
      <w:r>
        <w:rPr>
          <w:rFonts w:ascii="Calibri" w:eastAsia="Calibri" w:hAnsi="Calibri" w:cs="Calibri"/>
        </w:rPr>
        <w:t>m(</w:t>
      </w:r>
      <w:proofErr w:type="gramEnd"/>
      <w:r>
        <w:rPr>
          <w:rFonts w:ascii="Calibri" w:eastAsia="Calibri" w:hAnsi="Calibri" w:cs="Calibri"/>
        </w:rPr>
        <w:t>t)/π. The output can be doubled by using a full-wave rectifier.</w:t>
      </w:r>
    </w:p>
    <w:p w:rsidR="00EC1471" w:rsidRDefault="00EC1471" w:rsidP="00A262C8">
      <w:pPr>
        <w:spacing w:line="240" w:lineRule="auto"/>
        <w:jc w:val="both"/>
        <w:rPr>
          <w:rFonts w:ascii="Calibri" w:eastAsia="Calibri" w:hAnsi="Calibri" w:cs="Calibri"/>
        </w:rPr>
      </w:pPr>
      <w:r>
        <w:object w:dxaOrig="6419" w:dyaOrig="1514">
          <v:rect id="rectole0000000009" o:spid="_x0000_i1034" style="width:321pt;height:75.75pt" o:ole="" o:preferrelative="t" stroked="f">
            <v:imagedata r:id="rId22" o:title=""/>
          </v:rect>
          <o:OLEObject Type="Embed" ProgID="StaticDib" ShapeID="rectole0000000009" DrawAspect="Content" ObjectID="_1654392981" r:id="rId23"/>
        </w:object>
      </w:r>
    </w:p>
    <w:p w:rsidR="00A262C8" w:rsidRPr="00A262C8" w:rsidRDefault="00A262C8" w:rsidP="00A262C8">
      <w:pPr>
        <w:spacing w:line="240" w:lineRule="auto"/>
        <w:jc w:val="both"/>
        <w:rPr>
          <w:rFonts w:ascii="Calibri" w:eastAsia="Calibri" w:hAnsi="Calibri" w:cs="Calibri"/>
          <w:u w:val="single"/>
        </w:rPr>
      </w:pPr>
    </w:p>
    <w:p w:rsidR="00EC1471" w:rsidRDefault="00647A49" w:rsidP="00A262C8">
      <w:pPr>
        <w:spacing w:line="240" w:lineRule="auto"/>
        <w:jc w:val="both"/>
        <w:rPr>
          <w:rFonts w:ascii="Calibri" w:eastAsia="Calibri" w:hAnsi="Calibri" w:cs="Calibri"/>
        </w:rPr>
      </w:pPr>
      <w:r>
        <w:rPr>
          <w:rFonts w:ascii="Calibri" w:eastAsia="Calibri" w:hAnsi="Calibri" w:cs="Calibri"/>
        </w:rPr>
        <w:t>Q2. (a) Explain along with the diagram the concept of equalizers in regenerative repeaters.</w:t>
      </w:r>
    </w:p>
    <w:p w:rsidR="00EC1471" w:rsidRDefault="00EC1471" w:rsidP="00A262C8">
      <w:pPr>
        <w:spacing w:line="240" w:lineRule="auto"/>
        <w:jc w:val="both"/>
        <w:rPr>
          <w:rFonts w:ascii="Calibri" w:eastAsia="Calibri" w:hAnsi="Calibri" w:cs="Calibri"/>
        </w:rPr>
      </w:pPr>
    </w:p>
    <w:p w:rsidR="00EC1471" w:rsidRPr="000773F2" w:rsidRDefault="00647A49" w:rsidP="00A262C8">
      <w:pPr>
        <w:spacing w:line="240" w:lineRule="auto"/>
        <w:jc w:val="both"/>
        <w:rPr>
          <w:rFonts w:ascii="Calibri" w:eastAsia="Calibri" w:hAnsi="Calibri" w:cs="Calibri"/>
          <w:b/>
          <w:bCs/>
          <w:u w:val="single"/>
        </w:rPr>
      </w:pPr>
      <w:r w:rsidRPr="000773F2">
        <w:rPr>
          <w:rFonts w:ascii="Calibri" w:eastAsia="Calibri" w:hAnsi="Calibri" w:cs="Calibri"/>
          <w:b/>
          <w:bCs/>
          <w:u w:val="single"/>
        </w:rPr>
        <w:t>Regenerative Repeater</w:t>
      </w:r>
      <w:r w:rsidR="000773F2">
        <w:rPr>
          <w:rFonts w:ascii="Calibri" w:eastAsia="Calibri" w:hAnsi="Calibri" w:cs="Calibri"/>
          <w:b/>
          <w:bCs/>
          <w:u w:val="single"/>
        </w:rPr>
        <w:t>:</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Basically, a regenerative repeater performs three functions: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(1) </w:t>
      </w:r>
      <w:r w:rsidR="000773F2">
        <w:rPr>
          <w:rFonts w:ascii="Calibri" w:eastAsia="Calibri" w:hAnsi="Calibri" w:cs="Calibri"/>
        </w:rPr>
        <w:t>Reshaping</w:t>
      </w:r>
      <w:r>
        <w:rPr>
          <w:rFonts w:ascii="Calibri" w:eastAsia="Calibri" w:hAnsi="Calibri" w:cs="Calibri"/>
        </w:rPr>
        <w:t xml:space="preserve"> incoming pulses by means of an equalizer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(2) </w:t>
      </w:r>
      <w:r w:rsidR="000773F2">
        <w:rPr>
          <w:rFonts w:ascii="Calibri" w:eastAsia="Calibri" w:hAnsi="Calibri" w:cs="Calibri"/>
        </w:rPr>
        <w:t>The</w:t>
      </w:r>
      <w:r>
        <w:rPr>
          <w:rFonts w:ascii="Calibri" w:eastAsia="Calibri" w:hAnsi="Calibri" w:cs="Calibri"/>
        </w:rPr>
        <w:t xml:space="preserve"> extraction of timing information required to sample incoming pulses at optimum instants</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(3) </w:t>
      </w:r>
      <w:r w:rsidR="000773F2">
        <w:rPr>
          <w:rFonts w:ascii="Calibri" w:eastAsia="Calibri" w:hAnsi="Calibri" w:cs="Calibri"/>
        </w:rPr>
        <w:t>Decision</w:t>
      </w:r>
      <w:r>
        <w:rPr>
          <w:rFonts w:ascii="Calibri" w:eastAsia="Calibri" w:hAnsi="Calibri" w:cs="Calibri"/>
        </w:rPr>
        <w:t xml:space="preserve"> making based on the pulse samples </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The schematic of a repeater is shown below.</w:t>
      </w:r>
    </w:p>
    <w:p w:rsidR="00EC1471" w:rsidRDefault="00EC1471" w:rsidP="00A262C8">
      <w:pPr>
        <w:spacing w:line="240" w:lineRule="auto"/>
        <w:jc w:val="both"/>
        <w:rPr>
          <w:rFonts w:ascii="Calibri" w:eastAsia="Calibri" w:hAnsi="Calibri" w:cs="Calibri"/>
        </w:rPr>
      </w:pPr>
      <w:r>
        <w:object w:dxaOrig="6465" w:dyaOrig="2865">
          <v:rect id="rectole0000000010" o:spid="_x0000_i1035" style="width:323.25pt;height:143.25pt" o:ole="" o:preferrelative="t" stroked="f">
            <v:imagedata r:id="rId24" o:title=""/>
          </v:rect>
          <o:OLEObject Type="Embed" ProgID="StaticDib" ShapeID="rectole0000000010" DrawAspect="Content" ObjectID="_1654392982" r:id="rId25"/>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 </w:t>
      </w:r>
    </w:p>
    <w:p w:rsidR="000773F2" w:rsidRDefault="000773F2" w:rsidP="00A262C8">
      <w:pPr>
        <w:spacing w:line="240" w:lineRule="auto"/>
        <w:jc w:val="both"/>
        <w:rPr>
          <w:rFonts w:ascii="Calibri" w:eastAsia="Calibri" w:hAnsi="Calibri" w:cs="Calibri"/>
        </w:rPr>
      </w:pPr>
    </w:p>
    <w:p w:rsidR="000773F2" w:rsidRDefault="000773F2" w:rsidP="00A262C8">
      <w:pPr>
        <w:spacing w:line="240" w:lineRule="auto"/>
        <w:jc w:val="both"/>
        <w:rPr>
          <w:rFonts w:ascii="Calibri" w:eastAsia="Calibri" w:hAnsi="Calibri" w:cs="Calibri"/>
        </w:rPr>
      </w:pPr>
    </w:p>
    <w:p w:rsidR="000773F2" w:rsidRDefault="000773F2"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EC1471" w:rsidRPr="000773F2" w:rsidRDefault="00647A49" w:rsidP="00A262C8">
      <w:pPr>
        <w:spacing w:line="240" w:lineRule="auto"/>
        <w:jc w:val="both"/>
        <w:rPr>
          <w:rFonts w:ascii="Calibri" w:eastAsia="Calibri" w:hAnsi="Calibri" w:cs="Calibri"/>
          <w:b/>
          <w:bCs/>
          <w:u w:val="single"/>
        </w:rPr>
      </w:pPr>
      <w:r w:rsidRPr="000773F2">
        <w:rPr>
          <w:rFonts w:ascii="Calibri" w:eastAsia="Calibri" w:hAnsi="Calibri" w:cs="Calibri"/>
          <w:b/>
          <w:bCs/>
          <w:u w:val="single"/>
        </w:rPr>
        <w:lastRenderedPageBreak/>
        <w:t>Equalizer:</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 A pulse train is attenuated and distorted by the transmission medium. The distortion is in the form of dispersion, which is caused by an attenuation of high-frequency components of the pulse train. </w:t>
      </w:r>
    </w:p>
    <w:p w:rsidR="00EC1471" w:rsidRDefault="00647A49" w:rsidP="00A262C8">
      <w:pPr>
        <w:spacing w:line="240" w:lineRule="auto"/>
        <w:jc w:val="both"/>
        <w:rPr>
          <w:rFonts w:ascii="Calibri" w:eastAsia="Calibri" w:hAnsi="Calibri" w:cs="Calibri"/>
        </w:rPr>
      </w:pPr>
      <w:r>
        <w:rPr>
          <w:rFonts w:ascii="Calibri" w:eastAsia="Calibri" w:hAnsi="Calibri" w:cs="Calibri"/>
          <w:b/>
        </w:rPr>
        <w:t>Theoretically, an equalizer should have a "frequency characteristic" that is the inverse of that of the transmission medium</w:t>
      </w:r>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This will restore higher frequency components and eliminate pulse dispersion. Unfortunately, this also increases the received channel noise by boosting its high-frequency components. For digital signals, however, complete equalization is really not necessary, because a detector has to make relatively simple decisions-such as whether the pulse is positive or negative (or whether the pulse is present or absent).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Therefore, considerable pulse dispersion can be tolerated. Pulse dispersion results in </w:t>
      </w:r>
      <w:proofErr w:type="spellStart"/>
      <w:r>
        <w:rPr>
          <w:rFonts w:ascii="Calibri" w:eastAsia="Calibri" w:hAnsi="Calibri" w:cs="Calibri"/>
        </w:rPr>
        <w:t>ISI</w:t>
      </w:r>
      <w:proofErr w:type="spellEnd"/>
      <w:r>
        <w:rPr>
          <w:rFonts w:ascii="Calibri" w:eastAsia="Calibri" w:hAnsi="Calibri" w:cs="Calibri"/>
        </w:rPr>
        <w:t xml:space="preserve"> and the consequent increase in detection error probability. Noise increase resulting from the equalizer (which boosts the high frequencies) also increases the detection error probability. </w:t>
      </w:r>
      <w:r>
        <w:rPr>
          <w:rFonts w:ascii="Calibri" w:eastAsia="Calibri" w:hAnsi="Calibri" w:cs="Calibri"/>
          <w:b/>
        </w:rPr>
        <w:t xml:space="preserve">For this reason, the design of an optimum equalizer involves an inevitable compromise between reducing </w:t>
      </w:r>
      <w:proofErr w:type="spellStart"/>
      <w:r>
        <w:rPr>
          <w:rFonts w:ascii="Calibri" w:eastAsia="Calibri" w:hAnsi="Calibri" w:cs="Calibri"/>
          <w:b/>
        </w:rPr>
        <w:t>ISI</w:t>
      </w:r>
      <w:proofErr w:type="spellEnd"/>
      <w:r>
        <w:rPr>
          <w:rFonts w:ascii="Calibri" w:eastAsia="Calibri" w:hAnsi="Calibri" w:cs="Calibri"/>
          <w:b/>
        </w:rPr>
        <w:t xml:space="preserve"> </w:t>
      </w:r>
      <w:r>
        <w:rPr>
          <w:rFonts w:ascii="Calibri" w:eastAsia="Calibri" w:hAnsi="Calibri" w:cs="Calibri"/>
        </w:rPr>
        <w:t>(inter symbol interference)</w:t>
      </w:r>
      <w:r>
        <w:rPr>
          <w:rFonts w:ascii="Calibri" w:eastAsia="Calibri" w:hAnsi="Calibri" w:cs="Calibri"/>
          <w:b/>
        </w:rPr>
        <w:t xml:space="preserve"> and reducing the channel noise</w:t>
      </w:r>
      <w:r>
        <w:rPr>
          <w:rFonts w:ascii="Calibri" w:eastAsia="Calibri" w:hAnsi="Calibri" w:cs="Calibri"/>
        </w:rPr>
        <w:t>. A judicious choice of the equalization characteristics is a central feature of all digital communication systems.</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Q2. (b) How </w:t>
      </w:r>
      <w:proofErr w:type="spellStart"/>
      <w:r>
        <w:rPr>
          <w:rFonts w:ascii="Calibri" w:eastAsia="Calibri" w:hAnsi="Calibri" w:cs="Calibri"/>
        </w:rPr>
        <w:t>QAM</w:t>
      </w:r>
      <w:proofErr w:type="spellEnd"/>
      <w:r>
        <w:rPr>
          <w:rFonts w:ascii="Calibri" w:eastAsia="Calibri" w:hAnsi="Calibri" w:cs="Calibri"/>
        </w:rPr>
        <w:t xml:space="preserve"> systems are used in digital communication system. Explain along with the</w:t>
      </w:r>
      <w:r w:rsidR="000773F2">
        <w:rPr>
          <w:rFonts w:ascii="Calibri" w:eastAsia="Calibri" w:hAnsi="Calibri" w:cs="Calibri"/>
        </w:rPr>
        <w:t xml:space="preserve"> </w:t>
      </w:r>
      <w:proofErr w:type="spellStart"/>
      <w:r>
        <w:rPr>
          <w:rFonts w:ascii="Calibri" w:eastAsia="Calibri" w:hAnsi="Calibri" w:cs="Calibri"/>
        </w:rPr>
        <w:t>QAM</w:t>
      </w:r>
      <w:proofErr w:type="spellEnd"/>
      <w:r>
        <w:rPr>
          <w:rFonts w:ascii="Calibri" w:eastAsia="Calibri" w:hAnsi="Calibri" w:cs="Calibri"/>
        </w:rPr>
        <w:t xml:space="preserve"> architecture.</w:t>
      </w:r>
    </w:p>
    <w:p w:rsidR="00EC1471" w:rsidRDefault="00EC1471" w:rsidP="00A262C8">
      <w:pPr>
        <w:spacing w:line="240" w:lineRule="auto"/>
        <w:jc w:val="both"/>
        <w:rPr>
          <w:rFonts w:ascii="Calibri" w:eastAsia="Calibri" w:hAnsi="Calibri" w:cs="Calibri"/>
        </w:rPr>
      </w:pPr>
    </w:p>
    <w:p w:rsidR="00EC1471" w:rsidRPr="000773F2" w:rsidRDefault="00647A49" w:rsidP="00A262C8">
      <w:pPr>
        <w:spacing w:line="240" w:lineRule="auto"/>
        <w:jc w:val="both"/>
        <w:rPr>
          <w:rFonts w:ascii="Calibri" w:eastAsia="Calibri" w:hAnsi="Calibri" w:cs="Calibri"/>
          <w:u w:val="single"/>
        </w:rPr>
      </w:pPr>
      <w:r w:rsidRPr="000773F2">
        <w:rPr>
          <w:rFonts w:ascii="Calibri" w:eastAsia="Calibri" w:hAnsi="Calibri" w:cs="Calibri"/>
          <w:b/>
          <w:u w:val="single"/>
        </w:rPr>
        <w:t xml:space="preserve">Digital Signal Transmission Using </w:t>
      </w:r>
      <w:proofErr w:type="spellStart"/>
      <w:r w:rsidRPr="000773F2">
        <w:rPr>
          <w:rFonts w:ascii="Calibri" w:eastAsia="Calibri" w:hAnsi="Calibri" w:cs="Calibri"/>
          <w:b/>
          <w:u w:val="single"/>
        </w:rPr>
        <w:t>Quadrature</w:t>
      </w:r>
      <w:proofErr w:type="spellEnd"/>
      <w:r w:rsidRPr="000773F2">
        <w:rPr>
          <w:rFonts w:ascii="Calibri" w:eastAsia="Calibri" w:hAnsi="Calibri" w:cs="Calibri"/>
          <w:b/>
          <w:u w:val="single"/>
        </w:rPr>
        <w:t xml:space="preserve"> amplitude modulation (</w:t>
      </w:r>
      <w:proofErr w:type="spellStart"/>
      <w:r w:rsidRPr="000773F2">
        <w:rPr>
          <w:rFonts w:ascii="Calibri" w:eastAsia="Calibri" w:hAnsi="Calibri" w:cs="Calibri"/>
          <w:b/>
          <w:u w:val="single"/>
        </w:rPr>
        <w:t>QAM</w:t>
      </w:r>
      <w:proofErr w:type="spellEnd"/>
      <w:r w:rsidRPr="000773F2">
        <w:rPr>
          <w:rFonts w:ascii="Calibri" w:eastAsia="Calibri" w:hAnsi="Calibri" w:cs="Calibri"/>
          <w:b/>
          <w:u w:val="single"/>
        </w:rPr>
        <w:t>)</w:t>
      </w:r>
      <w:r w:rsidR="000773F2">
        <w:rPr>
          <w:rFonts w:ascii="Calibri" w:eastAsia="Calibri" w:hAnsi="Calibri" w:cs="Calibri"/>
          <w:u w:val="single"/>
        </w:rPr>
        <w:t>:</w:t>
      </w:r>
    </w:p>
    <w:p w:rsidR="00EC1471" w:rsidRDefault="000773F2" w:rsidP="00A262C8">
      <w:pPr>
        <w:spacing w:line="240" w:lineRule="auto"/>
        <w:jc w:val="both"/>
        <w:rPr>
          <w:rFonts w:ascii="Calibri" w:eastAsia="Calibri" w:hAnsi="Calibri" w:cs="Calibri"/>
        </w:rPr>
      </w:pPr>
      <w:r>
        <w:rPr>
          <w:rFonts w:ascii="Calibri" w:eastAsia="Calibri" w:hAnsi="Calibri" w:cs="Calibri"/>
        </w:rPr>
        <w:t>We</w:t>
      </w:r>
      <w:r w:rsidR="00647A49">
        <w:rPr>
          <w:rFonts w:ascii="Calibri" w:eastAsia="Calibri" w:hAnsi="Calibri" w:cs="Calibri"/>
        </w:rPr>
        <w:t xml:space="preserve"> can conveniently use </w:t>
      </w:r>
      <w:proofErr w:type="spellStart"/>
      <w:r w:rsidR="00647A49">
        <w:rPr>
          <w:rFonts w:ascii="Calibri" w:eastAsia="Calibri" w:hAnsi="Calibri" w:cs="Calibri"/>
        </w:rPr>
        <w:t>QAM</w:t>
      </w:r>
      <w:proofErr w:type="spellEnd"/>
      <w:r w:rsidR="00647A49">
        <w:rPr>
          <w:rFonts w:ascii="Calibri" w:eastAsia="Calibri" w:hAnsi="Calibri" w:cs="Calibri"/>
        </w:rPr>
        <w:t xml:space="preserve"> for digital signals as well. Figure below shows the </w:t>
      </w:r>
      <w:proofErr w:type="spellStart"/>
      <w:r w:rsidR="00647A49">
        <w:rPr>
          <w:rFonts w:ascii="Calibri" w:eastAsia="Calibri" w:hAnsi="Calibri" w:cs="Calibri"/>
        </w:rPr>
        <w:t>QAM</w:t>
      </w:r>
      <w:proofErr w:type="spellEnd"/>
      <w:r w:rsidR="00647A49">
        <w:rPr>
          <w:rFonts w:ascii="Calibri" w:eastAsia="Calibri" w:hAnsi="Calibri" w:cs="Calibri"/>
        </w:rPr>
        <w:t xml:space="preserve"> modulator and demodulator. Each of the signals m (1) and </w:t>
      </w:r>
      <w:proofErr w:type="gramStart"/>
      <w:r w:rsidR="00647A49">
        <w:rPr>
          <w:rFonts w:ascii="Calibri" w:eastAsia="Calibri" w:hAnsi="Calibri" w:cs="Calibri"/>
        </w:rPr>
        <w:t>m2(</w:t>
      </w:r>
      <w:proofErr w:type="gramEnd"/>
      <w:r w:rsidR="00647A49">
        <w:rPr>
          <w:rFonts w:ascii="Calibri" w:eastAsia="Calibri" w:hAnsi="Calibri" w:cs="Calibri"/>
        </w:rPr>
        <w:t>t) is a baseband binary polar pulse sequence.</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These signals are modulated by a carrier of the same frequency but in phase </w:t>
      </w:r>
      <w:proofErr w:type="spellStart"/>
      <w:r>
        <w:rPr>
          <w:rFonts w:ascii="Calibri" w:eastAsia="Calibri" w:hAnsi="Calibri" w:cs="Calibri"/>
        </w:rPr>
        <w:t>quadrature</w:t>
      </w:r>
      <w:proofErr w:type="spellEnd"/>
      <w:r>
        <w:rPr>
          <w:rFonts w:ascii="Calibri" w:eastAsia="Calibri" w:hAnsi="Calibri" w:cs="Calibri"/>
        </w:rPr>
        <w:t xml:space="preserve">. </w:t>
      </w:r>
      <w:r w:rsidR="000773F2">
        <w:rPr>
          <w:rFonts w:ascii="Calibri" w:eastAsia="Calibri" w:hAnsi="Calibri" w:cs="Calibri"/>
        </w:rPr>
        <w:t>We</w:t>
      </w:r>
      <w:r>
        <w:rPr>
          <w:rFonts w:ascii="Calibri" w:eastAsia="Calibri" w:hAnsi="Calibri" w:cs="Calibri"/>
        </w:rPr>
        <w:t xml:space="preserve"> can transmit and receive both of these signals on the same channel, thus doubling the transmission rate.</w:t>
      </w:r>
    </w:p>
    <w:p w:rsidR="00EC1471" w:rsidRDefault="00EC1471" w:rsidP="00A262C8">
      <w:pPr>
        <w:spacing w:line="240" w:lineRule="auto"/>
        <w:jc w:val="both"/>
        <w:rPr>
          <w:rFonts w:ascii="Calibri" w:eastAsia="Calibri" w:hAnsi="Calibri" w:cs="Calibri"/>
        </w:rPr>
      </w:pPr>
      <w:r>
        <w:object w:dxaOrig="6359" w:dyaOrig="3600">
          <v:rect id="rectole0000000011" o:spid="_x0000_i1036" style="width:318pt;height:180pt" o:ole="" o:preferrelative="t" stroked="f">
            <v:imagedata r:id="rId26" o:title=""/>
          </v:rect>
          <o:OLEObject Type="Embed" ProgID="StaticDib" ShapeID="rectole0000000011" DrawAspect="Content" ObjectID="_1654392983" r:id="rId27"/>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b/>
        </w:rPr>
        <w:t>M-</w:t>
      </w:r>
      <w:proofErr w:type="spellStart"/>
      <w:r>
        <w:rPr>
          <w:rFonts w:ascii="Calibri" w:eastAsia="Calibri" w:hAnsi="Calibri" w:cs="Calibri"/>
          <w:b/>
        </w:rPr>
        <w:t>ary</w:t>
      </w:r>
      <w:proofErr w:type="spellEnd"/>
      <w:r>
        <w:rPr>
          <w:rFonts w:ascii="Calibri" w:eastAsia="Calibri" w:hAnsi="Calibri" w:cs="Calibri"/>
          <w:b/>
        </w:rPr>
        <w:t xml:space="preserve"> </w:t>
      </w:r>
      <w:proofErr w:type="spellStart"/>
      <w:r>
        <w:rPr>
          <w:rFonts w:ascii="Calibri" w:eastAsia="Calibri" w:hAnsi="Calibri" w:cs="Calibri"/>
          <w:b/>
        </w:rPr>
        <w:t>QAM</w:t>
      </w:r>
      <w:proofErr w:type="spellEnd"/>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We can increase the transmission rate further by using M-</w:t>
      </w:r>
      <w:proofErr w:type="spellStart"/>
      <w:r>
        <w:rPr>
          <w:rFonts w:ascii="Calibri" w:eastAsia="Calibri" w:hAnsi="Calibri" w:cs="Calibri"/>
        </w:rPr>
        <w:t>ary</w:t>
      </w:r>
      <w:proofErr w:type="spellEnd"/>
      <w:r>
        <w:rPr>
          <w:rFonts w:ascii="Calibri" w:eastAsia="Calibri" w:hAnsi="Calibri" w:cs="Calibri"/>
        </w:rPr>
        <w:t xml:space="preserve"> </w:t>
      </w:r>
      <w:proofErr w:type="spellStart"/>
      <w:r>
        <w:rPr>
          <w:rFonts w:ascii="Calibri" w:eastAsia="Calibri" w:hAnsi="Calibri" w:cs="Calibri"/>
        </w:rPr>
        <w:t>QAM</w:t>
      </w:r>
      <w:proofErr w:type="spellEnd"/>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One practical case with M = 16 uses the following 16 pulses (16 symbols):</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4770" w:dyaOrig="794">
          <v:rect id="rectole0000000012" o:spid="_x0000_i1037" style="width:238.5pt;height:39.75pt" o:ole="" o:preferrelative="t" stroked="f">
            <v:imagedata r:id="rId28" o:title=""/>
          </v:rect>
          <o:OLEObject Type="Embed" ProgID="StaticDib" ShapeID="rectole0000000012" DrawAspect="Content" ObjectID="_1654392984" r:id="rId29"/>
        </w:object>
      </w:r>
    </w:p>
    <w:p w:rsidR="00EC1471" w:rsidRDefault="00EC1471" w:rsidP="00A262C8">
      <w:pPr>
        <w:spacing w:line="240" w:lineRule="auto"/>
        <w:jc w:val="both"/>
        <w:rPr>
          <w:rFonts w:ascii="Calibri" w:eastAsia="Calibri" w:hAnsi="Calibri" w:cs="Calibri"/>
        </w:rPr>
      </w:pPr>
    </w:p>
    <w:p w:rsidR="00EC1471" w:rsidRDefault="000773F2" w:rsidP="00A262C8">
      <w:pPr>
        <w:spacing w:line="240" w:lineRule="auto"/>
        <w:jc w:val="both"/>
        <w:rPr>
          <w:rFonts w:ascii="Calibri" w:eastAsia="Calibri" w:hAnsi="Calibri" w:cs="Calibri"/>
        </w:rPr>
      </w:pPr>
      <w:r>
        <w:rPr>
          <w:rFonts w:ascii="Calibri" w:eastAsia="Calibri" w:hAnsi="Calibri" w:cs="Calibri"/>
        </w:rPr>
        <w:t>Where</w:t>
      </w:r>
    </w:p>
    <w:p w:rsidR="00EC1471" w:rsidRDefault="00EC1471" w:rsidP="00A262C8">
      <w:pPr>
        <w:spacing w:line="240" w:lineRule="auto"/>
        <w:jc w:val="both"/>
        <w:rPr>
          <w:rFonts w:ascii="Calibri" w:eastAsia="Calibri" w:hAnsi="Calibri" w:cs="Calibri"/>
        </w:rPr>
      </w:pPr>
      <w:r>
        <w:object w:dxaOrig="4844" w:dyaOrig="615">
          <v:rect id="rectole0000000013" o:spid="_x0000_i1038" style="width:242.25pt;height:30.75pt" o:ole="" o:preferrelative="t" stroked="f">
            <v:imagedata r:id="rId30" o:title=""/>
          </v:rect>
          <o:OLEObject Type="Embed" ProgID="StaticDib" ShapeID="rectole0000000013" DrawAspect="Content" ObjectID="_1654392985" r:id="rId31"/>
        </w:object>
      </w:r>
    </w:p>
    <w:p w:rsidR="00EC1471" w:rsidRDefault="00EC1471" w:rsidP="00A262C8">
      <w:pPr>
        <w:spacing w:line="240" w:lineRule="auto"/>
        <w:jc w:val="both"/>
        <w:rPr>
          <w:rFonts w:ascii="Calibri" w:eastAsia="Calibri" w:hAnsi="Calibri" w:cs="Calibri"/>
        </w:rPr>
      </w:pPr>
    </w:p>
    <w:p w:rsidR="00EC1471" w:rsidRDefault="000773F2" w:rsidP="00A262C8">
      <w:pPr>
        <w:spacing w:line="240" w:lineRule="auto"/>
        <w:jc w:val="both"/>
        <w:rPr>
          <w:rFonts w:ascii="Calibri" w:eastAsia="Calibri" w:hAnsi="Calibri" w:cs="Calibri"/>
        </w:rPr>
      </w:pPr>
      <w:r>
        <w:rPr>
          <w:rFonts w:ascii="Calibri" w:eastAsia="Calibri" w:hAnsi="Calibri" w:cs="Calibri"/>
        </w:rPr>
        <w:t>And</w:t>
      </w:r>
      <w:r w:rsidR="00647A49">
        <w:rPr>
          <w:rFonts w:ascii="Calibri" w:eastAsia="Calibri" w:hAnsi="Calibri" w:cs="Calibri"/>
        </w:rPr>
        <w:t xml:space="preserve"> </w:t>
      </w:r>
      <w:proofErr w:type="gramStart"/>
      <w:r w:rsidR="00647A49">
        <w:rPr>
          <w:rFonts w:ascii="Calibri" w:eastAsia="Calibri" w:hAnsi="Calibri" w:cs="Calibri"/>
        </w:rPr>
        <w:t>p(</w:t>
      </w:r>
      <w:proofErr w:type="gramEnd"/>
      <w:r w:rsidR="00647A49">
        <w:rPr>
          <w:rFonts w:ascii="Calibri" w:eastAsia="Calibri" w:hAnsi="Calibri" w:cs="Calibri"/>
        </w:rPr>
        <w:t xml:space="preserve">t) is a properly shaped baseband pulse. </w:t>
      </w:r>
    </w:p>
    <w:p w:rsidR="00EC1471" w:rsidRDefault="00EC1471" w:rsidP="00A262C8">
      <w:pPr>
        <w:spacing w:line="240" w:lineRule="auto"/>
        <w:jc w:val="both"/>
        <w:rPr>
          <w:rFonts w:ascii="Calibri" w:eastAsia="Calibri" w:hAnsi="Calibri" w:cs="Calibri"/>
        </w:rPr>
      </w:pPr>
      <w:r>
        <w:object w:dxaOrig="4080" w:dyaOrig="3465">
          <v:rect id="rectole0000000014" o:spid="_x0000_i1039" style="width:204pt;height:173.25pt" o:ole="" o:preferrelative="t" stroked="f">
            <v:imagedata r:id="rId32" o:title=""/>
          </v:rect>
          <o:OLEObject Type="Embed" ProgID="StaticDib" ShapeID="rectole0000000014" DrawAspect="Content" ObjectID="_1654392986" r:id="rId33"/>
        </w:object>
      </w:r>
    </w:p>
    <w:p w:rsidR="00EC1471" w:rsidRDefault="00647A49" w:rsidP="00A262C8">
      <w:pPr>
        <w:spacing w:line="240" w:lineRule="auto"/>
        <w:jc w:val="both"/>
        <w:rPr>
          <w:rFonts w:ascii="Calibri" w:eastAsia="Calibri" w:hAnsi="Calibri" w:cs="Calibri"/>
        </w:rPr>
      </w:pPr>
      <w:r>
        <w:rPr>
          <w:rFonts w:ascii="Calibri" w:eastAsia="Calibri" w:hAnsi="Calibri" w:cs="Calibri"/>
          <w:b/>
        </w:rPr>
        <w:t>The signal</w:t>
      </w:r>
      <w:r w:rsidR="000773F2">
        <w:rPr>
          <w:rFonts w:ascii="Calibri" w:eastAsia="Calibri" w:hAnsi="Calibri" w:cs="Calibri"/>
          <w:b/>
        </w:rPr>
        <w:t xml:space="preserve">  </w:t>
      </w:r>
      <w:r>
        <w:rPr>
          <w:rFonts w:ascii="Calibri" w:eastAsia="Calibri" w:hAnsi="Calibri" w:cs="Calibri"/>
          <w:b/>
        </w:rPr>
        <w:t xml:space="preserve"> </w:t>
      </w:r>
      <w:r w:rsidR="000773F2">
        <w:rPr>
          <w:rFonts w:ascii="Calibri" w:eastAsia="Calibri" w:hAnsi="Calibri" w:cs="Calibri"/>
          <w:b/>
        </w:rPr>
        <w:t>p</w:t>
      </w:r>
      <w:r w:rsidR="000773F2">
        <w:rPr>
          <w:rFonts w:ascii="Calibri" w:eastAsia="Calibri" w:hAnsi="Calibri" w:cs="Calibri"/>
          <w:b/>
          <w:vertAlign w:val="subscript"/>
        </w:rPr>
        <w:t xml:space="preserve">i </w:t>
      </w:r>
      <w:r w:rsidR="000773F2">
        <w:rPr>
          <w:rFonts w:ascii="Calibri" w:eastAsia="Calibri" w:hAnsi="Calibri" w:cs="Calibri"/>
          <w:b/>
        </w:rPr>
        <w:t>(</w:t>
      </w:r>
      <w:r>
        <w:rPr>
          <w:rFonts w:ascii="Calibri" w:eastAsia="Calibri" w:hAnsi="Calibri" w:cs="Calibri"/>
          <w:b/>
        </w:rPr>
        <w:t>t)</w:t>
      </w:r>
      <w:r w:rsidR="000773F2">
        <w:rPr>
          <w:rFonts w:ascii="Calibri" w:eastAsia="Calibri" w:hAnsi="Calibri" w:cs="Calibri"/>
          <w:b/>
        </w:rPr>
        <w:t xml:space="preserve">   </w:t>
      </w:r>
      <w:r>
        <w:rPr>
          <w:rFonts w:ascii="Calibri" w:eastAsia="Calibri" w:hAnsi="Calibri" w:cs="Calibri"/>
          <w:b/>
        </w:rPr>
        <w:t xml:space="preserve"> can be generated using </w:t>
      </w:r>
      <w:proofErr w:type="spellStart"/>
      <w:r>
        <w:rPr>
          <w:rFonts w:ascii="Calibri" w:eastAsia="Calibri" w:hAnsi="Calibri" w:cs="Calibri"/>
          <w:b/>
        </w:rPr>
        <w:t>QAM</w:t>
      </w:r>
      <w:proofErr w:type="spellEnd"/>
      <w:r>
        <w:rPr>
          <w:rFonts w:ascii="Calibri" w:eastAsia="Calibri" w:hAnsi="Calibri" w:cs="Calibri"/>
          <w:b/>
        </w:rPr>
        <w:t xml:space="preserve"> by letting m</w:t>
      </w:r>
      <w:r>
        <w:rPr>
          <w:rFonts w:ascii="Calibri" w:eastAsia="Calibri" w:hAnsi="Calibri" w:cs="Calibri"/>
          <w:b/>
          <w:vertAlign w:val="subscript"/>
        </w:rPr>
        <w:t>1</w:t>
      </w:r>
      <w:r>
        <w:rPr>
          <w:rFonts w:ascii="Calibri" w:eastAsia="Calibri" w:hAnsi="Calibri" w:cs="Calibri"/>
          <w:b/>
        </w:rPr>
        <w:t xml:space="preserve"> (t) = </w:t>
      </w:r>
      <w:proofErr w:type="spellStart"/>
      <w:r>
        <w:rPr>
          <w:rFonts w:ascii="Calibri" w:eastAsia="Calibri" w:hAnsi="Calibri" w:cs="Calibri"/>
          <w:b/>
        </w:rPr>
        <w:t>a</w:t>
      </w:r>
      <w:r>
        <w:rPr>
          <w:rFonts w:ascii="Calibri" w:eastAsia="Calibri" w:hAnsi="Calibri" w:cs="Calibri"/>
          <w:b/>
          <w:i/>
          <w:vertAlign w:val="subscript"/>
        </w:rPr>
        <w:t>i</w:t>
      </w:r>
      <w:proofErr w:type="spellEnd"/>
      <w:r>
        <w:rPr>
          <w:rFonts w:ascii="Calibri" w:eastAsia="Calibri" w:hAnsi="Calibri" w:cs="Calibri"/>
          <w:b/>
        </w:rPr>
        <w:t xml:space="preserve"> </w:t>
      </w:r>
      <w:proofErr w:type="gramStart"/>
      <w:r>
        <w:rPr>
          <w:rFonts w:ascii="Calibri" w:eastAsia="Calibri" w:hAnsi="Calibri" w:cs="Calibri"/>
          <w:b/>
        </w:rPr>
        <w:t>p(</w:t>
      </w:r>
      <w:proofErr w:type="gramEnd"/>
      <w:r>
        <w:rPr>
          <w:rFonts w:ascii="Calibri" w:eastAsia="Calibri" w:hAnsi="Calibri" w:cs="Calibri"/>
          <w:b/>
        </w:rPr>
        <w:t>t) and m</w:t>
      </w:r>
      <w:r>
        <w:rPr>
          <w:rFonts w:ascii="Calibri" w:eastAsia="Calibri" w:hAnsi="Calibri" w:cs="Calibri"/>
          <w:b/>
          <w:vertAlign w:val="subscript"/>
        </w:rPr>
        <w:t>2</w:t>
      </w:r>
      <w:r>
        <w:rPr>
          <w:rFonts w:ascii="Calibri" w:eastAsia="Calibri" w:hAnsi="Calibri" w:cs="Calibri"/>
          <w:b/>
        </w:rPr>
        <w:t>(t) = b</w:t>
      </w:r>
      <w:r>
        <w:rPr>
          <w:rFonts w:ascii="Calibri" w:eastAsia="Calibri" w:hAnsi="Calibri" w:cs="Calibri"/>
          <w:b/>
          <w:i/>
          <w:vertAlign w:val="subscript"/>
        </w:rPr>
        <w:t>i</w:t>
      </w:r>
      <w:r>
        <w:rPr>
          <w:rFonts w:ascii="Calibri" w:eastAsia="Calibri" w:hAnsi="Calibri" w:cs="Calibri"/>
          <w:b/>
        </w:rPr>
        <w:t xml:space="preserve"> p(t). </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One possible choice of </w:t>
      </w:r>
      <w:proofErr w:type="spellStart"/>
      <w:proofErr w:type="gramStart"/>
      <w:r>
        <w:rPr>
          <w:rFonts w:ascii="Calibri" w:eastAsia="Calibri" w:hAnsi="Calibri" w:cs="Calibri"/>
        </w:rPr>
        <w:t>r</w:t>
      </w:r>
      <w:r>
        <w:rPr>
          <w:rFonts w:ascii="Calibri" w:eastAsia="Calibri" w:hAnsi="Calibri" w:cs="Calibri"/>
          <w:i/>
          <w:vertAlign w:val="subscript"/>
        </w:rPr>
        <w:t>i</w:t>
      </w:r>
      <w:proofErr w:type="spellEnd"/>
      <w:proofErr w:type="gramEnd"/>
      <w:r>
        <w:rPr>
          <w:rFonts w:ascii="Calibri" w:eastAsia="Calibri" w:hAnsi="Calibri" w:cs="Calibri"/>
        </w:rPr>
        <w:t xml:space="preserve"> and </w:t>
      </w:r>
      <w:proofErr w:type="spellStart"/>
      <w:r>
        <w:rPr>
          <w:rFonts w:ascii="Calibri" w:eastAsia="Calibri" w:hAnsi="Calibri" w:cs="Calibri"/>
        </w:rPr>
        <w:t>θ</w:t>
      </w:r>
      <w:r>
        <w:rPr>
          <w:rFonts w:ascii="Calibri" w:eastAsia="Calibri" w:hAnsi="Calibri" w:cs="Calibri"/>
          <w:i/>
          <w:vertAlign w:val="subscript"/>
        </w:rPr>
        <w:t>i</w:t>
      </w:r>
      <w:proofErr w:type="spellEnd"/>
      <w:r>
        <w:rPr>
          <w:rFonts w:ascii="Calibri" w:eastAsia="Calibri" w:hAnsi="Calibri" w:cs="Calibri"/>
        </w:rPr>
        <w:t>, for 16 pulses is shown graphically in above figure. The transmitted pulse p</w:t>
      </w:r>
      <w:r>
        <w:rPr>
          <w:rFonts w:ascii="Calibri" w:eastAsia="Calibri" w:hAnsi="Calibri" w:cs="Calibri"/>
          <w:i/>
          <w:vertAlign w:val="subscript"/>
        </w:rPr>
        <w:t>i</w:t>
      </w:r>
      <w:r>
        <w:rPr>
          <w:rFonts w:ascii="Calibri" w:eastAsia="Calibri" w:hAnsi="Calibri" w:cs="Calibri"/>
        </w:rPr>
        <w:t xml:space="preserve"> (t) can take on 16 distinct forms and is, therefore, a 16-ary pulse. </w:t>
      </w:r>
    </w:p>
    <w:p w:rsidR="00EC1471" w:rsidRDefault="00647A49" w:rsidP="00A262C8">
      <w:pPr>
        <w:spacing w:line="240" w:lineRule="auto"/>
        <w:jc w:val="both"/>
        <w:rPr>
          <w:rFonts w:ascii="Calibri" w:eastAsia="Calibri" w:hAnsi="Calibri" w:cs="Calibri"/>
        </w:rPr>
      </w:pPr>
      <w:r>
        <w:rPr>
          <w:rFonts w:ascii="Calibri" w:eastAsia="Calibri" w:hAnsi="Calibri" w:cs="Calibri"/>
          <w:i/>
        </w:rPr>
        <w:t>Since M = 16, each pulse can transmit the information of log</w:t>
      </w:r>
      <w:r>
        <w:rPr>
          <w:rFonts w:ascii="Calibri" w:eastAsia="Calibri" w:hAnsi="Calibri" w:cs="Calibri"/>
          <w:i/>
          <w:vertAlign w:val="subscript"/>
        </w:rPr>
        <w:t>2</w:t>
      </w:r>
      <w:r>
        <w:rPr>
          <w:rFonts w:ascii="Calibri" w:eastAsia="Calibri" w:hAnsi="Calibri" w:cs="Calibri"/>
          <w:i/>
        </w:rPr>
        <w:t xml:space="preserve"> 16 = 4 binary digits</w:t>
      </w:r>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This can be done as follows: There are 16 possible sequences of four binary digits and there are 16 combinations (</w:t>
      </w:r>
      <w:proofErr w:type="spellStart"/>
      <w:proofErr w:type="gramStart"/>
      <w:r>
        <w:rPr>
          <w:rFonts w:ascii="Calibri" w:eastAsia="Calibri" w:hAnsi="Calibri" w:cs="Calibri"/>
        </w:rPr>
        <w:t>a</w:t>
      </w:r>
      <w:r>
        <w:rPr>
          <w:rFonts w:ascii="Calibri" w:eastAsia="Calibri" w:hAnsi="Calibri" w:cs="Calibri"/>
          <w:i/>
          <w:vertAlign w:val="subscript"/>
        </w:rPr>
        <w:t>i</w:t>
      </w:r>
      <w:proofErr w:type="spellEnd"/>
      <w:r>
        <w:rPr>
          <w:rFonts w:ascii="Calibri" w:eastAsia="Calibri" w:hAnsi="Calibri" w:cs="Calibri"/>
        </w:rPr>
        <w:t xml:space="preserve"> ,</w:t>
      </w:r>
      <w:proofErr w:type="gramEnd"/>
      <w:r>
        <w:rPr>
          <w:rFonts w:ascii="Calibri" w:eastAsia="Calibri" w:hAnsi="Calibri" w:cs="Calibri"/>
        </w:rPr>
        <w:t xml:space="preserve"> b</w:t>
      </w:r>
      <w:r>
        <w:rPr>
          <w:rFonts w:ascii="Calibri" w:eastAsia="Calibri" w:hAnsi="Calibri" w:cs="Calibri"/>
          <w:i/>
          <w:vertAlign w:val="subscript"/>
        </w:rPr>
        <w:t>i</w:t>
      </w:r>
      <w:r>
        <w:rPr>
          <w:rFonts w:ascii="Calibri" w:eastAsia="Calibri" w:hAnsi="Calibri" w:cs="Calibri"/>
        </w:rPr>
        <w:t>) in Figure above. Thus, every possible 4-bit sequence is transmitted by a particular (</w:t>
      </w:r>
      <w:proofErr w:type="spellStart"/>
      <w:r>
        <w:rPr>
          <w:rFonts w:ascii="Calibri" w:eastAsia="Calibri" w:hAnsi="Calibri" w:cs="Calibri"/>
        </w:rPr>
        <w:t>ai</w:t>
      </w:r>
      <w:proofErr w:type="spellEnd"/>
      <w:r>
        <w:rPr>
          <w:rFonts w:ascii="Calibri" w:eastAsia="Calibri" w:hAnsi="Calibri" w:cs="Calibri"/>
        </w:rPr>
        <w:t>, bi) or (</w:t>
      </w:r>
      <w:proofErr w:type="spellStart"/>
      <w:proofErr w:type="gramStart"/>
      <w:r>
        <w:rPr>
          <w:rFonts w:ascii="Calibri" w:eastAsia="Calibri" w:hAnsi="Calibri" w:cs="Calibri"/>
        </w:rPr>
        <w:t>ri</w:t>
      </w:r>
      <w:proofErr w:type="spellEnd"/>
      <w:proofErr w:type="gramEnd"/>
      <w:r>
        <w:rPr>
          <w:rFonts w:ascii="Calibri" w:eastAsia="Calibri" w:hAnsi="Calibri" w:cs="Calibri"/>
        </w:rPr>
        <w:t xml:space="preserve">, </w:t>
      </w:r>
      <w:proofErr w:type="spellStart"/>
      <w:r>
        <w:rPr>
          <w:rFonts w:ascii="Calibri" w:eastAsia="Calibri" w:hAnsi="Calibri" w:cs="Calibri"/>
        </w:rPr>
        <w:t>θ</w:t>
      </w:r>
      <w:r>
        <w:rPr>
          <w:rFonts w:ascii="Calibri" w:eastAsia="Calibri" w:hAnsi="Calibri" w:cs="Calibri"/>
          <w:i/>
          <w:vertAlign w:val="subscript"/>
        </w:rPr>
        <w:t>i</w:t>
      </w:r>
      <w:proofErr w:type="spellEnd"/>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Therefore, one signal </w:t>
      </w:r>
      <w:proofErr w:type="gramStart"/>
      <w:r>
        <w:rPr>
          <w:rFonts w:ascii="Calibri" w:eastAsia="Calibri" w:hAnsi="Calibri" w:cs="Calibri"/>
        </w:rPr>
        <w:t xml:space="preserve">pulse  </w:t>
      </w:r>
      <w:proofErr w:type="spellStart"/>
      <w:r>
        <w:rPr>
          <w:rFonts w:ascii="Calibri" w:eastAsia="Calibri" w:hAnsi="Calibri" w:cs="Calibri"/>
        </w:rPr>
        <w:t>ri</w:t>
      </w:r>
      <w:proofErr w:type="spellEnd"/>
      <w:proofErr w:type="gramEnd"/>
      <w:r>
        <w:rPr>
          <w:rFonts w:ascii="Calibri" w:eastAsia="Calibri" w:hAnsi="Calibri" w:cs="Calibri"/>
        </w:rPr>
        <w:t xml:space="preserve">  p(t) </w:t>
      </w:r>
      <w:proofErr w:type="spellStart"/>
      <w:r>
        <w:rPr>
          <w:rFonts w:ascii="Calibri" w:eastAsia="Calibri" w:hAnsi="Calibri" w:cs="Calibri"/>
        </w:rPr>
        <w:t>cos</w:t>
      </w:r>
      <w:proofErr w:type="spellEnd"/>
      <w:r>
        <w:rPr>
          <w:rFonts w:ascii="Calibri" w:eastAsia="Calibri" w:hAnsi="Calibri" w:cs="Calibri"/>
        </w:rPr>
        <w:t xml:space="preserve"> (</w:t>
      </w:r>
      <w:proofErr w:type="spellStart"/>
      <w:r>
        <w:rPr>
          <w:rFonts w:ascii="Calibri" w:eastAsia="Calibri" w:hAnsi="Calibri" w:cs="Calibri"/>
        </w:rPr>
        <w:t>w</w:t>
      </w:r>
      <w:r>
        <w:rPr>
          <w:rFonts w:ascii="Calibri" w:eastAsia="Calibri" w:hAnsi="Calibri" w:cs="Calibri"/>
          <w:vertAlign w:val="subscript"/>
        </w:rPr>
        <w:t>c</w:t>
      </w:r>
      <w:r>
        <w:rPr>
          <w:rFonts w:ascii="Calibri" w:eastAsia="Calibri" w:hAnsi="Calibri" w:cs="Calibri"/>
        </w:rPr>
        <w:t>t-θ</w:t>
      </w:r>
      <w:r>
        <w:rPr>
          <w:rFonts w:ascii="Calibri" w:eastAsia="Calibri" w:hAnsi="Calibri" w:cs="Calibri"/>
          <w:i/>
          <w:vertAlign w:val="subscript"/>
        </w:rPr>
        <w:t>i</w:t>
      </w:r>
      <w:proofErr w:type="spellEnd"/>
      <w:r>
        <w:rPr>
          <w:rFonts w:ascii="Calibri" w:eastAsia="Calibri" w:hAnsi="Calibri" w:cs="Calibri"/>
        </w:rPr>
        <w:t>) transmits 4 bits. The bit rate is quadrupled without increasing the bandwidth. The transmission rate can be increased further by increasing the value of M.</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Modulation as well as demodulation can be performed by using the same system shown above. The inputs are </w:t>
      </w:r>
      <w:proofErr w:type="gramStart"/>
      <w:r>
        <w:rPr>
          <w:rFonts w:ascii="Calibri" w:eastAsia="Calibri" w:hAnsi="Calibri" w:cs="Calibri"/>
        </w:rPr>
        <w:t>m</w:t>
      </w:r>
      <w:r>
        <w:rPr>
          <w:rFonts w:ascii="Calibri" w:eastAsia="Calibri" w:hAnsi="Calibri" w:cs="Calibri"/>
          <w:vertAlign w:val="subscript"/>
        </w:rPr>
        <w:t>1</w:t>
      </w:r>
      <w:r>
        <w:rPr>
          <w:rFonts w:ascii="Calibri" w:eastAsia="Calibri" w:hAnsi="Calibri" w:cs="Calibri"/>
        </w:rPr>
        <w:t>(</w:t>
      </w:r>
      <w:proofErr w:type="gramEnd"/>
      <w:r>
        <w:rPr>
          <w:rFonts w:ascii="Calibri" w:eastAsia="Calibri" w:hAnsi="Calibri" w:cs="Calibri"/>
        </w:rPr>
        <w:t xml:space="preserve">t) = </w:t>
      </w:r>
      <w:proofErr w:type="spellStart"/>
      <w:r>
        <w:rPr>
          <w:rFonts w:ascii="Calibri" w:eastAsia="Calibri" w:hAnsi="Calibri" w:cs="Calibri"/>
        </w:rPr>
        <w:t>a</w:t>
      </w:r>
      <w:r>
        <w:rPr>
          <w:rFonts w:ascii="Calibri" w:eastAsia="Calibri" w:hAnsi="Calibri" w:cs="Calibri"/>
          <w:vertAlign w:val="subscript"/>
        </w:rPr>
        <w:t>i</w:t>
      </w:r>
      <w:proofErr w:type="spellEnd"/>
      <w:r>
        <w:rPr>
          <w:rFonts w:ascii="Calibri" w:eastAsia="Calibri" w:hAnsi="Calibri" w:cs="Calibri"/>
        </w:rPr>
        <w:t xml:space="preserve"> p(t) and m</w:t>
      </w:r>
      <w:r>
        <w:rPr>
          <w:rFonts w:ascii="Calibri" w:eastAsia="Calibri" w:hAnsi="Calibri" w:cs="Calibri"/>
          <w:vertAlign w:val="subscript"/>
        </w:rPr>
        <w:t>2</w:t>
      </w:r>
      <w:r>
        <w:rPr>
          <w:rFonts w:ascii="Calibri" w:eastAsia="Calibri" w:hAnsi="Calibri" w:cs="Calibri"/>
        </w:rPr>
        <w:t>(t) = b</w:t>
      </w:r>
      <w:r>
        <w:rPr>
          <w:rFonts w:ascii="Calibri" w:eastAsia="Calibri" w:hAnsi="Calibri" w:cs="Calibri"/>
          <w:i/>
          <w:vertAlign w:val="subscript"/>
        </w:rPr>
        <w:t>i</w:t>
      </w:r>
      <w:r>
        <w:rPr>
          <w:rFonts w:ascii="Calibri" w:eastAsia="Calibri" w:hAnsi="Calibri" w:cs="Calibri"/>
        </w:rPr>
        <w:t xml:space="preserve"> p(t). The two outputs at the demodulator are </w:t>
      </w:r>
      <w:proofErr w:type="spellStart"/>
      <w:r>
        <w:rPr>
          <w:rFonts w:ascii="Calibri" w:eastAsia="Calibri" w:hAnsi="Calibri" w:cs="Calibri"/>
        </w:rPr>
        <w:t>a</w:t>
      </w:r>
      <w:r>
        <w:rPr>
          <w:rFonts w:ascii="Calibri" w:eastAsia="Calibri" w:hAnsi="Calibri" w:cs="Calibri"/>
          <w:i/>
          <w:vertAlign w:val="subscript"/>
        </w:rPr>
        <w:t>i</w:t>
      </w:r>
      <w:proofErr w:type="spellEnd"/>
      <w:r>
        <w:rPr>
          <w:rFonts w:ascii="Calibri" w:eastAsia="Calibri" w:hAnsi="Calibri" w:cs="Calibri"/>
          <w:i/>
          <w:vertAlign w:val="subscript"/>
        </w:rPr>
        <w:t xml:space="preserve"> </w:t>
      </w:r>
      <w:proofErr w:type="gramStart"/>
      <w:r>
        <w:rPr>
          <w:rFonts w:ascii="Calibri" w:eastAsia="Calibri" w:hAnsi="Calibri" w:cs="Calibri"/>
        </w:rPr>
        <w:t>p(</w:t>
      </w:r>
      <w:proofErr w:type="gramEnd"/>
      <w:r>
        <w:rPr>
          <w:rFonts w:ascii="Calibri" w:eastAsia="Calibri" w:hAnsi="Calibri" w:cs="Calibri"/>
        </w:rPr>
        <w:t>t) and b</w:t>
      </w:r>
      <w:r>
        <w:rPr>
          <w:rFonts w:ascii="Calibri" w:eastAsia="Calibri" w:hAnsi="Calibri" w:cs="Calibri"/>
          <w:i/>
          <w:vertAlign w:val="subscript"/>
        </w:rPr>
        <w:t>i</w:t>
      </w:r>
      <w:r>
        <w:rPr>
          <w:rFonts w:ascii="Calibri" w:eastAsia="Calibri" w:hAnsi="Calibri" w:cs="Calibri"/>
        </w:rPr>
        <w:t xml:space="preserve"> p(t). And from the knowledge of (</w:t>
      </w:r>
      <w:proofErr w:type="spellStart"/>
      <w:proofErr w:type="gramStart"/>
      <w:r>
        <w:rPr>
          <w:rFonts w:ascii="Calibri" w:eastAsia="Calibri" w:hAnsi="Calibri" w:cs="Calibri"/>
        </w:rPr>
        <w:t>a</w:t>
      </w:r>
      <w:r>
        <w:rPr>
          <w:rFonts w:ascii="Calibri" w:eastAsia="Calibri" w:hAnsi="Calibri" w:cs="Calibri"/>
          <w:i/>
          <w:vertAlign w:val="subscript"/>
        </w:rPr>
        <w:t>i</w:t>
      </w:r>
      <w:proofErr w:type="spellEnd"/>
      <w:r>
        <w:rPr>
          <w:rFonts w:ascii="Calibri" w:eastAsia="Calibri" w:hAnsi="Calibri" w:cs="Calibri"/>
          <w:i/>
          <w:vertAlign w:val="subscript"/>
        </w:rPr>
        <w:t xml:space="preserve"> </w:t>
      </w:r>
      <w:r>
        <w:rPr>
          <w:rFonts w:ascii="Calibri" w:eastAsia="Calibri" w:hAnsi="Calibri" w:cs="Calibri"/>
        </w:rPr>
        <w:t>,</w:t>
      </w:r>
      <w:proofErr w:type="gramEnd"/>
      <w:r>
        <w:rPr>
          <w:rFonts w:ascii="Calibri" w:eastAsia="Calibri" w:hAnsi="Calibri" w:cs="Calibri"/>
        </w:rPr>
        <w:t xml:space="preserve"> b</w:t>
      </w:r>
      <w:r>
        <w:rPr>
          <w:rFonts w:ascii="Calibri" w:eastAsia="Calibri" w:hAnsi="Calibri" w:cs="Calibri"/>
          <w:i/>
          <w:vertAlign w:val="subscript"/>
        </w:rPr>
        <w:t>i</w:t>
      </w:r>
      <w:r>
        <w:rPr>
          <w:rFonts w:ascii="Calibri" w:eastAsia="Calibri" w:hAnsi="Calibri" w:cs="Calibri"/>
        </w:rPr>
        <w:t>), we can determine the four transmitted bits.</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Such a </w:t>
      </w:r>
      <w:proofErr w:type="spellStart"/>
      <w:r>
        <w:rPr>
          <w:rFonts w:ascii="Calibri" w:eastAsia="Calibri" w:hAnsi="Calibri" w:cs="Calibri"/>
        </w:rPr>
        <w:t>QAM</w:t>
      </w:r>
      <w:proofErr w:type="spellEnd"/>
      <w:r>
        <w:rPr>
          <w:rFonts w:ascii="Calibri" w:eastAsia="Calibri" w:hAnsi="Calibri" w:cs="Calibri"/>
        </w:rPr>
        <w:t xml:space="preserve"> scheme is used on telephone lines for data transmission. At each end of the telephone line, we need a modulator and a demodulator to transmit as well as to receive data. The two devices, modulator and demodulator, is usually packaged in one unit called a </w:t>
      </w:r>
      <w:r>
        <w:rPr>
          <w:rFonts w:ascii="Calibri" w:eastAsia="Calibri" w:hAnsi="Calibri" w:cs="Calibri"/>
          <w:b/>
        </w:rPr>
        <w:t>modem</w:t>
      </w:r>
      <w:r>
        <w:rPr>
          <w:rFonts w:ascii="Calibri" w:eastAsia="Calibri" w:hAnsi="Calibri" w:cs="Calibri"/>
        </w:rPr>
        <w:t>.</w:t>
      </w:r>
    </w:p>
    <w:p w:rsidR="00EC1471" w:rsidRDefault="00EC1471"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Q1. (a) How a Line Coder and Regenerative Repeater plays a role in digital communication system. Explain in detail</w:t>
      </w:r>
    </w:p>
    <w:p w:rsidR="00EC1471" w:rsidRDefault="00EC1471" w:rsidP="00A262C8">
      <w:pPr>
        <w:spacing w:line="240" w:lineRule="auto"/>
        <w:jc w:val="both"/>
        <w:rPr>
          <w:rFonts w:ascii="Calibri" w:eastAsia="Calibri" w:hAnsi="Calibri" w:cs="Calibri"/>
        </w:rPr>
      </w:pPr>
    </w:p>
    <w:p w:rsidR="00EC1471" w:rsidRPr="00647A49" w:rsidRDefault="00647A49" w:rsidP="00A262C8">
      <w:pPr>
        <w:spacing w:line="240" w:lineRule="auto"/>
        <w:jc w:val="both"/>
        <w:rPr>
          <w:rFonts w:ascii="Calibri" w:eastAsia="Calibri" w:hAnsi="Calibri" w:cs="Calibri"/>
          <w:b/>
          <w:bCs/>
        </w:rPr>
      </w:pPr>
      <w:r w:rsidRPr="00647A49">
        <w:rPr>
          <w:rFonts w:ascii="Calibri" w:eastAsia="Calibri" w:hAnsi="Calibri" w:cs="Calibri"/>
          <w:b/>
          <w:bCs/>
          <w:u w:val="single"/>
        </w:rPr>
        <w:t>Line Coder</w:t>
      </w:r>
      <w:r>
        <w:rPr>
          <w:rFonts w:ascii="Calibri" w:eastAsia="Calibri" w:hAnsi="Calibri" w:cs="Calibri"/>
          <w:b/>
          <w:bCs/>
          <w:u w:val="single"/>
        </w:rPr>
        <w:t>:</w:t>
      </w:r>
      <w:r w:rsidRPr="00647A49">
        <w:rPr>
          <w:rFonts w:ascii="Calibri" w:eastAsia="Calibri" w:hAnsi="Calibri" w:cs="Calibri"/>
          <w:b/>
          <w:bCs/>
          <w:u w:val="single"/>
        </w:rPr>
        <w:t xml:space="preserve"> </w:t>
      </w:r>
    </w:p>
    <w:p w:rsidR="00A262C8" w:rsidRDefault="00647A49" w:rsidP="00A262C8">
      <w:pPr>
        <w:spacing w:line="240" w:lineRule="auto"/>
        <w:jc w:val="both"/>
        <w:rPr>
          <w:rFonts w:ascii="Calibri" w:eastAsia="Calibri" w:hAnsi="Calibri" w:cs="Calibri"/>
        </w:rPr>
      </w:pPr>
      <w:r>
        <w:rPr>
          <w:rFonts w:ascii="Calibri" w:eastAsia="Calibri" w:hAnsi="Calibri" w:cs="Calibri"/>
        </w:rPr>
        <w:t>The output of a "multiplexer" is coded into electrical pulses or waveforms for the purpose transmission over the channel. This process is called line coding or transmission coding.</w:t>
      </w: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There are many possible ways of assigning waveforms (pulses) to the digital data. </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5564" w:dyaOrig="1289">
          <v:rect id="rectole0000000015" o:spid="_x0000_i1040" style="width:278.25pt;height:64.5pt" o:ole="" o:preferrelative="t" stroked="f">
            <v:imagedata r:id="rId34" o:title=""/>
          </v:rect>
          <o:OLEObject Type="Embed" ProgID="StaticDib" ShapeID="rectole0000000015" DrawAspect="Content" ObjectID="_1654392987" r:id="rId35"/>
        </w:object>
      </w:r>
    </w:p>
    <w:p w:rsidR="00EC1471" w:rsidRDefault="00647A49" w:rsidP="00A262C8">
      <w:pPr>
        <w:spacing w:line="240" w:lineRule="auto"/>
        <w:jc w:val="both"/>
        <w:rPr>
          <w:rFonts w:ascii="Calibri" w:eastAsia="Calibri" w:hAnsi="Calibri" w:cs="Calibri"/>
        </w:rPr>
      </w:pPr>
      <w:r>
        <w:rPr>
          <w:rFonts w:ascii="Calibri" w:eastAsia="Calibri" w:hAnsi="Calibri" w:cs="Calibri"/>
        </w:rPr>
        <w:t>In the binary case (two symbols), for example, conceptually the simplest line code is on-off, where al is transmitted by a pulse p(t) and a 0 is transmitted by no pulse (zero signal), as shown in Fig. 7.1a</w:t>
      </w:r>
    </w:p>
    <w:p w:rsidR="00EC1471" w:rsidRDefault="00EC1471" w:rsidP="00A262C8">
      <w:pPr>
        <w:spacing w:line="240" w:lineRule="auto"/>
        <w:jc w:val="both"/>
        <w:rPr>
          <w:rFonts w:ascii="Calibri" w:eastAsia="Calibri" w:hAnsi="Calibri" w:cs="Calibri"/>
        </w:rPr>
      </w:pPr>
      <w:r>
        <w:object w:dxaOrig="5609" w:dyaOrig="1500">
          <v:rect id="rectole0000000016" o:spid="_x0000_i1041" style="width:280.5pt;height:75pt" o:ole="" o:preferrelative="t" stroked="f">
            <v:imagedata r:id="rId36" o:title=""/>
          </v:rect>
          <o:OLEObject Type="Embed" ProgID="StaticDib" ShapeID="rectole0000000016" DrawAspect="Content" ObjectID="_1654392988" r:id="rId37"/>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Another commonly used code is polar, where 1 is transmitted by a pulse </w:t>
      </w:r>
      <w:proofErr w:type="gramStart"/>
      <w:r>
        <w:rPr>
          <w:rFonts w:ascii="Calibri" w:eastAsia="Calibri" w:hAnsi="Calibri" w:cs="Calibri"/>
        </w:rPr>
        <w:t>p(</w:t>
      </w:r>
      <w:proofErr w:type="gramEnd"/>
      <w:r>
        <w:rPr>
          <w:rFonts w:ascii="Calibri" w:eastAsia="Calibri" w:hAnsi="Calibri" w:cs="Calibri"/>
        </w:rPr>
        <w:t>t) and is transmitted by a pulse -p(t) (Fig. 7.1b). The polar scheme is the most power efficient code, because for a given noise immunity (error probability) this code requires the least power.</w:t>
      </w:r>
    </w:p>
    <w:p w:rsidR="00EC1471" w:rsidRDefault="00EC1471" w:rsidP="00A262C8">
      <w:pPr>
        <w:spacing w:line="240" w:lineRule="auto"/>
        <w:jc w:val="both"/>
        <w:rPr>
          <w:rFonts w:ascii="Calibri" w:eastAsia="Calibri" w:hAnsi="Calibri" w:cs="Calibri"/>
        </w:rPr>
      </w:pPr>
      <w:r>
        <w:object w:dxaOrig="5655" w:dyaOrig="1335">
          <v:rect id="rectole0000000017" o:spid="_x0000_i1042" style="width:282.75pt;height:66.75pt" o:ole="" o:preferrelative="t" stroked="f">
            <v:imagedata r:id="rId38" o:title=""/>
          </v:rect>
          <o:OLEObject Type="Embed" ProgID="StaticDib" ShapeID="rectole0000000017" DrawAspect="Content" ObjectID="_1654392989" r:id="rId39"/>
        </w:object>
      </w:r>
    </w:p>
    <w:p w:rsidR="00A262C8" w:rsidRDefault="00647A49" w:rsidP="00A262C8">
      <w:pPr>
        <w:spacing w:line="240" w:lineRule="auto"/>
        <w:jc w:val="both"/>
        <w:rPr>
          <w:rFonts w:ascii="Calibri" w:eastAsia="Calibri" w:hAnsi="Calibri" w:cs="Calibri"/>
        </w:rPr>
      </w:pPr>
      <w:r>
        <w:rPr>
          <w:rFonts w:ascii="Calibri" w:eastAsia="Calibri" w:hAnsi="Calibri" w:cs="Calibri"/>
        </w:rPr>
        <w:t xml:space="preserve">Another popular code in </w:t>
      </w:r>
      <w:proofErr w:type="spellStart"/>
      <w:r>
        <w:rPr>
          <w:rFonts w:ascii="Calibri" w:eastAsia="Calibri" w:hAnsi="Calibri" w:cs="Calibri"/>
        </w:rPr>
        <w:t>PCM</w:t>
      </w:r>
      <w:proofErr w:type="spellEnd"/>
      <w:r>
        <w:rPr>
          <w:rFonts w:ascii="Calibri" w:eastAsia="Calibri" w:hAnsi="Calibri" w:cs="Calibri"/>
        </w:rPr>
        <w:t xml:space="preserve"> is bipolar, also known as </w:t>
      </w:r>
      <w:proofErr w:type="spellStart"/>
      <w:r>
        <w:rPr>
          <w:rFonts w:ascii="Calibri" w:eastAsia="Calibri" w:hAnsi="Calibri" w:cs="Calibri"/>
        </w:rPr>
        <w:t>pseudoternary</w:t>
      </w:r>
      <w:proofErr w:type="spellEnd"/>
      <w:r>
        <w:rPr>
          <w:rFonts w:ascii="Calibri" w:eastAsia="Calibri" w:hAnsi="Calibri" w:cs="Calibri"/>
        </w:rPr>
        <w:t xml:space="preserve"> or alternate mark inversion (AMI), where 0 is encoded by no pulse and 1 is encoded by a pulse p(t) or-p(t) depending on whether the previous 1 is encoded by-p(1) or p(t). In short, pulses representing consecutive 1's alternate in sign, as shown in Fig. 7.1c. This code has the advantage that if an error is made in the detecting of pulses, the received pulse sequence will violate the bipolar rule and the error is immediately detected (although not corrected).</w:t>
      </w: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ab/>
        <w:t xml:space="preserve">In our discussion so far, we have used half-width pulses just for the sake of illustration. We elect other widths. Also full-width pulses are often used in some applications. Whenever full-width pulses are used, the pulse amplitude is held to a constant value throughout the pulse Interval (it does not have a chance to go to zero before the next pulse begins). For this reason these schemes are called </w:t>
      </w:r>
      <w:proofErr w:type="spellStart"/>
      <w:r>
        <w:rPr>
          <w:rFonts w:ascii="Calibri" w:eastAsia="Calibri" w:hAnsi="Calibri" w:cs="Calibri"/>
        </w:rPr>
        <w:t>nonreturn</w:t>
      </w:r>
      <w:proofErr w:type="spellEnd"/>
      <w:r>
        <w:rPr>
          <w:rFonts w:ascii="Calibri" w:eastAsia="Calibri" w:hAnsi="Calibri" w:cs="Calibri"/>
        </w:rPr>
        <w:t>-to-zero (</w:t>
      </w:r>
      <w:proofErr w:type="spellStart"/>
      <w:r>
        <w:rPr>
          <w:rFonts w:ascii="Calibri" w:eastAsia="Calibri" w:hAnsi="Calibri" w:cs="Calibri"/>
        </w:rPr>
        <w:t>NRZ</w:t>
      </w:r>
      <w:proofErr w:type="spellEnd"/>
      <w:r>
        <w:rPr>
          <w:rFonts w:ascii="Calibri" w:eastAsia="Calibri" w:hAnsi="Calibri" w:cs="Calibri"/>
        </w:rPr>
        <w:t>) schemes in contrast to return-to-zero (</w:t>
      </w:r>
      <w:proofErr w:type="spellStart"/>
      <w:r>
        <w:rPr>
          <w:rFonts w:ascii="Calibri" w:eastAsia="Calibri" w:hAnsi="Calibri" w:cs="Calibri"/>
        </w:rPr>
        <w:t>RZ</w:t>
      </w:r>
      <w:proofErr w:type="spellEnd"/>
      <w:r>
        <w:rPr>
          <w:rFonts w:ascii="Calibri" w:eastAsia="Calibri" w:hAnsi="Calibri" w:cs="Calibri"/>
        </w:rPr>
        <w:t xml:space="preserve">) schemes (Fig. 7.1a, b, and c). </w:t>
      </w:r>
    </w:p>
    <w:p w:rsidR="00EC1471" w:rsidRDefault="00EC1471" w:rsidP="00A262C8">
      <w:pPr>
        <w:spacing w:line="240" w:lineRule="auto"/>
        <w:jc w:val="both"/>
        <w:rPr>
          <w:rFonts w:ascii="Calibri" w:eastAsia="Calibri" w:hAnsi="Calibri" w:cs="Calibri"/>
        </w:rPr>
      </w:pPr>
      <w:r>
        <w:object w:dxaOrig="5760" w:dyaOrig="1244">
          <v:rect id="rectole0000000018" o:spid="_x0000_i1043" style="width:4in;height:62.25pt" o:ole="" o:preferrelative="t" stroked="f">
            <v:imagedata r:id="rId40" o:title=""/>
          </v:rect>
          <o:OLEObject Type="Embed" ProgID="StaticDib" ShapeID="rectole0000000018" DrawAspect="Content" ObjectID="_1654392990" r:id="rId41"/>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Figure 7.1d shows an on-off </w:t>
      </w:r>
      <w:proofErr w:type="spellStart"/>
      <w:r>
        <w:rPr>
          <w:rFonts w:ascii="Calibri" w:eastAsia="Calibri" w:hAnsi="Calibri" w:cs="Calibri"/>
        </w:rPr>
        <w:t>NRZ</w:t>
      </w:r>
      <w:proofErr w:type="spellEnd"/>
      <w:r>
        <w:rPr>
          <w:rFonts w:ascii="Calibri" w:eastAsia="Calibri" w:hAnsi="Calibri" w:cs="Calibri"/>
        </w:rPr>
        <w:t xml:space="preserve"> signal</w:t>
      </w:r>
    </w:p>
    <w:p w:rsidR="00EC1471" w:rsidRDefault="00EC1471" w:rsidP="00A262C8">
      <w:pPr>
        <w:spacing w:line="240" w:lineRule="auto"/>
        <w:jc w:val="both"/>
        <w:rPr>
          <w:rFonts w:ascii="Calibri" w:eastAsia="Calibri" w:hAnsi="Calibri" w:cs="Calibri"/>
        </w:rPr>
      </w:pPr>
      <w:r>
        <w:object w:dxaOrig="5894" w:dyaOrig="1440">
          <v:rect id="rectole0000000019" o:spid="_x0000_i1044" style="width:294.75pt;height:1in" o:ole="" o:preferrelative="t" stroked="f">
            <v:imagedata r:id="rId42" o:title=""/>
          </v:rect>
          <o:OLEObject Type="Embed" ProgID="StaticDib" ShapeID="rectole0000000019" DrawAspect="Content" ObjectID="_1654392991" r:id="rId43"/>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Whereas Fig. 7.1e shows a polar </w:t>
      </w:r>
      <w:proofErr w:type="spellStart"/>
      <w:r>
        <w:rPr>
          <w:rFonts w:ascii="Calibri" w:eastAsia="Calibri" w:hAnsi="Calibri" w:cs="Calibri"/>
        </w:rPr>
        <w:t>NRZ</w:t>
      </w:r>
      <w:proofErr w:type="spellEnd"/>
      <w:r>
        <w:rPr>
          <w:rFonts w:ascii="Calibri" w:eastAsia="Calibri" w:hAnsi="Calibri" w:cs="Calibri"/>
        </w:rPr>
        <w:t xml:space="preserve"> signal.</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
    <w:p w:rsidR="00EC1471" w:rsidRPr="00647A49" w:rsidRDefault="00647A49" w:rsidP="00A262C8">
      <w:pPr>
        <w:spacing w:line="240" w:lineRule="auto"/>
        <w:jc w:val="both"/>
        <w:rPr>
          <w:rFonts w:ascii="Calibri" w:eastAsia="Calibri" w:hAnsi="Calibri" w:cs="Calibri"/>
          <w:b/>
          <w:bCs/>
        </w:rPr>
      </w:pPr>
      <w:r w:rsidRPr="00647A49">
        <w:rPr>
          <w:rFonts w:ascii="Calibri" w:eastAsia="Calibri" w:hAnsi="Calibri" w:cs="Calibri"/>
          <w:b/>
          <w:bCs/>
          <w:u w:val="single"/>
        </w:rPr>
        <w:t>Regenerative Repeater</w:t>
      </w:r>
      <w:r>
        <w:rPr>
          <w:rFonts w:ascii="Calibri" w:eastAsia="Calibri" w:hAnsi="Calibri" w:cs="Calibri"/>
          <w:b/>
          <w:bCs/>
          <w:u w:val="single"/>
        </w:rPr>
        <w:t>:</w:t>
      </w:r>
      <w:r w:rsidRPr="00647A49">
        <w:rPr>
          <w:rFonts w:ascii="Calibri" w:eastAsia="Calibri" w:hAnsi="Calibri" w:cs="Calibri"/>
          <w:b/>
          <w:bCs/>
          <w:u w:val="single"/>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Regenerative repeaters are used at regularly spaced intervals along a digital transmission line to detect the incoming digital signal and regenerate new clean pulses for further transmission along the line. This process periodically eliminates, and thereby combats, the accumulation of noise and signal distortion along the transmission path. </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If pulses transition rate = </w:t>
      </w:r>
      <w:proofErr w:type="spellStart"/>
      <w:r>
        <w:rPr>
          <w:rFonts w:ascii="Calibri" w:eastAsia="Calibri" w:hAnsi="Calibri" w:cs="Calibri"/>
          <w:i/>
        </w:rPr>
        <w:t>R</w:t>
      </w:r>
      <w:r>
        <w:rPr>
          <w:rFonts w:ascii="Calibri" w:eastAsia="Calibri" w:hAnsi="Calibri" w:cs="Calibri"/>
          <w:i/>
          <w:vertAlign w:val="subscript"/>
        </w:rPr>
        <w:t>b</w:t>
      </w:r>
      <w:proofErr w:type="spellEnd"/>
      <w:r>
        <w:rPr>
          <w:rFonts w:ascii="Calibri" w:eastAsia="Calibri" w:hAnsi="Calibri" w:cs="Calibri"/>
        </w:rPr>
        <w:t xml:space="preserve"> pulses/second, </w:t>
      </w:r>
    </w:p>
    <w:p w:rsidR="00EC1471" w:rsidRDefault="00647A49" w:rsidP="00A262C8">
      <w:pPr>
        <w:spacing w:line="240" w:lineRule="auto"/>
        <w:jc w:val="both"/>
        <w:rPr>
          <w:rFonts w:ascii="Calibri" w:eastAsia="Calibri" w:hAnsi="Calibri" w:cs="Calibri"/>
        </w:rPr>
      </w:pPr>
      <w:proofErr w:type="gramStart"/>
      <w:r>
        <w:rPr>
          <w:rFonts w:ascii="Calibri" w:eastAsia="Calibri" w:hAnsi="Calibri" w:cs="Calibri"/>
        </w:rPr>
        <w:t>we</w:t>
      </w:r>
      <w:proofErr w:type="gramEnd"/>
      <w:r>
        <w:rPr>
          <w:rFonts w:ascii="Calibri" w:eastAsia="Calibri" w:hAnsi="Calibri" w:cs="Calibri"/>
        </w:rPr>
        <w:t xml:space="preserve"> require clock signal at </w:t>
      </w:r>
      <w:proofErr w:type="spellStart"/>
      <w:r>
        <w:rPr>
          <w:rFonts w:ascii="Calibri" w:eastAsia="Calibri" w:hAnsi="Calibri" w:cs="Calibri"/>
          <w:i/>
        </w:rPr>
        <w:t>R</w:t>
      </w:r>
      <w:r>
        <w:rPr>
          <w:rFonts w:ascii="Calibri" w:eastAsia="Calibri" w:hAnsi="Calibri" w:cs="Calibri"/>
          <w:i/>
          <w:vertAlign w:val="subscript"/>
        </w:rPr>
        <w:t>b</w:t>
      </w:r>
      <w:proofErr w:type="spellEnd"/>
      <w:r>
        <w:rPr>
          <w:rFonts w:ascii="Calibri" w:eastAsia="Calibri" w:hAnsi="Calibri" w:cs="Calibri"/>
          <w:i/>
          <w:vertAlign w:val="subscript"/>
        </w:rPr>
        <w:t xml:space="preserve"> </w:t>
      </w:r>
      <w:r>
        <w:rPr>
          <w:rFonts w:ascii="Calibri" w:eastAsia="Calibri" w:hAnsi="Calibri" w:cs="Calibri"/>
        </w:rPr>
        <w:t xml:space="preserve">Hz To sample the incoming pulses at a repeater. </w:t>
      </w:r>
    </w:p>
    <w:p w:rsidR="00EC1471" w:rsidRDefault="00647A49" w:rsidP="00A262C8">
      <w:pPr>
        <w:spacing w:line="240" w:lineRule="auto"/>
        <w:jc w:val="both"/>
        <w:rPr>
          <w:rFonts w:ascii="Calibri" w:eastAsia="Calibri" w:hAnsi="Calibri" w:cs="Calibri"/>
        </w:rPr>
      </w:pPr>
      <w:r>
        <w:rPr>
          <w:rFonts w:ascii="Calibri" w:eastAsia="Calibri" w:hAnsi="Calibri" w:cs="Calibri"/>
        </w:rPr>
        <w:t>This timing information can be extracted from the received signal itself if the line code is chosen properly.</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5025" w:dyaOrig="4440">
          <v:rect id="rectole0000000020" o:spid="_x0000_i1045" style="width:251.25pt;height:222pt" o:ole="" o:preferrelative="t" stroked="f">
            <v:imagedata r:id="rId44" o:title=""/>
          </v:rect>
          <o:OLEObject Type="Embed" ProgID="StaticDib" ShapeID="rectole0000000020" DrawAspect="Content" ObjectID="_1654392992" r:id="rId45"/>
        </w:objec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 polar signal in Fig.7.1b, for example, when rectified, results in a periodic signal of clock frequency </w:t>
      </w:r>
      <w:proofErr w:type="spellStart"/>
      <w:r>
        <w:rPr>
          <w:rFonts w:ascii="Calibri" w:eastAsia="Calibri" w:hAnsi="Calibri" w:cs="Calibri"/>
          <w:i/>
        </w:rPr>
        <w:t>R</w:t>
      </w:r>
      <w:r>
        <w:rPr>
          <w:rFonts w:ascii="Calibri" w:eastAsia="Calibri" w:hAnsi="Calibri" w:cs="Calibri"/>
          <w:i/>
          <w:vertAlign w:val="subscript"/>
        </w:rPr>
        <w:t>b</w:t>
      </w:r>
      <w:proofErr w:type="spellEnd"/>
      <w:r>
        <w:rPr>
          <w:rFonts w:ascii="Calibri" w:eastAsia="Calibri" w:hAnsi="Calibri" w:cs="Calibri"/>
        </w:rPr>
        <w:t xml:space="preserve"> Hz, which contains the desired periodic timing signal of frequency </w:t>
      </w:r>
      <w:proofErr w:type="spellStart"/>
      <w:r>
        <w:rPr>
          <w:rFonts w:ascii="Calibri" w:eastAsia="Calibri" w:hAnsi="Calibri" w:cs="Calibri"/>
          <w:i/>
        </w:rPr>
        <w:t>R</w:t>
      </w:r>
      <w:r>
        <w:rPr>
          <w:rFonts w:ascii="Calibri" w:eastAsia="Calibri" w:hAnsi="Calibri" w:cs="Calibri"/>
          <w:i/>
          <w:vertAlign w:val="subscript"/>
        </w:rPr>
        <w:t>b</w:t>
      </w:r>
      <w:proofErr w:type="spellEnd"/>
      <w:r>
        <w:rPr>
          <w:rFonts w:ascii="Calibri" w:eastAsia="Calibri" w:hAnsi="Calibri" w:cs="Calibri"/>
        </w:rPr>
        <w:t xml:space="preserve"> Hz. When this signal is applied to a resonant circuit tuned to frequency </w:t>
      </w:r>
      <w:proofErr w:type="spellStart"/>
      <w:r>
        <w:rPr>
          <w:rFonts w:ascii="Calibri" w:eastAsia="Calibri" w:hAnsi="Calibri" w:cs="Calibri"/>
          <w:i/>
        </w:rPr>
        <w:t>R</w:t>
      </w:r>
      <w:r>
        <w:rPr>
          <w:rFonts w:ascii="Calibri" w:eastAsia="Calibri" w:hAnsi="Calibri" w:cs="Calibri"/>
          <w:i/>
          <w:vertAlign w:val="subscript"/>
        </w:rPr>
        <w:t>b</w:t>
      </w:r>
      <w:proofErr w:type="spellEnd"/>
      <w:r>
        <w:rPr>
          <w:rFonts w:ascii="Calibri" w:eastAsia="Calibri" w:hAnsi="Calibri" w:cs="Calibri"/>
        </w:rPr>
        <w:t>, the output, which is a sinusoid of frequency R Hz, can be used for timing. The on-off signal can be expressed as the sum of a periodic signal (of clock frequency) and a polar signal, as shown in Fig. 7.2. Because of the presence of the periodic component, we can extract the timing information from this signal using a resonant circuit tuned to the clock frequency. A bipolar signal, when rectified, becomes an on-off signal Hence, its timing information can be extracted the same way as that for an on-off signal</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The timing signal (the resonant circuit output) is sensitive to the incoming bit pattern. In the on-off or bipolar case, a 0 is transmitted by "no pulse." Hence, if there are too many O's in a sequence (no pulses), there is no signal at the input of the resonant circuit and the sinusoidal output of the resonant circuit starts decaying, thus causing error in the timing information.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A line code in which the bit pattern does not affect the accuracy of the timing information is said to be a </w:t>
      </w:r>
      <w:r>
        <w:rPr>
          <w:rFonts w:ascii="Calibri" w:eastAsia="Calibri" w:hAnsi="Calibri" w:cs="Calibri"/>
          <w:b/>
        </w:rPr>
        <w:t>transparent line code</w:t>
      </w:r>
      <w:r>
        <w:rPr>
          <w:rFonts w:ascii="Calibri" w:eastAsia="Calibri" w:hAnsi="Calibri" w:cs="Calibri"/>
        </w:rPr>
        <w:t>. The polar scheme (where each bit is transmitted by some pulse) is transparent, whereas the on-off and bipolar schemes are nontransparent.</w:t>
      </w:r>
    </w:p>
    <w:p w:rsidR="00EC1471" w:rsidRDefault="00EC1471"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Q1. (b) Derive a mathematical expression used to find the Power Spectral Density of different line coders used in digital communication systems</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r>
        <w:object w:dxaOrig="7680" w:dyaOrig="5625">
          <v:rect id="rectole0000000021" o:spid="_x0000_i1046" style="width:384pt;height:281.25pt" o:ole="" o:preferrelative="t" stroked="f">
            <v:imagedata r:id="rId46" o:title=""/>
          </v:rect>
          <o:OLEObject Type="Embed" ProgID="StaticDib" ShapeID="rectole0000000021" DrawAspect="Content" ObjectID="_1654392993" r:id="rId47"/>
        </w:object>
      </w:r>
    </w:p>
    <w:p w:rsidR="00EC1471" w:rsidRDefault="00EC1471" w:rsidP="00A262C8">
      <w:pPr>
        <w:spacing w:line="240" w:lineRule="auto"/>
        <w:jc w:val="both"/>
        <w:rPr>
          <w:rFonts w:ascii="Calibri" w:eastAsia="Calibri" w:hAnsi="Calibri" w:cs="Calibri"/>
        </w:rPr>
      </w:pPr>
      <w:r>
        <w:object w:dxaOrig="7710" w:dyaOrig="5699">
          <v:rect id="rectole0000000022" o:spid="_x0000_i1047" style="width:385.5pt;height:285pt" o:ole="" o:preferrelative="t" stroked="f">
            <v:imagedata r:id="rId48" o:title=""/>
          </v:rect>
          <o:OLEObject Type="Embed" ProgID="StaticDib" ShapeID="rectole0000000022" DrawAspect="Content" ObjectID="_1654392994" r:id="rId49"/>
        </w:object>
      </w:r>
    </w:p>
    <w:p w:rsidR="00EC1471" w:rsidRDefault="00EC1471" w:rsidP="00A262C8">
      <w:pPr>
        <w:spacing w:line="240" w:lineRule="auto"/>
        <w:jc w:val="both"/>
        <w:rPr>
          <w:rFonts w:ascii="Calibri" w:eastAsia="Calibri" w:hAnsi="Calibri" w:cs="Calibri"/>
        </w:rPr>
      </w:pPr>
      <w:r>
        <w:object w:dxaOrig="7799" w:dyaOrig="5804">
          <v:rect id="rectole0000000023" o:spid="_x0000_i1048" style="width:390pt;height:290.25pt" o:ole="" o:preferrelative="t" stroked="f">
            <v:imagedata r:id="rId50" o:title=""/>
          </v:rect>
          <o:OLEObject Type="Embed" ProgID="StaticDib" ShapeID="rectole0000000023" DrawAspect="Content" ObjectID="_1654392995" r:id="rId51"/>
        </w:object>
      </w:r>
    </w:p>
    <w:p w:rsidR="00EC1471" w:rsidRDefault="00EC1471" w:rsidP="00A262C8">
      <w:pPr>
        <w:spacing w:line="240" w:lineRule="auto"/>
        <w:jc w:val="both"/>
        <w:rPr>
          <w:rFonts w:ascii="Calibri" w:eastAsia="Calibri" w:hAnsi="Calibri" w:cs="Calibri"/>
        </w:rPr>
      </w:pPr>
      <w:r>
        <w:object w:dxaOrig="7574" w:dyaOrig="5715">
          <v:rect id="rectole0000000024" o:spid="_x0000_i1049" style="width:378.75pt;height:285.75pt" o:ole="" o:preferrelative="t" stroked="f">
            <v:imagedata r:id="rId52" o:title=""/>
          </v:rect>
          <o:OLEObject Type="Embed" ProgID="StaticDib" ShapeID="rectole0000000024" DrawAspect="Content" ObjectID="_1654392996" r:id="rId53"/>
        </w:object>
      </w:r>
    </w:p>
    <w:p w:rsidR="00EC1471" w:rsidRDefault="00EC1471" w:rsidP="00A262C8">
      <w:pPr>
        <w:spacing w:line="240" w:lineRule="auto"/>
        <w:jc w:val="both"/>
        <w:rPr>
          <w:rFonts w:ascii="Calibri" w:eastAsia="Calibri" w:hAnsi="Calibri" w:cs="Calibri"/>
        </w:rPr>
      </w:pPr>
      <w:r>
        <w:object w:dxaOrig="6960" w:dyaOrig="5760">
          <v:rect id="rectole0000000025" o:spid="_x0000_i1050" style="width:348pt;height:4in" o:ole="" o:preferrelative="t" stroked="f">
            <v:imagedata r:id="rId54" o:title=""/>
          </v:rect>
          <o:OLEObject Type="Embed" ProgID="StaticDib" ShapeID="rectole0000000025" DrawAspect="Content" ObjectID="_1654392997" r:id="rId55"/>
        </w:object>
      </w:r>
    </w:p>
    <w:p w:rsidR="00EC1471" w:rsidRDefault="00EC1471" w:rsidP="00A262C8">
      <w:pPr>
        <w:spacing w:line="240" w:lineRule="auto"/>
        <w:jc w:val="both"/>
        <w:rPr>
          <w:rFonts w:ascii="Calibri" w:eastAsia="Calibri" w:hAnsi="Calibri" w:cs="Calibri"/>
        </w:rPr>
      </w:pPr>
      <w:r>
        <w:object w:dxaOrig="7065" w:dyaOrig="5820">
          <v:rect id="rectole0000000026" o:spid="_x0000_i1051" style="width:353.25pt;height:291pt" o:ole="" o:preferrelative="t" stroked="f">
            <v:imagedata r:id="rId56" o:title=""/>
          </v:rect>
          <o:OLEObject Type="Embed" ProgID="StaticDib" ShapeID="rectole0000000026" DrawAspect="Content" ObjectID="_1654392998" r:id="rId57"/>
        </w:object>
      </w:r>
    </w:p>
    <w:p w:rsidR="00EC1471" w:rsidRDefault="00EC1471" w:rsidP="00A262C8">
      <w:pPr>
        <w:spacing w:line="240" w:lineRule="auto"/>
        <w:jc w:val="both"/>
        <w:rPr>
          <w:rFonts w:ascii="Calibri" w:eastAsia="Calibri" w:hAnsi="Calibri" w:cs="Calibri"/>
        </w:rPr>
      </w:pPr>
      <w:r>
        <w:object w:dxaOrig="7845" w:dyaOrig="5774">
          <v:rect id="rectole0000000027" o:spid="_x0000_i1052" style="width:392.25pt;height:288.75pt" o:ole="" o:preferrelative="t" stroked="f">
            <v:imagedata r:id="rId58" o:title=""/>
          </v:rect>
          <o:OLEObject Type="Embed" ProgID="StaticDib" ShapeID="rectole0000000027" DrawAspect="Content" ObjectID="_1654392999" r:id="rId59"/>
        </w:object>
      </w:r>
    </w:p>
    <w:p w:rsidR="00EC1471" w:rsidRDefault="00EC1471" w:rsidP="00A262C8">
      <w:pPr>
        <w:spacing w:line="240" w:lineRule="auto"/>
        <w:jc w:val="both"/>
        <w:rPr>
          <w:rFonts w:ascii="Calibri" w:eastAsia="Calibri" w:hAnsi="Calibri" w:cs="Calibri"/>
        </w:rPr>
      </w:pPr>
      <w:r>
        <w:object w:dxaOrig="7469" w:dyaOrig="5580">
          <v:rect id="rectole0000000028" o:spid="_x0000_i1053" style="width:373.5pt;height:279pt" o:ole="" o:preferrelative="t" stroked="f">
            <v:imagedata r:id="rId60" o:title=""/>
          </v:rect>
          <o:OLEObject Type="Embed" ProgID="StaticDib" ShapeID="rectole0000000028" DrawAspect="Content" ObjectID="_1654393000" r:id="rId61"/>
        </w:object>
      </w:r>
    </w:p>
    <w:p w:rsidR="00EC1471" w:rsidRDefault="00EC1471" w:rsidP="00A262C8">
      <w:pPr>
        <w:spacing w:line="240" w:lineRule="auto"/>
        <w:jc w:val="both"/>
        <w:rPr>
          <w:rFonts w:ascii="Calibri" w:eastAsia="Calibri" w:hAnsi="Calibri" w:cs="Calibri"/>
        </w:rPr>
      </w:pPr>
      <w:r>
        <w:object w:dxaOrig="7095" w:dyaOrig="5235">
          <v:rect id="rectole0000000029" o:spid="_x0000_i1054" style="width:354.75pt;height:261.75pt" o:ole="" o:preferrelative="t" stroked="f">
            <v:imagedata r:id="rId62" o:title=""/>
          </v:rect>
          <o:OLEObject Type="Embed" ProgID="StaticDib" ShapeID="rectole0000000029" DrawAspect="Content" ObjectID="_1654393001" r:id="rId63"/>
        </w:object>
      </w:r>
    </w:p>
    <w:p w:rsidR="00EC1471" w:rsidRDefault="00EC1471" w:rsidP="00A262C8">
      <w:pPr>
        <w:spacing w:line="240" w:lineRule="auto"/>
        <w:jc w:val="both"/>
        <w:rPr>
          <w:rFonts w:ascii="Calibri" w:eastAsia="Calibri" w:hAnsi="Calibri" w:cs="Calibri"/>
        </w:rPr>
      </w:pPr>
      <w:r>
        <w:object w:dxaOrig="7095" w:dyaOrig="5625">
          <v:rect id="rectole0000000030" o:spid="_x0000_i1055" style="width:354.75pt;height:281.25pt" o:ole="" o:preferrelative="t" stroked="f">
            <v:imagedata r:id="rId64" o:title=""/>
          </v:rect>
          <o:OLEObject Type="Embed" ProgID="StaticDib" ShapeID="rectole0000000030" DrawAspect="Content" ObjectID="_1654393002" r:id="rId65"/>
        </w:object>
      </w:r>
    </w:p>
    <w:p w:rsidR="00EC1471" w:rsidRDefault="00EC1471" w:rsidP="00A262C8">
      <w:pPr>
        <w:spacing w:line="240" w:lineRule="auto"/>
        <w:jc w:val="both"/>
        <w:rPr>
          <w:rFonts w:ascii="Calibri" w:eastAsia="Calibri" w:hAnsi="Calibri" w:cs="Calibri"/>
        </w:rPr>
      </w:pPr>
      <w:r>
        <w:object w:dxaOrig="7095" w:dyaOrig="5220">
          <v:rect id="rectole0000000031" o:spid="_x0000_i1056" style="width:354.75pt;height:261pt" o:ole="" o:preferrelative="t" stroked="f">
            <v:imagedata r:id="rId66" o:title=""/>
          </v:rect>
          <o:OLEObject Type="Embed" ProgID="StaticDib" ShapeID="rectole0000000031" DrawAspect="Content" ObjectID="_1654393003" r:id="rId67"/>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A262C8" w:rsidRDefault="00A262C8"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Q3. (a)    For (6</w:t>
      </w:r>
      <w:proofErr w:type="gramStart"/>
      <w:r>
        <w:rPr>
          <w:rFonts w:ascii="Calibri" w:eastAsia="Calibri" w:hAnsi="Calibri" w:cs="Calibri"/>
        </w:rPr>
        <w:t>,3</w:t>
      </w:r>
      <w:proofErr w:type="gramEnd"/>
      <w:r>
        <w:rPr>
          <w:rFonts w:ascii="Calibri" w:eastAsia="Calibri" w:hAnsi="Calibri" w:cs="Calibri"/>
        </w:rPr>
        <w:t>) code, the generator matrix G is</w:t>
      </w:r>
    </w:p>
    <w:p w:rsidR="00EC1471" w:rsidRDefault="00EC1471" w:rsidP="00A262C8">
      <w:pPr>
        <w:spacing w:line="240" w:lineRule="auto"/>
        <w:jc w:val="both"/>
        <w:rPr>
          <w:rFonts w:ascii="Calibri" w:eastAsia="Calibri" w:hAnsi="Calibri" w:cs="Calibri"/>
        </w:rPr>
      </w:pPr>
      <w:r>
        <w:object w:dxaOrig="2550" w:dyaOrig="1124">
          <v:rect id="rectole0000000032" o:spid="_x0000_i1057" style="width:127.5pt;height:56.25pt" o:ole="" o:preferrelative="t" stroked="f">
            <v:imagedata r:id="rId68" o:title=""/>
          </v:rect>
          <o:OLEObject Type="Embed" ProgID="StaticDib" ShapeID="rectole0000000032" DrawAspect="Content" ObjectID="_1654393004" r:id="rId69"/>
        </w:objec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proofErr w:type="gramStart"/>
      <w:r>
        <w:rPr>
          <w:rFonts w:ascii="Calibri" w:eastAsia="Calibri" w:hAnsi="Calibri" w:cs="Calibri"/>
        </w:rPr>
        <w:t>For all eight possible data words.</w:t>
      </w:r>
      <w:proofErr w:type="gramEnd"/>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Find the correspond code words and verify that this code is a single error Correcting code.</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ii. If the receiver receives r = 100011. Determine the corresponding data word if the channel is </w:t>
      </w:r>
      <w:proofErr w:type="spellStart"/>
      <w:r>
        <w:rPr>
          <w:rFonts w:ascii="Calibri" w:eastAsia="Calibri" w:hAnsi="Calibri" w:cs="Calibri"/>
        </w:rPr>
        <w:t>BSC</w:t>
      </w:r>
      <w:proofErr w:type="spellEnd"/>
      <w:r>
        <w:rPr>
          <w:rFonts w:ascii="Calibri" w:eastAsia="Calibri" w:hAnsi="Calibri" w:cs="Calibri"/>
        </w:rPr>
        <w:t xml:space="preserve"> and the maximum likelihood decision is used</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Solution: (</w:t>
      </w:r>
      <w:proofErr w:type="spellStart"/>
      <w:r>
        <w:rPr>
          <w:rFonts w:ascii="Calibri" w:eastAsia="Calibri" w:hAnsi="Calibri" w:cs="Calibri"/>
        </w:rPr>
        <w:t>i</w:t>
      </w:r>
      <w:proofErr w:type="spellEnd"/>
      <w:r>
        <w:rPr>
          <w:rFonts w:ascii="Calibri" w:eastAsia="Calibri" w:hAnsi="Calibri" w:cs="Calibri"/>
        </w:rPr>
        <w:t>)</w:t>
      </w:r>
    </w:p>
    <w:p w:rsidR="00EC1471" w:rsidRDefault="00EC1471" w:rsidP="00A262C8">
      <w:pPr>
        <w:spacing w:line="240" w:lineRule="auto"/>
        <w:jc w:val="both"/>
        <w:rPr>
          <w:rFonts w:ascii="Calibri" w:eastAsia="Calibri" w:hAnsi="Calibri" w:cs="Calibri"/>
        </w:rPr>
      </w:pPr>
      <w:r>
        <w:object w:dxaOrig="3165" w:dyaOrig="1154">
          <v:rect id="rectole0000000033" o:spid="_x0000_i1058" style="width:158.25pt;height:57.75pt" o:ole="" o:preferrelative="t" stroked="f">
            <v:imagedata r:id="rId70" o:title=""/>
          </v:rect>
          <o:OLEObject Type="Embed" ProgID="StaticDib" ShapeID="rectole0000000033" DrawAspect="Content" ObjectID="_1654393005" r:id="rId71"/>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Using    </w:t>
      </w:r>
      <w:r>
        <w:rPr>
          <w:rFonts w:ascii="Calibri" w:eastAsia="Calibri" w:hAnsi="Calibri" w:cs="Calibri"/>
          <w:b/>
          <w:i/>
        </w:rPr>
        <w:t xml:space="preserve">c = </w:t>
      </w:r>
      <w:proofErr w:type="spellStart"/>
      <w:r>
        <w:rPr>
          <w:rFonts w:ascii="Calibri" w:eastAsia="Calibri" w:hAnsi="Calibri" w:cs="Calibri"/>
          <w:b/>
          <w:i/>
        </w:rPr>
        <w:t>dG</w:t>
      </w:r>
      <w:proofErr w:type="spellEnd"/>
      <w:r>
        <w:rPr>
          <w:rFonts w:ascii="Calibri" w:eastAsia="Calibri" w:hAnsi="Calibri" w:cs="Calibri"/>
        </w:rPr>
        <w:t xml:space="preserve">   we get</w:t>
      </w:r>
    </w:p>
    <w:p w:rsidR="00EC1471" w:rsidRDefault="00EC1471" w:rsidP="00A262C8">
      <w:pPr>
        <w:spacing w:line="240" w:lineRule="auto"/>
        <w:jc w:val="both"/>
        <w:rPr>
          <w:rFonts w:ascii="Calibri" w:eastAsia="Calibri" w:hAnsi="Calibri" w:cs="Calibri"/>
        </w:rPr>
      </w:pPr>
      <w:r>
        <w:object w:dxaOrig="3795" w:dyaOrig="2264">
          <v:rect id="rectole0000000034" o:spid="_x0000_i1059" style="width:189.75pt;height:113.25pt" o:ole="" o:preferrelative="t" stroked="f">
            <v:imagedata r:id="rId72" o:title=""/>
          </v:rect>
          <o:OLEObject Type="Embed" ProgID="StaticDib" ShapeID="rectole0000000034" DrawAspect="Content" ObjectID="_1654393006" r:id="rId73"/>
        </w:objec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proofErr w:type="gramStart"/>
      <w:r>
        <w:rPr>
          <w:rFonts w:ascii="Calibri" w:eastAsia="Calibri" w:hAnsi="Calibri" w:cs="Calibri"/>
        </w:rPr>
        <w:t>as</w:t>
      </w:r>
      <w:proofErr w:type="gramEnd"/>
      <w:r>
        <w:rPr>
          <w:rFonts w:ascii="Calibri" w:eastAsia="Calibri" w:hAnsi="Calibri" w:cs="Calibri"/>
        </w:rPr>
        <w:t xml:space="preserve"> distance b/w any two code words is at least "three", </w:t>
      </w:r>
    </w:p>
    <w:p w:rsidR="00EC1471" w:rsidRDefault="00647A49" w:rsidP="00A262C8">
      <w:pPr>
        <w:spacing w:line="240" w:lineRule="auto"/>
        <w:jc w:val="both"/>
        <w:rPr>
          <w:rFonts w:ascii="Calibri" w:eastAsia="Calibri" w:hAnsi="Calibri" w:cs="Calibri"/>
        </w:rPr>
      </w:pPr>
      <w:proofErr w:type="gramStart"/>
      <w:r>
        <w:rPr>
          <w:rFonts w:ascii="Calibri" w:eastAsia="Calibri" w:hAnsi="Calibri" w:cs="Calibri"/>
        </w:rPr>
        <w:t>so</w:t>
      </w:r>
      <w:proofErr w:type="gramEnd"/>
      <w:r>
        <w:rPr>
          <w:rFonts w:ascii="Calibri" w:eastAsia="Calibri" w:hAnsi="Calibri" w:cs="Calibri"/>
        </w:rPr>
        <w:t xml:space="preserve"> the code can at least correct ONE error !</w: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Solution: (ii)</w:t>
      </w:r>
    </w:p>
    <w:p w:rsidR="00EC1471" w:rsidRDefault="00647A49" w:rsidP="00A262C8">
      <w:pPr>
        <w:spacing w:line="240" w:lineRule="auto"/>
        <w:jc w:val="both"/>
        <w:rPr>
          <w:rFonts w:ascii="Calibri" w:eastAsia="Calibri" w:hAnsi="Calibri" w:cs="Calibri"/>
        </w:rPr>
      </w:pPr>
      <w:r>
        <w:rPr>
          <w:rFonts w:ascii="Calibri" w:eastAsia="Calibri" w:hAnsi="Calibri" w:cs="Calibri"/>
        </w:rPr>
        <w:t>Syndrome vector (s</w:t>
      </w:r>
      <w:proofErr w:type="gramStart"/>
      <w:r>
        <w:rPr>
          <w:rFonts w:ascii="Calibri" w:eastAsia="Calibri" w:hAnsi="Calibri" w:cs="Calibri"/>
        </w:rPr>
        <w:t>) :</w:t>
      </w:r>
      <w:proofErr w:type="gramEnd"/>
      <w:r>
        <w:rPr>
          <w:rFonts w:ascii="Calibri" w:eastAsia="Calibri" w:hAnsi="Calibri" w:cs="Calibri"/>
        </w:rPr>
        <w:t xml:space="preserve">   </w:t>
      </w:r>
      <w:r>
        <w:rPr>
          <w:rFonts w:ascii="Calibri" w:eastAsia="Calibri" w:hAnsi="Calibri" w:cs="Calibri"/>
          <w:b/>
          <w:i/>
        </w:rPr>
        <w:t xml:space="preserve"> s =  r H</w:t>
      </w:r>
      <w:r>
        <w:rPr>
          <w:rFonts w:ascii="Calibri" w:eastAsia="Calibri" w:hAnsi="Calibri" w:cs="Calibri"/>
          <w:b/>
          <w:i/>
          <w:vertAlign w:val="superscript"/>
        </w:rPr>
        <w:t>T</w:t>
      </w:r>
      <w:r>
        <w:rPr>
          <w:rFonts w:ascii="Calibri" w:eastAsia="Calibri" w:hAnsi="Calibri" w:cs="Calibri"/>
        </w:rPr>
        <w:t xml:space="preserve">    </w:t>
      </w:r>
    </w:p>
    <w:p w:rsidR="00EC1471" w:rsidRDefault="00EC1471" w:rsidP="00A262C8">
      <w:pPr>
        <w:spacing w:line="240" w:lineRule="auto"/>
        <w:ind w:left="720"/>
        <w:jc w:val="both"/>
        <w:rPr>
          <w:rFonts w:ascii="Calibri" w:eastAsia="Calibri" w:hAnsi="Calibri" w:cs="Calibri"/>
        </w:rPr>
      </w:pPr>
      <w:r>
        <w:object w:dxaOrig="3690" w:dyaOrig="1500">
          <v:rect id="rectole0000000035" o:spid="_x0000_i1060" style="width:184.5pt;height:75pt" o:ole="" o:preferrelative="t" stroked="f">
            <v:imagedata r:id="rId74" o:title=""/>
          </v:rect>
          <o:OLEObject Type="Embed" ProgID="StaticDib" ShapeID="rectole0000000035" DrawAspect="Content" ObjectID="_1654393007" r:id="rId75"/>
        </w:object>
      </w:r>
    </w:p>
    <w:p w:rsidR="00EC1471" w:rsidRDefault="00EC1471" w:rsidP="00A262C8">
      <w:pPr>
        <w:spacing w:line="240" w:lineRule="auto"/>
        <w:ind w:left="720"/>
        <w:jc w:val="both"/>
        <w:rPr>
          <w:rFonts w:ascii="Calibri" w:eastAsia="Calibri" w:hAnsi="Calibri" w:cs="Calibri"/>
        </w:rPr>
      </w:pPr>
      <w:r>
        <w:object w:dxaOrig="1409" w:dyaOrig="464">
          <v:rect id="rectole0000000036" o:spid="_x0000_i1061" style="width:70.5pt;height:23.25pt" o:ole="" o:preferrelative="t" stroked="f">
            <v:imagedata r:id="rId76" o:title=""/>
          </v:rect>
          <o:OLEObject Type="Embed" ProgID="StaticDib" ShapeID="rectole0000000036" DrawAspect="Content" ObjectID="_1654393008" r:id="rId77"/>
        </w:object>
      </w:r>
    </w:p>
    <w:p w:rsidR="00EC1471" w:rsidRDefault="00EC1471"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roofErr w:type="spellStart"/>
      <w:proofErr w:type="gramStart"/>
      <w:r>
        <w:rPr>
          <w:rFonts w:ascii="Calibri" w:eastAsia="Calibri" w:hAnsi="Calibri" w:cs="Calibri"/>
        </w:rPr>
        <w:t>bcoz</w:t>
      </w:r>
      <w:proofErr w:type="spellEnd"/>
      <w:proofErr w:type="gramEnd"/>
      <w:r>
        <w:rPr>
          <w:rFonts w:ascii="Calibri" w:eastAsia="Calibri" w:hAnsi="Calibri" w:cs="Calibri"/>
        </w:rPr>
        <w:t xml:space="preserve"> for modulo-2 operation,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Subtraction is the same as Addition; the correct transmitted code word </w:t>
      </w:r>
      <w:r>
        <w:rPr>
          <w:rFonts w:ascii="Calibri" w:eastAsia="Calibri" w:hAnsi="Calibri" w:cs="Calibri"/>
          <w:b/>
        </w:rPr>
        <w:t>c</w:t>
      </w:r>
      <w:r>
        <w:rPr>
          <w:rFonts w:ascii="Calibri" w:eastAsia="Calibri" w:hAnsi="Calibri" w:cs="Calibri"/>
        </w:rPr>
        <w:t xml:space="preserve"> is given by</w:t>
      </w:r>
    </w:p>
    <w:p w:rsidR="00EC1471" w:rsidRDefault="00EC1471" w:rsidP="00A262C8">
      <w:pPr>
        <w:spacing w:line="240" w:lineRule="auto"/>
        <w:jc w:val="both"/>
        <w:rPr>
          <w:rFonts w:ascii="Calibri" w:eastAsia="Calibri" w:hAnsi="Calibri" w:cs="Calibri"/>
        </w:rPr>
      </w:pPr>
      <w:r>
        <w:object w:dxaOrig="7230" w:dyaOrig="3119">
          <v:rect id="rectole0000000037" o:spid="_x0000_i1062" style="width:361.5pt;height:156pt" o:ole="" o:preferrelative="t" stroked="f">
            <v:imagedata r:id="rId78" o:title=""/>
          </v:rect>
          <o:OLEObject Type="Embed" ProgID="StaticDib" ShapeID="rectole0000000037" DrawAspect="Content" ObjectID="_1654393009" r:id="rId79"/>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Code word  </w:t>
      </w:r>
      <w:r>
        <w:rPr>
          <w:rFonts w:ascii="Calibri" w:eastAsia="Calibri" w:hAnsi="Calibri" w:cs="Calibri"/>
        </w:rPr>
        <w:tab/>
      </w:r>
      <w:r>
        <w:rPr>
          <w:rFonts w:ascii="Calibri" w:eastAsia="Calibri" w:hAnsi="Calibri" w:cs="Calibri"/>
        </w:rPr>
        <w:tab/>
        <w:t>c</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Received word </w:t>
      </w:r>
      <w:r>
        <w:rPr>
          <w:rFonts w:ascii="Calibri" w:eastAsia="Calibri" w:hAnsi="Calibri" w:cs="Calibri"/>
        </w:rPr>
        <w:tab/>
        <w:t xml:space="preserve"> </w:t>
      </w:r>
      <w:r>
        <w:rPr>
          <w:rFonts w:ascii="Calibri" w:eastAsia="Calibri" w:hAnsi="Calibri" w:cs="Calibri"/>
        </w:rPr>
        <w:tab/>
        <w:t>r</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Error word </w:t>
      </w:r>
      <w:r>
        <w:rPr>
          <w:rFonts w:ascii="Calibri" w:eastAsia="Calibri" w:hAnsi="Calibri" w:cs="Calibri"/>
        </w:rPr>
        <w:tab/>
      </w:r>
      <w:r>
        <w:rPr>
          <w:rFonts w:ascii="Calibri" w:eastAsia="Calibri" w:hAnsi="Calibri" w:cs="Calibri"/>
        </w:rPr>
        <w:tab/>
        <w:t>e</w:t>
      </w:r>
    </w:p>
    <w:p w:rsidR="00EC1471" w:rsidRDefault="00EC1471" w:rsidP="00A262C8">
      <w:pPr>
        <w:spacing w:line="240" w:lineRule="auto"/>
        <w:jc w:val="both"/>
        <w:rPr>
          <w:rFonts w:ascii="Calibri" w:eastAsia="Calibri" w:hAnsi="Calibri" w:cs="Calibri"/>
        </w:rPr>
      </w:pPr>
      <w:r>
        <w:object w:dxaOrig="8129" w:dyaOrig="1395">
          <v:rect id="rectole0000000038" o:spid="_x0000_i1063" style="width:406.5pt;height:69.75pt" o:ole="" o:preferrelative="t" stroked="f">
            <v:imagedata r:id="rId80" o:title=""/>
          </v:rect>
          <o:OLEObject Type="Embed" ProgID="StaticDib" ShapeID="rectole0000000038" DrawAspect="Content" ObjectID="_1654393010" r:id="rId81"/>
        </w:object>
      </w:r>
    </w:p>
    <w:p w:rsidR="00EC1471" w:rsidRDefault="00EC1471"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
    <w:p w:rsidR="00647A49" w:rsidRDefault="00647A49"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lastRenderedPageBreak/>
        <w:t>Q3. (b) Construct a systematic (7</w:t>
      </w:r>
      <w:proofErr w:type="gramStart"/>
      <w:r>
        <w:rPr>
          <w:rFonts w:ascii="Calibri" w:eastAsia="Calibri" w:hAnsi="Calibri" w:cs="Calibri"/>
        </w:rPr>
        <w:t>,4</w:t>
      </w:r>
      <w:proofErr w:type="gramEnd"/>
      <w:r>
        <w:rPr>
          <w:rFonts w:ascii="Calibri" w:eastAsia="Calibri" w:hAnsi="Calibri" w:cs="Calibri"/>
        </w:rPr>
        <w:t>) cyclic code using a generator polynomial g(x) = x3+x2+1 using the data vector d = 1010.</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Solution:</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We can find the code word directly by Equation </w:t>
      </w:r>
    </w:p>
    <w:p w:rsidR="00EC1471" w:rsidRDefault="00EC1471" w:rsidP="00A262C8">
      <w:pPr>
        <w:spacing w:line="240" w:lineRule="auto"/>
        <w:jc w:val="both"/>
        <w:rPr>
          <w:rFonts w:ascii="Calibri" w:eastAsia="Calibri" w:hAnsi="Calibri" w:cs="Calibri"/>
        </w:rPr>
      </w:pPr>
      <w:r>
        <w:object w:dxaOrig="5355" w:dyaOrig="269">
          <v:rect id="rectole0000000039" o:spid="_x0000_i1064" style="width:267.75pt;height:13.5pt" o:ole="" o:preferrelative="t" stroked="f">
            <v:imagedata r:id="rId82" o:title=""/>
          </v:rect>
          <o:OLEObject Type="Embed" ProgID="StaticDib" ShapeID="rectole0000000039" DrawAspect="Content" ObjectID="_1654393011" r:id="rId83"/>
        </w:objec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 </w:t>
      </w: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Using the code generator matrix G we can construct our </w:t>
      </w:r>
      <w:proofErr w:type="spellStart"/>
      <w:r>
        <w:rPr>
          <w:rFonts w:ascii="Calibri" w:eastAsia="Calibri" w:hAnsi="Calibri" w:cs="Calibri"/>
        </w:rPr>
        <w:t>requred</w:t>
      </w:r>
      <w:proofErr w:type="spellEnd"/>
      <w:r>
        <w:rPr>
          <w:rFonts w:ascii="Calibri" w:eastAsia="Calibri" w:hAnsi="Calibri" w:cs="Calibri"/>
        </w:rPr>
        <w:t xml:space="preserve"> table. We compute the code words corresponding to the data words 1000, 0100, 0010, </w:t>
      </w:r>
      <w:proofErr w:type="gramStart"/>
      <w:r>
        <w:rPr>
          <w:rFonts w:ascii="Calibri" w:eastAsia="Calibri" w:hAnsi="Calibri" w:cs="Calibri"/>
        </w:rPr>
        <w:t>0001</w:t>
      </w:r>
      <w:proofErr w:type="gramEnd"/>
      <w:r>
        <w:rPr>
          <w:rFonts w:ascii="Calibri" w:eastAsia="Calibri" w:hAnsi="Calibri" w:cs="Calibri"/>
        </w:rPr>
        <w:t xml:space="preserve">. These are 1000110 0100011, 0010111, 0001101. </w:t>
      </w:r>
      <w:proofErr w:type="gramStart"/>
      <w:r>
        <w:rPr>
          <w:rFonts w:ascii="Calibri" w:eastAsia="Calibri" w:hAnsi="Calibri" w:cs="Calibri"/>
        </w:rPr>
        <w:t>as</w:t>
      </w:r>
      <w:proofErr w:type="gramEnd"/>
      <w:r>
        <w:rPr>
          <w:rFonts w:ascii="Calibri" w:eastAsia="Calibri" w:hAnsi="Calibri" w:cs="Calibri"/>
        </w:rPr>
        <w:t xml:space="preserve"> recognizing that these four code words are the four row of G. This is because c = </w:t>
      </w:r>
      <w:proofErr w:type="spellStart"/>
      <w:r>
        <w:rPr>
          <w:rFonts w:ascii="Calibri" w:eastAsia="Calibri" w:hAnsi="Calibri" w:cs="Calibri"/>
        </w:rPr>
        <w:t>dG</w:t>
      </w:r>
      <w:proofErr w:type="spellEnd"/>
      <w:r>
        <w:rPr>
          <w:rFonts w:ascii="Calibri" w:eastAsia="Calibri" w:hAnsi="Calibri" w:cs="Calibri"/>
        </w:rPr>
        <w:t xml:space="preserve">, and when d = 1000, </w:t>
      </w:r>
      <w:proofErr w:type="spellStart"/>
      <w:r>
        <w:rPr>
          <w:rFonts w:ascii="Calibri" w:eastAsia="Calibri" w:hAnsi="Calibri" w:cs="Calibri"/>
        </w:rPr>
        <w:t>dG</w:t>
      </w:r>
      <w:proofErr w:type="spellEnd"/>
      <w:r>
        <w:rPr>
          <w:rFonts w:ascii="Calibri" w:eastAsia="Calibri" w:hAnsi="Calibri" w:cs="Calibri"/>
        </w:rPr>
        <w:t xml:space="preserve"> is the first row of G, and so on.</w:t>
      </w: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Hence,</w:t>
      </w:r>
    </w:p>
    <w:p w:rsidR="00EC1471" w:rsidRDefault="00EC1471" w:rsidP="00A262C8">
      <w:pPr>
        <w:spacing w:line="240" w:lineRule="auto"/>
        <w:jc w:val="both"/>
        <w:rPr>
          <w:rFonts w:ascii="Calibri" w:eastAsia="Calibri" w:hAnsi="Calibri" w:cs="Calibri"/>
        </w:rPr>
      </w:pPr>
      <w:r>
        <w:object w:dxaOrig="3404" w:dyaOrig="1470">
          <v:rect id="rectole0000000040" o:spid="_x0000_i1065" style="width:170.25pt;height:73.5pt" o:ole="" o:preferrelative="t" stroked="f">
            <v:imagedata r:id="rId84" o:title=""/>
          </v:rect>
          <o:OLEObject Type="Embed" ProgID="StaticDib" ShapeID="rectole0000000040" DrawAspect="Content" ObjectID="_1654393012" r:id="rId85"/>
        </w:object>
      </w:r>
    </w:p>
    <w:p w:rsidR="00EC1471" w:rsidRDefault="00EC1471" w:rsidP="00A262C8">
      <w:pPr>
        <w:spacing w:line="240" w:lineRule="auto"/>
        <w:jc w:val="both"/>
        <w:rPr>
          <w:rFonts w:ascii="Calibri" w:eastAsia="Calibri" w:hAnsi="Calibri" w:cs="Calibri"/>
        </w:rPr>
      </w:pPr>
    </w:p>
    <w:p w:rsidR="00EC1471" w:rsidRDefault="00EC1471" w:rsidP="00A262C8">
      <w:pPr>
        <w:spacing w:line="240" w:lineRule="auto"/>
        <w:jc w:val="both"/>
        <w:rPr>
          <w:rFonts w:ascii="Calibri" w:eastAsia="Calibri" w:hAnsi="Calibri" w:cs="Calibri"/>
        </w:rPr>
      </w:pPr>
    </w:p>
    <w:p w:rsidR="00EC1471" w:rsidRDefault="00647A49" w:rsidP="00A262C8">
      <w:pPr>
        <w:spacing w:line="240" w:lineRule="auto"/>
        <w:jc w:val="both"/>
        <w:rPr>
          <w:rFonts w:ascii="Calibri" w:eastAsia="Calibri" w:hAnsi="Calibri" w:cs="Calibri"/>
        </w:rPr>
      </w:pPr>
      <w:r>
        <w:rPr>
          <w:rFonts w:ascii="Calibri" w:eastAsia="Calibri" w:hAnsi="Calibri" w:cs="Calibri"/>
        </w:rPr>
        <w:t xml:space="preserve">Now, we can construct the rest of the code table using e </w:t>
      </w:r>
      <w:proofErr w:type="spellStart"/>
      <w:r>
        <w:rPr>
          <w:rFonts w:ascii="Calibri" w:eastAsia="Calibri" w:hAnsi="Calibri" w:cs="Calibri"/>
        </w:rPr>
        <w:t>dG</w:t>
      </w:r>
      <w:proofErr w:type="spellEnd"/>
      <w:r>
        <w:rPr>
          <w:rFonts w:ascii="Calibri" w:eastAsia="Calibri" w:hAnsi="Calibri" w:cs="Calibri"/>
        </w:rPr>
        <w:t>. This is an efficient method because it allows us to construct the entire code table from the knowledge of only n code words.</w:t>
      </w:r>
    </w:p>
    <w:p w:rsidR="00EC1471" w:rsidRDefault="00EC1471" w:rsidP="00A262C8">
      <w:pPr>
        <w:spacing w:line="240" w:lineRule="auto"/>
        <w:jc w:val="both"/>
        <w:rPr>
          <w:rFonts w:ascii="Calibri" w:eastAsia="Calibri" w:hAnsi="Calibri" w:cs="Calibri"/>
        </w:rPr>
      </w:pPr>
      <w:r>
        <w:object w:dxaOrig="2594" w:dyaOrig="4004">
          <v:rect id="rectole0000000041" o:spid="_x0000_i1066" style="width:129.75pt;height:200.25pt" o:ole="" o:preferrelative="t" stroked="f">
            <v:imagedata r:id="rId86" o:title=""/>
          </v:rect>
          <o:OLEObject Type="Embed" ProgID="StaticDib" ShapeID="rectole0000000041" DrawAspect="Content" ObjectID="_1654393013" r:id="rId87"/>
        </w:object>
      </w:r>
    </w:p>
    <w:sectPr w:rsidR="00EC1471" w:rsidSect="00893AB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C1471"/>
    <w:rsid w:val="000773F2"/>
    <w:rsid w:val="00427B87"/>
    <w:rsid w:val="00647A49"/>
    <w:rsid w:val="00893ABA"/>
    <w:rsid w:val="00A262C8"/>
    <w:rsid w:val="00C055C9"/>
    <w:rsid w:val="00EC147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AB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2.bin"/><Relationship Id="rId50" Type="http://schemas.openxmlformats.org/officeDocument/2006/relationships/image" Target="media/image24.png"/><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image" Target="media/image41.png"/><Relationship Id="rId89" Type="http://schemas.openxmlformats.org/officeDocument/2006/relationships/theme" Target="theme/theme1.xml"/><Relationship Id="rId7" Type="http://schemas.openxmlformats.org/officeDocument/2006/relationships/oleObject" Target="embeddings/oleObject2.bin"/><Relationship Id="rId71" Type="http://schemas.openxmlformats.org/officeDocument/2006/relationships/oleObject" Target="embeddings/oleObject34.bin"/><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oleObject" Target="embeddings/oleObject13.bin"/><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image" Target="media/image19.png"/><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oleObject38.bin"/><Relationship Id="rId87" Type="http://schemas.openxmlformats.org/officeDocument/2006/relationships/oleObject" Target="embeddings/oleObject42.bin"/><Relationship Id="rId5" Type="http://schemas.openxmlformats.org/officeDocument/2006/relationships/oleObject" Target="embeddings/oleObject1.bin"/><Relationship Id="rId61" Type="http://schemas.openxmlformats.org/officeDocument/2006/relationships/oleObject" Target="embeddings/oleObject29.bin"/><Relationship Id="rId82" Type="http://schemas.openxmlformats.org/officeDocument/2006/relationships/image" Target="media/image40.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png"/><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image" Target="media/image3.png"/><Relationship Id="rId51" Type="http://schemas.openxmlformats.org/officeDocument/2006/relationships/oleObject" Target="embeddings/oleObject24.bin"/><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oleObject" Target="embeddings/oleObject41.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9.png"/><Relationship Id="rId41" Type="http://schemas.openxmlformats.org/officeDocument/2006/relationships/oleObject" Target="embeddings/oleObject19.bin"/><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image" Target="media/image4.png"/><Relationship Id="rId31" Type="http://schemas.openxmlformats.org/officeDocument/2006/relationships/oleObject" Target="embeddings/oleObject14.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8.png"/><Relationship Id="rId81" Type="http://schemas.openxmlformats.org/officeDocument/2006/relationships/oleObject" Target="embeddings/oleObject39.bin"/><Relationship Id="rId8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20</Pages>
  <Words>1905</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bktef</cp:lastModifiedBy>
  <cp:revision>5</cp:revision>
  <dcterms:created xsi:type="dcterms:W3CDTF">2020-06-22T23:13:00Z</dcterms:created>
  <dcterms:modified xsi:type="dcterms:W3CDTF">2020-06-22T23:49:00Z</dcterms:modified>
</cp:coreProperties>
</file>