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49B" w:rsidRDefault="0015749B" w:rsidP="00D32D64">
      <w:pPr>
        <w:spacing w:after="0" w:line="240" w:lineRule="auto"/>
        <w:jc w:val="center"/>
        <w:rPr>
          <w:rFonts w:ascii="Times New Roman" w:hAnsi="Times New Roman" w:cs="Times New Roman"/>
          <w:b/>
          <w:szCs w:val="20"/>
          <w:u w:color="000000"/>
        </w:rPr>
      </w:pPr>
    </w:p>
    <w:p w:rsidR="008F65F1" w:rsidRPr="008F65F1" w:rsidRDefault="008F65F1" w:rsidP="008F65F1">
      <w:pPr>
        <w:spacing w:after="0"/>
        <w:ind w:right="4"/>
        <w:jc w:val="center"/>
        <w:rPr>
          <w:rFonts w:ascii="Arial" w:hAnsi="Arial" w:cs="Arial"/>
          <w:b/>
          <w:sz w:val="36"/>
          <w:u w:val="single"/>
        </w:rPr>
      </w:pPr>
      <w:r w:rsidRPr="008F65F1">
        <w:rPr>
          <w:rFonts w:ascii="Arial" w:hAnsi="Arial" w:cs="Arial"/>
          <w:b/>
          <w:sz w:val="36"/>
          <w:u w:val="single"/>
        </w:rPr>
        <w:t>Mid-Term Assignment (Spring 2020) (DPT 2nd Semester- sec B)</w:t>
      </w:r>
    </w:p>
    <w:p w:rsidR="008F65F1" w:rsidRPr="008F65F1" w:rsidRDefault="008F65F1" w:rsidP="008F65F1">
      <w:pPr>
        <w:spacing w:after="0"/>
        <w:ind w:right="4"/>
        <w:jc w:val="center"/>
        <w:rPr>
          <w:rFonts w:ascii="Arial" w:hAnsi="Arial" w:cs="Arial"/>
          <w:b/>
          <w:sz w:val="32"/>
          <w:u w:color="000000"/>
        </w:rPr>
      </w:pPr>
    </w:p>
    <w:p w:rsidR="001B36FF" w:rsidRPr="008F65F1" w:rsidRDefault="0015749B" w:rsidP="008F65F1">
      <w:pPr>
        <w:spacing w:after="0" w:line="240" w:lineRule="auto"/>
        <w:rPr>
          <w:rFonts w:ascii="Times New Roman" w:hAnsi="Times New Roman" w:cs="Times New Roman"/>
          <w:b/>
          <w:sz w:val="20"/>
          <w:szCs w:val="20"/>
          <w:u w:color="000000"/>
        </w:rPr>
      </w:pPr>
      <w:r w:rsidRPr="008F65F1">
        <w:rPr>
          <w:rFonts w:ascii="Times New Roman" w:hAnsi="Times New Roman" w:cs="Times New Roman"/>
          <w:b/>
          <w:sz w:val="28"/>
          <w:szCs w:val="20"/>
          <w:u w:color="000000"/>
        </w:rPr>
        <w:t>Course Title: Human Anatomy II</w:t>
      </w:r>
      <w:r w:rsidRPr="008F65F1">
        <w:rPr>
          <w:rFonts w:ascii="Times New Roman" w:hAnsi="Times New Roman" w:cs="Times New Roman"/>
          <w:b/>
          <w:sz w:val="24"/>
          <w:szCs w:val="20"/>
          <w:u w:color="000000"/>
        </w:rPr>
        <w:tab/>
        <w:t xml:space="preserve">Instructor: Dr. Maria </w:t>
      </w:r>
      <w:proofErr w:type="spellStart"/>
      <w:r w:rsidRPr="008F65F1">
        <w:rPr>
          <w:rFonts w:ascii="Times New Roman" w:hAnsi="Times New Roman" w:cs="Times New Roman"/>
          <w:b/>
          <w:sz w:val="24"/>
          <w:szCs w:val="20"/>
          <w:u w:color="000000"/>
        </w:rPr>
        <w:t>Feroze</w:t>
      </w:r>
      <w:proofErr w:type="spellEnd"/>
    </w:p>
    <w:p w:rsidR="0015749B" w:rsidRPr="008F65F1" w:rsidRDefault="00D72A4C" w:rsidP="008F65F1">
      <w:pPr>
        <w:spacing w:after="0" w:line="240" w:lineRule="auto"/>
        <w:rPr>
          <w:rFonts w:ascii="Times New Roman" w:hAnsi="Times New Roman" w:cs="Times New Roman"/>
          <w:b/>
          <w:szCs w:val="20"/>
          <w:u w:color="000000"/>
        </w:rPr>
      </w:pPr>
      <w:r w:rsidRPr="008F65F1">
        <w:rPr>
          <w:rFonts w:ascii="Times New Roman" w:hAnsi="Times New Roman" w:cs="Times New Roman"/>
          <w:b/>
          <w:szCs w:val="20"/>
          <w:u w:color="000000"/>
        </w:rPr>
        <w:t>Time Allowed: 48 hours                                                         Max marks: 30</w:t>
      </w:r>
      <w:r w:rsidR="0056098C">
        <w:rPr>
          <w:rFonts w:ascii="Times New Roman" w:hAnsi="Times New Roman" w:cs="Times New Roman"/>
          <w:b/>
          <w:szCs w:val="20"/>
          <w:u w:color="000000"/>
        </w:rPr>
        <w:t xml:space="preserve"> </w:t>
      </w:r>
    </w:p>
    <w:p w:rsidR="0015749B" w:rsidRPr="008F65F1" w:rsidRDefault="0015749B" w:rsidP="00D32D64">
      <w:pPr>
        <w:spacing w:after="0" w:line="240" w:lineRule="auto"/>
        <w:rPr>
          <w:rFonts w:asciiTheme="majorHAnsi" w:hAnsiTheme="majorHAnsi" w:cs="Arial"/>
          <w:b/>
          <w:szCs w:val="20"/>
        </w:rPr>
      </w:pPr>
      <w:r w:rsidRPr="008F65F1">
        <w:rPr>
          <w:rFonts w:asciiTheme="majorHAnsi" w:hAnsiTheme="majorHAnsi" w:cs="Arial"/>
          <w:b/>
          <w:szCs w:val="20"/>
        </w:rPr>
        <w:tab/>
      </w:r>
      <w:r w:rsidRPr="008F65F1">
        <w:rPr>
          <w:rFonts w:asciiTheme="majorHAnsi" w:hAnsiTheme="majorHAnsi" w:cs="Arial"/>
          <w:b/>
          <w:szCs w:val="20"/>
        </w:rPr>
        <w:tab/>
      </w:r>
      <w:proofErr w:type="spellStart"/>
      <w:r w:rsidR="0056098C" w:rsidRPr="0056098C">
        <w:rPr>
          <w:rFonts w:asciiTheme="majorHAnsi" w:hAnsiTheme="majorHAnsi" w:cs="Arial"/>
          <w:b/>
          <w:szCs w:val="20"/>
          <w:highlight w:val="yellow"/>
        </w:rPr>
        <w:t>Name:Muhammad</w:t>
      </w:r>
      <w:proofErr w:type="spellEnd"/>
      <w:r w:rsidR="0056098C" w:rsidRPr="0056098C">
        <w:rPr>
          <w:rFonts w:asciiTheme="majorHAnsi" w:hAnsiTheme="majorHAnsi" w:cs="Arial"/>
          <w:b/>
          <w:szCs w:val="20"/>
          <w:highlight w:val="yellow"/>
        </w:rPr>
        <w:t xml:space="preserve"> Abbas     ID:16805    </w:t>
      </w:r>
      <w:proofErr w:type="spellStart"/>
      <w:r w:rsidR="0056098C" w:rsidRPr="0056098C">
        <w:rPr>
          <w:rFonts w:asciiTheme="majorHAnsi" w:hAnsiTheme="majorHAnsi" w:cs="Arial"/>
          <w:b/>
          <w:szCs w:val="20"/>
          <w:highlight w:val="yellow"/>
        </w:rPr>
        <w:t>Department:DPT</w:t>
      </w:r>
      <w:proofErr w:type="spellEnd"/>
      <w:r w:rsidR="0056098C">
        <w:rPr>
          <w:rFonts w:asciiTheme="majorHAnsi" w:hAnsiTheme="majorHAnsi" w:cs="Arial"/>
          <w:b/>
          <w:szCs w:val="20"/>
        </w:rPr>
        <w:t xml:space="preserve"> </w:t>
      </w:r>
    </w:p>
    <w:p w:rsidR="008E664C" w:rsidRPr="008F65F1" w:rsidRDefault="008E664C" w:rsidP="008E664C">
      <w:pPr>
        <w:spacing w:after="0" w:line="240" w:lineRule="auto"/>
        <w:rPr>
          <w:rFonts w:ascii="Times New Roman" w:hAnsi="Times New Roman" w:cs="Times New Roman"/>
          <w:b/>
        </w:rPr>
      </w:pPr>
      <w:r w:rsidRPr="008F65F1">
        <w:rPr>
          <w:rFonts w:ascii="Times New Roman" w:hAnsi="Times New Roman" w:cs="Times New Roman"/>
          <w:b/>
        </w:rPr>
        <w:t>Note:</w:t>
      </w:r>
    </w:p>
    <w:p w:rsidR="008E664C" w:rsidRPr="008F65F1" w:rsidRDefault="008E664C" w:rsidP="008E664C">
      <w:pPr>
        <w:pStyle w:val="ListParagraph"/>
        <w:numPr>
          <w:ilvl w:val="0"/>
          <w:numId w:val="1"/>
        </w:numPr>
        <w:spacing w:after="0" w:line="240" w:lineRule="auto"/>
        <w:rPr>
          <w:rFonts w:ascii="Arial" w:hAnsi="Arial" w:cs="Arial"/>
          <w:b/>
          <w:sz w:val="20"/>
          <w:szCs w:val="18"/>
        </w:rPr>
      </w:pPr>
      <w:r w:rsidRPr="008F65F1">
        <w:rPr>
          <w:rFonts w:ascii="Arial" w:hAnsi="Arial" w:cs="Arial"/>
          <w:b/>
          <w:sz w:val="20"/>
          <w:szCs w:val="18"/>
        </w:rPr>
        <w:t xml:space="preserve">This </w:t>
      </w:r>
      <w:r w:rsidR="008F65F1">
        <w:rPr>
          <w:rFonts w:ascii="Arial" w:hAnsi="Arial" w:cs="Arial"/>
          <w:b/>
          <w:sz w:val="20"/>
          <w:szCs w:val="18"/>
        </w:rPr>
        <w:t>assignment</w:t>
      </w:r>
      <w:r w:rsidRPr="008F65F1">
        <w:rPr>
          <w:rFonts w:ascii="Arial" w:hAnsi="Arial" w:cs="Arial"/>
          <w:b/>
          <w:sz w:val="20"/>
          <w:szCs w:val="18"/>
        </w:rPr>
        <w:t xml:space="preserve"> has two sections (section 1: MCQs and section 2: Q/</w:t>
      </w:r>
      <w:proofErr w:type="spellStart"/>
      <w:r w:rsidRPr="008F65F1">
        <w:rPr>
          <w:rFonts w:ascii="Arial" w:hAnsi="Arial" w:cs="Arial"/>
          <w:b/>
          <w:sz w:val="20"/>
          <w:szCs w:val="18"/>
        </w:rPr>
        <w:t>Ans</w:t>
      </w:r>
      <w:proofErr w:type="spellEnd"/>
      <w:r w:rsidRPr="008F65F1">
        <w:rPr>
          <w:rFonts w:ascii="Arial" w:hAnsi="Arial" w:cs="Arial"/>
          <w:b/>
          <w:sz w:val="20"/>
          <w:szCs w:val="18"/>
        </w:rPr>
        <w:t>). Solve both.</w:t>
      </w:r>
    </w:p>
    <w:p w:rsidR="008E664C" w:rsidRPr="008F65F1" w:rsidRDefault="008E664C" w:rsidP="008E664C">
      <w:pPr>
        <w:pStyle w:val="ListParagraph"/>
        <w:pBdr>
          <w:bottom w:val="single" w:sz="12" w:space="1" w:color="auto"/>
        </w:pBdr>
        <w:spacing w:after="0" w:line="240" w:lineRule="auto"/>
        <w:jc w:val="both"/>
        <w:rPr>
          <w:rFonts w:ascii="Times New Roman" w:hAnsi="Times New Roman" w:cs="Times New Roman"/>
          <w:sz w:val="20"/>
          <w:szCs w:val="18"/>
        </w:rPr>
      </w:pPr>
    </w:p>
    <w:p w:rsidR="0015749B" w:rsidRDefault="0015749B" w:rsidP="00D32D64">
      <w:pPr>
        <w:spacing w:after="0" w:line="240" w:lineRule="auto"/>
        <w:rPr>
          <w:rFonts w:asciiTheme="majorHAnsi" w:hAnsiTheme="majorHAnsi" w:cs="Arial"/>
          <w:b/>
          <w:sz w:val="20"/>
          <w:szCs w:val="20"/>
        </w:rPr>
      </w:pPr>
    </w:p>
    <w:p w:rsidR="001B36FF" w:rsidRPr="00003AC9" w:rsidRDefault="001B36FF" w:rsidP="00D32D64">
      <w:pPr>
        <w:spacing w:after="0" w:line="240" w:lineRule="auto"/>
        <w:rPr>
          <w:rFonts w:asciiTheme="majorHAnsi" w:hAnsiTheme="majorHAnsi" w:cs="Arial"/>
          <w:b/>
          <w:sz w:val="20"/>
          <w:szCs w:val="20"/>
        </w:rPr>
      </w:pPr>
      <w:r w:rsidRPr="00003AC9">
        <w:rPr>
          <w:rFonts w:asciiTheme="majorHAnsi" w:hAnsiTheme="majorHAnsi" w:cs="Arial"/>
          <w:b/>
          <w:sz w:val="20"/>
          <w:szCs w:val="20"/>
        </w:rPr>
        <w:tab/>
      </w:r>
      <w:r w:rsidR="0015749B" w:rsidRPr="0015749B">
        <w:rPr>
          <w:rFonts w:ascii="Times New Roman" w:hAnsi="Times New Roman" w:cs="Times New Roman"/>
          <w:b/>
          <w:i/>
          <w:sz w:val="24"/>
          <w:szCs w:val="20"/>
          <w:u w:val="single"/>
        </w:rPr>
        <w:t>SECTION 1:</w:t>
      </w:r>
      <w:r w:rsidR="0015749B">
        <w:rPr>
          <w:rFonts w:ascii="Times New Roman" w:hAnsi="Times New Roman" w:cs="Times New Roman"/>
          <w:b/>
          <w:i/>
          <w:sz w:val="32"/>
          <w:szCs w:val="20"/>
          <w:u w:val="single"/>
        </w:rPr>
        <w:t>Multiple Choice Questions</w:t>
      </w:r>
      <w:r w:rsidRPr="00003AC9">
        <w:rPr>
          <w:rFonts w:asciiTheme="majorHAnsi" w:hAnsiTheme="majorHAnsi" w:cs="Arial"/>
          <w:b/>
          <w:sz w:val="20"/>
          <w:szCs w:val="20"/>
        </w:rPr>
        <w:tab/>
      </w:r>
      <w:r w:rsidRPr="00003AC9">
        <w:rPr>
          <w:rFonts w:asciiTheme="majorHAnsi" w:hAnsiTheme="majorHAnsi" w:cs="Arial"/>
          <w:b/>
          <w:sz w:val="20"/>
          <w:szCs w:val="20"/>
        </w:rPr>
        <w:tab/>
      </w:r>
      <w:r w:rsidRPr="00003AC9">
        <w:rPr>
          <w:rFonts w:asciiTheme="majorHAnsi" w:hAnsiTheme="majorHAnsi" w:cs="Arial"/>
          <w:b/>
          <w:sz w:val="20"/>
          <w:szCs w:val="20"/>
        </w:rPr>
        <w:tab/>
      </w:r>
      <w:r w:rsidR="00524534">
        <w:rPr>
          <w:rFonts w:ascii="Arial" w:hAnsi="Arial" w:cs="Arial"/>
          <w:b/>
          <w:sz w:val="20"/>
        </w:rPr>
        <w:t xml:space="preserve">Max </w:t>
      </w:r>
      <w:r w:rsidR="00524534" w:rsidRPr="00003AC9">
        <w:rPr>
          <w:rFonts w:ascii="Arial" w:hAnsi="Arial" w:cs="Arial"/>
          <w:b/>
          <w:sz w:val="20"/>
        </w:rPr>
        <w:t xml:space="preserve">Marks: </w:t>
      </w:r>
      <w:r w:rsidR="00524534">
        <w:rPr>
          <w:rFonts w:ascii="Arial" w:hAnsi="Arial" w:cs="Arial"/>
          <w:b/>
          <w:sz w:val="20"/>
        </w:rPr>
        <w:t>15</w:t>
      </w:r>
    </w:p>
    <w:p w:rsidR="008E664C" w:rsidRDefault="008E664C" w:rsidP="00D32D64">
      <w:pPr>
        <w:spacing w:after="0" w:line="240" w:lineRule="auto"/>
        <w:rPr>
          <w:rFonts w:asciiTheme="majorHAnsi" w:hAnsiTheme="majorHAnsi" w:cs="Arial"/>
          <w:b/>
          <w:sz w:val="20"/>
          <w:szCs w:val="20"/>
        </w:rPr>
      </w:pPr>
    </w:p>
    <w:p w:rsidR="001B36FF" w:rsidRDefault="001B36FF" w:rsidP="00D32D64">
      <w:pPr>
        <w:spacing w:after="0" w:line="240" w:lineRule="auto"/>
        <w:rPr>
          <w:rFonts w:asciiTheme="majorHAnsi" w:hAnsiTheme="majorHAnsi" w:cs="Arial"/>
          <w:b/>
          <w:sz w:val="20"/>
          <w:szCs w:val="20"/>
        </w:rPr>
      </w:pPr>
      <w:r w:rsidRPr="00003AC9">
        <w:rPr>
          <w:rFonts w:asciiTheme="majorHAnsi" w:hAnsiTheme="majorHAnsi" w:cs="Arial"/>
          <w:b/>
          <w:sz w:val="20"/>
          <w:szCs w:val="20"/>
        </w:rPr>
        <w:tab/>
      </w:r>
      <w:r w:rsidRPr="00003AC9">
        <w:rPr>
          <w:rFonts w:asciiTheme="majorHAnsi" w:hAnsiTheme="majorHAnsi" w:cs="Arial"/>
          <w:b/>
          <w:sz w:val="20"/>
          <w:szCs w:val="20"/>
        </w:rPr>
        <w:tab/>
      </w:r>
      <w:r w:rsidRPr="00003AC9">
        <w:rPr>
          <w:rFonts w:asciiTheme="majorHAnsi" w:hAnsiTheme="majorHAnsi" w:cs="Arial"/>
          <w:b/>
          <w:sz w:val="20"/>
          <w:szCs w:val="20"/>
        </w:rPr>
        <w:tab/>
      </w:r>
    </w:p>
    <w:p w:rsidR="008E664C" w:rsidRPr="00003AC9" w:rsidRDefault="008E664C" w:rsidP="00D32D64">
      <w:pPr>
        <w:spacing w:after="0" w:line="240" w:lineRule="auto"/>
        <w:rPr>
          <w:rFonts w:asciiTheme="majorHAnsi" w:hAnsiTheme="majorHAnsi" w:cs="Arial"/>
          <w:b/>
          <w:sz w:val="20"/>
          <w:szCs w:val="20"/>
        </w:rPr>
      </w:pPr>
    </w:p>
    <w:p w:rsidR="00B42033" w:rsidRPr="00003AC9" w:rsidRDefault="00B42033" w:rsidP="00D32D64">
      <w:pPr>
        <w:spacing w:line="240" w:lineRule="auto"/>
        <w:rPr>
          <w:sz w:val="2"/>
        </w:rPr>
      </w:pPr>
    </w:p>
    <w:p w:rsidR="00BF2FB3" w:rsidRPr="004E1424" w:rsidRDefault="00BF2FB3" w:rsidP="00D32D64">
      <w:pPr>
        <w:spacing w:line="240" w:lineRule="auto"/>
        <w:rPr>
          <w:rFonts w:ascii="Times New Roman" w:hAnsi="Times New Roman" w:cs="Times New Roman"/>
          <w:sz w:val="2"/>
        </w:rPr>
        <w:sectPr w:rsidR="00BF2FB3" w:rsidRPr="004E1424" w:rsidSect="00C44330">
          <w:pgSz w:w="12240" w:h="15840"/>
          <w:pgMar w:top="270" w:right="630" w:bottom="360" w:left="720" w:header="720" w:footer="720" w:gutter="0"/>
          <w:cols w:space="720"/>
          <w:docGrid w:linePitch="360"/>
        </w:sectPr>
      </w:pPr>
    </w:p>
    <w:p w:rsidR="003C054B" w:rsidRDefault="00412C46" w:rsidP="003C054B">
      <w:pPr>
        <w:pStyle w:val="ListParagraph"/>
        <w:numPr>
          <w:ilvl w:val="0"/>
          <w:numId w:val="3"/>
        </w:numPr>
        <w:spacing w:after="0"/>
        <w:rPr>
          <w:b/>
          <w:bCs/>
        </w:rPr>
      </w:pPr>
      <w:r>
        <w:rPr>
          <w:b/>
          <w:bCs/>
        </w:rPr>
        <w:t>Fibular shaft has</w:t>
      </w:r>
    </w:p>
    <w:p w:rsidR="00412C46" w:rsidRDefault="00412C46" w:rsidP="00533088">
      <w:pPr>
        <w:pStyle w:val="ListParagraph"/>
        <w:numPr>
          <w:ilvl w:val="0"/>
          <w:numId w:val="22"/>
        </w:numPr>
        <w:spacing w:after="0"/>
        <w:rPr>
          <w:b/>
          <w:bCs/>
        </w:rPr>
      </w:pPr>
      <w:r>
        <w:rPr>
          <w:b/>
          <w:bCs/>
        </w:rPr>
        <w:t xml:space="preserve">Four borders </w:t>
      </w:r>
    </w:p>
    <w:p w:rsidR="00412C46" w:rsidRDefault="00412C46" w:rsidP="00533088">
      <w:pPr>
        <w:pStyle w:val="ListParagraph"/>
        <w:numPr>
          <w:ilvl w:val="0"/>
          <w:numId w:val="22"/>
        </w:numPr>
        <w:spacing w:after="0"/>
        <w:rPr>
          <w:b/>
          <w:bCs/>
        </w:rPr>
      </w:pPr>
      <w:r>
        <w:rPr>
          <w:b/>
          <w:bCs/>
        </w:rPr>
        <w:t>Two borders two surfaces</w:t>
      </w:r>
    </w:p>
    <w:p w:rsidR="00412C46" w:rsidRPr="0056098C" w:rsidRDefault="00412C46" w:rsidP="00533088">
      <w:pPr>
        <w:pStyle w:val="ListParagraph"/>
        <w:numPr>
          <w:ilvl w:val="0"/>
          <w:numId w:val="22"/>
        </w:numPr>
        <w:spacing w:after="0"/>
        <w:rPr>
          <w:b/>
          <w:bCs/>
          <w:highlight w:val="yellow"/>
        </w:rPr>
      </w:pPr>
      <w:r w:rsidRPr="0056098C">
        <w:rPr>
          <w:b/>
          <w:bCs/>
          <w:highlight w:val="yellow"/>
        </w:rPr>
        <w:t>Four borders four surfaces</w:t>
      </w:r>
    </w:p>
    <w:p w:rsidR="00412C46" w:rsidRDefault="00412C46" w:rsidP="00533088">
      <w:pPr>
        <w:pStyle w:val="ListParagraph"/>
        <w:numPr>
          <w:ilvl w:val="0"/>
          <w:numId w:val="22"/>
        </w:numPr>
        <w:spacing w:after="0"/>
        <w:rPr>
          <w:b/>
          <w:bCs/>
        </w:rPr>
      </w:pPr>
      <w:r>
        <w:rPr>
          <w:b/>
          <w:bCs/>
        </w:rPr>
        <w:t>Four surfaces</w:t>
      </w:r>
    </w:p>
    <w:p w:rsidR="00412C46" w:rsidRDefault="00412C46" w:rsidP="00533088">
      <w:pPr>
        <w:pStyle w:val="ListParagraph"/>
        <w:numPr>
          <w:ilvl w:val="0"/>
          <w:numId w:val="22"/>
        </w:numPr>
        <w:spacing w:after="0"/>
        <w:rPr>
          <w:b/>
          <w:bCs/>
        </w:rPr>
      </w:pPr>
      <w:r>
        <w:rPr>
          <w:b/>
          <w:bCs/>
        </w:rPr>
        <w:t>Two borders four surfaces</w:t>
      </w:r>
    </w:p>
    <w:p w:rsidR="00412C46" w:rsidRPr="00412C46" w:rsidRDefault="00412C46" w:rsidP="00412C46">
      <w:pPr>
        <w:pStyle w:val="ListParagraph"/>
        <w:spacing w:after="0"/>
        <w:ind w:left="1440"/>
        <w:rPr>
          <w:b/>
          <w:bCs/>
        </w:rPr>
      </w:pPr>
      <w:r>
        <w:rPr>
          <w:b/>
          <w:bCs/>
        </w:rPr>
        <w:t>Which of the following is true?</w:t>
      </w:r>
    </w:p>
    <w:p w:rsidR="003C054B" w:rsidRDefault="00533088" w:rsidP="00D75EF9">
      <w:pPr>
        <w:pStyle w:val="ListParagraph"/>
        <w:numPr>
          <w:ilvl w:val="0"/>
          <w:numId w:val="4"/>
        </w:numPr>
        <w:spacing w:after="0"/>
        <w:ind w:left="1440"/>
        <w:jc w:val="both"/>
      </w:pPr>
      <w:r>
        <w:t>1 and 4</w:t>
      </w:r>
    </w:p>
    <w:p w:rsidR="00533088" w:rsidRDefault="00533088" w:rsidP="00D75EF9">
      <w:pPr>
        <w:pStyle w:val="ListParagraph"/>
        <w:numPr>
          <w:ilvl w:val="0"/>
          <w:numId w:val="4"/>
        </w:numPr>
        <w:spacing w:after="0"/>
        <w:ind w:left="1440"/>
        <w:jc w:val="both"/>
      </w:pPr>
      <w:r>
        <w:t>2, 3 and 4</w:t>
      </w:r>
    </w:p>
    <w:p w:rsidR="00533088" w:rsidRDefault="00533088" w:rsidP="00D75EF9">
      <w:pPr>
        <w:pStyle w:val="ListParagraph"/>
        <w:numPr>
          <w:ilvl w:val="0"/>
          <w:numId w:val="4"/>
        </w:numPr>
        <w:spacing w:after="0"/>
        <w:ind w:left="1440"/>
        <w:jc w:val="both"/>
      </w:pPr>
      <w:r>
        <w:t>1, 3 and 4</w:t>
      </w:r>
    </w:p>
    <w:p w:rsidR="003C054B" w:rsidRDefault="00533088" w:rsidP="00D75EF9">
      <w:pPr>
        <w:pStyle w:val="ListParagraph"/>
        <w:numPr>
          <w:ilvl w:val="0"/>
          <w:numId w:val="4"/>
        </w:numPr>
        <w:spacing w:after="0"/>
        <w:ind w:left="1440"/>
        <w:jc w:val="both"/>
      </w:pPr>
      <w:r>
        <w:t>1,3 ,4 and 5</w:t>
      </w:r>
    </w:p>
    <w:p w:rsidR="003C054B" w:rsidRPr="008A660A" w:rsidRDefault="003C054B" w:rsidP="003C054B">
      <w:pPr>
        <w:pStyle w:val="ListParagraph"/>
        <w:numPr>
          <w:ilvl w:val="0"/>
          <w:numId w:val="3"/>
        </w:numPr>
        <w:spacing w:after="0"/>
        <w:rPr>
          <w:b/>
          <w:bCs/>
        </w:rPr>
      </w:pPr>
      <w:r w:rsidRPr="008A660A">
        <w:rPr>
          <w:b/>
          <w:bCs/>
        </w:rPr>
        <w:t>Neck of the femur connects the head of the femur with the shaft. It is cylindrical, projecting in a superior and medial direction. It is set at an angle of ____________degrees to the shaft.</w:t>
      </w:r>
    </w:p>
    <w:p w:rsidR="003C054B" w:rsidRDefault="003C054B" w:rsidP="00D75EF9">
      <w:pPr>
        <w:pStyle w:val="ListParagraph"/>
        <w:numPr>
          <w:ilvl w:val="0"/>
          <w:numId w:val="5"/>
        </w:numPr>
        <w:spacing w:after="0"/>
        <w:ind w:left="1440"/>
        <w:jc w:val="both"/>
      </w:pPr>
      <w:r>
        <w:t>156</w:t>
      </w:r>
    </w:p>
    <w:p w:rsidR="003C054B" w:rsidRDefault="003C054B" w:rsidP="00D75EF9">
      <w:pPr>
        <w:pStyle w:val="ListParagraph"/>
        <w:numPr>
          <w:ilvl w:val="0"/>
          <w:numId w:val="5"/>
        </w:numPr>
        <w:spacing w:after="0"/>
        <w:ind w:left="1440"/>
        <w:jc w:val="both"/>
      </w:pPr>
      <w:r>
        <w:t>170</w:t>
      </w:r>
    </w:p>
    <w:p w:rsidR="003C054B" w:rsidRPr="0056098C" w:rsidRDefault="003C054B" w:rsidP="00D75EF9">
      <w:pPr>
        <w:pStyle w:val="ListParagraph"/>
        <w:numPr>
          <w:ilvl w:val="0"/>
          <w:numId w:val="5"/>
        </w:numPr>
        <w:spacing w:after="0"/>
        <w:ind w:left="1440"/>
        <w:jc w:val="both"/>
        <w:rPr>
          <w:highlight w:val="yellow"/>
        </w:rPr>
      </w:pPr>
      <w:r w:rsidRPr="0056098C">
        <w:rPr>
          <w:highlight w:val="yellow"/>
        </w:rPr>
        <w:t>135</w:t>
      </w:r>
    </w:p>
    <w:p w:rsidR="003C054B" w:rsidRDefault="003C054B" w:rsidP="00D75EF9">
      <w:pPr>
        <w:pStyle w:val="ListParagraph"/>
        <w:numPr>
          <w:ilvl w:val="0"/>
          <w:numId w:val="5"/>
        </w:numPr>
        <w:spacing w:after="0"/>
        <w:ind w:left="1440"/>
        <w:jc w:val="both"/>
      </w:pPr>
      <w:r>
        <w:t>101</w:t>
      </w:r>
    </w:p>
    <w:p w:rsidR="003C054B" w:rsidRPr="008A660A" w:rsidRDefault="003C054B" w:rsidP="003C054B">
      <w:pPr>
        <w:pStyle w:val="ListParagraph"/>
        <w:numPr>
          <w:ilvl w:val="0"/>
          <w:numId w:val="3"/>
        </w:numPr>
        <w:spacing w:after="0"/>
        <w:rPr>
          <w:b/>
          <w:bCs/>
        </w:rPr>
      </w:pPr>
      <w:r w:rsidRPr="008A660A">
        <w:rPr>
          <w:b/>
          <w:bCs/>
        </w:rPr>
        <w:t>The proximal area of the femur forms the hip joint with the acetabulum of the pelvis. It consists of a head and neck, and two bony processes the greater and lesser trochanters. There are also two bony ridges connecting the two trochanters; the intertrochanteric line anteriorly and the trochanteric crest posteriorly. Out of all these proximal bony landmarks which one is the most lateral palpable bony landmark?</w:t>
      </w:r>
    </w:p>
    <w:p w:rsidR="003C054B" w:rsidRDefault="003C054B" w:rsidP="00D75EF9">
      <w:pPr>
        <w:pStyle w:val="ListParagraph"/>
        <w:numPr>
          <w:ilvl w:val="0"/>
          <w:numId w:val="6"/>
        </w:numPr>
        <w:spacing w:after="0"/>
        <w:ind w:left="1440"/>
        <w:jc w:val="both"/>
      </w:pPr>
      <w:r w:rsidRPr="0056098C">
        <w:rPr>
          <w:highlight w:val="yellow"/>
        </w:rPr>
        <w:t>Greater trochanter</w:t>
      </w:r>
    </w:p>
    <w:p w:rsidR="003C054B" w:rsidRDefault="003C054B" w:rsidP="00D75EF9">
      <w:pPr>
        <w:pStyle w:val="ListParagraph"/>
        <w:numPr>
          <w:ilvl w:val="0"/>
          <w:numId w:val="6"/>
        </w:numPr>
        <w:spacing w:after="0"/>
        <w:ind w:left="1440"/>
        <w:jc w:val="both"/>
      </w:pPr>
      <w:r>
        <w:t>Lesser trochanter</w:t>
      </w:r>
    </w:p>
    <w:p w:rsidR="003C054B" w:rsidRDefault="003C054B" w:rsidP="00D75EF9">
      <w:pPr>
        <w:pStyle w:val="ListParagraph"/>
        <w:numPr>
          <w:ilvl w:val="0"/>
          <w:numId w:val="6"/>
        </w:numPr>
        <w:spacing w:after="0"/>
        <w:ind w:left="1440"/>
        <w:jc w:val="both"/>
      </w:pPr>
      <w:r>
        <w:t>The intertrochanteric line</w:t>
      </w:r>
    </w:p>
    <w:p w:rsidR="003C054B" w:rsidRDefault="003C054B" w:rsidP="00D75EF9">
      <w:pPr>
        <w:pStyle w:val="ListParagraph"/>
        <w:numPr>
          <w:ilvl w:val="0"/>
          <w:numId w:val="6"/>
        </w:numPr>
        <w:spacing w:after="0"/>
        <w:ind w:left="1440"/>
        <w:jc w:val="both"/>
      </w:pPr>
      <w:r>
        <w:t>Trochanteric crest.</w:t>
      </w:r>
    </w:p>
    <w:p w:rsidR="003C054B" w:rsidRPr="008F65F1" w:rsidRDefault="008F65F1" w:rsidP="003C054B">
      <w:pPr>
        <w:pStyle w:val="ListParagraph"/>
        <w:numPr>
          <w:ilvl w:val="0"/>
          <w:numId w:val="3"/>
        </w:numPr>
        <w:spacing w:after="0"/>
        <w:rPr>
          <w:b/>
          <w:bCs/>
          <w:color w:val="0D0D0D" w:themeColor="text1" w:themeTint="F2"/>
        </w:rPr>
      </w:pPr>
      <w:r w:rsidRPr="008F65F1">
        <w:rPr>
          <w:b/>
          <w:bCs/>
          <w:color w:val="0D0D0D" w:themeColor="text1" w:themeTint="F2"/>
        </w:rPr>
        <w:t>P</w:t>
      </w:r>
      <w:r>
        <w:rPr>
          <w:b/>
          <w:bCs/>
          <w:color w:val="0D0D0D" w:themeColor="text1" w:themeTint="F2"/>
        </w:rPr>
        <w:t>atella is the bone of ________</w:t>
      </w:r>
    </w:p>
    <w:p w:rsidR="003C054B" w:rsidRPr="0056098C" w:rsidRDefault="008F65F1" w:rsidP="00D75EF9">
      <w:pPr>
        <w:pStyle w:val="ListParagraph"/>
        <w:numPr>
          <w:ilvl w:val="0"/>
          <w:numId w:val="7"/>
        </w:numPr>
        <w:spacing w:after="0"/>
        <w:ind w:left="1440"/>
        <w:jc w:val="both"/>
        <w:rPr>
          <w:color w:val="0D0D0D" w:themeColor="text1" w:themeTint="F2"/>
          <w:highlight w:val="yellow"/>
        </w:rPr>
      </w:pPr>
      <w:r w:rsidRPr="0056098C">
        <w:rPr>
          <w:color w:val="0D0D0D" w:themeColor="text1" w:themeTint="F2"/>
          <w:highlight w:val="yellow"/>
        </w:rPr>
        <w:t>Leg</w:t>
      </w:r>
    </w:p>
    <w:p w:rsidR="003C054B" w:rsidRPr="008F65F1" w:rsidRDefault="008F65F1" w:rsidP="00D75EF9">
      <w:pPr>
        <w:pStyle w:val="ListParagraph"/>
        <w:numPr>
          <w:ilvl w:val="0"/>
          <w:numId w:val="7"/>
        </w:numPr>
        <w:spacing w:after="0"/>
        <w:ind w:left="1440"/>
        <w:jc w:val="both"/>
        <w:rPr>
          <w:color w:val="0D0D0D" w:themeColor="text1" w:themeTint="F2"/>
        </w:rPr>
      </w:pPr>
      <w:r>
        <w:rPr>
          <w:color w:val="0D0D0D" w:themeColor="text1" w:themeTint="F2"/>
        </w:rPr>
        <w:t>Foot</w:t>
      </w:r>
    </w:p>
    <w:p w:rsidR="003C054B" w:rsidRPr="008F65F1" w:rsidRDefault="00412C46" w:rsidP="00D75EF9">
      <w:pPr>
        <w:pStyle w:val="ListParagraph"/>
        <w:numPr>
          <w:ilvl w:val="0"/>
          <w:numId w:val="7"/>
        </w:numPr>
        <w:spacing w:after="0"/>
        <w:ind w:left="1440"/>
        <w:jc w:val="both"/>
        <w:rPr>
          <w:color w:val="0D0D0D" w:themeColor="text1" w:themeTint="F2"/>
        </w:rPr>
      </w:pPr>
      <w:r>
        <w:rPr>
          <w:color w:val="0D0D0D" w:themeColor="text1" w:themeTint="F2"/>
        </w:rPr>
        <w:t>Only distal end of leg</w:t>
      </w:r>
    </w:p>
    <w:p w:rsidR="003C054B" w:rsidRPr="008F65F1" w:rsidRDefault="00412C46" w:rsidP="00D75EF9">
      <w:pPr>
        <w:pStyle w:val="ListParagraph"/>
        <w:numPr>
          <w:ilvl w:val="0"/>
          <w:numId w:val="7"/>
        </w:numPr>
        <w:spacing w:after="0"/>
        <w:ind w:left="1440"/>
        <w:jc w:val="both"/>
        <w:rPr>
          <w:color w:val="0D0D0D" w:themeColor="text1" w:themeTint="F2"/>
        </w:rPr>
      </w:pPr>
      <w:r>
        <w:rPr>
          <w:color w:val="0D0D0D" w:themeColor="text1" w:themeTint="F2"/>
        </w:rPr>
        <w:t>Both a and c</w:t>
      </w:r>
    </w:p>
    <w:p w:rsidR="003C054B" w:rsidRPr="007C7C40" w:rsidRDefault="008F65F1" w:rsidP="003C054B">
      <w:pPr>
        <w:pStyle w:val="ListParagraph"/>
        <w:numPr>
          <w:ilvl w:val="0"/>
          <w:numId w:val="3"/>
        </w:numPr>
        <w:spacing w:after="0"/>
        <w:rPr>
          <w:b/>
          <w:bCs/>
        </w:rPr>
      </w:pPr>
      <w:r>
        <w:rPr>
          <w:b/>
          <w:bCs/>
        </w:rPr>
        <w:t xml:space="preserve">Metatarsal bones form the </w:t>
      </w:r>
      <w:r w:rsidR="00412C46">
        <w:rPr>
          <w:b/>
          <w:bCs/>
        </w:rPr>
        <w:t>_____</w:t>
      </w:r>
      <w:r w:rsidR="003C054B" w:rsidRPr="007C7C40">
        <w:rPr>
          <w:b/>
          <w:bCs/>
        </w:rPr>
        <w:t>_</w:t>
      </w:r>
    </w:p>
    <w:p w:rsidR="003C054B" w:rsidRDefault="008B62A5" w:rsidP="00D75EF9">
      <w:pPr>
        <w:pStyle w:val="ListParagraph"/>
        <w:numPr>
          <w:ilvl w:val="0"/>
          <w:numId w:val="8"/>
        </w:numPr>
        <w:spacing w:after="0"/>
        <w:ind w:left="1440"/>
        <w:jc w:val="both"/>
      </w:pPr>
      <w:r>
        <w:t xml:space="preserve">Hind </w:t>
      </w:r>
      <w:r w:rsidR="008F65F1">
        <w:t>foot</w:t>
      </w:r>
    </w:p>
    <w:p w:rsidR="003C054B" w:rsidRDefault="008B62A5" w:rsidP="00D75EF9">
      <w:pPr>
        <w:pStyle w:val="ListParagraph"/>
        <w:numPr>
          <w:ilvl w:val="0"/>
          <w:numId w:val="8"/>
        </w:numPr>
        <w:spacing w:after="0"/>
        <w:ind w:left="1440"/>
        <w:jc w:val="both"/>
      </w:pPr>
      <w:r>
        <w:t>Mid foot</w:t>
      </w:r>
    </w:p>
    <w:p w:rsidR="003C054B" w:rsidRDefault="008B62A5" w:rsidP="00D75EF9">
      <w:pPr>
        <w:pStyle w:val="ListParagraph"/>
        <w:numPr>
          <w:ilvl w:val="0"/>
          <w:numId w:val="8"/>
        </w:numPr>
        <w:spacing w:after="0"/>
        <w:ind w:left="1440"/>
        <w:jc w:val="both"/>
      </w:pPr>
      <w:r w:rsidRPr="0056098C">
        <w:rPr>
          <w:highlight w:val="yellow"/>
        </w:rPr>
        <w:t>Fore foot</w:t>
      </w:r>
    </w:p>
    <w:p w:rsidR="003C054B" w:rsidRDefault="008B62A5" w:rsidP="00D75EF9">
      <w:pPr>
        <w:pStyle w:val="ListParagraph"/>
        <w:numPr>
          <w:ilvl w:val="0"/>
          <w:numId w:val="8"/>
        </w:numPr>
        <w:spacing w:after="0"/>
        <w:ind w:left="1440"/>
        <w:jc w:val="both"/>
      </w:pPr>
      <w:r>
        <w:t>Both b and c</w:t>
      </w:r>
    </w:p>
    <w:p w:rsidR="003C054B" w:rsidRPr="007C7C40" w:rsidRDefault="008B62A5" w:rsidP="003C054B">
      <w:pPr>
        <w:pStyle w:val="ListParagraph"/>
        <w:numPr>
          <w:ilvl w:val="0"/>
          <w:numId w:val="3"/>
        </w:numPr>
        <w:spacing w:after="0"/>
        <w:rPr>
          <w:b/>
          <w:bCs/>
        </w:rPr>
      </w:pPr>
      <w:r>
        <w:rPr>
          <w:b/>
          <w:bCs/>
        </w:rPr>
        <w:t>Which of the following metatarsals usually has its growth plates situated proximally</w:t>
      </w:r>
    </w:p>
    <w:p w:rsidR="008B62A5" w:rsidRPr="0056098C" w:rsidRDefault="008B62A5" w:rsidP="00D75EF9">
      <w:pPr>
        <w:pStyle w:val="ListParagraph"/>
        <w:numPr>
          <w:ilvl w:val="0"/>
          <w:numId w:val="9"/>
        </w:numPr>
        <w:spacing w:after="0"/>
        <w:ind w:left="1440"/>
        <w:jc w:val="both"/>
        <w:rPr>
          <w:highlight w:val="yellow"/>
        </w:rPr>
      </w:pPr>
      <w:r w:rsidRPr="0056098C">
        <w:rPr>
          <w:rFonts w:cs="Arial"/>
          <w:color w:val="222222"/>
          <w:highlight w:val="yellow"/>
          <w:shd w:val="clear" w:color="auto" w:fill="FFFFFF"/>
        </w:rPr>
        <w:t>First metatarsal</w:t>
      </w:r>
    </w:p>
    <w:p w:rsidR="008B62A5" w:rsidRPr="00E363A1" w:rsidRDefault="008B62A5" w:rsidP="00D75EF9">
      <w:pPr>
        <w:pStyle w:val="ListParagraph"/>
        <w:numPr>
          <w:ilvl w:val="0"/>
          <w:numId w:val="9"/>
        </w:numPr>
        <w:spacing w:after="0"/>
        <w:ind w:left="1440"/>
        <w:jc w:val="both"/>
      </w:pPr>
      <w:r w:rsidRPr="00E363A1">
        <w:rPr>
          <w:rFonts w:cs="Arial"/>
          <w:color w:val="222222"/>
          <w:shd w:val="clear" w:color="auto" w:fill="FFFFFF"/>
        </w:rPr>
        <w:t>First and second metatarsals</w:t>
      </w:r>
    </w:p>
    <w:p w:rsidR="008B62A5" w:rsidRPr="00E363A1" w:rsidRDefault="008B62A5" w:rsidP="00D75EF9">
      <w:pPr>
        <w:pStyle w:val="ListParagraph"/>
        <w:numPr>
          <w:ilvl w:val="0"/>
          <w:numId w:val="9"/>
        </w:numPr>
        <w:spacing w:after="0"/>
        <w:ind w:left="1440"/>
        <w:jc w:val="both"/>
      </w:pPr>
      <w:r w:rsidRPr="00E363A1">
        <w:rPr>
          <w:rFonts w:cs="Arial"/>
          <w:color w:val="222222"/>
          <w:shd w:val="clear" w:color="auto" w:fill="FFFFFF"/>
        </w:rPr>
        <w:t>Second and third metatarsals</w:t>
      </w:r>
    </w:p>
    <w:p w:rsidR="003C054B" w:rsidRPr="00E363A1" w:rsidRDefault="008B62A5" w:rsidP="00D75EF9">
      <w:pPr>
        <w:pStyle w:val="ListParagraph"/>
        <w:numPr>
          <w:ilvl w:val="0"/>
          <w:numId w:val="9"/>
        </w:numPr>
        <w:spacing w:after="0"/>
        <w:ind w:left="1440"/>
        <w:jc w:val="both"/>
      </w:pPr>
      <w:r w:rsidRPr="00E363A1">
        <w:t>Third metatarsal</w:t>
      </w:r>
    </w:p>
    <w:p w:rsidR="003C054B" w:rsidRPr="007C7C40" w:rsidRDefault="003C054B" w:rsidP="003C054B">
      <w:pPr>
        <w:pStyle w:val="ListParagraph"/>
        <w:numPr>
          <w:ilvl w:val="0"/>
          <w:numId w:val="3"/>
        </w:numPr>
        <w:spacing w:after="0"/>
        <w:rPr>
          <w:b/>
          <w:bCs/>
        </w:rPr>
      </w:pPr>
      <w:r w:rsidRPr="007C7C40">
        <w:rPr>
          <w:b/>
          <w:bCs/>
        </w:rPr>
        <w:t>The shaft of the femur descends in slight____________ for stability.</w:t>
      </w:r>
    </w:p>
    <w:p w:rsidR="003C054B" w:rsidRDefault="003C054B" w:rsidP="00D75EF9">
      <w:pPr>
        <w:pStyle w:val="ListParagraph"/>
        <w:numPr>
          <w:ilvl w:val="0"/>
          <w:numId w:val="10"/>
        </w:numPr>
        <w:spacing w:after="0"/>
        <w:ind w:left="1440"/>
        <w:jc w:val="both"/>
      </w:pPr>
      <w:r>
        <w:t>Lateral direction</w:t>
      </w:r>
    </w:p>
    <w:p w:rsidR="003C054B" w:rsidRDefault="003C054B" w:rsidP="00D75EF9">
      <w:pPr>
        <w:pStyle w:val="ListParagraph"/>
        <w:numPr>
          <w:ilvl w:val="0"/>
          <w:numId w:val="10"/>
        </w:numPr>
        <w:spacing w:after="0"/>
        <w:ind w:left="1440"/>
        <w:jc w:val="both"/>
      </w:pPr>
      <w:r w:rsidRPr="0056098C">
        <w:rPr>
          <w:highlight w:val="yellow"/>
        </w:rPr>
        <w:t>Medial direction</w:t>
      </w:r>
    </w:p>
    <w:p w:rsidR="003C054B" w:rsidRDefault="003C054B" w:rsidP="00D75EF9">
      <w:pPr>
        <w:pStyle w:val="ListParagraph"/>
        <w:numPr>
          <w:ilvl w:val="0"/>
          <w:numId w:val="10"/>
        </w:numPr>
        <w:spacing w:after="0"/>
        <w:ind w:left="1440"/>
        <w:jc w:val="both"/>
      </w:pPr>
      <w:r>
        <w:t>Posterior direction</w:t>
      </w:r>
    </w:p>
    <w:p w:rsidR="003C054B" w:rsidRDefault="003C054B" w:rsidP="00D75EF9">
      <w:pPr>
        <w:pStyle w:val="ListParagraph"/>
        <w:numPr>
          <w:ilvl w:val="0"/>
          <w:numId w:val="10"/>
        </w:numPr>
        <w:spacing w:after="0"/>
        <w:ind w:left="1440"/>
        <w:jc w:val="both"/>
      </w:pPr>
      <w:r>
        <w:t>Diagonal direction</w:t>
      </w:r>
    </w:p>
    <w:p w:rsidR="003C054B" w:rsidRPr="007C7C40" w:rsidRDefault="008B62A5" w:rsidP="003C054B">
      <w:pPr>
        <w:pStyle w:val="ListParagraph"/>
        <w:numPr>
          <w:ilvl w:val="0"/>
          <w:numId w:val="3"/>
        </w:numPr>
        <w:spacing w:after="0"/>
        <w:rPr>
          <w:b/>
          <w:bCs/>
        </w:rPr>
      </w:pPr>
      <w:r>
        <w:rPr>
          <w:b/>
          <w:bCs/>
        </w:rPr>
        <w:t>Which structure/s</w:t>
      </w:r>
      <w:r w:rsidR="00E363A1">
        <w:rPr>
          <w:b/>
          <w:bCs/>
        </w:rPr>
        <w:t xml:space="preserve"> connects</w:t>
      </w:r>
      <w:r>
        <w:rPr>
          <w:b/>
          <w:bCs/>
        </w:rPr>
        <w:t xml:space="preserve"> the apex of patella to the </w:t>
      </w:r>
      <w:proofErr w:type="spellStart"/>
      <w:r>
        <w:rPr>
          <w:b/>
          <w:bCs/>
        </w:rPr>
        <w:t>tibial</w:t>
      </w:r>
      <w:proofErr w:type="spellEnd"/>
      <w:r>
        <w:rPr>
          <w:b/>
          <w:bCs/>
        </w:rPr>
        <w:t xml:space="preserve"> tuberosity?</w:t>
      </w:r>
    </w:p>
    <w:p w:rsidR="003C054B" w:rsidRPr="0056098C" w:rsidRDefault="008B62A5" w:rsidP="00D75EF9">
      <w:pPr>
        <w:pStyle w:val="ListParagraph"/>
        <w:numPr>
          <w:ilvl w:val="0"/>
          <w:numId w:val="11"/>
        </w:numPr>
        <w:spacing w:after="0"/>
        <w:ind w:left="1440"/>
        <w:jc w:val="both"/>
        <w:rPr>
          <w:highlight w:val="yellow"/>
        </w:rPr>
      </w:pPr>
      <w:r w:rsidRPr="0056098C">
        <w:rPr>
          <w:highlight w:val="yellow"/>
        </w:rPr>
        <w:t>Patellar Ligament</w:t>
      </w:r>
    </w:p>
    <w:p w:rsidR="00E363A1" w:rsidRDefault="00E363A1" w:rsidP="00E363A1">
      <w:pPr>
        <w:pStyle w:val="ListParagraph"/>
        <w:numPr>
          <w:ilvl w:val="0"/>
          <w:numId w:val="11"/>
        </w:numPr>
        <w:spacing w:after="0"/>
        <w:ind w:left="1440"/>
        <w:jc w:val="both"/>
      </w:pPr>
      <w:r>
        <w:t>Patellar Tendon</w:t>
      </w:r>
    </w:p>
    <w:p w:rsidR="00E363A1" w:rsidRPr="001F2668" w:rsidRDefault="00E363A1" w:rsidP="00D75EF9">
      <w:pPr>
        <w:pStyle w:val="ListParagraph"/>
        <w:numPr>
          <w:ilvl w:val="0"/>
          <w:numId w:val="11"/>
        </w:numPr>
        <w:spacing w:after="0"/>
        <w:ind w:left="1440"/>
        <w:jc w:val="both"/>
      </w:pPr>
      <w:r w:rsidRPr="001F2668">
        <w:rPr>
          <w:rFonts w:cs="Arial"/>
          <w:color w:val="222222"/>
          <w:shd w:val="clear" w:color="auto" w:fill="FFFFFF"/>
        </w:rPr>
        <w:t>Distal portion of the common </w:t>
      </w:r>
      <w:r w:rsidRPr="001F2668">
        <w:rPr>
          <w:rFonts w:cs="Arial"/>
          <w:shd w:val="clear" w:color="auto" w:fill="FFFFFF"/>
        </w:rPr>
        <w:t>tendon</w:t>
      </w:r>
      <w:r w:rsidRPr="001F2668">
        <w:rPr>
          <w:rFonts w:cs="Arial"/>
          <w:color w:val="222222"/>
          <w:shd w:val="clear" w:color="auto" w:fill="FFFFFF"/>
        </w:rPr>
        <w:t> of the </w:t>
      </w:r>
      <w:r w:rsidRPr="001F2668">
        <w:rPr>
          <w:rFonts w:cs="Arial"/>
          <w:shd w:val="clear" w:color="auto" w:fill="FFFFFF"/>
        </w:rPr>
        <w:t xml:space="preserve">quadriceps </w:t>
      </w:r>
      <w:proofErr w:type="spellStart"/>
      <w:r w:rsidRPr="001F2668">
        <w:rPr>
          <w:rFonts w:cs="Arial"/>
          <w:shd w:val="clear" w:color="auto" w:fill="FFFFFF"/>
        </w:rPr>
        <w:t>femoris</w:t>
      </w:r>
      <w:proofErr w:type="spellEnd"/>
    </w:p>
    <w:p w:rsidR="003C054B" w:rsidRDefault="00412C46" w:rsidP="00D75EF9">
      <w:pPr>
        <w:pStyle w:val="ListParagraph"/>
        <w:numPr>
          <w:ilvl w:val="0"/>
          <w:numId w:val="11"/>
        </w:numPr>
        <w:spacing w:after="0"/>
        <w:ind w:left="1440"/>
        <w:jc w:val="both"/>
      </w:pPr>
      <w:r>
        <w:t xml:space="preserve">Both </w:t>
      </w:r>
      <w:r w:rsidR="00E363A1">
        <w:t>A and B</w:t>
      </w:r>
    </w:p>
    <w:p w:rsidR="00E363A1" w:rsidRDefault="00E363A1" w:rsidP="00D75EF9">
      <w:pPr>
        <w:pStyle w:val="ListParagraph"/>
        <w:numPr>
          <w:ilvl w:val="0"/>
          <w:numId w:val="11"/>
        </w:numPr>
        <w:spacing w:after="0"/>
        <w:ind w:left="1440"/>
        <w:jc w:val="both"/>
      </w:pPr>
      <w:r>
        <w:t>All of the above</w:t>
      </w:r>
    </w:p>
    <w:p w:rsidR="003C054B" w:rsidRPr="007C7C40" w:rsidRDefault="00E363A1" w:rsidP="003C054B">
      <w:pPr>
        <w:pStyle w:val="ListParagraph"/>
        <w:numPr>
          <w:ilvl w:val="0"/>
          <w:numId w:val="3"/>
        </w:numPr>
        <w:spacing w:after="0"/>
        <w:rPr>
          <w:b/>
          <w:bCs/>
        </w:rPr>
      </w:pPr>
      <w:r>
        <w:rPr>
          <w:b/>
          <w:bCs/>
        </w:rPr>
        <w:t>Below , the tibia articulates with _______</w:t>
      </w:r>
    </w:p>
    <w:p w:rsidR="003C054B" w:rsidRDefault="00E363A1" w:rsidP="00D75EF9">
      <w:pPr>
        <w:pStyle w:val="ListParagraph"/>
        <w:numPr>
          <w:ilvl w:val="0"/>
          <w:numId w:val="12"/>
        </w:numPr>
        <w:spacing w:after="0"/>
        <w:ind w:left="1440"/>
        <w:jc w:val="both"/>
      </w:pPr>
      <w:r>
        <w:t>Distal end of fibula only</w:t>
      </w:r>
    </w:p>
    <w:p w:rsidR="00E363A1" w:rsidRPr="0056098C" w:rsidRDefault="00E363A1" w:rsidP="00D75EF9">
      <w:pPr>
        <w:pStyle w:val="ListParagraph"/>
        <w:numPr>
          <w:ilvl w:val="0"/>
          <w:numId w:val="12"/>
        </w:numPr>
        <w:spacing w:after="0"/>
        <w:ind w:left="1440"/>
        <w:jc w:val="both"/>
        <w:rPr>
          <w:highlight w:val="yellow"/>
        </w:rPr>
      </w:pPr>
      <w:r w:rsidRPr="0056098C">
        <w:rPr>
          <w:highlight w:val="yellow"/>
        </w:rPr>
        <w:t>Distal end of fibula and talus bone</w:t>
      </w:r>
    </w:p>
    <w:p w:rsidR="00E363A1" w:rsidRDefault="00E363A1" w:rsidP="00E363A1">
      <w:pPr>
        <w:pStyle w:val="ListParagraph"/>
        <w:numPr>
          <w:ilvl w:val="0"/>
          <w:numId w:val="12"/>
        </w:numPr>
        <w:spacing w:after="0"/>
        <w:ind w:left="1440"/>
        <w:jc w:val="both"/>
      </w:pPr>
      <w:r>
        <w:t>Distal end of fibula, talus bone and a small portion of calcaneus</w:t>
      </w:r>
    </w:p>
    <w:p w:rsidR="003C054B" w:rsidRDefault="00E363A1" w:rsidP="00D75EF9">
      <w:pPr>
        <w:pStyle w:val="ListParagraph"/>
        <w:numPr>
          <w:ilvl w:val="0"/>
          <w:numId w:val="12"/>
        </w:numPr>
        <w:spacing w:after="0"/>
        <w:ind w:left="1440"/>
        <w:jc w:val="both"/>
      </w:pPr>
      <w:r>
        <w:t>All are true</w:t>
      </w:r>
    </w:p>
    <w:p w:rsidR="003C054B" w:rsidRPr="007C7C40" w:rsidRDefault="003C054B" w:rsidP="003C054B">
      <w:pPr>
        <w:pStyle w:val="ListParagraph"/>
        <w:numPr>
          <w:ilvl w:val="0"/>
          <w:numId w:val="3"/>
        </w:numPr>
        <w:spacing w:after="0"/>
        <w:rPr>
          <w:b/>
          <w:bCs/>
        </w:rPr>
      </w:pPr>
      <w:r w:rsidRPr="007C7C40">
        <w:rPr>
          <w:b/>
          <w:bCs/>
        </w:rPr>
        <w:t>Which of the following is the medial bone of lower leg?</w:t>
      </w:r>
    </w:p>
    <w:p w:rsidR="003C054B" w:rsidRPr="0056098C" w:rsidRDefault="00533088" w:rsidP="00533088">
      <w:pPr>
        <w:pStyle w:val="ListParagraph"/>
        <w:numPr>
          <w:ilvl w:val="0"/>
          <w:numId w:val="13"/>
        </w:numPr>
        <w:spacing w:after="0"/>
        <w:ind w:left="1440"/>
        <w:jc w:val="both"/>
        <w:rPr>
          <w:highlight w:val="yellow"/>
        </w:rPr>
      </w:pPr>
      <w:r w:rsidRPr="0056098C">
        <w:rPr>
          <w:highlight w:val="yellow"/>
        </w:rPr>
        <w:t>Tibia</w:t>
      </w:r>
    </w:p>
    <w:p w:rsidR="003C054B" w:rsidRDefault="003C054B" w:rsidP="00D75EF9">
      <w:pPr>
        <w:pStyle w:val="ListParagraph"/>
        <w:numPr>
          <w:ilvl w:val="0"/>
          <w:numId w:val="13"/>
        </w:numPr>
        <w:spacing w:after="0"/>
        <w:ind w:left="1440"/>
        <w:jc w:val="both"/>
      </w:pPr>
      <w:r>
        <w:t>Fibula</w:t>
      </w:r>
    </w:p>
    <w:p w:rsidR="003C054B" w:rsidRDefault="003C054B" w:rsidP="00D75EF9">
      <w:pPr>
        <w:pStyle w:val="ListParagraph"/>
        <w:numPr>
          <w:ilvl w:val="0"/>
          <w:numId w:val="13"/>
        </w:numPr>
        <w:spacing w:after="0"/>
        <w:ind w:left="1440"/>
        <w:jc w:val="both"/>
      </w:pPr>
      <w:r>
        <w:t>Medial cuboid</w:t>
      </w:r>
    </w:p>
    <w:p w:rsidR="00533088" w:rsidRDefault="00533088" w:rsidP="00D75EF9">
      <w:pPr>
        <w:pStyle w:val="ListParagraph"/>
        <w:numPr>
          <w:ilvl w:val="0"/>
          <w:numId w:val="13"/>
        </w:numPr>
        <w:spacing w:after="0"/>
        <w:ind w:left="1440"/>
        <w:jc w:val="both"/>
      </w:pPr>
      <w:r>
        <w:t>Both a and c</w:t>
      </w:r>
    </w:p>
    <w:p w:rsidR="001F2668" w:rsidRPr="001F2668" w:rsidRDefault="001F2668" w:rsidP="001F2668">
      <w:pPr>
        <w:pStyle w:val="ListParagraph"/>
        <w:numPr>
          <w:ilvl w:val="0"/>
          <w:numId w:val="3"/>
        </w:numPr>
        <w:spacing w:after="0"/>
        <w:rPr>
          <w:b/>
          <w:bCs/>
          <w:color w:val="0D0D0D" w:themeColor="text1" w:themeTint="F2"/>
        </w:rPr>
      </w:pPr>
      <w:r>
        <w:rPr>
          <w:b/>
          <w:bCs/>
          <w:color w:val="0D0D0D" w:themeColor="text1" w:themeTint="F2"/>
        </w:rPr>
        <w:lastRenderedPageBreak/>
        <w:t>Which of the following ligaments is fully covered by synovial membrane?</w:t>
      </w:r>
    </w:p>
    <w:p w:rsidR="001F2668" w:rsidRDefault="001F2668" w:rsidP="001F2668">
      <w:pPr>
        <w:pStyle w:val="ListParagraph"/>
        <w:numPr>
          <w:ilvl w:val="0"/>
          <w:numId w:val="14"/>
        </w:numPr>
        <w:spacing w:after="0"/>
        <w:ind w:left="1440"/>
        <w:jc w:val="both"/>
        <w:rPr>
          <w:color w:val="0D0D0D" w:themeColor="text1" w:themeTint="F2"/>
        </w:rPr>
      </w:pPr>
      <w:proofErr w:type="spellStart"/>
      <w:r>
        <w:rPr>
          <w:color w:val="0D0D0D" w:themeColor="text1" w:themeTint="F2"/>
        </w:rPr>
        <w:t>Iliofemoral</w:t>
      </w:r>
      <w:r w:rsidRPr="001F2668">
        <w:rPr>
          <w:color w:val="0D0D0D" w:themeColor="text1" w:themeTint="F2"/>
        </w:rPr>
        <w:t>ligament</w:t>
      </w:r>
      <w:proofErr w:type="spellEnd"/>
    </w:p>
    <w:p w:rsidR="003C054B" w:rsidRPr="001F2668" w:rsidRDefault="001F2668" w:rsidP="001F2668">
      <w:pPr>
        <w:pStyle w:val="ListParagraph"/>
        <w:numPr>
          <w:ilvl w:val="0"/>
          <w:numId w:val="14"/>
        </w:numPr>
        <w:spacing w:after="0"/>
        <w:ind w:left="1440"/>
        <w:jc w:val="both"/>
        <w:rPr>
          <w:color w:val="0D0D0D" w:themeColor="text1" w:themeTint="F2"/>
        </w:rPr>
      </w:pPr>
      <w:proofErr w:type="spellStart"/>
      <w:r>
        <w:rPr>
          <w:color w:val="0D0D0D" w:themeColor="text1" w:themeTint="F2"/>
        </w:rPr>
        <w:t>Pubofemoral</w:t>
      </w:r>
      <w:r w:rsidRPr="001F2668">
        <w:rPr>
          <w:color w:val="0D0D0D" w:themeColor="text1" w:themeTint="F2"/>
        </w:rPr>
        <w:t>ligament</w:t>
      </w:r>
      <w:proofErr w:type="spellEnd"/>
    </w:p>
    <w:p w:rsidR="003C054B" w:rsidRPr="001F2668" w:rsidRDefault="001F2668" w:rsidP="00D75EF9">
      <w:pPr>
        <w:pStyle w:val="ListParagraph"/>
        <w:numPr>
          <w:ilvl w:val="0"/>
          <w:numId w:val="14"/>
        </w:numPr>
        <w:spacing w:after="0"/>
        <w:ind w:left="1440"/>
        <w:jc w:val="both"/>
        <w:rPr>
          <w:color w:val="0D0D0D" w:themeColor="text1" w:themeTint="F2"/>
        </w:rPr>
      </w:pPr>
      <w:proofErr w:type="spellStart"/>
      <w:r>
        <w:rPr>
          <w:color w:val="0D0D0D" w:themeColor="text1" w:themeTint="F2"/>
        </w:rPr>
        <w:t>Ischiofemoral</w:t>
      </w:r>
      <w:r w:rsidRPr="001F2668">
        <w:rPr>
          <w:color w:val="0D0D0D" w:themeColor="text1" w:themeTint="F2"/>
        </w:rPr>
        <w:t>ligament</w:t>
      </w:r>
      <w:proofErr w:type="spellEnd"/>
    </w:p>
    <w:p w:rsidR="003C054B" w:rsidRPr="0056098C" w:rsidRDefault="001F2668" w:rsidP="00D75EF9">
      <w:pPr>
        <w:pStyle w:val="ListParagraph"/>
        <w:numPr>
          <w:ilvl w:val="0"/>
          <w:numId w:val="14"/>
        </w:numPr>
        <w:spacing w:after="0"/>
        <w:ind w:left="1440"/>
        <w:jc w:val="both"/>
        <w:rPr>
          <w:color w:val="0D0D0D" w:themeColor="text1" w:themeTint="F2"/>
        </w:rPr>
      </w:pPr>
      <w:r w:rsidRPr="0056098C">
        <w:rPr>
          <w:color w:val="0D0D0D" w:themeColor="text1" w:themeTint="F2"/>
        </w:rPr>
        <w:t xml:space="preserve">Transverse </w:t>
      </w:r>
      <w:proofErr w:type="spellStart"/>
      <w:r w:rsidRPr="0056098C">
        <w:rPr>
          <w:color w:val="0D0D0D" w:themeColor="text1" w:themeTint="F2"/>
        </w:rPr>
        <w:t>Acetabularligament</w:t>
      </w:r>
      <w:proofErr w:type="spellEnd"/>
    </w:p>
    <w:p w:rsidR="001F2668" w:rsidRPr="0056098C" w:rsidRDefault="001F2668" w:rsidP="00D75EF9">
      <w:pPr>
        <w:pStyle w:val="ListParagraph"/>
        <w:numPr>
          <w:ilvl w:val="0"/>
          <w:numId w:val="14"/>
        </w:numPr>
        <w:spacing w:after="0"/>
        <w:ind w:left="1440"/>
        <w:jc w:val="both"/>
        <w:rPr>
          <w:color w:val="0D0D0D" w:themeColor="text1" w:themeTint="F2"/>
          <w:highlight w:val="yellow"/>
        </w:rPr>
      </w:pPr>
      <w:r w:rsidRPr="0056098C">
        <w:rPr>
          <w:color w:val="0D0D0D" w:themeColor="text1" w:themeTint="F2"/>
          <w:highlight w:val="yellow"/>
        </w:rPr>
        <w:t>Ligament of the head of femur</w:t>
      </w:r>
    </w:p>
    <w:p w:rsidR="003C054B" w:rsidRPr="007C7C40" w:rsidRDefault="003C054B" w:rsidP="003C054B">
      <w:pPr>
        <w:pStyle w:val="ListParagraph"/>
        <w:numPr>
          <w:ilvl w:val="0"/>
          <w:numId w:val="3"/>
        </w:numPr>
        <w:spacing w:after="0"/>
        <w:rPr>
          <w:b/>
          <w:bCs/>
        </w:rPr>
      </w:pPr>
      <w:r w:rsidRPr="007C7C40">
        <w:rPr>
          <w:b/>
          <w:bCs/>
        </w:rPr>
        <w:t>The calcaneus is often fractured as a result of _____</w:t>
      </w:r>
    </w:p>
    <w:p w:rsidR="003C054B" w:rsidRDefault="003C054B" w:rsidP="00D75EF9">
      <w:pPr>
        <w:pStyle w:val="ListParagraph"/>
        <w:numPr>
          <w:ilvl w:val="0"/>
          <w:numId w:val="15"/>
        </w:numPr>
        <w:spacing w:after="0"/>
        <w:ind w:left="1440"/>
        <w:jc w:val="both"/>
      </w:pPr>
      <w:r>
        <w:t>Distraction</w:t>
      </w:r>
    </w:p>
    <w:p w:rsidR="003C054B" w:rsidRPr="0056098C" w:rsidRDefault="003C054B" w:rsidP="00D75EF9">
      <w:pPr>
        <w:pStyle w:val="ListParagraph"/>
        <w:numPr>
          <w:ilvl w:val="0"/>
          <w:numId w:val="15"/>
        </w:numPr>
        <w:spacing w:after="0"/>
        <w:ind w:left="1440"/>
        <w:jc w:val="both"/>
        <w:rPr>
          <w:highlight w:val="yellow"/>
        </w:rPr>
      </w:pPr>
      <w:r w:rsidRPr="0056098C">
        <w:rPr>
          <w:highlight w:val="yellow"/>
        </w:rPr>
        <w:t>Axial loading</w:t>
      </w:r>
    </w:p>
    <w:p w:rsidR="001F2668" w:rsidRDefault="001F2668" w:rsidP="00D75EF9">
      <w:pPr>
        <w:pStyle w:val="ListParagraph"/>
        <w:numPr>
          <w:ilvl w:val="0"/>
          <w:numId w:val="15"/>
        </w:numPr>
        <w:spacing w:after="0"/>
        <w:ind w:left="1440"/>
        <w:jc w:val="both"/>
      </w:pPr>
      <w:r>
        <w:t>Twisting</w:t>
      </w:r>
    </w:p>
    <w:p w:rsidR="003C054B" w:rsidRDefault="003C054B" w:rsidP="00D75EF9">
      <w:pPr>
        <w:pStyle w:val="ListParagraph"/>
        <w:numPr>
          <w:ilvl w:val="0"/>
          <w:numId w:val="15"/>
        </w:numPr>
        <w:spacing w:after="0"/>
        <w:ind w:left="1440"/>
        <w:jc w:val="both"/>
      </w:pPr>
      <w:r>
        <w:t>Walking</w:t>
      </w:r>
    </w:p>
    <w:p w:rsidR="001F2668" w:rsidRDefault="001F2668" w:rsidP="001F2668">
      <w:pPr>
        <w:pStyle w:val="ListParagraph"/>
        <w:numPr>
          <w:ilvl w:val="0"/>
          <w:numId w:val="15"/>
        </w:numPr>
        <w:spacing w:after="0"/>
        <w:ind w:left="1440"/>
        <w:jc w:val="both"/>
      </w:pPr>
      <w:r>
        <w:t>Si</w:t>
      </w:r>
      <w:r w:rsidR="003C054B">
        <w:t>tting</w:t>
      </w:r>
    </w:p>
    <w:p w:rsidR="003C054B" w:rsidRPr="007C7C40" w:rsidRDefault="003C054B" w:rsidP="003C054B">
      <w:pPr>
        <w:pStyle w:val="ListParagraph"/>
        <w:numPr>
          <w:ilvl w:val="0"/>
          <w:numId w:val="3"/>
        </w:numPr>
        <w:spacing w:after="0"/>
        <w:rPr>
          <w:b/>
          <w:bCs/>
        </w:rPr>
      </w:pPr>
      <w:r w:rsidRPr="007C7C40">
        <w:rPr>
          <w:b/>
          <w:bCs/>
        </w:rPr>
        <w:t>The depth of the acetabulum is raised by the______</w:t>
      </w:r>
    </w:p>
    <w:p w:rsidR="003C054B" w:rsidRDefault="00533088" w:rsidP="00D75EF9">
      <w:pPr>
        <w:pStyle w:val="ListParagraph"/>
        <w:numPr>
          <w:ilvl w:val="0"/>
          <w:numId w:val="16"/>
        </w:numPr>
        <w:spacing w:after="0"/>
        <w:ind w:left="1440"/>
        <w:jc w:val="both"/>
      </w:pPr>
      <w:r>
        <w:t>Acetabular fat pad</w:t>
      </w:r>
    </w:p>
    <w:p w:rsidR="003C054B" w:rsidRDefault="003C054B" w:rsidP="00D75EF9">
      <w:pPr>
        <w:pStyle w:val="ListParagraph"/>
        <w:numPr>
          <w:ilvl w:val="0"/>
          <w:numId w:val="16"/>
        </w:numPr>
        <w:spacing w:after="0"/>
        <w:ind w:left="1440"/>
        <w:jc w:val="both"/>
      </w:pPr>
      <w:r>
        <w:t>Capsule of hip joint</w:t>
      </w:r>
    </w:p>
    <w:p w:rsidR="003C054B" w:rsidRPr="0056098C" w:rsidRDefault="00533088" w:rsidP="00D75EF9">
      <w:pPr>
        <w:pStyle w:val="ListParagraph"/>
        <w:numPr>
          <w:ilvl w:val="0"/>
          <w:numId w:val="16"/>
        </w:numPr>
        <w:spacing w:after="0"/>
        <w:ind w:left="1440"/>
        <w:jc w:val="both"/>
        <w:rPr>
          <w:highlight w:val="yellow"/>
        </w:rPr>
      </w:pPr>
      <w:r w:rsidRPr="0056098C">
        <w:rPr>
          <w:highlight w:val="yellow"/>
        </w:rPr>
        <w:t>A</w:t>
      </w:r>
      <w:r w:rsidR="003C054B" w:rsidRPr="0056098C">
        <w:rPr>
          <w:highlight w:val="yellow"/>
        </w:rPr>
        <w:t>cetabular labrum</w:t>
      </w:r>
    </w:p>
    <w:p w:rsidR="003C054B" w:rsidRDefault="00533088" w:rsidP="00D75EF9">
      <w:pPr>
        <w:pStyle w:val="ListParagraph"/>
        <w:numPr>
          <w:ilvl w:val="0"/>
          <w:numId w:val="16"/>
        </w:numPr>
        <w:spacing w:after="0"/>
        <w:ind w:left="1440"/>
        <w:jc w:val="both"/>
      </w:pPr>
      <w:r>
        <w:t>I</w:t>
      </w:r>
      <w:r w:rsidR="003C054B">
        <w:t xml:space="preserve">schial </w:t>
      </w:r>
      <w:r>
        <w:t>Bursa</w:t>
      </w:r>
    </w:p>
    <w:p w:rsidR="00533088" w:rsidRDefault="00533088" w:rsidP="00D75EF9">
      <w:pPr>
        <w:pStyle w:val="ListParagraph"/>
        <w:numPr>
          <w:ilvl w:val="0"/>
          <w:numId w:val="16"/>
        </w:numPr>
        <w:spacing w:after="0"/>
        <w:ind w:left="1440"/>
        <w:jc w:val="both"/>
      </w:pPr>
      <w:r>
        <w:t>Both b and c</w:t>
      </w:r>
    </w:p>
    <w:p w:rsidR="003C054B" w:rsidRPr="001F2668" w:rsidRDefault="003C054B" w:rsidP="003C054B">
      <w:pPr>
        <w:pStyle w:val="ListParagraph"/>
        <w:numPr>
          <w:ilvl w:val="0"/>
          <w:numId w:val="3"/>
        </w:numPr>
        <w:spacing w:after="0"/>
        <w:rPr>
          <w:b/>
          <w:bCs/>
          <w:color w:val="0D0D0D" w:themeColor="text1" w:themeTint="F2"/>
        </w:rPr>
      </w:pPr>
      <w:r w:rsidRPr="001F2668">
        <w:rPr>
          <w:b/>
          <w:bCs/>
          <w:color w:val="0D0D0D" w:themeColor="text1" w:themeTint="F2"/>
        </w:rPr>
        <w:t>The most powerful ligament of hip joint is?</w:t>
      </w:r>
    </w:p>
    <w:p w:rsidR="003C054B" w:rsidRPr="0056098C" w:rsidRDefault="001F2668" w:rsidP="00D75EF9">
      <w:pPr>
        <w:pStyle w:val="ListParagraph"/>
        <w:numPr>
          <w:ilvl w:val="0"/>
          <w:numId w:val="17"/>
        </w:numPr>
        <w:spacing w:after="0"/>
        <w:ind w:left="1440"/>
        <w:jc w:val="both"/>
        <w:rPr>
          <w:color w:val="0D0D0D" w:themeColor="text1" w:themeTint="F2"/>
          <w:highlight w:val="yellow"/>
        </w:rPr>
      </w:pPr>
      <w:proofErr w:type="spellStart"/>
      <w:r w:rsidRPr="0056098C">
        <w:rPr>
          <w:color w:val="0D0D0D" w:themeColor="text1" w:themeTint="F2"/>
          <w:highlight w:val="yellow"/>
        </w:rPr>
        <w:t>Il</w:t>
      </w:r>
      <w:r w:rsidR="003C054B" w:rsidRPr="0056098C">
        <w:rPr>
          <w:color w:val="0D0D0D" w:themeColor="text1" w:themeTint="F2"/>
          <w:highlight w:val="yellow"/>
        </w:rPr>
        <w:t>iofemoral</w:t>
      </w:r>
      <w:proofErr w:type="spellEnd"/>
      <w:r w:rsidR="003C054B" w:rsidRPr="0056098C">
        <w:rPr>
          <w:color w:val="0D0D0D" w:themeColor="text1" w:themeTint="F2"/>
          <w:highlight w:val="yellow"/>
        </w:rPr>
        <w:t xml:space="preserve"> ligament</w:t>
      </w:r>
    </w:p>
    <w:p w:rsidR="003C054B" w:rsidRPr="001F2668" w:rsidRDefault="003C054B" w:rsidP="00D75EF9">
      <w:pPr>
        <w:pStyle w:val="ListParagraph"/>
        <w:numPr>
          <w:ilvl w:val="0"/>
          <w:numId w:val="17"/>
        </w:numPr>
        <w:spacing w:after="0"/>
        <w:ind w:left="1440"/>
        <w:jc w:val="both"/>
        <w:rPr>
          <w:color w:val="0D0D0D" w:themeColor="text1" w:themeTint="F2"/>
        </w:rPr>
      </w:pPr>
      <w:proofErr w:type="spellStart"/>
      <w:r w:rsidRPr="001F2668">
        <w:rPr>
          <w:color w:val="0D0D0D" w:themeColor="text1" w:themeTint="F2"/>
        </w:rPr>
        <w:t>Pubofemoral</w:t>
      </w:r>
      <w:proofErr w:type="spellEnd"/>
      <w:r w:rsidRPr="001F2668">
        <w:rPr>
          <w:color w:val="0D0D0D" w:themeColor="text1" w:themeTint="F2"/>
        </w:rPr>
        <w:t xml:space="preserve"> ligament.</w:t>
      </w:r>
    </w:p>
    <w:p w:rsidR="003C054B" w:rsidRPr="001F2668" w:rsidRDefault="003C054B" w:rsidP="00D75EF9">
      <w:pPr>
        <w:pStyle w:val="ListParagraph"/>
        <w:numPr>
          <w:ilvl w:val="0"/>
          <w:numId w:val="17"/>
        </w:numPr>
        <w:spacing w:after="0"/>
        <w:ind w:left="1440"/>
        <w:jc w:val="both"/>
        <w:rPr>
          <w:color w:val="0D0D0D" w:themeColor="text1" w:themeTint="F2"/>
        </w:rPr>
      </w:pPr>
      <w:proofErr w:type="spellStart"/>
      <w:r w:rsidRPr="001F2668">
        <w:rPr>
          <w:color w:val="0D0D0D" w:themeColor="text1" w:themeTint="F2"/>
        </w:rPr>
        <w:t>Ischiofemoral</w:t>
      </w:r>
      <w:proofErr w:type="spellEnd"/>
      <w:r w:rsidRPr="001F2668">
        <w:rPr>
          <w:color w:val="0D0D0D" w:themeColor="text1" w:themeTint="F2"/>
        </w:rPr>
        <w:t xml:space="preserve"> ligament.</w:t>
      </w:r>
    </w:p>
    <w:p w:rsidR="003C054B" w:rsidRDefault="003C054B" w:rsidP="00D75EF9">
      <w:pPr>
        <w:pStyle w:val="ListParagraph"/>
        <w:numPr>
          <w:ilvl w:val="0"/>
          <w:numId w:val="17"/>
        </w:numPr>
        <w:spacing w:after="0"/>
        <w:ind w:left="1440"/>
        <w:jc w:val="both"/>
        <w:rPr>
          <w:color w:val="0D0D0D" w:themeColor="text1" w:themeTint="F2"/>
        </w:rPr>
      </w:pPr>
      <w:r w:rsidRPr="001F2668">
        <w:rPr>
          <w:color w:val="0D0D0D" w:themeColor="text1" w:themeTint="F2"/>
        </w:rPr>
        <w:t>Transverse acetabular ligament</w:t>
      </w:r>
    </w:p>
    <w:p w:rsidR="001F2668" w:rsidRPr="001F2668" w:rsidRDefault="001F2668" w:rsidP="00D75EF9">
      <w:pPr>
        <w:pStyle w:val="ListParagraph"/>
        <w:numPr>
          <w:ilvl w:val="0"/>
          <w:numId w:val="17"/>
        </w:numPr>
        <w:spacing w:after="0"/>
        <w:ind w:left="1440"/>
        <w:jc w:val="both"/>
        <w:rPr>
          <w:color w:val="0D0D0D" w:themeColor="text1" w:themeTint="F2"/>
        </w:rPr>
      </w:pPr>
      <w:r>
        <w:rPr>
          <w:color w:val="0D0D0D" w:themeColor="text1" w:themeTint="F2"/>
        </w:rPr>
        <w:t>All are powerful as they are ligaments of hip joint</w:t>
      </w:r>
    </w:p>
    <w:p w:rsidR="003C054B" w:rsidRPr="000E1940" w:rsidRDefault="000E1940" w:rsidP="003C054B">
      <w:pPr>
        <w:pStyle w:val="ListParagraph"/>
        <w:numPr>
          <w:ilvl w:val="0"/>
          <w:numId w:val="3"/>
        </w:numPr>
        <w:spacing w:after="0"/>
        <w:rPr>
          <w:color w:val="0D0D0D" w:themeColor="text1" w:themeTint="F2"/>
        </w:rPr>
      </w:pPr>
      <w:r w:rsidRPr="000E1940">
        <w:rPr>
          <w:b/>
          <w:bCs/>
          <w:color w:val="0D0D0D" w:themeColor="text1" w:themeTint="F2"/>
        </w:rPr>
        <w:t>Sartorius muscle helps in the movement of _______</w:t>
      </w:r>
    </w:p>
    <w:p w:rsidR="000E1940" w:rsidRDefault="000E1940" w:rsidP="000E1940">
      <w:pPr>
        <w:pStyle w:val="ListParagraph"/>
        <w:numPr>
          <w:ilvl w:val="0"/>
          <w:numId w:val="18"/>
        </w:numPr>
        <w:spacing w:after="0"/>
        <w:ind w:left="1440"/>
        <w:jc w:val="both"/>
        <w:rPr>
          <w:color w:val="0D0D0D" w:themeColor="text1" w:themeTint="F2"/>
        </w:rPr>
      </w:pPr>
      <w:r>
        <w:rPr>
          <w:color w:val="0D0D0D" w:themeColor="text1" w:themeTint="F2"/>
        </w:rPr>
        <w:t>Flexion</w:t>
      </w:r>
    </w:p>
    <w:p w:rsidR="000E1940" w:rsidRDefault="000E1940" w:rsidP="000E1940">
      <w:pPr>
        <w:pStyle w:val="ListParagraph"/>
        <w:numPr>
          <w:ilvl w:val="0"/>
          <w:numId w:val="18"/>
        </w:numPr>
        <w:spacing w:after="0"/>
        <w:ind w:left="1440"/>
        <w:jc w:val="both"/>
        <w:rPr>
          <w:color w:val="0D0D0D" w:themeColor="text1" w:themeTint="F2"/>
        </w:rPr>
      </w:pPr>
      <w:r>
        <w:rPr>
          <w:color w:val="0D0D0D" w:themeColor="text1" w:themeTint="F2"/>
        </w:rPr>
        <w:t>Flexion and abduction</w:t>
      </w:r>
    </w:p>
    <w:p w:rsidR="000E1940" w:rsidRDefault="000E1940" w:rsidP="000E1940">
      <w:pPr>
        <w:pStyle w:val="ListParagraph"/>
        <w:numPr>
          <w:ilvl w:val="0"/>
          <w:numId w:val="18"/>
        </w:numPr>
        <w:spacing w:after="0"/>
        <w:ind w:left="1440"/>
        <w:jc w:val="both"/>
        <w:rPr>
          <w:color w:val="0D0D0D" w:themeColor="text1" w:themeTint="F2"/>
        </w:rPr>
      </w:pPr>
      <w:r>
        <w:rPr>
          <w:color w:val="0D0D0D" w:themeColor="text1" w:themeTint="F2"/>
        </w:rPr>
        <w:t>Flexion, abduction and lateral rotation</w:t>
      </w:r>
    </w:p>
    <w:p w:rsidR="000E1940" w:rsidRPr="0056098C" w:rsidRDefault="000E1940" w:rsidP="000E1940">
      <w:pPr>
        <w:pStyle w:val="ListParagraph"/>
        <w:numPr>
          <w:ilvl w:val="0"/>
          <w:numId w:val="18"/>
        </w:numPr>
        <w:spacing w:after="0"/>
        <w:ind w:left="1440"/>
        <w:jc w:val="both"/>
        <w:rPr>
          <w:color w:val="0D0D0D" w:themeColor="text1" w:themeTint="F2"/>
          <w:highlight w:val="yellow"/>
        </w:rPr>
      </w:pPr>
      <w:r w:rsidRPr="0056098C">
        <w:rPr>
          <w:color w:val="0D0D0D" w:themeColor="text1" w:themeTint="F2"/>
          <w:highlight w:val="yellow"/>
        </w:rPr>
        <w:t>All are true</w:t>
      </w:r>
    </w:p>
    <w:p w:rsidR="000E1940" w:rsidRDefault="000E1940" w:rsidP="000E1940">
      <w:pPr>
        <w:spacing w:after="0"/>
        <w:jc w:val="both"/>
        <w:rPr>
          <w:color w:val="0D0D0D" w:themeColor="text1" w:themeTint="F2"/>
        </w:rPr>
      </w:pPr>
    </w:p>
    <w:p w:rsidR="000E1940" w:rsidRPr="000E1940" w:rsidRDefault="000E1940" w:rsidP="000E1940">
      <w:pPr>
        <w:spacing w:after="0"/>
        <w:jc w:val="both"/>
        <w:rPr>
          <w:color w:val="0D0D0D" w:themeColor="text1" w:themeTint="F2"/>
        </w:rPr>
        <w:sectPr w:rsidR="000E1940" w:rsidRPr="000E1940" w:rsidSect="003C054B">
          <w:type w:val="continuous"/>
          <w:pgSz w:w="12240" w:h="15840"/>
          <w:pgMar w:top="1440" w:right="630" w:bottom="1440" w:left="720" w:header="720" w:footer="720" w:gutter="0"/>
          <w:cols w:num="2" w:space="720"/>
          <w:docGrid w:linePitch="360"/>
        </w:sectPr>
      </w:pPr>
    </w:p>
    <w:p w:rsidR="003C054B" w:rsidRDefault="003C054B" w:rsidP="003C054B"/>
    <w:p w:rsidR="003C054B" w:rsidRDefault="003C054B" w:rsidP="003C054B"/>
    <w:p w:rsidR="003C054B" w:rsidRDefault="0056098C" w:rsidP="003C054B">
      <w:r>
        <w:rPr>
          <w:rFonts w:hint="cs"/>
          <w:rtl/>
        </w:rPr>
        <w:t xml:space="preserve">     </w:t>
      </w:r>
    </w:p>
    <w:p w:rsidR="003C054B" w:rsidRDefault="003C054B" w:rsidP="003C054B"/>
    <w:p w:rsidR="009F286E" w:rsidRDefault="009F286E" w:rsidP="003C054B"/>
    <w:p w:rsidR="009F286E" w:rsidRDefault="009F286E" w:rsidP="003C054B"/>
    <w:p w:rsidR="009F286E" w:rsidRDefault="009F286E" w:rsidP="003C054B"/>
    <w:p w:rsidR="009F286E" w:rsidRDefault="009F286E" w:rsidP="003C054B"/>
    <w:p w:rsidR="003C054B" w:rsidRDefault="003C054B" w:rsidP="003C054B"/>
    <w:p w:rsidR="003C054B" w:rsidRDefault="003C054B" w:rsidP="003C054B"/>
    <w:p w:rsidR="003C054B" w:rsidRDefault="003C054B" w:rsidP="003C054B"/>
    <w:p w:rsidR="003C054B" w:rsidRDefault="003C054B" w:rsidP="003C054B"/>
    <w:p w:rsidR="003C054B" w:rsidRDefault="003C054B" w:rsidP="003C054B"/>
    <w:p w:rsidR="003C054B" w:rsidRDefault="003C054B" w:rsidP="003C054B"/>
    <w:p w:rsidR="008E664C" w:rsidRDefault="008E664C" w:rsidP="003C054B"/>
    <w:p w:rsidR="008E664C" w:rsidRDefault="008E664C" w:rsidP="003C054B"/>
    <w:p w:rsidR="003C054B" w:rsidRDefault="003C054B" w:rsidP="003C054B"/>
    <w:p w:rsidR="00265BFB" w:rsidRPr="008F65F1" w:rsidRDefault="00265BFB" w:rsidP="00265BFB">
      <w:pPr>
        <w:spacing w:after="0"/>
        <w:ind w:right="4"/>
        <w:rPr>
          <w:rFonts w:ascii="Arial" w:hAnsi="Arial" w:cs="Arial"/>
          <w:b/>
          <w:sz w:val="36"/>
          <w:u w:val="single"/>
        </w:rPr>
      </w:pPr>
      <w:r w:rsidRPr="008F65F1">
        <w:rPr>
          <w:rFonts w:ascii="Arial" w:hAnsi="Arial" w:cs="Arial"/>
          <w:b/>
          <w:sz w:val="36"/>
          <w:u w:val="single"/>
        </w:rPr>
        <w:lastRenderedPageBreak/>
        <w:t>Mid-Term Assignment (Spring 2020) (DPT 2nd Semester- sec B)</w:t>
      </w:r>
    </w:p>
    <w:p w:rsidR="00265BFB" w:rsidRPr="008F65F1" w:rsidRDefault="00265BFB" w:rsidP="00265BFB">
      <w:pPr>
        <w:spacing w:after="0"/>
        <w:ind w:right="4"/>
        <w:jc w:val="center"/>
        <w:rPr>
          <w:rFonts w:ascii="Arial" w:hAnsi="Arial" w:cs="Arial"/>
          <w:b/>
          <w:sz w:val="32"/>
          <w:u w:color="000000"/>
        </w:rPr>
      </w:pPr>
    </w:p>
    <w:p w:rsidR="00265BFB" w:rsidRPr="008F65F1" w:rsidRDefault="00265BFB" w:rsidP="00265BFB">
      <w:pPr>
        <w:spacing w:after="0" w:line="240" w:lineRule="auto"/>
        <w:rPr>
          <w:rFonts w:ascii="Times New Roman" w:hAnsi="Times New Roman" w:cs="Times New Roman"/>
          <w:b/>
          <w:sz w:val="20"/>
          <w:szCs w:val="20"/>
          <w:u w:color="000000"/>
        </w:rPr>
      </w:pPr>
      <w:r w:rsidRPr="008F65F1">
        <w:rPr>
          <w:rFonts w:ascii="Times New Roman" w:hAnsi="Times New Roman" w:cs="Times New Roman"/>
          <w:b/>
          <w:sz w:val="28"/>
          <w:szCs w:val="20"/>
          <w:u w:color="000000"/>
        </w:rPr>
        <w:t>Course Title: Human Anatomy II</w:t>
      </w:r>
      <w:r w:rsidRPr="008F65F1">
        <w:rPr>
          <w:rFonts w:ascii="Times New Roman" w:hAnsi="Times New Roman" w:cs="Times New Roman"/>
          <w:b/>
          <w:sz w:val="24"/>
          <w:szCs w:val="20"/>
          <w:u w:color="000000"/>
        </w:rPr>
        <w:tab/>
        <w:t xml:space="preserve">Instructor: Dr. Maria </w:t>
      </w:r>
      <w:proofErr w:type="spellStart"/>
      <w:r w:rsidRPr="008F65F1">
        <w:rPr>
          <w:rFonts w:ascii="Times New Roman" w:hAnsi="Times New Roman" w:cs="Times New Roman"/>
          <w:b/>
          <w:sz w:val="24"/>
          <w:szCs w:val="20"/>
          <w:u w:color="000000"/>
        </w:rPr>
        <w:t>Feroze</w:t>
      </w:r>
      <w:proofErr w:type="spellEnd"/>
    </w:p>
    <w:p w:rsidR="00265BFB" w:rsidRPr="008F65F1" w:rsidRDefault="00265BFB" w:rsidP="00265BFB">
      <w:pPr>
        <w:spacing w:after="0" w:line="240" w:lineRule="auto"/>
        <w:rPr>
          <w:rFonts w:ascii="Times New Roman" w:hAnsi="Times New Roman" w:cs="Times New Roman"/>
          <w:b/>
          <w:szCs w:val="20"/>
          <w:u w:color="000000"/>
        </w:rPr>
      </w:pPr>
      <w:r w:rsidRPr="008F65F1">
        <w:rPr>
          <w:rFonts w:ascii="Times New Roman" w:hAnsi="Times New Roman" w:cs="Times New Roman"/>
          <w:b/>
          <w:szCs w:val="20"/>
          <w:u w:color="000000"/>
        </w:rPr>
        <w:t>Time Allowed: 48 hours                                                                           Max marks: 30</w:t>
      </w:r>
    </w:p>
    <w:p w:rsidR="00265BFB" w:rsidRDefault="00265BFB" w:rsidP="00265BFB">
      <w:pPr>
        <w:spacing w:after="0" w:line="240" w:lineRule="auto"/>
        <w:rPr>
          <w:rFonts w:asciiTheme="majorHAnsi" w:hAnsiTheme="majorHAnsi" w:cs="Arial"/>
          <w:b/>
          <w:szCs w:val="20"/>
        </w:rPr>
      </w:pPr>
      <w:r w:rsidRPr="008F65F1">
        <w:rPr>
          <w:rFonts w:asciiTheme="majorHAnsi" w:hAnsiTheme="majorHAnsi" w:cs="Arial"/>
          <w:b/>
          <w:szCs w:val="20"/>
        </w:rPr>
        <w:tab/>
      </w:r>
      <w:r w:rsidRPr="008F65F1">
        <w:rPr>
          <w:rFonts w:asciiTheme="majorHAnsi" w:hAnsiTheme="majorHAnsi" w:cs="Arial"/>
          <w:b/>
          <w:szCs w:val="20"/>
        </w:rPr>
        <w:tab/>
      </w:r>
    </w:p>
    <w:p w:rsidR="002B60A6" w:rsidRPr="008F65F1" w:rsidRDefault="002B60A6" w:rsidP="00265BFB">
      <w:pPr>
        <w:spacing w:after="0" w:line="240" w:lineRule="auto"/>
        <w:rPr>
          <w:rFonts w:asciiTheme="majorHAnsi" w:hAnsiTheme="majorHAnsi" w:cs="Arial"/>
          <w:b/>
          <w:szCs w:val="20"/>
        </w:rPr>
      </w:pPr>
    </w:p>
    <w:p w:rsidR="00265BFB" w:rsidRPr="008F65F1" w:rsidRDefault="00265BFB" w:rsidP="00265BFB">
      <w:pPr>
        <w:spacing w:after="0" w:line="240" w:lineRule="auto"/>
        <w:rPr>
          <w:rFonts w:ascii="Times New Roman" w:hAnsi="Times New Roman" w:cs="Times New Roman"/>
          <w:b/>
        </w:rPr>
      </w:pPr>
      <w:r w:rsidRPr="008F65F1">
        <w:rPr>
          <w:rFonts w:ascii="Times New Roman" w:hAnsi="Times New Roman" w:cs="Times New Roman"/>
          <w:b/>
        </w:rPr>
        <w:t>Note:</w:t>
      </w:r>
    </w:p>
    <w:p w:rsidR="00265BFB" w:rsidRDefault="00265BFB" w:rsidP="00265BFB">
      <w:pPr>
        <w:pStyle w:val="ListParagraph"/>
        <w:numPr>
          <w:ilvl w:val="0"/>
          <w:numId w:val="1"/>
        </w:numPr>
        <w:spacing w:after="0" w:line="240" w:lineRule="auto"/>
        <w:rPr>
          <w:rFonts w:ascii="Arial" w:hAnsi="Arial" w:cs="Arial"/>
          <w:b/>
          <w:sz w:val="20"/>
          <w:szCs w:val="18"/>
        </w:rPr>
      </w:pPr>
      <w:r w:rsidRPr="008F65F1">
        <w:rPr>
          <w:rFonts w:ascii="Arial" w:hAnsi="Arial" w:cs="Arial"/>
          <w:b/>
          <w:sz w:val="20"/>
          <w:szCs w:val="18"/>
        </w:rPr>
        <w:t xml:space="preserve">This </w:t>
      </w:r>
      <w:r>
        <w:rPr>
          <w:rFonts w:ascii="Arial" w:hAnsi="Arial" w:cs="Arial"/>
          <w:b/>
          <w:sz w:val="20"/>
          <w:szCs w:val="18"/>
        </w:rPr>
        <w:t>assignment</w:t>
      </w:r>
      <w:r w:rsidRPr="008F65F1">
        <w:rPr>
          <w:rFonts w:ascii="Arial" w:hAnsi="Arial" w:cs="Arial"/>
          <w:b/>
          <w:sz w:val="20"/>
          <w:szCs w:val="18"/>
        </w:rPr>
        <w:t xml:space="preserve"> has two sections (section 1: MCQs and section 2: Q/</w:t>
      </w:r>
      <w:proofErr w:type="spellStart"/>
      <w:r w:rsidRPr="008F65F1">
        <w:rPr>
          <w:rFonts w:ascii="Arial" w:hAnsi="Arial" w:cs="Arial"/>
          <w:b/>
          <w:sz w:val="20"/>
          <w:szCs w:val="18"/>
        </w:rPr>
        <w:t>Ans</w:t>
      </w:r>
      <w:proofErr w:type="spellEnd"/>
      <w:r w:rsidRPr="008F65F1">
        <w:rPr>
          <w:rFonts w:ascii="Arial" w:hAnsi="Arial" w:cs="Arial"/>
          <w:b/>
          <w:sz w:val="20"/>
          <w:szCs w:val="18"/>
        </w:rPr>
        <w:t>). Solve both.</w:t>
      </w:r>
    </w:p>
    <w:p w:rsidR="002B60A6" w:rsidRDefault="002B60A6" w:rsidP="002B60A6">
      <w:pPr>
        <w:pStyle w:val="ListParagraph"/>
        <w:numPr>
          <w:ilvl w:val="0"/>
          <w:numId w:val="1"/>
        </w:numPr>
        <w:spacing w:after="0" w:line="240" w:lineRule="auto"/>
        <w:rPr>
          <w:rFonts w:ascii="Arial" w:hAnsi="Arial" w:cs="Arial"/>
          <w:b/>
          <w:sz w:val="18"/>
          <w:szCs w:val="18"/>
        </w:rPr>
      </w:pPr>
      <w:r>
        <w:rPr>
          <w:rFonts w:ascii="Arial" w:hAnsi="Arial" w:cs="Arial"/>
          <w:b/>
          <w:sz w:val="18"/>
          <w:szCs w:val="18"/>
        </w:rPr>
        <w:t>You can use Google as a source of help but refrain from copy pasting the data directly from these sources.</w:t>
      </w:r>
    </w:p>
    <w:p w:rsidR="002B60A6" w:rsidRDefault="002B60A6" w:rsidP="002B60A6">
      <w:pPr>
        <w:pStyle w:val="ListParagraph"/>
        <w:numPr>
          <w:ilvl w:val="0"/>
          <w:numId w:val="1"/>
        </w:numPr>
        <w:spacing w:after="0" w:line="240" w:lineRule="auto"/>
        <w:rPr>
          <w:rFonts w:ascii="Arial" w:hAnsi="Arial" w:cs="Arial"/>
          <w:b/>
          <w:sz w:val="18"/>
          <w:szCs w:val="18"/>
        </w:rPr>
      </w:pPr>
      <w:r>
        <w:rPr>
          <w:rFonts w:ascii="Arial" w:hAnsi="Arial" w:cs="Arial"/>
          <w:b/>
          <w:sz w:val="18"/>
          <w:szCs w:val="18"/>
        </w:rPr>
        <w:t>More than 25% plagiarism (similarity) in your answer will not be acceptable.</w:t>
      </w:r>
    </w:p>
    <w:p w:rsidR="002B60A6" w:rsidRPr="002B60A6" w:rsidRDefault="002B60A6" w:rsidP="002B60A6">
      <w:pPr>
        <w:pStyle w:val="ListParagraph"/>
        <w:numPr>
          <w:ilvl w:val="0"/>
          <w:numId w:val="1"/>
        </w:numPr>
        <w:spacing w:after="0" w:line="240" w:lineRule="auto"/>
        <w:rPr>
          <w:rFonts w:ascii="Arial" w:hAnsi="Arial" w:cs="Arial"/>
          <w:b/>
          <w:sz w:val="18"/>
          <w:szCs w:val="18"/>
        </w:rPr>
      </w:pPr>
      <w:r>
        <w:rPr>
          <w:rFonts w:ascii="Arial" w:hAnsi="Arial" w:cs="Arial"/>
          <w:b/>
          <w:sz w:val="18"/>
          <w:szCs w:val="18"/>
        </w:rPr>
        <w:t>Attempt all questions from this section, all questions carry equal marks.</w:t>
      </w:r>
    </w:p>
    <w:p w:rsidR="00265BFB" w:rsidRPr="008F65F1" w:rsidRDefault="00265BFB" w:rsidP="00265BFB">
      <w:pPr>
        <w:pStyle w:val="ListParagraph"/>
        <w:pBdr>
          <w:bottom w:val="single" w:sz="12" w:space="1" w:color="auto"/>
        </w:pBdr>
        <w:spacing w:after="0" w:line="240" w:lineRule="auto"/>
        <w:jc w:val="both"/>
        <w:rPr>
          <w:rFonts w:ascii="Times New Roman" w:hAnsi="Times New Roman" w:cs="Times New Roman"/>
          <w:sz w:val="20"/>
          <w:szCs w:val="18"/>
        </w:rPr>
      </w:pPr>
    </w:p>
    <w:p w:rsidR="008E664C" w:rsidRDefault="008E664C" w:rsidP="00265BFB">
      <w:pPr>
        <w:rPr>
          <w:rFonts w:ascii="Arial" w:hAnsi="Arial" w:cs="Arial"/>
          <w:b/>
          <w:sz w:val="20"/>
        </w:rPr>
      </w:pPr>
    </w:p>
    <w:p w:rsidR="009D60A2" w:rsidRPr="00003AC9" w:rsidRDefault="008E664C" w:rsidP="008E664C">
      <w:pPr>
        <w:spacing w:line="240" w:lineRule="auto"/>
        <w:rPr>
          <w:rFonts w:ascii="Arial" w:hAnsi="Arial" w:cs="Arial"/>
          <w:b/>
          <w:sz w:val="20"/>
        </w:rPr>
      </w:pPr>
      <w:r w:rsidRPr="008E664C">
        <w:rPr>
          <w:rFonts w:ascii="Times New Roman" w:hAnsi="Times New Roman" w:cs="Times New Roman"/>
          <w:b/>
          <w:i/>
          <w:sz w:val="28"/>
          <w:u w:val="single"/>
        </w:rPr>
        <w:t>SECTION NO 2: Q/</w:t>
      </w:r>
      <w:proofErr w:type="spellStart"/>
      <w:r w:rsidRPr="008E664C">
        <w:rPr>
          <w:rFonts w:ascii="Times New Roman" w:hAnsi="Times New Roman" w:cs="Times New Roman"/>
          <w:b/>
          <w:i/>
          <w:sz w:val="28"/>
          <w:u w:val="single"/>
        </w:rPr>
        <w:t>Ans</w:t>
      </w:r>
      <w:proofErr w:type="spellEnd"/>
      <w:r w:rsidR="009D60A2" w:rsidRPr="008E664C">
        <w:rPr>
          <w:rFonts w:ascii="Times New Roman" w:hAnsi="Times New Roman" w:cs="Times New Roman"/>
          <w:b/>
          <w:sz w:val="24"/>
        </w:rPr>
        <w:tab/>
      </w:r>
      <w:r w:rsidR="009D60A2" w:rsidRPr="00003AC9">
        <w:rPr>
          <w:rFonts w:ascii="Arial" w:hAnsi="Arial" w:cs="Arial"/>
          <w:b/>
          <w:sz w:val="20"/>
        </w:rPr>
        <w:tab/>
      </w:r>
      <w:r w:rsidR="006526A5">
        <w:rPr>
          <w:rFonts w:ascii="Arial" w:hAnsi="Arial" w:cs="Arial"/>
          <w:b/>
          <w:sz w:val="20"/>
        </w:rPr>
        <w:t xml:space="preserve">Max </w:t>
      </w:r>
      <w:r w:rsidR="006526A5" w:rsidRPr="00003AC9">
        <w:rPr>
          <w:rFonts w:ascii="Arial" w:hAnsi="Arial" w:cs="Arial"/>
          <w:b/>
          <w:sz w:val="20"/>
        </w:rPr>
        <w:t xml:space="preserve">Marks: </w:t>
      </w:r>
      <w:r w:rsidR="006526A5">
        <w:rPr>
          <w:rFonts w:ascii="Arial" w:hAnsi="Arial" w:cs="Arial"/>
          <w:b/>
          <w:sz w:val="20"/>
        </w:rPr>
        <w:t>15</w:t>
      </w:r>
    </w:p>
    <w:p w:rsidR="00235259" w:rsidRDefault="00235259" w:rsidP="00235259">
      <w:pPr>
        <w:spacing w:line="240" w:lineRule="auto"/>
        <w:ind w:left="288" w:firstLine="288"/>
        <w:rPr>
          <w:b/>
          <w:sz w:val="32"/>
        </w:rPr>
      </w:pPr>
    </w:p>
    <w:p w:rsidR="00340E92" w:rsidRPr="006526A5" w:rsidRDefault="00C72889" w:rsidP="003C054B">
      <w:pPr>
        <w:jc w:val="both"/>
        <w:rPr>
          <w:rFonts w:cs="Times New Roman"/>
          <w:iCs/>
          <w:color w:val="000000" w:themeColor="text1"/>
          <w:sz w:val="28"/>
          <w:szCs w:val="28"/>
        </w:rPr>
      </w:pPr>
      <w:r w:rsidRPr="00265BFB">
        <w:rPr>
          <w:rFonts w:cs="Times New Roman"/>
          <w:b/>
          <w:iCs/>
          <w:sz w:val="32"/>
          <w:szCs w:val="32"/>
          <w:u w:val="single"/>
        </w:rPr>
        <w:t>Q:1</w:t>
      </w:r>
      <w:r w:rsidR="0015749B" w:rsidRPr="006526A5">
        <w:rPr>
          <w:rFonts w:cs="Times New Roman"/>
          <w:iCs/>
          <w:color w:val="000000" w:themeColor="text1"/>
          <w:sz w:val="28"/>
          <w:szCs w:val="28"/>
        </w:rPr>
        <w:t xml:space="preserve">Describe </w:t>
      </w:r>
      <w:r w:rsidR="006526A5">
        <w:rPr>
          <w:rFonts w:cs="Times New Roman"/>
          <w:iCs/>
          <w:color w:val="000000" w:themeColor="text1"/>
          <w:sz w:val="28"/>
          <w:szCs w:val="28"/>
        </w:rPr>
        <w:t>a</w:t>
      </w:r>
      <w:r w:rsidR="006526A5" w:rsidRPr="006526A5">
        <w:rPr>
          <w:rFonts w:cs="Times New Roman"/>
          <w:iCs/>
          <w:color w:val="000000" w:themeColor="text1"/>
          <w:sz w:val="28"/>
          <w:szCs w:val="28"/>
        </w:rPr>
        <w:t>nkle mortise in your own words.</w:t>
      </w:r>
    </w:p>
    <w:p w:rsidR="00265BFB" w:rsidRDefault="00C72889" w:rsidP="00265BFB">
      <w:pPr>
        <w:jc w:val="both"/>
        <w:rPr>
          <w:rFonts w:cs="Times New Roman"/>
          <w:iCs/>
          <w:color w:val="000000" w:themeColor="text1"/>
          <w:sz w:val="28"/>
          <w:szCs w:val="28"/>
        </w:rPr>
      </w:pPr>
      <w:r w:rsidRPr="00265BFB">
        <w:rPr>
          <w:rFonts w:cs="Times New Roman"/>
          <w:b/>
          <w:iCs/>
          <w:sz w:val="32"/>
          <w:szCs w:val="32"/>
          <w:u w:val="single"/>
        </w:rPr>
        <w:t>Q:2</w:t>
      </w:r>
      <w:r w:rsidR="00265BFB" w:rsidRPr="00265BFB">
        <w:rPr>
          <w:rFonts w:cs="Times New Roman"/>
          <w:iCs/>
          <w:sz w:val="28"/>
          <w:szCs w:val="32"/>
        </w:rPr>
        <w:t>A patient comes to your clinic with gait imbalance. You ask him to stand upright from a sitting position and then rotate</w:t>
      </w:r>
      <w:r w:rsidR="00265BFB">
        <w:rPr>
          <w:rFonts w:cs="Times New Roman"/>
          <w:iCs/>
          <w:sz w:val="28"/>
          <w:szCs w:val="32"/>
        </w:rPr>
        <w:t xml:space="preserve"> his left leg</w:t>
      </w:r>
      <w:r w:rsidR="00265BFB" w:rsidRPr="00265BFB">
        <w:rPr>
          <w:rFonts w:cs="Times New Roman"/>
          <w:iCs/>
          <w:sz w:val="28"/>
          <w:szCs w:val="32"/>
        </w:rPr>
        <w:t xml:space="preserve"> towards his left side. Which of the hip joint muscles </w:t>
      </w:r>
      <w:r w:rsidR="006526A5">
        <w:rPr>
          <w:rFonts w:cs="Times New Roman"/>
          <w:iCs/>
          <w:sz w:val="28"/>
          <w:szCs w:val="32"/>
        </w:rPr>
        <w:t xml:space="preserve">of the left side </w:t>
      </w:r>
      <w:r w:rsidR="00265BFB" w:rsidRPr="00265BFB">
        <w:rPr>
          <w:rFonts w:cs="Times New Roman"/>
          <w:iCs/>
          <w:sz w:val="28"/>
          <w:szCs w:val="32"/>
        </w:rPr>
        <w:t>become active during this whole movement?</w:t>
      </w:r>
    </w:p>
    <w:p w:rsidR="003C054B" w:rsidRPr="00265BFB" w:rsidRDefault="00405DC1" w:rsidP="00265BFB">
      <w:pPr>
        <w:jc w:val="both"/>
        <w:rPr>
          <w:rFonts w:cs="Times New Roman"/>
          <w:iCs/>
          <w:color w:val="000000" w:themeColor="text1"/>
          <w:sz w:val="28"/>
          <w:szCs w:val="28"/>
        </w:rPr>
      </w:pPr>
      <w:r>
        <w:rPr>
          <w:rFonts w:cs="Times New Roman"/>
          <w:b/>
          <w:iCs/>
          <w:sz w:val="32"/>
          <w:szCs w:val="32"/>
          <w:u w:val="single"/>
        </w:rPr>
        <w:t xml:space="preserve"> </w:t>
      </w:r>
      <w:r w:rsidR="00C72889" w:rsidRPr="00265BFB">
        <w:rPr>
          <w:rFonts w:cs="Times New Roman"/>
          <w:b/>
          <w:iCs/>
          <w:sz w:val="32"/>
          <w:szCs w:val="32"/>
          <w:u w:val="single"/>
        </w:rPr>
        <w:t>Q:3</w:t>
      </w:r>
      <w:r w:rsidR="003C054B" w:rsidRPr="00265BFB">
        <w:rPr>
          <w:rFonts w:cs="Times New Roman"/>
          <w:iCs/>
          <w:color w:val="000000" w:themeColor="text1"/>
          <w:sz w:val="28"/>
          <w:szCs w:val="28"/>
        </w:rPr>
        <w:t>Wri</w:t>
      </w:r>
      <w:r w:rsidR="00CD247C" w:rsidRPr="00265BFB">
        <w:rPr>
          <w:rFonts w:cs="Times New Roman"/>
          <w:iCs/>
          <w:color w:val="000000" w:themeColor="text1"/>
          <w:sz w:val="28"/>
          <w:szCs w:val="28"/>
        </w:rPr>
        <w:t>te down a note on:</w:t>
      </w:r>
    </w:p>
    <w:p w:rsidR="00CD247C" w:rsidRPr="00265BFB" w:rsidRDefault="00265BFB" w:rsidP="00CD247C">
      <w:pPr>
        <w:pStyle w:val="ListParagraph"/>
        <w:numPr>
          <w:ilvl w:val="0"/>
          <w:numId w:val="20"/>
        </w:numPr>
        <w:spacing w:line="240" w:lineRule="auto"/>
        <w:rPr>
          <w:rFonts w:cs="Times New Roman"/>
          <w:b/>
          <w:iCs/>
          <w:sz w:val="28"/>
        </w:rPr>
      </w:pPr>
      <w:r>
        <w:rPr>
          <w:rFonts w:cs="Times New Roman"/>
          <w:iCs/>
          <w:sz w:val="28"/>
        </w:rPr>
        <w:t>Articulations of calcaneus</w:t>
      </w:r>
    </w:p>
    <w:p w:rsidR="00CD247C" w:rsidRPr="00265BFB" w:rsidRDefault="00CD247C" w:rsidP="00CD247C">
      <w:pPr>
        <w:pStyle w:val="ListParagraph"/>
        <w:numPr>
          <w:ilvl w:val="0"/>
          <w:numId w:val="20"/>
        </w:numPr>
        <w:spacing w:line="240" w:lineRule="auto"/>
        <w:rPr>
          <w:rFonts w:cs="Times New Roman"/>
          <w:b/>
          <w:iCs/>
          <w:sz w:val="28"/>
        </w:rPr>
      </w:pPr>
      <w:proofErr w:type="spellStart"/>
      <w:r w:rsidRPr="00265BFB">
        <w:rPr>
          <w:rFonts w:cs="Times New Roman"/>
          <w:iCs/>
          <w:sz w:val="28"/>
        </w:rPr>
        <w:t>Differenc</w:t>
      </w:r>
      <w:proofErr w:type="spellEnd"/>
      <w:r w:rsidR="00004800">
        <w:rPr>
          <w:rFonts w:cs="Times New Roman"/>
          <w:iCs/>
          <w:sz w:val="28"/>
        </w:rPr>
        <w:t xml:space="preserve"> </w:t>
      </w:r>
      <w:r w:rsidRPr="00265BFB">
        <w:rPr>
          <w:rFonts w:cs="Times New Roman"/>
          <w:iCs/>
          <w:sz w:val="28"/>
        </w:rPr>
        <w:t>e</w:t>
      </w:r>
      <w:r w:rsidR="00004800">
        <w:rPr>
          <w:rFonts w:cs="Times New Roman"/>
          <w:iCs/>
          <w:sz w:val="28"/>
        </w:rPr>
        <w:t>/</w:t>
      </w:r>
      <w:r w:rsidRPr="00265BFB">
        <w:rPr>
          <w:rFonts w:cs="Times New Roman"/>
          <w:iCs/>
          <w:sz w:val="28"/>
        </w:rPr>
        <w:t xml:space="preserve"> in the size and shape of femoral condyles</w:t>
      </w:r>
    </w:p>
    <w:p w:rsidR="0056098C" w:rsidRDefault="0015749B" w:rsidP="003C054B">
      <w:pPr>
        <w:pStyle w:val="ListParagraph"/>
        <w:numPr>
          <w:ilvl w:val="0"/>
          <w:numId w:val="20"/>
        </w:numPr>
        <w:spacing w:line="240" w:lineRule="auto"/>
        <w:rPr>
          <w:rFonts w:cs="Times New Roman"/>
          <w:b/>
          <w:iCs/>
          <w:sz w:val="28"/>
        </w:rPr>
      </w:pPr>
      <w:r w:rsidRPr="0056098C">
        <w:rPr>
          <w:rFonts w:cs="Times New Roman"/>
          <w:iCs/>
          <w:sz w:val="28"/>
        </w:rPr>
        <w:t>Weight bearing status of fibula</w:t>
      </w:r>
      <w:r w:rsidR="0056098C">
        <w:rPr>
          <w:rFonts w:cs="Times New Roman"/>
          <w:iCs/>
          <w:sz w:val="28"/>
        </w:rPr>
        <w:t xml:space="preserve">                 </w:t>
      </w:r>
    </w:p>
    <w:p w:rsidR="0056098C" w:rsidRDefault="0056098C" w:rsidP="0056098C"/>
    <w:p w:rsidR="0056098C" w:rsidRDefault="0056098C" w:rsidP="0056098C">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                  </w:t>
      </w:r>
    </w:p>
    <w:p w:rsidR="0053752C" w:rsidRDefault="0056098C" w:rsidP="0056098C">
      <w:pPr>
        <w:pStyle w:val="Heading1"/>
      </w:pPr>
      <w:proofErr w:type="spellStart"/>
      <w:r w:rsidRPr="00725486">
        <w:rPr>
          <w:highlight w:val="cyan"/>
        </w:rPr>
        <w:t>Ans</w:t>
      </w:r>
      <w:proofErr w:type="spellEnd"/>
      <w:r w:rsidRPr="00725486">
        <w:rPr>
          <w:highlight w:val="cyan"/>
        </w:rPr>
        <w:t xml:space="preserve"> 1:     ANKLE MORTISE</w:t>
      </w:r>
      <w:r w:rsidR="0053752C" w:rsidRPr="00725486">
        <w:rPr>
          <w:highlight w:val="cyan"/>
        </w:rPr>
        <w:t>;</w:t>
      </w:r>
    </w:p>
    <w:p w:rsidR="0053752C" w:rsidRDefault="0053752C" w:rsidP="00B96945">
      <w:pPr>
        <w:tabs>
          <w:tab w:val="left" w:pos="1050"/>
        </w:tabs>
      </w:pPr>
      <w:r>
        <w:tab/>
        <w:t>--------------------------</w:t>
      </w:r>
      <w:r w:rsidR="00B96945">
        <w:t>The word ankle means bent</w:t>
      </w:r>
      <w:r w:rsidR="00A86070">
        <w:t>.</w:t>
      </w:r>
      <w:r w:rsidR="00B96945">
        <w:t xml:space="preserve"> </w:t>
      </w:r>
      <w:r>
        <w:t xml:space="preserve">   It is also known as </w:t>
      </w:r>
      <w:proofErr w:type="spellStart"/>
      <w:r w:rsidR="005D3E8B">
        <w:t>talocrural</w:t>
      </w:r>
      <w:proofErr w:type="spellEnd"/>
      <w:r w:rsidR="005D3E8B">
        <w:t xml:space="preserve"> region, the </w:t>
      </w:r>
      <w:proofErr w:type="spellStart"/>
      <w:r w:rsidR="005D3E8B">
        <w:t>reigion</w:t>
      </w:r>
      <w:proofErr w:type="spellEnd"/>
      <w:r w:rsidR="005D3E8B">
        <w:t xml:space="preserve"> where foot and leg meet</w:t>
      </w:r>
      <w:r>
        <w:t xml:space="preserve"> </w:t>
      </w:r>
      <w:r w:rsidR="005D3E8B">
        <w:t>.</w:t>
      </w:r>
      <w:r w:rsidR="009F1066">
        <w:t xml:space="preserve"> This </w:t>
      </w:r>
      <w:r>
        <w:t xml:space="preserve"> is formed by 3 bones</w:t>
      </w:r>
    </w:p>
    <w:p w:rsidR="0053752C" w:rsidRDefault="0053752C" w:rsidP="0053752C">
      <w:pPr>
        <w:tabs>
          <w:tab w:val="left" w:pos="1050"/>
        </w:tabs>
      </w:pPr>
      <w:r>
        <w:tab/>
        <w:t xml:space="preserve">The tibia and fibula of the leg and the talus of the foot. The tibia and fibula are bound  together  they form                      </w:t>
      </w:r>
    </w:p>
    <w:p w:rsidR="005D3E8B" w:rsidRDefault="0053752C" w:rsidP="0053752C">
      <w:pPr>
        <w:tabs>
          <w:tab w:val="left" w:pos="1050"/>
        </w:tabs>
      </w:pPr>
      <w:r>
        <w:tab/>
      </w:r>
      <w:r w:rsidR="00B96945">
        <w:t>a</w:t>
      </w:r>
      <w:r>
        <w:t xml:space="preserve"> </w:t>
      </w:r>
      <w:proofErr w:type="spellStart"/>
      <w:r>
        <w:t>barket</w:t>
      </w:r>
      <w:proofErr w:type="spellEnd"/>
      <w:r>
        <w:t xml:space="preserve"> shaped </w:t>
      </w:r>
      <w:proofErr w:type="spellStart"/>
      <w:r>
        <w:t>socket,covered</w:t>
      </w:r>
      <w:proofErr w:type="spellEnd"/>
      <w:r>
        <w:t xml:space="preserve"> in hyaline cartilage this socket is known is mortise.</w:t>
      </w:r>
      <w:r w:rsidR="00B96945">
        <w:t xml:space="preserve"> The articulation between                                                                                                                                                                            the tibia and the </w:t>
      </w:r>
      <w:proofErr w:type="spellStart"/>
      <w:r w:rsidR="00B96945">
        <w:t>talis</w:t>
      </w:r>
      <w:proofErr w:type="spellEnd"/>
      <w:r w:rsidR="00B96945">
        <w:t xml:space="preserve"> bear more weight then that between the smaller fibula and the talus.  </w:t>
      </w:r>
    </w:p>
    <w:p w:rsidR="00757C32" w:rsidRDefault="005D3E8B" w:rsidP="005D3E8B">
      <w:pPr>
        <w:tabs>
          <w:tab w:val="left" w:pos="1050"/>
        </w:tabs>
        <w:jc w:val="both"/>
      </w:pPr>
      <w:r>
        <w:tab/>
      </w:r>
      <w:r w:rsidR="006978C9">
        <w:t xml:space="preserve">The </w:t>
      </w:r>
      <w:proofErr w:type="spellStart"/>
      <w:r w:rsidR="006978C9">
        <w:t>anklejoint</w:t>
      </w:r>
      <w:proofErr w:type="spellEnd"/>
      <w:r w:rsidR="006978C9">
        <w:t xml:space="preserve"> is a synovial  joint</w:t>
      </w:r>
      <w:r w:rsidR="000C61C0">
        <w:t xml:space="preserve"> </w:t>
      </w:r>
      <w:r w:rsidR="006978C9">
        <w:t xml:space="preserve">located in the lower </w:t>
      </w:r>
      <w:proofErr w:type="spellStart"/>
      <w:r w:rsidR="006978C9">
        <w:t>limb.funtionally</w:t>
      </w:r>
      <w:proofErr w:type="spellEnd"/>
      <w:r w:rsidR="006978C9">
        <w:t xml:space="preserve"> it is a hinge type </w:t>
      </w:r>
      <w:proofErr w:type="spellStart"/>
      <w:r w:rsidR="006978C9">
        <w:t>joint,permitting</w:t>
      </w:r>
      <w:proofErr w:type="spellEnd"/>
      <w:r w:rsidR="006978C9">
        <w:t xml:space="preserve"> </w:t>
      </w:r>
      <w:r w:rsidR="00D5229F">
        <w:t xml:space="preserve"> </w:t>
      </w:r>
      <w:proofErr w:type="spellStart"/>
      <w:r w:rsidR="006978C9">
        <w:t>dorsifle</w:t>
      </w:r>
      <w:r w:rsidR="00207A19">
        <w:t>ion</w:t>
      </w:r>
      <w:proofErr w:type="spellEnd"/>
      <w:r w:rsidR="00207A19">
        <w:t xml:space="preserve"> and </w:t>
      </w:r>
      <w:proofErr w:type="spellStart"/>
      <w:r w:rsidR="00207A19">
        <w:t>plantarflexion</w:t>
      </w:r>
      <w:proofErr w:type="spellEnd"/>
      <w:r w:rsidR="00207A19">
        <w:t xml:space="preserve"> of the foot. As we know it is formed by </w:t>
      </w:r>
      <w:proofErr w:type="spellStart"/>
      <w:r w:rsidR="00207A19">
        <w:t>tibia,fibula</w:t>
      </w:r>
      <w:proofErr w:type="spellEnd"/>
      <w:r w:rsidR="00207A19">
        <w:t xml:space="preserve"> of </w:t>
      </w:r>
      <w:r w:rsidR="00A86070">
        <w:t>leg and the talus of the foot thus t</w:t>
      </w:r>
      <w:r w:rsidR="00207A19">
        <w:t xml:space="preserve">he </w:t>
      </w:r>
      <w:r w:rsidR="00207A19">
        <w:lastRenderedPageBreak/>
        <w:t xml:space="preserve">tibia and fibula are bound together by strong tibiofibular </w:t>
      </w:r>
      <w:proofErr w:type="spellStart"/>
      <w:r w:rsidR="00207A19">
        <w:t>ligments</w:t>
      </w:r>
      <w:proofErr w:type="spellEnd"/>
      <w:r w:rsidR="00207A19">
        <w:t xml:space="preserve">  </w:t>
      </w:r>
      <w:proofErr w:type="spellStart"/>
      <w:r w:rsidR="00207A19">
        <w:t>togather,they</w:t>
      </w:r>
      <w:proofErr w:type="spellEnd"/>
      <w:r w:rsidR="00207A19">
        <w:t xml:space="preserve"> formed</w:t>
      </w:r>
      <w:r w:rsidR="000C61C0">
        <w:t xml:space="preserve"> </w:t>
      </w:r>
      <w:r w:rsidR="00207A19">
        <w:t xml:space="preserve">a bracket shape socket , covered in </w:t>
      </w:r>
      <w:proofErr w:type="spellStart"/>
      <w:r w:rsidR="00207A19">
        <w:t>hayaline</w:t>
      </w:r>
      <w:proofErr w:type="spellEnd"/>
      <w:r w:rsidR="00207A19">
        <w:t xml:space="preserve"> cartilage </w:t>
      </w:r>
      <w:proofErr w:type="spellStart"/>
      <w:r w:rsidR="00207A19">
        <w:t>whick</w:t>
      </w:r>
      <w:proofErr w:type="spellEnd"/>
      <w:r w:rsidR="00207A19">
        <w:t xml:space="preserve"> is called mort</w:t>
      </w:r>
      <w:r w:rsidR="00595343">
        <w:t>ise . The body of talus fits snu</w:t>
      </w:r>
      <w:r w:rsidR="00207A19">
        <w:t xml:space="preserve">gly into the mortise formed by bones of the leg .the articulating part of the </w:t>
      </w:r>
      <w:proofErr w:type="spellStart"/>
      <w:r w:rsidR="00207A19">
        <w:t>tlus</w:t>
      </w:r>
      <w:proofErr w:type="spellEnd"/>
      <w:r w:rsidR="00207A19">
        <w:t xml:space="preserve"> is wedge  shaped it is broad </w:t>
      </w:r>
      <w:proofErr w:type="spellStart"/>
      <w:r w:rsidR="00207A19">
        <w:t>anteriorly,and</w:t>
      </w:r>
      <w:proofErr w:type="spellEnd"/>
      <w:r w:rsidR="00207A19">
        <w:t xml:space="preserve"> narrow posterio</w:t>
      </w:r>
      <w:r w:rsidR="00594BA2">
        <w:t>r</w:t>
      </w:r>
      <w:r w:rsidR="00207A19">
        <w:t>ly</w:t>
      </w:r>
      <w:r w:rsidR="00594BA2">
        <w:t>.</w:t>
      </w:r>
      <w:r w:rsidR="000C61C0">
        <w:t xml:space="preserve">                                                   </w:t>
      </w:r>
      <w:r w:rsidR="006978C9">
        <w:t xml:space="preserve">       </w:t>
      </w:r>
      <w:r w:rsidR="000C61C0">
        <w:t xml:space="preserve">         </w:t>
      </w:r>
      <w:r w:rsidR="00595343">
        <w:t xml:space="preserve">  The anterior part of the talus is held in the </w:t>
      </w:r>
      <w:proofErr w:type="spellStart"/>
      <w:r w:rsidR="00595343">
        <w:t>mortise,and</w:t>
      </w:r>
      <w:proofErr w:type="spellEnd"/>
      <w:r w:rsidR="00595343">
        <w:t xml:space="preserve"> the joint is more stable which is called dorsiflexion while the posterior part of the talus is held in the </w:t>
      </w:r>
      <w:proofErr w:type="spellStart"/>
      <w:r w:rsidR="00595343">
        <w:t>mortise,and</w:t>
      </w:r>
      <w:proofErr w:type="spellEnd"/>
      <w:r w:rsidR="00595343">
        <w:t xml:space="preserve"> the joint is less stable.</w:t>
      </w:r>
      <w:r w:rsidR="000C61C0">
        <w:t xml:space="preserve">                                     </w:t>
      </w:r>
      <w:r>
        <w:t xml:space="preserve">                                                          </w:t>
      </w:r>
      <w:r w:rsidR="00595343">
        <w:t xml:space="preserve">There are two main set of </w:t>
      </w:r>
      <w:proofErr w:type="spellStart"/>
      <w:r w:rsidR="00595343">
        <w:t>ligments,which</w:t>
      </w:r>
      <w:proofErr w:type="spellEnd"/>
      <w:r w:rsidR="00595343">
        <w:t xml:space="preserve"> is originated from each </w:t>
      </w:r>
      <w:proofErr w:type="spellStart"/>
      <w:r w:rsidR="00595343">
        <w:t>malleolus.these</w:t>
      </w:r>
      <w:proofErr w:type="spellEnd"/>
      <w:r w:rsidR="00595343">
        <w:t xml:space="preserve"> two </w:t>
      </w:r>
      <w:proofErr w:type="spellStart"/>
      <w:r w:rsidR="00595343">
        <w:t>ligments</w:t>
      </w:r>
      <w:proofErr w:type="spellEnd"/>
      <w:r w:rsidR="00595343">
        <w:t xml:space="preserve"> are                                                   Medial </w:t>
      </w:r>
      <w:proofErr w:type="spellStart"/>
      <w:r w:rsidR="00595343">
        <w:t>ligment</w:t>
      </w:r>
      <w:proofErr w:type="spellEnd"/>
      <w:r w:rsidR="00595343">
        <w:t xml:space="preserve"> and Lateral </w:t>
      </w:r>
      <w:proofErr w:type="spellStart"/>
      <w:r w:rsidR="00595343">
        <w:t>li</w:t>
      </w:r>
      <w:r w:rsidR="00F93F09">
        <w:t>gment</w:t>
      </w:r>
      <w:proofErr w:type="spellEnd"/>
      <w:r w:rsidR="00F93F09">
        <w:t xml:space="preserve">.  The medial </w:t>
      </w:r>
      <w:proofErr w:type="spellStart"/>
      <w:r w:rsidR="00F93F09">
        <w:t>ligment</w:t>
      </w:r>
      <w:proofErr w:type="spellEnd"/>
      <w:r w:rsidR="00F93F09">
        <w:t xml:space="preserve"> is attached to the medial  malleolus  . it consists of four ligaments which fan out from the malleolus ,attaching to the talus ,calcaneus and navicular </w:t>
      </w:r>
      <w:proofErr w:type="spellStart"/>
      <w:r w:rsidR="00F93F09">
        <w:t>bones.the</w:t>
      </w:r>
      <w:proofErr w:type="spellEnd"/>
      <w:r w:rsidR="00F93F09">
        <w:t xml:space="preserve"> primary action of the medial </w:t>
      </w:r>
      <w:proofErr w:type="spellStart"/>
      <w:r w:rsidR="00F93F09">
        <w:t>ligment</w:t>
      </w:r>
      <w:proofErr w:type="spellEnd"/>
      <w:r w:rsidR="00F93F09">
        <w:t xml:space="preserve"> is to resist over-eversion of the </w:t>
      </w:r>
      <w:proofErr w:type="spellStart"/>
      <w:r w:rsidR="00F93F09">
        <w:t>foot.</w:t>
      </w:r>
      <w:r w:rsidR="00D5229F">
        <w:t>While</w:t>
      </w:r>
      <w:proofErr w:type="spellEnd"/>
      <w:r w:rsidR="00D5229F">
        <w:t xml:space="preserve"> the lateral  </w:t>
      </w:r>
      <w:proofErr w:type="spellStart"/>
      <w:r w:rsidR="00D5229F">
        <w:t>ligment</w:t>
      </w:r>
      <w:proofErr w:type="spellEnd"/>
      <w:r w:rsidR="00D5229F">
        <w:t xml:space="preserve"> originates from the lateral malleolus .it resists over inversion of the foot  , and is </w:t>
      </w:r>
      <w:proofErr w:type="spellStart"/>
      <w:r w:rsidR="00D5229F">
        <w:t>compised</w:t>
      </w:r>
      <w:proofErr w:type="spellEnd"/>
      <w:r w:rsidR="00D5229F">
        <w:t xml:space="preserve"> of three distinct and separate </w:t>
      </w:r>
      <w:proofErr w:type="spellStart"/>
      <w:r w:rsidR="00D5229F">
        <w:t>ligments</w:t>
      </w:r>
      <w:proofErr w:type="spellEnd"/>
      <w:r w:rsidR="00D5229F">
        <w:t xml:space="preserve"> which are</w:t>
      </w:r>
      <w:r w:rsidR="00595343">
        <w:t xml:space="preserve">                    </w:t>
      </w:r>
      <w:r>
        <w:t xml:space="preserve">                            </w:t>
      </w:r>
      <w:r w:rsidR="00D5229F">
        <w:t xml:space="preserve">Anterior </w:t>
      </w:r>
      <w:proofErr w:type="spellStart"/>
      <w:r w:rsidR="00D5229F">
        <w:t>talofibular</w:t>
      </w:r>
      <w:proofErr w:type="spellEnd"/>
      <w:r w:rsidR="00D5229F">
        <w:t xml:space="preserve"> which is span between the </w:t>
      </w:r>
      <w:proofErr w:type="spellStart"/>
      <w:r w:rsidR="00D5229F">
        <w:t>leteral</w:t>
      </w:r>
      <w:proofErr w:type="spellEnd"/>
      <w:r>
        <w:t xml:space="preserve">  </w:t>
      </w:r>
      <w:r w:rsidR="00D5229F">
        <w:t xml:space="preserve">malleolus and </w:t>
      </w:r>
      <w:r w:rsidR="00BD2A66">
        <w:t xml:space="preserve"> </w:t>
      </w:r>
      <w:proofErr w:type="spellStart"/>
      <w:r w:rsidR="00BD2A66">
        <w:t>letral</w:t>
      </w:r>
      <w:proofErr w:type="spellEnd"/>
      <w:r w:rsidR="00BD2A66">
        <w:t xml:space="preserve"> aspect of the talus. Posterior </w:t>
      </w:r>
      <w:proofErr w:type="spellStart"/>
      <w:r w:rsidR="00BD2A66">
        <w:t>talofibular</w:t>
      </w:r>
      <w:proofErr w:type="spellEnd"/>
      <w:r w:rsidR="00BD2A66">
        <w:t xml:space="preserve"> </w:t>
      </w:r>
      <w:r>
        <w:t xml:space="preserve">  </w:t>
      </w:r>
      <w:r w:rsidR="00BD2A66">
        <w:t>which is a span between lateral malleolus and the posterior</w:t>
      </w:r>
      <w:r>
        <w:t xml:space="preserve"> </w:t>
      </w:r>
      <w:r w:rsidR="00BD2A66">
        <w:t xml:space="preserve">aspect of the </w:t>
      </w:r>
      <w:proofErr w:type="spellStart"/>
      <w:r w:rsidR="00BD2A66">
        <w:t>talus.Calcaneofibular</w:t>
      </w:r>
      <w:proofErr w:type="spellEnd"/>
      <w:r w:rsidR="00BD2A66">
        <w:t xml:space="preserve"> which is a span between the lateral </w:t>
      </w:r>
      <w:proofErr w:type="spellStart"/>
      <w:r w:rsidR="00BD2A66">
        <w:t>malleous</w:t>
      </w:r>
      <w:proofErr w:type="spellEnd"/>
      <w:r w:rsidR="00BD2A66">
        <w:t xml:space="preserve"> and the calcaneus. </w:t>
      </w:r>
      <w:r>
        <w:t xml:space="preserve">                                                                                                       </w:t>
      </w:r>
      <w:r w:rsidR="00BD2A66">
        <w:t xml:space="preserve">                                                      The ankle joint is a hinge type joint with move</w:t>
      </w:r>
      <w:r w:rsidR="00654574">
        <w:t xml:space="preserve">ment permitted in one plane. Thus </w:t>
      </w:r>
      <w:proofErr w:type="spellStart"/>
      <w:r w:rsidR="00654574">
        <w:t>plantarflexion</w:t>
      </w:r>
      <w:proofErr w:type="spellEnd"/>
      <w:r w:rsidR="00654574">
        <w:t xml:space="preserve"> and </w:t>
      </w:r>
      <w:proofErr w:type="spellStart"/>
      <w:r w:rsidR="00654574">
        <w:t>dorsflexion</w:t>
      </w:r>
      <w:proofErr w:type="spellEnd"/>
      <w:r w:rsidR="00654574">
        <w:t xml:space="preserve"> are the main movement that </w:t>
      </w:r>
      <w:proofErr w:type="spellStart"/>
      <w:r w:rsidR="00654574">
        <w:t>occurenat</w:t>
      </w:r>
      <w:proofErr w:type="spellEnd"/>
      <w:r w:rsidR="00654574">
        <w:t xml:space="preserve"> the ankle joint. Eversion and inversion are </w:t>
      </w:r>
      <w:proofErr w:type="spellStart"/>
      <w:r w:rsidR="00654574">
        <w:t>produceat</w:t>
      </w:r>
      <w:proofErr w:type="spellEnd"/>
      <w:r w:rsidR="00654574">
        <w:t xml:space="preserve"> the other joint of the foot such as </w:t>
      </w:r>
      <w:proofErr w:type="spellStart"/>
      <w:r w:rsidR="00654574">
        <w:t>subtalar</w:t>
      </w:r>
      <w:proofErr w:type="spellEnd"/>
      <w:r w:rsidR="00654574">
        <w:t xml:space="preserve"> </w:t>
      </w:r>
      <w:proofErr w:type="spellStart"/>
      <w:r w:rsidR="00654574">
        <w:t>joint.Planterflxion</w:t>
      </w:r>
      <w:proofErr w:type="spellEnd"/>
      <w:r w:rsidR="00654574">
        <w:t xml:space="preserve"> produce by the muscle in the posterior </w:t>
      </w:r>
      <w:proofErr w:type="spellStart"/>
      <w:r w:rsidR="00654574">
        <w:t>comarptment</w:t>
      </w:r>
      <w:proofErr w:type="spellEnd"/>
      <w:r w:rsidR="00654574">
        <w:t xml:space="preserve"> of the leg while </w:t>
      </w:r>
      <w:proofErr w:type="spellStart"/>
      <w:r w:rsidR="00654574">
        <w:t>Dorflexion</w:t>
      </w:r>
      <w:proofErr w:type="spellEnd"/>
      <w:r w:rsidR="00654574">
        <w:t xml:space="preserve"> produce by the muscles in the anterior compartment of the leg.</w:t>
      </w:r>
      <w:r w:rsidR="00F22EFF">
        <w:t xml:space="preserve">  </w:t>
      </w:r>
    </w:p>
    <w:p w:rsidR="00757C32" w:rsidRDefault="00757C32" w:rsidP="005D3E8B">
      <w:pPr>
        <w:tabs>
          <w:tab w:val="left" w:pos="1050"/>
        </w:tabs>
        <w:jc w:val="both"/>
      </w:pPr>
    </w:p>
    <w:p w:rsidR="00757C32" w:rsidRDefault="00757C32" w:rsidP="005D3E8B">
      <w:pPr>
        <w:tabs>
          <w:tab w:val="left" w:pos="1050"/>
        </w:tabs>
        <w:jc w:val="both"/>
      </w:pPr>
    </w:p>
    <w:p w:rsidR="00F35F6B" w:rsidRDefault="00757C32" w:rsidP="005D3E8B">
      <w:pPr>
        <w:tabs>
          <w:tab w:val="left" w:pos="1050"/>
        </w:tabs>
        <w:jc w:val="both"/>
      </w:pPr>
      <w:r w:rsidRPr="000B3793">
        <w:rPr>
          <w:highlight w:val="cyan"/>
        </w:rPr>
        <w:t>Q.2</w:t>
      </w:r>
      <w:r w:rsidR="00F35F6B" w:rsidRPr="000B3793">
        <w:rPr>
          <w:highlight w:val="cyan"/>
        </w:rPr>
        <w:t>:</w:t>
      </w:r>
    </w:p>
    <w:p w:rsidR="002F09FB" w:rsidRDefault="00F35F6B" w:rsidP="005D3E8B">
      <w:pPr>
        <w:tabs>
          <w:tab w:val="left" w:pos="1050"/>
        </w:tabs>
        <w:jc w:val="both"/>
      </w:pPr>
      <w:proofErr w:type="spellStart"/>
      <w:r>
        <w:t>Ans</w:t>
      </w:r>
      <w:proofErr w:type="spellEnd"/>
      <w:r w:rsidR="00757C32">
        <w:t xml:space="preserve">; </w:t>
      </w:r>
      <w:r w:rsidR="00F22EFF">
        <w:t xml:space="preserve">  </w:t>
      </w:r>
      <w:r w:rsidR="009B0E9D">
        <w:t xml:space="preserve">The rotator cuff muscle activate in </w:t>
      </w:r>
      <w:r w:rsidR="005C7FF8">
        <w:t>this whole movement</w:t>
      </w:r>
      <w:r w:rsidR="000B3793">
        <w:t>.</w:t>
      </w:r>
      <w:r w:rsidR="00F22EFF">
        <w:t xml:space="preserve">                                                                                                                              </w:t>
      </w:r>
    </w:p>
    <w:p w:rsidR="008A51E9" w:rsidRPr="008A51E9" w:rsidRDefault="008A51E9" w:rsidP="008A51E9">
      <w:pPr>
        <w:pStyle w:val="Heading1"/>
      </w:pPr>
      <w:proofErr w:type="spellStart"/>
      <w:r w:rsidRPr="00725486">
        <w:rPr>
          <w:highlight w:val="cyan"/>
        </w:rPr>
        <w:t>Ans</w:t>
      </w:r>
      <w:proofErr w:type="spellEnd"/>
      <w:r w:rsidRPr="00725486">
        <w:rPr>
          <w:highlight w:val="cyan"/>
        </w:rPr>
        <w:t xml:space="preserve">  3</w:t>
      </w:r>
      <w:r w:rsidR="00E23ED6" w:rsidRPr="00725486">
        <w:rPr>
          <w:highlight w:val="cyan"/>
        </w:rPr>
        <w:t>(a)</w:t>
      </w:r>
      <w:r w:rsidRPr="00725486">
        <w:rPr>
          <w:highlight w:val="cyan"/>
        </w:rPr>
        <w:t>; Articulation of calcaneus</w:t>
      </w:r>
      <w:r>
        <w:t xml:space="preserve">   ;     </w:t>
      </w:r>
    </w:p>
    <w:p w:rsidR="002A01B5" w:rsidRDefault="008A51E9" w:rsidP="002A01B5">
      <w:r>
        <w:t xml:space="preserve">                ------------------------------------------  </w:t>
      </w:r>
      <w:r w:rsidR="00F22EFF">
        <w:t xml:space="preserve">It is also known as heel bone .its is found at the back of the foot near the </w:t>
      </w:r>
      <w:proofErr w:type="spellStart"/>
      <w:r w:rsidR="00F22EFF">
        <w:t>ankle,just</w:t>
      </w:r>
      <w:proofErr w:type="spellEnd"/>
      <w:r w:rsidR="00F22EFF">
        <w:t xml:space="preserve"> below the </w:t>
      </w:r>
      <w:proofErr w:type="spellStart"/>
      <w:r w:rsidR="00F22EFF">
        <w:t>talus,tibiaand</w:t>
      </w:r>
      <w:proofErr w:type="spellEnd"/>
      <w:r w:rsidR="00F22EFF">
        <w:t xml:space="preserve"> fibula bones of the lower leg. The calcaneus is the largest bone in the foot .it projects posterior to the tibia and fibula bones </w:t>
      </w:r>
      <w:r w:rsidR="004718ED">
        <w:t xml:space="preserve">and act as a short level for the </w:t>
      </w:r>
      <w:proofErr w:type="spellStart"/>
      <w:r w:rsidR="004718ED">
        <w:t>claf</w:t>
      </w:r>
      <w:proofErr w:type="spellEnd"/>
      <w:r w:rsidR="004718ED">
        <w:t xml:space="preserve"> muscle  which inert onto its posterior surface through Achilles tendons. It also play an important role in weight bearing and stability.</w:t>
      </w:r>
      <w:r>
        <w:t xml:space="preserve"> </w:t>
      </w:r>
      <w:r w:rsidR="005042A5">
        <w:t xml:space="preserve">The calcaneus also </w:t>
      </w:r>
      <w:proofErr w:type="spellStart"/>
      <w:r w:rsidR="005042A5">
        <w:t>refered</w:t>
      </w:r>
      <w:proofErr w:type="spellEnd"/>
      <w:r w:rsidR="005042A5">
        <w:t xml:space="preserve"> to as the </w:t>
      </w:r>
      <w:proofErr w:type="spellStart"/>
      <w:r w:rsidR="005042A5">
        <w:t>calcaneum</w:t>
      </w:r>
      <w:proofErr w:type="spellEnd"/>
      <w:r w:rsidR="005042A5">
        <w:t xml:space="preserve"> is the largest</w:t>
      </w:r>
      <w:r w:rsidR="009B6CFD">
        <w:t xml:space="preserve"> tarsal bone and  </w:t>
      </w:r>
      <w:proofErr w:type="spellStart"/>
      <w:r w:rsidR="009B6CFD">
        <w:t>and</w:t>
      </w:r>
      <w:proofErr w:type="spellEnd"/>
      <w:r w:rsidR="009B6CFD">
        <w:t xml:space="preserve"> the major bone is </w:t>
      </w:r>
      <w:proofErr w:type="spellStart"/>
      <w:r w:rsidR="009B6CFD">
        <w:t>hindfoot</w:t>
      </w:r>
      <w:proofErr w:type="spellEnd"/>
      <w:r w:rsidR="009B6CFD">
        <w:t xml:space="preserve">. It articulate with the </w:t>
      </w:r>
      <w:proofErr w:type="spellStart"/>
      <w:r w:rsidR="009B6CFD">
        <w:t>hiluds</w:t>
      </w:r>
      <w:proofErr w:type="spellEnd"/>
      <w:r w:rsidR="009B6CFD">
        <w:t xml:space="preserve"> superiorly and the cuboid anteriorly and share a joint space with the </w:t>
      </w:r>
      <w:proofErr w:type="spellStart"/>
      <w:r w:rsidR="009B6CFD">
        <w:t>talonavicular</w:t>
      </w:r>
      <w:proofErr w:type="spellEnd"/>
      <w:r w:rsidR="009B6CFD">
        <w:t xml:space="preserve"> </w:t>
      </w:r>
      <w:proofErr w:type="spellStart"/>
      <w:r w:rsidR="009B6CFD">
        <w:t>joint,appropriately</w:t>
      </w:r>
      <w:proofErr w:type="spellEnd"/>
      <w:r w:rsidR="009B6CFD">
        <w:t xml:space="preserve"> called the </w:t>
      </w:r>
      <w:proofErr w:type="spellStart"/>
      <w:r w:rsidR="009B6CFD">
        <w:t>talocaneonavicular</w:t>
      </w:r>
      <w:proofErr w:type="spellEnd"/>
      <w:r w:rsidR="009B6CFD">
        <w:t xml:space="preserve"> </w:t>
      </w:r>
      <w:proofErr w:type="spellStart"/>
      <w:r w:rsidR="009B6CFD">
        <w:t>joint.the</w:t>
      </w:r>
      <w:proofErr w:type="spellEnd"/>
      <w:r w:rsidR="009B6CFD">
        <w:t xml:space="preserve"> </w:t>
      </w:r>
      <w:r w:rsidR="00F22EFF">
        <w:t xml:space="preserve"> calcaneus transfers most  of the body weight from the lower limb to the ground.</w:t>
      </w:r>
      <w:r w:rsidR="004718ED">
        <w:t xml:space="preserve">                                                                    _                                                        _________________________________</w:t>
      </w:r>
    </w:p>
    <w:p w:rsidR="002A01B5" w:rsidRDefault="00E23ED6" w:rsidP="002A01B5">
      <w:pPr>
        <w:pStyle w:val="Heading1"/>
      </w:pPr>
      <w:r w:rsidRPr="00725486">
        <w:rPr>
          <w:highlight w:val="cyan"/>
        </w:rPr>
        <w:t>(b);</w:t>
      </w:r>
      <w:r w:rsidR="002A01B5" w:rsidRPr="00725486">
        <w:rPr>
          <w:highlight w:val="cyan"/>
        </w:rPr>
        <w:t>Size  And  Shape  of  femoral condyle</w:t>
      </w:r>
    </w:p>
    <w:p w:rsidR="00E23ED6" w:rsidRDefault="002A01B5" w:rsidP="002A01B5">
      <w:r>
        <w:t xml:space="preserve">The femoral condyles form the trochlear groove that provides the articulating surface of the femur .Similar to the articular surface of the </w:t>
      </w:r>
      <w:proofErr w:type="spellStart"/>
      <w:r>
        <w:t>patkella,the</w:t>
      </w:r>
      <w:proofErr w:type="spellEnd"/>
      <w:r>
        <w:t xml:space="preserve"> trochlear surface is divided into medical and lateral </w:t>
      </w:r>
      <w:proofErr w:type="spellStart"/>
      <w:r>
        <w:t>facets,the</w:t>
      </w:r>
      <w:proofErr w:type="spellEnd"/>
      <w:r>
        <w:t xml:space="preserve"> lateral facet being larger and extending more proximally and anteriorly than its medical </w:t>
      </w:r>
      <w:proofErr w:type="spellStart"/>
      <w:r>
        <w:t>counterpart.The</w:t>
      </w:r>
      <w:proofErr w:type="spellEnd"/>
      <w:r>
        <w:t xml:space="preserve"> larger lateral femoral condyle provides a bony buttress that helps provide</w:t>
      </w:r>
      <w:r w:rsidR="003A5D5F">
        <w:t xml:space="preserve"> lateral patellar stability .The trochlear groove is shallower proximally than </w:t>
      </w:r>
      <w:proofErr w:type="spellStart"/>
      <w:r w:rsidR="003A5D5F">
        <w:t>distally,indicating</w:t>
      </w:r>
      <w:proofErr w:type="spellEnd"/>
      <w:r w:rsidR="003A5D5F">
        <w:t xml:space="preserve"> that bony stability is compromised as the patella moves superiorly during terminal knee extension .The cartilage covering the trochlear surface of the femur is much thinner than that covering  the  patella</w:t>
      </w:r>
      <w:r w:rsidR="00541EC7">
        <w:t>.</w:t>
      </w:r>
    </w:p>
    <w:p w:rsidR="00E23ED6" w:rsidRDefault="00E23ED6" w:rsidP="00E23ED6">
      <w:pPr>
        <w:pStyle w:val="Heading1"/>
      </w:pPr>
    </w:p>
    <w:p w:rsidR="008A51E9" w:rsidRDefault="005B07E5" w:rsidP="002A01B5">
      <w:r>
        <w:t xml:space="preserve">          </w:t>
      </w:r>
    </w:p>
    <w:p w:rsidR="008A51E9" w:rsidRDefault="00E23ED6" w:rsidP="00E23ED6">
      <w:pPr>
        <w:pStyle w:val="NoSpacing"/>
      </w:pPr>
      <w:r w:rsidRPr="001E78EC">
        <w:rPr>
          <w:highlight w:val="cyan"/>
        </w:rPr>
        <w:t>(c) ;  WEIGHT BEARING STATUS OF FIBULA ;</w:t>
      </w:r>
      <w:r>
        <w:t xml:space="preserve">             </w:t>
      </w:r>
      <w:r w:rsidR="009D7B56">
        <w:t xml:space="preserve">the fibula is a non weight bearing bone that originate just below the </w:t>
      </w:r>
      <w:proofErr w:type="spellStart"/>
      <w:r w:rsidR="009D7B56">
        <w:t>letral</w:t>
      </w:r>
      <w:proofErr w:type="spellEnd"/>
      <w:r w:rsidR="009D7B56">
        <w:t xml:space="preserve"> </w:t>
      </w:r>
      <w:proofErr w:type="spellStart"/>
      <w:r w:rsidR="009D7B56">
        <w:t>tibial</w:t>
      </w:r>
      <w:proofErr w:type="spellEnd"/>
      <w:r w:rsidR="009D7B56">
        <w:t xml:space="preserve"> plateau and extend distally to </w:t>
      </w:r>
      <w:proofErr w:type="spellStart"/>
      <w:r w:rsidR="009D7B56">
        <w:t>formlateral</w:t>
      </w:r>
      <w:proofErr w:type="spellEnd"/>
      <w:r w:rsidR="009D7B56">
        <w:t xml:space="preserve"> malleolus ,which is the portion of the fibula distal to the superior articular surface of the talus .</w:t>
      </w:r>
      <w:r w:rsidR="005B07E5">
        <w:t xml:space="preserve">  In lower animals ,the fibula is considered one of the most important supporting structures of the leg. </w:t>
      </w:r>
      <w:proofErr w:type="spellStart"/>
      <w:r w:rsidR="005B07E5">
        <w:t>However,with</w:t>
      </w:r>
      <w:proofErr w:type="spellEnd"/>
      <w:r w:rsidR="005B07E5">
        <w:t xml:space="preserve"> man conversion from </w:t>
      </w:r>
      <w:proofErr w:type="spellStart"/>
      <w:r w:rsidR="005B07E5">
        <w:t>digitgrade</w:t>
      </w:r>
      <w:proofErr w:type="spellEnd"/>
      <w:r w:rsidR="005B07E5">
        <w:t xml:space="preserve"> to </w:t>
      </w:r>
      <w:proofErr w:type="spellStart"/>
      <w:r w:rsidR="005B07E5">
        <w:t>plantigrade</w:t>
      </w:r>
      <w:proofErr w:type="spellEnd"/>
      <w:r w:rsidR="005B07E5">
        <w:t xml:space="preserve"> </w:t>
      </w:r>
      <w:proofErr w:type="spellStart"/>
      <w:r w:rsidR="005B07E5">
        <w:t>ambition,anthropologistsand</w:t>
      </w:r>
      <w:proofErr w:type="spellEnd"/>
      <w:r w:rsidR="005B07E5">
        <w:t xml:space="preserve"> anatomist have </w:t>
      </w:r>
      <w:proofErr w:type="spellStart"/>
      <w:r w:rsidR="005B07E5">
        <w:t>givena</w:t>
      </w:r>
      <w:proofErr w:type="spellEnd"/>
      <w:r w:rsidR="005B07E5">
        <w:t xml:space="preserve"> </w:t>
      </w:r>
      <w:proofErr w:type="spellStart"/>
      <w:r w:rsidR="005B07E5">
        <w:t>leesr,if</w:t>
      </w:r>
      <w:proofErr w:type="spellEnd"/>
      <w:r w:rsidR="005B07E5">
        <w:t xml:space="preserve"> not a </w:t>
      </w:r>
      <w:r w:rsidR="007403C9">
        <w:t>vestigial function to the fibula a structure may change into response</w:t>
      </w:r>
      <w:r w:rsidR="009C2994">
        <w:t xml:space="preserve"> to new task or a change in shape may </w:t>
      </w:r>
      <w:proofErr w:type="spellStart"/>
      <w:r w:rsidR="009C2994">
        <w:t>allowit</w:t>
      </w:r>
      <w:proofErr w:type="spellEnd"/>
      <w:r w:rsidR="009C2994">
        <w:t xml:space="preserve"> to assume new function .we assume that a definite function form relation ship </w:t>
      </w:r>
      <w:proofErr w:type="spellStart"/>
      <w:r w:rsidR="009C2994">
        <w:t>obtian</w:t>
      </w:r>
      <w:proofErr w:type="spellEnd"/>
      <w:r w:rsidR="009C2994">
        <w:t xml:space="preserve"> in our </w:t>
      </w:r>
      <w:proofErr w:type="spellStart"/>
      <w:r w:rsidR="009C2994">
        <w:t>stududies</w:t>
      </w:r>
      <w:proofErr w:type="spellEnd"/>
      <w:r w:rsidR="009C2994">
        <w:t xml:space="preserve"> for skeletal architecture of </w:t>
      </w:r>
      <w:proofErr w:type="spellStart"/>
      <w:r w:rsidR="009C2994">
        <w:t>thebody.Generallyin</w:t>
      </w:r>
      <w:proofErr w:type="spellEnd"/>
      <w:r w:rsidR="009C2994">
        <w:t xml:space="preserve"> studies in </w:t>
      </w:r>
      <w:proofErr w:type="spellStart"/>
      <w:r w:rsidR="009C2994">
        <w:t>whchthe</w:t>
      </w:r>
      <w:proofErr w:type="spellEnd"/>
      <w:r w:rsidR="009C2994">
        <w:t xml:space="preserve"> </w:t>
      </w:r>
      <w:proofErr w:type="spellStart"/>
      <w:r w:rsidR="009C2994">
        <w:t>biochemicalproperties</w:t>
      </w:r>
      <w:proofErr w:type="spellEnd"/>
      <w:r w:rsidR="009C2994">
        <w:t xml:space="preserve"> of a bone have been </w:t>
      </w:r>
      <w:proofErr w:type="spellStart"/>
      <w:r w:rsidR="009C2994">
        <w:t>measured,there</w:t>
      </w:r>
      <w:proofErr w:type="spellEnd"/>
      <w:r w:rsidR="009C2994">
        <w:t xml:space="preserve"> has been a </w:t>
      </w:r>
      <w:proofErr w:type="spellStart"/>
      <w:r w:rsidR="009C2994">
        <w:t>farily</w:t>
      </w:r>
      <w:proofErr w:type="spellEnd"/>
      <w:r w:rsidR="009C2994">
        <w:t xml:space="preserve"> good correlation between the function </w:t>
      </w:r>
      <w:proofErr w:type="spellStart"/>
      <w:r w:rsidR="009C2994">
        <w:t>predirect</w:t>
      </w:r>
      <w:proofErr w:type="spellEnd"/>
      <w:r w:rsidR="009C2994">
        <w:t xml:space="preserve"> on the basis of shaped and spatial </w:t>
      </w:r>
      <w:proofErr w:type="spellStart"/>
      <w:r w:rsidR="009C2994">
        <w:t>loreintation</w:t>
      </w:r>
      <w:proofErr w:type="spellEnd"/>
      <w:r w:rsidR="009C2994">
        <w:t xml:space="preserve"> of bone and the actual function of </w:t>
      </w:r>
      <w:proofErr w:type="spellStart"/>
      <w:r w:rsidR="009C2994">
        <w:t>bone.</w:t>
      </w:r>
      <w:r w:rsidR="00B07502">
        <w:t>Assumption</w:t>
      </w:r>
      <w:proofErr w:type="spellEnd"/>
      <w:r w:rsidR="00B07502">
        <w:t xml:space="preserve"> </w:t>
      </w:r>
      <w:proofErr w:type="spellStart"/>
      <w:r w:rsidR="00B07502">
        <w:t>concering</w:t>
      </w:r>
      <w:proofErr w:type="spellEnd"/>
      <w:r w:rsidR="00B07502">
        <w:t xml:space="preserve"> the function of fibula are based on anatomical concepts of fibulas a </w:t>
      </w:r>
      <w:proofErr w:type="spellStart"/>
      <w:r w:rsidR="00B07502">
        <w:t>letral</w:t>
      </w:r>
      <w:proofErr w:type="spellEnd"/>
      <w:r w:rsidR="00B07502">
        <w:t xml:space="preserve"> </w:t>
      </w:r>
      <w:proofErr w:type="spellStart"/>
      <w:r w:rsidR="00B07502">
        <w:t>struct</w:t>
      </w:r>
      <w:proofErr w:type="spellEnd"/>
      <w:r w:rsidR="00B07502">
        <w:t xml:space="preserve"> to the ankle represent schematically .on the basis of this </w:t>
      </w:r>
      <w:proofErr w:type="spellStart"/>
      <w:r w:rsidR="00B07502">
        <w:t>concept,the</w:t>
      </w:r>
      <w:proofErr w:type="spellEnd"/>
      <w:r w:rsidR="00B07502">
        <w:t xml:space="preserve"> anatomist and the </w:t>
      </w:r>
      <w:proofErr w:type="spellStart"/>
      <w:r w:rsidR="00B07502">
        <w:t>clinication</w:t>
      </w:r>
      <w:proofErr w:type="spellEnd"/>
      <w:r w:rsidR="00B07502">
        <w:t xml:space="preserve"> have </w:t>
      </w:r>
      <w:proofErr w:type="spellStart"/>
      <w:r w:rsidR="00B07502">
        <w:t>assigened</w:t>
      </w:r>
      <w:proofErr w:type="spellEnd"/>
      <w:r w:rsidR="00B07502">
        <w:t xml:space="preserve"> to the fibula the role of being an outrigger for the </w:t>
      </w:r>
      <w:proofErr w:type="spellStart"/>
      <w:r w:rsidR="00B07502">
        <w:t>origion</w:t>
      </w:r>
      <w:proofErr w:type="spellEnd"/>
      <w:r w:rsidR="00B07502">
        <w:t xml:space="preserve"> and insertion of </w:t>
      </w:r>
      <w:proofErr w:type="spellStart"/>
      <w:r w:rsidR="00B07502">
        <w:t>muscle,the</w:t>
      </w:r>
      <w:proofErr w:type="spellEnd"/>
      <w:r w:rsidR="00B07502">
        <w:t xml:space="preserve"> distal </w:t>
      </w:r>
      <w:proofErr w:type="spellStart"/>
      <w:r w:rsidR="00B07502">
        <w:t>expension</w:t>
      </w:r>
      <w:proofErr w:type="spellEnd"/>
      <w:r w:rsidR="00B07502">
        <w:t xml:space="preserve"> of which serves during </w:t>
      </w:r>
      <w:proofErr w:type="spellStart"/>
      <w:r w:rsidR="00B07502">
        <w:t>moition</w:t>
      </w:r>
      <w:proofErr w:type="spellEnd"/>
      <w:r w:rsidR="00B07502">
        <w:t xml:space="preserve"> at the </w:t>
      </w:r>
      <w:proofErr w:type="spellStart"/>
      <w:r w:rsidR="00B07502">
        <w:t>tolocruraljoint.it</w:t>
      </w:r>
      <w:proofErr w:type="spellEnd"/>
      <w:r w:rsidR="00B07502">
        <w:t xml:space="preserve"> has been generally </w:t>
      </w:r>
      <w:proofErr w:type="spellStart"/>
      <w:r w:rsidR="00B07502">
        <w:t>acceptedwith</w:t>
      </w:r>
      <w:proofErr w:type="spellEnd"/>
      <w:r w:rsidR="00B07502">
        <w:t xml:space="preserve"> few </w:t>
      </w:r>
      <w:proofErr w:type="spellStart"/>
      <w:r w:rsidR="00B07502">
        <w:t>expection</w:t>
      </w:r>
      <w:proofErr w:type="spellEnd"/>
      <w:r w:rsidR="00B07502">
        <w:t xml:space="preserve"> that all </w:t>
      </w:r>
      <w:proofErr w:type="spellStart"/>
      <w:r w:rsidR="00B07502">
        <w:t>theweight</w:t>
      </w:r>
      <w:proofErr w:type="spellEnd"/>
      <w:r w:rsidR="00B07502">
        <w:t xml:space="preserve"> </w:t>
      </w:r>
      <w:proofErr w:type="spellStart"/>
      <w:r w:rsidR="00B07502">
        <w:t>appliedto</w:t>
      </w:r>
      <w:proofErr w:type="spellEnd"/>
      <w:r w:rsidR="00B07502">
        <w:t xml:space="preserve"> the lower </w:t>
      </w:r>
      <w:proofErr w:type="spellStart"/>
      <w:r w:rsidR="00B07502">
        <w:t>extermitiesduring</w:t>
      </w:r>
      <w:proofErr w:type="spellEnd"/>
      <w:r w:rsidR="00B07502">
        <w:t xml:space="preserve"> the </w:t>
      </w:r>
      <w:proofErr w:type="spellStart"/>
      <w:r w:rsidR="00B07502">
        <w:t>lantrigrade</w:t>
      </w:r>
      <w:proofErr w:type="spellEnd"/>
      <w:r w:rsidR="00B07502">
        <w:t xml:space="preserve"> </w:t>
      </w:r>
      <w:proofErr w:type="spellStart"/>
      <w:r w:rsidR="00B07502">
        <w:t>activityis</w:t>
      </w:r>
      <w:proofErr w:type="spellEnd"/>
      <w:r w:rsidR="00B07502">
        <w:t xml:space="preserve"> transmitted across the </w:t>
      </w:r>
      <w:proofErr w:type="spellStart"/>
      <w:r w:rsidR="00B07502">
        <w:t>tibial</w:t>
      </w:r>
      <w:proofErr w:type="spellEnd"/>
      <w:r w:rsidR="00B07502">
        <w:t xml:space="preserve"> plafond to the dome of t</w:t>
      </w:r>
      <w:r w:rsidR="009D7B56">
        <w:t xml:space="preserve">alus with the fibula serving as a </w:t>
      </w:r>
      <w:proofErr w:type="spellStart"/>
      <w:r w:rsidR="009D7B56">
        <w:t>letral</w:t>
      </w:r>
      <w:proofErr w:type="spellEnd"/>
      <w:r w:rsidR="009D7B56">
        <w:t xml:space="preserve"> buttress but not </w:t>
      </w:r>
      <w:proofErr w:type="spellStart"/>
      <w:r w:rsidR="009D7B56">
        <w:t>participatingin</w:t>
      </w:r>
      <w:proofErr w:type="spellEnd"/>
      <w:r w:rsidR="009D7B56">
        <w:t xml:space="preserve"> axial </w:t>
      </w:r>
      <w:proofErr w:type="spellStart"/>
      <w:r w:rsidR="009D7B56">
        <w:t>loadingor</w:t>
      </w:r>
      <w:proofErr w:type="spellEnd"/>
      <w:r w:rsidR="009D7B56">
        <w:t xml:space="preserve"> weight bearing. </w:t>
      </w:r>
    </w:p>
    <w:p w:rsidR="005B07E5" w:rsidRDefault="005B07E5" w:rsidP="008A51E9"/>
    <w:p w:rsidR="008A51E9" w:rsidRDefault="008A51E9" w:rsidP="008A51E9"/>
    <w:p w:rsidR="008A51E9" w:rsidRDefault="008A51E9" w:rsidP="008A51E9"/>
    <w:p w:rsidR="008A51E9" w:rsidRDefault="008A51E9" w:rsidP="008A51E9"/>
    <w:p w:rsidR="008A51E9" w:rsidRDefault="008A51E9" w:rsidP="008A51E9"/>
    <w:p w:rsidR="008A51E9" w:rsidRDefault="008A51E9" w:rsidP="008A51E9"/>
    <w:p w:rsidR="008A51E9" w:rsidRDefault="008A51E9" w:rsidP="008A51E9"/>
    <w:p w:rsidR="008A51E9" w:rsidRDefault="008A51E9" w:rsidP="008A51E9"/>
    <w:p w:rsidR="008A51E9" w:rsidRDefault="008A51E9" w:rsidP="008A51E9"/>
    <w:p w:rsidR="008A51E9" w:rsidRDefault="008A51E9" w:rsidP="008A51E9"/>
    <w:p w:rsidR="008A51E9" w:rsidRPr="008A51E9" w:rsidRDefault="008A51E9" w:rsidP="008A51E9"/>
    <w:sectPr w:rsidR="008A51E9" w:rsidRPr="008A51E9" w:rsidSect="00B42033">
      <w:type w:val="continuous"/>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697" w:rsidRDefault="00B86697" w:rsidP="00B96945">
      <w:pPr>
        <w:spacing w:after="0" w:line="240" w:lineRule="auto"/>
      </w:pPr>
      <w:r>
        <w:separator/>
      </w:r>
    </w:p>
  </w:endnote>
  <w:endnote w:type="continuationSeparator" w:id="0">
    <w:p w:rsidR="00B86697" w:rsidRDefault="00B86697" w:rsidP="00B9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697" w:rsidRDefault="00B86697" w:rsidP="00B96945">
      <w:pPr>
        <w:spacing w:after="0" w:line="240" w:lineRule="auto"/>
      </w:pPr>
      <w:r>
        <w:separator/>
      </w:r>
    </w:p>
  </w:footnote>
  <w:footnote w:type="continuationSeparator" w:id="0">
    <w:p w:rsidR="00B86697" w:rsidRDefault="00B86697" w:rsidP="00B96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5383"/>
    <w:multiLevelType w:val="hybridMultilevel"/>
    <w:tmpl w:val="427ACA54"/>
    <w:lvl w:ilvl="0" w:tplc="AE384570">
      <w:start w:val="1"/>
      <w:numFmt w:val="lowerLetter"/>
      <w:lvlText w:val="%1)"/>
      <w:lvlJc w:val="left"/>
      <w:pPr>
        <w:ind w:left="720" w:hanging="360"/>
      </w:pPr>
      <w:rPr>
        <w:rFonts w:hint="default"/>
        <w:b w:val="0"/>
        <w:color w:val="000000" w:themeColor="text1"/>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1FBC"/>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27EE8"/>
    <w:multiLevelType w:val="hybridMultilevel"/>
    <w:tmpl w:val="9F121C7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D35FC"/>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4752D"/>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11B77"/>
    <w:multiLevelType w:val="hybridMultilevel"/>
    <w:tmpl w:val="9CBEC70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1"/>
  </w:num>
  <w:num w:numId="4">
    <w:abstractNumId w:val="15"/>
  </w:num>
  <w:num w:numId="5">
    <w:abstractNumId w:val="19"/>
  </w:num>
  <w:num w:numId="6">
    <w:abstractNumId w:val="4"/>
  </w:num>
  <w:num w:numId="7">
    <w:abstractNumId w:val="7"/>
  </w:num>
  <w:num w:numId="8">
    <w:abstractNumId w:val="13"/>
  </w:num>
  <w:num w:numId="9">
    <w:abstractNumId w:val="6"/>
  </w:num>
  <w:num w:numId="10">
    <w:abstractNumId w:val="14"/>
  </w:num>
  <w:num w:numId="11">
    <w:abstractNumId w:val="1"/>
  </w:num>
  <w:num w:numId="12">
    <w:abstractNumId w:val="9"/>
  </w:num>
  <w:num w:numId="13">
    <w:abstractNumId w:val="21"/>
  </w:num>
  <w:num w:numId="14">
    <w:abstractNumId w:val="20"/>
  </w:num>
  <w:num w:numId="15">
    <w:abstractNumId w:val="12"/>
  </w:num>
  <w:num w:numId="16">
    <w:abstractNumId w:val="0"/>
  </w:num>
  <w:num w:numId="17">
    <w:abstractNumId w:val="16"/>
  </w:num>
  <w:num w:numId="18">
    <w:abstractNumId w:val="3"/>
  </w:num>
  <w:num w:numId="19">
    <w:abstractNumId w:val="5"/>
  </w:num>
  <w:num w:numId="20">
    <w:abstractNumId w:val="2"/>
  </w:num>
  <w:num w:numId="21">
    <w:abstractNumId w:val="8"/>
  </w:num>
  <w:num w:numId="22">
    <w:abstractNumId w:val="17"/>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49"/>
    <w:rsid w:val="00003AC9"/>
    <w:rsid w:val="00004800"/>
    <w:rsid w:val="00010E99"/>
    <w:rsid w:val="00014C20"/>
    <w:rsid w:val="00025602"/>
    <w:rsid w:val="000455FC"/>
    <w:rsid w:val="0008090E"/>
    <w:rsid w:val="000916A5"/>
    <w:rsid w:val="000B0853"/>
    <w:rsid w:val="000B3790"/>
    <w:rsid w:val="000B3793"/>
    <w:rsid w:val="000C3BA5"/>
    <w:rsid w:val="000C61C0"/>
    <w:rsid w:val="000E1940"/>
    <w:rsid w:val="000F46B2"/>
    <w:rsid w:val="001303D0"/>
    <w:rsid w:val="0015749B"/>
    <w:rsid w:val="00182DF2"/>
    <w:rsid w:val="001B36FF"/>
    <w:rsid w:val="001C4F6A"/>
    <w:rsid w:val="001E495C"/>
    <w:rsid w:val="001E78EC"/>
    <w:rsid w:val="001F2668"/>
    <w:rsid w:val="001F31A4"/>
    <w:rsid w:val="001F740C"/>
    <w:rsid w:val="00207A19"/>
    <w:rsid w:val="00224ED0"/>
    <w:rsid w:val="00235259"/>
    <w:rsid w:val="00242954"/>
    <w:rsid w:val="002615F7"/>
    <w:rsid w:val="00265BFB"/>
    <w:rsid w:val="00285BB5"/>
    <w:rsid w:val="002A01B5"/>
    <w:rsid w:val="002B2E3A"/>
    <w:rsid w:val="002B60A6"/>
    <w:rsid w:val="002D0064"/>
    <w:rsid w:val="002F09FB"/>
    <w:rsid w:val="00307BF7"/>
    <w:rsid w:val="00313AD7"/>
    <w:rsid w:val="00323567"/>
    <w:rsid w:val="003254BD"/>
    <w:rsid w:val="0033023A"/>
    <w:rsid w:val="00335662"/>
    <w:rsid w:val="003377BA"/>
    <w:rsid w:val="00340E92"/>
    <w:rsid w:val="00375F84"/>
    <w:rsid w:val="003A408D"/>
    <w:rsid w:val="003A5D5F"/>
    <w:rsid w:val="003B6B36"/>
    <w:rsid w:val="003C054B"/>
    <w:rsid w:val="003C7825"/>
    <w:rsid w:val="003D6034"/>
    <w:rsid w:val="00405DC1"/>
    <w:rsid w:val="00406068"/>
    <w:rsid w:val="00412C46"/>
    <w:rsid w:val="004317B4"/>
    <w:rsid w:val="00456419"/>
    <w:rsid w:val="0045642D"/>
    <w:rsid w:val="00462251"/>
    <w:rsid w:val="004718ED"/>
    <w:rsid w:val="004A2F95"/>
    <w:rsid w:val="004D479A"/>
    <w:rsid w:val="004E1424"/>
    <w:rsid w:val="004F6C21"/>
    <w:rsid w:val="005042A5"/>
    <w:rsid w:val="00524534"/>
    <w:rsid w:val="0052704B"/>
    <w:rsid w:val="00533088"/>
    <w:rsid w:val="0053752C"/>
    <w:rsid w:val="00541EC7"/>
    <w:rsid w:val="005552F0"/>
    <w:rsid w:val="0056098C"/>
    <w:rsid w:val="0058272D"/>
    <w:rsid w:val="00587367"/>
    <w:rsid w:val="00591C55"/>
    <w:rsid w:val="00594BA2"/>
    <w:rsid w:val="00595343"/>
    <w:rsid w:val="005B07E5"/>
    <w:rsid w:val="005C3123"/>
    <w:rsid w:val="005C7FF8"/>
    <w:rsid w:val="005D206A"/>
    <w:rsid w:val="005D3E8B"/>
    <w:rsid w:val="005D6C87"/>
    <w:rsid w:val="005F1EA4"/>
    <w:rsid w:val="00624E2B"/>
    <w:rsid w:val="00630C7F"/>
    <w:rsid w:val="006526A5"/>
    <w:rsid w:val="00654574"/>
    <w:rsid w:val="006978C9"/>
    <w:rsid w:val="00697FAE"/>
    <w:rsid w:val="006E1676"/>
    <w:rsid w:val="00725486"/>
    <w:rsid w:val="007403C9"/>
    <w:rsid w:val="00746C65"/>
    <w:rsid w:val="00755126"/>
    <w:rsid w:val="00757C32"/>
    <w:rsid w:val="007812B8"/>
    <w:rsid w:val="00783389"/>
    <w:rsid w:val="007B209D"/>
    <w:rsid w:val="007B629D"/>
    <w:rsid w:val="007C7C40"/>
    <w:rsid w:val="007D35E0"/>
    <w:rsid w:val="007F0F84"/>
    <w:rsid w:val="007F3F78"/>
    <w:rsid w:val="0080369E"/>
    <w:rsid w:val="00812211"/>
    <w:rsid w:val="00817E37"/>
    <w:rsid w:val="008356B7"/>
    <w:rsid w:val="00836F48"/>
    <w:rsid w:val="008452DD"/>
    <w:rsid w:val="0085403F"/>
    <w:rsid w:val="00896387"/>
    <w:rsid w:val="008A041B"/>
    <w:rsid w:val="008A51E9"/>
    <w:rsid w:val="008A660A"/>
    <w:rsid w:val="008B62A5"/>
    <w:rsid w:val="008B7DDC"/>
    <w:rsid w:val="008C473A"/>
    <w:rsid w:val="008C6A90"/>
    <w:rsid w:val="008D26A4"/>
    <w:rsid w:val="008D4535"/>
    <w:rsid w:val="008E3A72"/>
    <w:rsid w:val="008E49EC"/>
    <w:rsid w:val="008E664C"/>
    <w:rsid w:val="008F2BA0"/>
    <w:rsid w:val="008F65F1"/>
    <w:rsid w:val="0090071C"/>
    <w:rsid w:val="0093012D"/>
    <w:rsid w:val="00933E9B"/>
    <w:rsid w:val="00942F39"/>
    <w:rsid w:val="00952CCC"/>
    <w:rsid w:val="00962661"/>
    <w:rsid w:val="009735D2"/>
    <w:rsid w:val="009A1BF3"/>
    <w:rsid w:val="009B0E9D"/>
    <w:rsid w:val="009B6CFD"/>
    <w:rsid w:val="009C2994"/>
    <w:rsid w:val="009C2ABF"/>
    <w:rsid w:val="009D60A2"/>
    <w:rsid w:val="009D7223"/>
    <w:rsid w:val="009D7B56"/>
    <w:rsid w:val="009F1066"/>
    <w:rsid w:val="009F286E"/>
    <w:rsid w:val="00A218BE"/>
    <w:rsid w:val="00A27277"/>
    <w:rsid w:val="00A479E4"/>
    <w:rsid w:val="00A806C2"/>
    <w:rsid w:val="00A80F08"/>
    <w:rsid w:val="00A85963"/>
    <w:rsid w:val="00A86070"/>
    <w:rsid w:val="00A91F49"/>
    <w:rsid w:val="00AA1C4D"/>
    <w:rsid w:val="00AA4B40"/>
    <w:rsid w:val="00AE0C47"/>
    <w:rsid w:val="00AE7F1F"/>
    <w:rsid w:val="00AF2101"/>
    <w:rsid w:val="00AF4B27"/>
    <w:rsid w:val="00B0562B"/>
    <w:rsid w:val="00B07502"/>
    <w:rsid w:val="00B10655"/>
    <w:rsid w:val="00B35F10"/>
    <w:rsid w:val="00B40D25"/>
    <w:rsid w:val="00B42033"/>
    <w:rsid w:val="00B86697"/>
    <w:rsid w:val="00B9223C"/>
    <w:rsid w:val="00B96945"/>
    <w:rsid w:val="00BA144F"/>
    <w:rsid w:val="00BC389F"/>
    <w:rsid w:val="00BD08D0"/>
    <w:rsid w:val="00BD2A66"/>
    <w:rsid w:val="00BE61E2"/>
    <w:rsid w:val="00BF2FB3"/>
    <w:rsid w:val="00C05FC6"/>
    <w:rsid w:val="00C41B8B"/>
    <w:rsid w:val="00C44330"/>
    <w:rsid w:val="00C65958"/>
    <w:rsid w:val="00C72889"/>
    <w:rsid w:val="00C739F8"/>
    <w:rsid w:val="00C90D60"/>
    <w:rsid w:val="00CB1812"/>
    <w:rsid w:val="00CD247C"/>
    <w:rsid w:val="00CE4A0D"/>
    <w:rsid w:val="00CF2CCE"/>
    <w:rsid w:val="00D15EE7"/>
    <w:rsid w:val="00D32D64"/>
    <w:rsid w:val="00D4093D"/>
    <w:rsid w:val="00D5229F"/>
    <w:rsid w:val="00D72A4C"/>
    <w:rsid w:val="00D75EF9"/>
    <w:rsid w:val="00D8521D"/>
    <w:rsid w:val="00DB2446"/>
    <w:rsid w:val="00E02004"/>
    <w:rsid w:val="00E05BB3"/>
    <w:rsid w:val="00E23ED6"/>
    <w:rsid w:val="00E3003F"/>
    <w:rsid w:val="00E363A1"/>
    <w:rsid w:val="00E52C47"/>
    <w:rsid w:val="00E55C34"/>
    <w:rsid w:val="00E56D65"/>
    <w:rsid w:val="00E73076"/>
    <w:rsid w:val="00E84B0A"/>
    <w:rsid w:val="00E850F3"/>
    <w:rsid w:val="00E91764"/>
    <w:rsid w:val="00E97D38"/>
    <w:rsid w:val="00EC7CF0"/>
    <w:rsid w:val="00EF4177"/>
    <w:rsid w:val="00EF54D4"/>
    <w:rsid w:val="00F053AB"/>
    <w:rsid w:val="00F1332B"/>
    <w:rsid w:val="00F21124"/>
    <w:rsid w:val="00F22EFF"/>
    <w:rsid w:val="00F356CF"/>
    <w:rsid w:val="00F35F6B"/>
    <w:rsid w:val="00F80257"/>
    <w:rsid w:val="00F875D4"/>
    <w:rsid w:val="00F90E50"/>
    <w:rsid w:val="00F93F09"/>
    <w:rsid w:val="00FD6939"/>
    <w:rsid w:val="00FE3CE1"/>
    <w:rsid w:val="00FF30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E88D"/>
  <w15:docId w15:val="{811BF297-7E9B-3B41-9C8F-F9328360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9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23E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semiHidden/>
    <w:unhideWhenUsed/>
    <w:rsid w:val="00E363A1"/>
    <w:rPr>
      <w:color w:val="0000FF"/>
      <w:u w:val="single"/>
    </w:rPr>
  </w:style>
  <w:style w:type="character" w:customStyle="1" w:styleId="Heading1Char">
    <w:name w:val="Heading 1 Char"/>
    <w:basedOn w:val="DefaultParagraphFont"/>
    <w:link w:val="Heading1"/>
    <w:uiPriority w:val="9"/>
    <w:rsid w:val="0056098C"/>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semiHidden/>
    <w:unhideWhenUsed/>
    <w:rsid w:val="00B969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945"/>
  </w:style>
  <w:style w:type="paragraph" w:styleId="Footer">
    <w:name w:val="footer"/>
    <w:basedOn w:val="Normal"/>
    <w:link w:val="FooterChar"/>
    <w:uiPriority w:val="99"/>
    <w:semiHidden/>
    <w:unhideWhenUsed/>
    <w:rsid w:val="00B969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945"/>
  </w:style>
  <w:style w:type="character" w:customStyle="1" w:styleId="Heading2Char">
    <w:name w:val="Heading 2 Char"/>
    <w:basedOn w:val="DefaultParagraphFont"/>
    <w:link w:val="Heading2"/>
    <w:uiPriority w:val="9"/>
    <w:rsid w:val="00E23ED6"/>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E23ED6"/>
    <w:pPr>
      <w:spacing w:after="0" w:line="240" w:lineRule="auto"/>
    </w:pPr>
  </w:style>
  <w:style w:type="paragraph" w:styleId="Title">
    <w:name w:val="Title"/>
    <w:basedOn w:val="Normal"/>
    <w:next w:val="Normal"/>
    <w:link w:val="TitleChar"/>
    <w:uiPriority w:val="10"/>
    <w:qFormat/>
    <w:rsid w:val="00E23E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23ED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456262984">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189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A1987-B506-FF45-9928-D9027D5B91A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923436887883</cp:lastModifiedBy>
  <cp:revision>11</cp:revision>
  <dcterms:created xsi:type="dcterms:W3CDTF">2020-04-18T20:13:00Z</dcterms:created>
  <dcterms:modified xsi:type="dcterms:W3CDTF">2020-04-18T20:18:00Z</dcterms:modified>
</cp:coreProperties>
</file>