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52" w:rsidRPr="006E2D3B" w:rsidRDefault="0015593E" w:rsidP="003B0338">
      <w:pPr>
        <w:jc w:val="both"/>
        <w:rPr>
          <w:b/>
          <w:sz w:val="24"/>
          <w:szCs w:val="24"/>
        </w:rPr>
      </w:pPr>
      <w:r w:rsidRPr="006E2D3B">
        <w:rPr>
          <w:b/>
          <w:sz w:val="24"/>
          <w:szCs w:val="24"/>
        </w:rPr>
        <w:t xml:space="preserve">                      </w:t>
      </w:r>
      <w:r w:rsidR="005907A8" w:rsidRPr="006E2D3B">
        <w:rPr>
          <w:b/>
          <w:sz w:val="24"/>
          <w:szCs w:val="24"/>
        </w:rPr>
        <w:t xml:space="preserve">                             </w:t>
      </w:r>
      <w:r w:rsidR="008669C0" w:rsidRPr="006E2D3B">
        <w:rPr>
          <w:b/>
          <w:sz w:val="24"/>
          <w:szCs w:val="24"/>
        </w:rPr>
        <w:t xml:space="preserve">  NAME    </w:t>
      </w:r>
      <w:r w:rsidR="005907A8" w:rsidRPr="006E2D3B">
        <w:rPr>
          <w:b/>
          <w:sz w:val="24"/>
          <w:szCs w:val="24"/>
        </w:rPr>
        <w:t xml:space="preserve">           </w:t>
      </w:r>
      <w:r w:rsidR="00521821" w:rsidRPr="006E2D3B">
        <w:rPr>
          <w:b/>
          <w:sz w:val="24"/>
          <w:szCs w:val="24"/>
        </w:rPr>
        <w:t>:</w:t>
      </w:r>
      <w:r w:rsidR="005907A8" w:rsidRPr="006E2D3B">
        <w:rPr>
          <w:b/>
          <w:sz w:val="24"/>
          <w:szCs w:val="24"/>
        </w:rPr>
        <w:t xml:space="preserve">     </w:t>
      </w:r>
      <w:r w:rsidR="00521821" w:rsidRPr="006E2D3B">
        <w:rPr>
          <w:b/>
          <w:sz w:val="24"/>
          <w:szCs w:val="24"/>
        </w:rPr>
        <w:t xml:space="preserve">      </w:t>
      </w:r>
      <w:r w:rsidR="005907A8" w:rsidRPr="006E2D3B">
        <w:rPr>
          <w:b/>
          <w:sz w:val="24"/>
          <w:szCs w:val="24"/>
        </w:rPr>
        <w:t xml:space="preserve"> </w:t>
      </w:r>
      <w:r w:rsidR="008669C0" w:rsidRPr="006E2D3B">
        <w:rPr>
          <w:b/>
          <w:sz w:val="24"/>
          <w:szCs w:val="24"/>
        </w:rPr>
        <w:t xml:space="preserve"> SIDRA </w:t>
      </w:r>
    </w:p>
    <w:p w:rsidR="008669C0" w:rsidRPr="006E2D3B" w:rsidRDefault="008669C0" w:rsidP="003B0338">
      <w:pPr>
        <w:jc w:val="both"/>
        <w:rPr>
          <w:b/>
          <w:sz w:val="24"/>
          <w:szCs w:val="24"/>
        </w:rPr>
      </w:pPr>
      <w:r w:rsidRPr="006E2D3B">
        <w:rPr>
          <w:b/>
          <w:sz w:val="24"/>
          <w:szCs w:val="24"/>
        </w:rPr>
        <w:t xml:space="preserve">                        </w:t>
      </w:r>
      <w:r w:rsidR="005907A8" w:rsidRPr="006E2D3B">
        <w:rPr>
          <w:b/>
          <w:sz w:val="24"/>
          <w:szCs w:val="24"/>
        </w:rPr>
        <w:t xml:space="preserve">                           </w:t>
      </w:r>
      <w:r w:rsidRPr="006E2D3B">
        <w:rPr>
          <w:b/>
          <w:sz w:val="24"/>
          <w:szCs w:val="24"/>
        </w:rPr>
        <w:t xml:space="preserve">  </w:t>
      </w:r>
      <w:r w:rsidR="005907A8" w:rsidRPr="006E2D3B">
        <w:rPr>
          <w:b/>
          <w:sz w:val="24"/>
          <w:szCs w:val="24"/>
        </w:rPr>
        <w:t xml:space="preserve">ID            </w:t>
      </w:r>
      <w:r w:rsidRPr="006E2D3B">
        <w:rPr>
          <w:b/>
          <w:sz w:val="24"/>
          <w:szCs w:val="24"/>
        </w:rPr>
        <w:t xml:space="preserve">    </w:t>
      </w:r>
      <w:r w:rsidR="005907A8" w:rsidRPr="006E2D3B">
        <w:rPr>
          <w:b/>
          <w:sz w:val="24"/>
          <w:szCs w:val="24"/>
        </w:rPr>
        <w:t xml:space="preserve">       </w:t>
      </w:r>
      <w:r w:rsidR="00521821" w:rsidRPr="006E2D3B">
        <w:rPr>
          <w:b/>
          <w:sz w:val="24"/>
          <w:szCs w:val="24"/>
        </w:rPr>
        <w:t>:</w:t>
      </w:r>
      <w:r w:rsidR="005907A8" w:rsidRPr="006E2D3B">
        <w:rPr>
          <w:b/>
          <w:sz w:val="24"/>
          <w:szCs w:val="24"/>
        </w:rPr>
        <w:t xml:space="preserve">            </w:t>
      </w:r>
      <w:r w:rsidRPr="006E2D3B">
        <w:rPr>
          <w:b/>
          <w:sz w:val="24"/>
          <w:szCs w:val="24"/>
        </w:rPr>
        <w:t xml:space="preserve"> 15057</w:t>
      </w:r>
    </w:p>
    <w:p w:rsidR="008669C0" w:rsidRPr="006E2D3B" w:rsidRDefault="008669C0" w:rsidP="003B0338">
      <w:pPr>
        <w:jc w:val="both"/>
        <w:rPr>
          <w:b/>
          <w:sz w:val="24"/>
          <w:szCs w:val="24"/>
        </w:rPr>
      </w:pPr>
      <w:r w:rsidRPr="006E2D3B">
        <w:rPr>
          <w:b/>
          <w:sz w:val="24"/>
          <w:szCs w:val="24"/>
        </w:rPr>
        <w:t xml:space="preserve">                     </w:t>
      </w:r>
      <w:r w:rsidR="005907A8" w:rsidRPr="006E2D3B">
        <w:rPr>
          <w:b/>
          <w:sz w:val="24"/>
          <w:szCs w:val="24"/>
        </w:rPr>
        <w:t xml:space="preserve">                             </w:t>
      </w:r>
      <w:r w:rsidRPr="006E2D3B">
        <w:rPr>
          <w:b/>
          <w:sz w:val="24"/>
          <w:szCs w:val="24"/>
        </w:rPr>
        <w:t xml:space="preserve">  SUBJECT</w:t>
      </w:r>
      <w:r w:rsidR="005907A8" w:rsidRPr="006E2D3B">
        <w:rPr>
          <w:b/>
          <w:sz w:val="24"/>
          <w:szCs w:val="24"/>
        </w:rPr>
        <w:t xml:space="preserve">            </w:t>
      </w:r>
      <w:r w:rsidR="00521821" w:rsidRPr="006E2D3B">
        <w:rPr>
          <w:b/>
          <w:sz w:val="24"/>
          <w:szCs w:val="24"/>
        </w:rPr>
        <w:t>:</w:t>
      </w:r>
      <w:r w:rsidR="005907A8" w:rsidRPr="006E2D3B">
        <w:rPr>
          <w:b/>
          <w:sz w:val="24"/>
          <w:szCs w:val="24"/>
        </w:rPr>
        <w:t xml:space="preserve"> </w:t>
      </w:r>
      <w:r w:rsidRPr="006E2D3B">
        <w:rPr>
          <w:b/>
          <w:sz w:val="24"/>
          <w:szCs w:val="24"/>
        </w:rPr>
        <w:t xml:space="preserve">  </w:t>
      </w:r>
      <w:r w:rsidR="005907A8" w:rsidRPr="006E2D3B">
        <w:rPr>
          <w:b/>
          <w:sz w:val="24"/>
          <w:szCs w:val="24"/>
        </w:rPr>
        <w:t xml:space="preserve">         </w:t>
      </w:r>
      <w:r w:rsidRPr="006E2D3B">
        <w:rPr>
          <w:b/>
          <w:sz w:val="24"/>
          <w:szCs w:val="24"/>
        </w:rPr>
        <w:t xml:space="preserve"> ANATOMY</w:t>
      </w:r>
    </w:p>
    <w:p w:rsidR="006E2D3B" w:rsidRPr="006E2D3B" w:rsidRDefault="006E2D3B" w:rsidP="003B0338">
      <w:pPr>
        <w:jc w:val="both"/>
        <w:rPr>
          <w:b/>
          <w:sz w:val="24"/>
          <w:szCs w:val="24"/>
          <w:vertAlign w:val="superscript"/>
        </w:rPr>
      </w:pPr>
      <w:r w:rsidRPr="006E2D3B">
        <w:rPr>
          <w:b/>
          <w:sz w:val="24"/>
          <w:szCs w:val="24"/>
        </w:rPr>
        <w:t xml:space="preserve">                                                    DEPARTMENT   :              DPT </w:t>
      </w:r>
      <w:r w:rsidRPr="006E2D3B">
        <w:rPr>
          <w:b/>
          <w:sz w:val="24"/>
          <w:szCs w:val="24"/>
          <w:vertAlign w:val="superscript"/>
        </w:rPr>
        <w:t>(4TH)</w:t>
      </w:r>
    </w:p>
    <w:p w:rsidR="00521821" w:rsidRPr="006E2D3B" w:rsidRDefault="008669C0" w:rsidP="003B0338">
      <w:pPr>
        <w:tabs>
          <w:tab w:val="left" w:pos="6795"/>
        </w:tabs>
        <w:jc w:val="both"/>
        <w:rPr>
          <w:b/>
          <w:sz w:val="24"/>
          <w:szCs w:val="24"/>
        </w:rPr>
      </w:pPr>
      <w:r w:rsidRPr="006E2D3B">
        <w:rPr>
          <w:b/>
          <w:sz w:val="24"/>
          <w:szCs w:val="24"/>
        </w:rPr>
        <w:t xml:space="preserve">                     </w:t>
      </w:r>
      <w:r w:rsidR="005907A8" w:rsidRPr="006E2D3B">
        <w:rPr>
          <w:b/>
          <w:sz w:val="24"/>
          <w:szCs w:val="24"/>
        </w:rPr>
        <w:t xml:space="preserve">                            </w:t>
      </w:r>
      <w:r w:rsidRPr="006E2D3B">
        <w:rPr>
          <w:b/>
          <w:sz w:val="24"/>
          <w:szCs w:val="24"/>
        </w:rPr>
        <w:t xml:space="preserve">  </w:t>
      </w:r>
      <w:r w:rsidR="005907A8" w:rsidRPr="006E2D3B">
        <w:rPr>
          <w:b/>
          <w:sz w:val="24"/>
          <w:szCs w:val="24"/>
        </w:rPr>
        <w:t xml:space="preserve">INSTRUDTOR  </w:t>
      </w:r>
      <w:r w:rsidRPr="006E2D3B">
        <w:rPr>
          <w:b/>
          <w:sz w:val="24"/>
          <w:szCs w:val="24"/>
        </w:rPr>
        <w:t xml:space="preserve">  </w:t>
      </w:r>
      <w:r w:rsidR="00521821" w:rsidRPr="006E2D3B">
        <w:rPr>
          <w:b/>
          <w:sz w:val="24"/>
          <w:szCs w:val="24"/>
        </w:rPr>
        <w:t>:</w:t>
      </w:r>
      <w:r w:rsidRPr="006E2D3B">
        <w:rPr>
          <w:b/>
          <w:sz w:val="24"/>
          <w:szCs w:val="24"/>
        </w:rPr>
        <w:t xml:space="preserve">  </w:t>
      </w:r>
      <w:r w:rsidR="005907A8" w:rsidRPr="006E2D3B">
        <w:rPr>
          <w:b/>
          <w:sz w:val="24"/>
          <w:szCs w:val="24"/>
        </w:rPr>
        <w:t xml:space="preserve">           </w:t>
      </w:r>
      <w:r w:rsidR="00521821" w:rsidRPr="006E2D3B">
        <w:rPr>
          <w:b/>
          <w:sz w:val="24"/>
          <w:szCs w:val="24"/>
        </w:rPr>
        <w:t>Dr. AROOBA</w:t>
      </w:r>
      <w:r w:rsidR="006E2D3B" w:rsidRPr="006E2D3B">
        <w:rPr>
          <w:b/>
          <w:sz w:val="24"/>
          <w:szCs w:val="24"/>
        </w:rPr>
        <w:tab/>
      </w:r>
    </w:p>
    <w:p w:rsidR="006E2D3B" w:rsidRPr="006E2D3B" w:rsidRDefault="006E2D3B" w:rsidP="003B0338">
      <w:pPr>
        <w:jc w:val="both"/>
        <w:rPr>
          <w:b/>
          <w:sz w:val="24"/>
          <w:szCs w:val="24"/>
        </w:rPr>
      </w:pPr>
      <w:r w:rsidRPr="006E2D3B">
        <w:rPr>
          <w:b/>
          <w:sz w:val="24"/>
          <w:szCs w:val="24"/>
        </w:rPr>
        <w:t xml:space="preserve">                                                  UNIVERSITY        :             IQRA NATIONAL UNIVERSITY.</w:t>
      </w:r>
    </w:p>
    <w:p w:rsidR="00521821" w:rsidRPr="006E2D3B" w:rsidRDefault="00521821" w:rsidP="003B0338">
      <w:pPr>
        <w:jc w:val="both"/>
        <w:rPr>
          <w:b/>
        </w:rPr>
      </w:pPr>
      <w:r w:rsidRPr="006E2D3B">
        <w:rPr>
          <w:b/>
        </w:rPr>
        <w:t>QUESTION NO: 01) Write a note on cerebrospinal fluid, its circulation and absorption?</w:t>
      </w:r>
    </w:p>
    <w:p w:rsidR="00521821" w:rsidRPr="006E2D3B" w:rsidRDefault="00521821" w:rsidP="003B0338">
      <w:pPr>
        <w:jc w:val="both"/>
        <w:rPr>
          <w:b/>
        </w:rPr>
      </w:pPr>
      <w:r w:rsidRPr="006E2D3B">
        <w:rPr>
          <w:b/>
        </w:rPr>
        <w:t>ANSWER: -</w:t>
      </w:r>
    </w:p>
    <w:p w:rsidR="00521821" w:rsidRPr="006E2D3B" w:rsidRDefault="00521821" w:rsidP="003B0338">
      <w:pPr>
        <w:pStyle w:val="ListParagraph"/>
        <w:numPr>
          <w:ilvl w:val="0"/>
          <w:numId w:val="1"/>
        </w:numPr>
        <w:jc w:val="both"/>
        <w:rPr>
          <w:b/>
          <w:sz w:val="32"/>
          <w:szCs w:val="32"/>
          <w:highlight w:val="yellow"/>
        </w:rPr>
      </w:pPr>
      <w:r w:rsidRPr="006E2D3B">
        <w:rPr>
          <w:b/>
          <w:sz w:val="32"/>
          <w:szCs w:val="32"/>
          <w:highlight w:val="yellow"/>
        </w:rPr>
        <w:t>CEREBROSPINAL FLUID: -</w:t>
      </w:r>
    </w:p>
    <w:p w:rsidR="00AB759A" w:rsidRDefault="00521821" w:rsidP="003B0338">
      <w:pPr>
        <w:jc w:val="both"/>
      </w:pPr>
      <w:r>
        <w:t xml:space="preserve">Cerebrospinal fluid is a clear, colorless body fluid in the brain and spinal card </w:t>
      </w:r>
      <w:r w:rsidR="00AB759A">
        <w:t>and provide a mechanical barrier against shock.it is produce by specialized ependymal cells in the choroid plexuses of the ventricle of the brain and absorb in the arachnoid granulation.</w:t>
      </w:r>
    </w:p>
    <w:p w:rsidR="00AB759A" w:rsidRDefault="00AB759A" w:rsidP="003B0338">
      <w:pPr>
        <w:jc w:val="both"/>
      </w:pPr>
      <w:r>
        <w:t>Cerebrospinal fluid is about 125ml at any one time and about 500ml generated every day.</w:t>
      </w:r>
    </w:p>
    <w:p w:rsidR="00DA7D41" w:rsidRDefault="00AB759A" w:rsidP="003B0338">
      <w:pPr>
        <w:jc w:val="both"/>
      </w:pPr>
      <w:r>
        <w:t>Cerebrospinal fluid act as a c</w:t>
      </w:r>
      <w:r w:rsidR="00DA7D41">
        <w:t>ushion and provide mechanical and immunological protection to the brain inside the skull.</w:t>
      </w:r>
    </w:p>
    <w:p w:rsidR="00DA7D41" w:rsidRDefault="00DA7D41" w:rsidP="003B0338">
      <w:pPr>
        <w:jc w:val="both"/>
      </w:pPr>
      <w:r>
        <w:t xml:space="preserve">Cerebrospinal fluid also play an important role in the cerebral auto regulation of cerebral blood flow. </w:t>
      </w:r>
    </w:p>
    <w:p w:rsidR="00DA7D41" w:rsidRPr="006E2D3B" w:rsidRDefault="00DA7D41" w:rsidP="003B0338">
      <w:pPr>
        <w:pStyle w:val="ListParagraph"/>
        <w:numPr>
          <w:ilvl w:val="0"/>
          <w:numId w:val="1"/>
        </w:numPr>
        <w:jc w:val="both"/>
        <w:rPr>
          <w:b/>
          <w:sz w:val="32"/>
          <w:szCs w:val="32"/>
          <w:highlight w:val="yellow"/>
        </w:rPr>
      </w:pPr>
      <w:r w:rsidRPr="006E2D3B">
        <w:rPr>
          <w:b/>
          <w:sz w:val="32"/>
          <w:szCs w:val="32"/>
          <w:highlight w:val="yellow"/>
        </w:rPr>
        <w:t>FUNCTION OF CEREBRAL SPINAL FLUID: -</w:t>
      </w:r>
    </w:p>
    <w:p w:rsidR="00DA7D41" w:rsidRDefault="00DA7D41" w:rsidP="003B0338">
      <w:pPr>
        <w:pStyle w:val="ListParagraph"/>
        <w:numPr>
          <w:ilvl w:val="0"/>
          <w:numId w:val="1"/>
        </w:numPr>
        <w:jc w:val="both"/>
      </w:pPr>
      <w:r>
        <w:t>Cerebrospinal fluid act as a cushion to protect brain inside the skull</w:t>
      </w:r>
    </w:p>
    <w:p w:rsidR="00DA7D41" w:rsidRDefault="00DA7D41" w:rsidP="003B0338">
      <w:pPr>
        <w:pStyle w:val="ListParagraph"/>
        <w:numPr>
          <w:ilvl w:val="0"/>
          <w:numId w:val="1"/>
        </w:numPr>
        <w:jc w:val="both"/>
      </w:pPr>
      <w:r>
        <w:t>Provide mechanical support to the brain.</w:t>
      </w:r>
    </w:p>
    <w:p w:rsidR="00DA7D41" w:rsidRDefault="00DA7D41" w:rsidP="003B0338">
      <w:pPr>
        <w:pStyle w:val="ListParagraph"/>
        <w:numPr>
          <w:ilvl w:val="0"/>
          <w:numId w:val="1"/>
        </w:numPr>
        <w:jc w:val="both"/>
      </w:pPr>
      <w:r>
        <w:t xml:space="preserve">Cerebrospinal fluid </w:t>
      </w:r>
      <w:r w:rsidR="00C82B41">
        <w:t>circulate nutrient</w:t>
      </w:r>
      <w:r>
        <w:t xml:space="preserve"> </w:t>
      </w:r>
      <w:r w:rsidR="00C82B41">
        <w:t>and chemical which is filter from the blood.</w:t>
      </w:r>
    </w:p>
    <w:p w:rsidR="00C82B41" w:rsidRDefault="00C82B41" w:rsidP="003B0338">
      <w:pPr>
        <w:pStyle w:val="ListParagraph"/>
        <w:numPr>
          <w:ilvl w:val="0"/>
          <w:numId w:val="1"/>
        </w:numPr>
        <w:jc w:val="both"/>
      </w:pPr>
      <w:r>
        <w:t>Main function of cerebrospinal fluid to protect brain and spinal card from trauma.</w:t>
      </w:r>
    </w:p>
    <w:p w:rsidR="00C82B41" w:rsidRDefault="00C82B41" w:rsidP="003B0338">
      <w:pPr>
        <w:pStyle w:val="ListParagraph"/>
        <w:numPr>
          <w:ilvl w:val="0"/>
          <w:numId w:val="1"/>
        </w:numPr>
        <w:jc w:val="both"/>
      </w:pPr>
      <w:r>
        <w:t>Cerebrospinal fluid remove waste product from cerebral metabolism.</w:t>
      </w:r>
    </w:p>
    <w:p w:rsidR="00B95123" w:rsidRPr="006E2D3B" w:rsidRDefault="00B95123" w:rsidP="003B0338">
      <w:pPr>
        <w:pStyle w:val="ListParagraph"/>
        <w:numPr>
          <w:ilvl w:val="0"/>
          <w:numId w:val="1"/>
        </w:numPr>
        <w:jc w:val="both"/>
        <w:rPr>
          <w:b/>
          <w:sz w:val="32"/>
          <w:szCs w:val="32"/>
          <w:highlight w:val="yellow"/>
        </w:rPr>
      </w:pPr>
      <w:r w:rsidRPr="006E2D3B">
        <w:rPr>
          <w:b/>
          <w:sz w:val="32"/>
          <w:szCs w:val="32"/>
          <w:highlight w:val="yellow"/>
        </w:rPr>
        <w:t>CEREBROSPINALFLUID CIRCULATION: -</w:t>
      </w:r>
    </w:p>
    <w:p w:rsidR="00B95123" w:rsidRDefault="004B609F" w:rsidP="003B0338">
      <w:pPr>
        <w:jc w:val="both"/>
      </w:pPr>
      <w:r>
        <w:t xml:space="preserve">Average of </w:t>
      </w:r>
      <w:r w:rsidR="00E33117">
        <w:t>cerebrospinal</w:t>
      </w:r>
      <w:r>
        <w:t xml:space="preserve"> fluid is 150 ml in the ventricle system or </w:t>
      </w:r>
      <w:r w:rsidR="00E33117">
        <w:t>subarachnoid</w:t>
      </w:r>
      <w:r>
        <w:t xml:space="preserve"> space.</w:t>
      </w:r>
    </w:p>
    <w:p w:rsidR="004B609F" w:rsidRDefault="004B609F" w:rsidP="003B0338">
      <w:pPr>
        <w:jc w:val="both"/>
      </w:pPr>
      <w:r>
        <w:t>About 125 ml is intracranial and 25 ml</w:t>
      </w:r>
      <w:r w:rsidR="00E33117">
        <w:t xml:space="preserve"> </w:t>
      </w:r>
      <w:r>
        <w:t>of this volume lies within the ventricles</w:t>
      </w:r>
    </w:p>
    <w:p w:rsidR="007C7A0F" w:rsidRDefault="00263103" w:rsidP="003B0338">
      <w:pPr>
        <w:jc w:val="both"/>
      </w:pPr>
      <w:r>
        <w:t xml:space="preserve">The ventricle </w:t>
      </w:r>
      <w:r w:rsidR="007C7A0F">
        <w:t>are series of cavities filled with CSF. From here, CSF passes to the interventriculer foramina to the third ventricle, then the cerebral aqueduct to the fourth ventricles, from the fourth ventricles the fluid pass through the subarachnoid space.</w:t>
      </w:r>
    </w:p>
    <w:p w:rsidR="000A0EF8" w:rsidRDefault="004B609F" w:rsidP="003B0338">
      <w:pPr>
        <w:jc w:val="both"/>
      </w:pPr>
      <w:r>
        <w:t xml:space="preserve">The circulating CSF flow from the lateral ventricles to the third and fourth ventricle </w:t>
      </w:r>
      <w:r w:rsidR="00405F9F">
        <w:t xml:space="preserve">and into the subarachnoid space. The level at which the CSF enter the subarachnoid space is called cerebellomedullary </w:t>
      </w:r>
      <w:r w:rsidR="00E33117">
        <w:t>cistern. The</w:t>
      </w:r>
      <w:r w:rsidR="00405F9F">
        <w:t xml:space="preserve"> fluid then flow through the sub arachnoid space and surrounding the brain and spinal card. It </w:t>
      </w:r>
      <w:bookmarkStart w:id="0" w:name="_GoBack"/>
      <w:bookmarkEnd w:id="0"/>
      <w:r w:rsidR="00405F9F">
        <w:t xml:space="preserve">finally leaves the subarachnoid space and the central nervous system by entering the venous sinuses </w:t>
      </w:r>
      <w:r w:rsidR="00405F9F">
        <w:lastRenderedPageBreak/>
        <w:t xml:space="preserve">through the arachnoid granulation. </w:t>
      </w:r>
      <w:r w:rsidR="00E33117">
        <w:t>The arachnoid granulation provide a valvular mechanism for flow of CSF into the blood stream without permitting backflow of blood into the cerebrospinal fluid.</w:t>
      </w:r>
      <w:r w:rsidR="000B01B1">
        <w:t xml:space="preserve"> </w:t>
      </w:r>
      <w:r w:rsidR="00263103">
        <w:t xml:space="preserve"> </w:t>
      </w:r>
    </w:p>
    <w:p w:rsidR="00405F9F" w:rsidRDefault="000A0EF8" w:rsidP="003B0338">
      <w:pPr>
        <w:jc w:val="both"/>
        <w:rPr>
          <w:b/>
          <w:sz w:val="36"/>
          <w:szCs w:val="36"/>
        </w:rPr>
      </w:pPr>
      <w:r w:rsidRPr="000A0EF8">
        <w:rPr>
          <w:b/>
          <w:sz w:val="36"/>
          <w:szCs w:val="36"/>
          <w:highlight w:val="yellow"/>
        </w:rPr>
        <w:t>DAIGRAM: -</w:t>
      </w:r>
      <w:r w:rsidR="00E33117" w:rsidRPr="000A0EF8">
        <w:rPr>
          <w:b/>
          <w:sz w:val="36"/>
          <w:szCs w:val="36"/>
        </w:rPr>
        <w:t xml:space="preserve"> </w:t>
      </w:r>
      <w:r w:rsidR="009B2783">
        <w:rPr>
          <w:b/>
          <w:noProof/>
          <w:sz w:val="36"/>
          <w:szCs w:val="36"/>
        </w:rPr>
        <w:drawing>
          <wp:inline distT="0" distB="0" distL="0" distR="0">
            <wp:extent cx="5943600" cy="699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992620"/>
                    </a:xfrm>
                    <a:prstGeom prst="rect">
                      <a:avLst/>
                    </a:prstGeom>
                  </pic:spPr>
                </pic:pic>
              </a:graphicData>
            </a:graphic>
          </wp:inline>
        </w:drawing>
      </w:r>
    </w:p>
    <w:p w:rsidR="009B2783" w:rsidRPr="000A0EF8" w:rsidRDefault="009B2783" w:rsidP="003B0338">
      <w:pPr>
        <w:jc w:val="both"/>
        <w:rPr>
          <w:b/>
          <w:sz w:val="36"/>
          <w:szCs w:val="36"/>
        </w:rPr>
      </w:pPr>
    </w:p>
    <w:p w:rsidR="00B95123" w:rsidRPr="006E2D3B" w:rsidRDefault="007C7A0F" w:rsidP="003B0338">
      <w:pPr>
        <w:pStyle w:val="ListParagraph"/>
        <w:numPr>
          <w:ilvl w:val="0"/>
          <w:numId w:val="2"/>
        </w:numPr>
        <w:jc w:val="both"/>
        <w:rPr>
          <w:b/>
          <w:sz w:val="32"/>
          <w:szCs w:val="32"/>
          <w:highlight w:val="yellow"/>
        </w:rPr>
      </w:pPr>
      <w:r w:rsidRPr="006E2D3B">
        <w:rPr>
          <w:b/>
          <w:sz w:val="32"/>
          <w:szCs w:val="32"/>
          <w:highlight w:val="yellow"/>
        </w:rPr>
        <w:lastRenderedPageBreak/>
        <w:t>CE</w:t>
      </w:r>
      <w:r w:rsidR="000604C5" w:rsidRPr="006E2D3B">
        <w:rPr>
          <w:b/>
          <w:sz w:val="32"/>
          <w:szCs w:val="32"/>
          <w:highlight w:val="yellow"/>
        </w:rPr>
        <w:t xml:space="preserve">REBRALSPINAL FLUID ABSORPTION: </w:t>
      </w:r>
    </w:p>
    <w:p w:rsidR="000604C5" w:rsidRDefault="000604C5" w:rsidP="003B0338">
      <w:pPr>
        <w:pStyle w:val="ListParagraph"/>
        <w:numPr>
          <w:ilvl w:val="0"/>
          <w:numId w:val="2"/>
        </w:numPr>
        <w:jc w:val="both"/>
      </w:pPr>
      <w:r>
        <w:t>CSF</w:t>
      </w:r>
      <w:r w:rsidR="00F81BF8">
        <w:t xml:space="preserve"> are absorb into lymphatic channel along the membrane covering the nerve as they leave the brain stem and spinal card.</w:t>
      </w:r>
    </w:p>
    <w:p w:rsidR="00F81BF8" w:rsidRDefault="00F81BF8" w:rsidP="003B0338">
      <w:pPr>
        <w:pStyle w:val="ListParagraph"/>
        <w:numPr>
          <w:ilvl w:val="0"/>
          <w:numId w:val="2"/>
        </w:numPr>
        <w:jc w:val="both"/>
      </w:pPr>
      <w:r>
        <w:t>Our body produce approximately 500 ml of CSF daily, continuously replacing CSF as it is absorb under normal condition there is a balance between the amount of CSF that is produced and the rate which it is absorbed.</w:t>
      </w:r>
    </w:p>
    <w:p w:rsidR="003B0338" w:rsidRDefault="003B0338" w:rsidP="003B0338">
      <w:pPr>
        <w:pStyle w:val="ListParagraph"/>
        <w:numPr>
          <w:ilvl w:val="0"/>
          <w:numId w:val="2"/>
        </w:numPr>
        <w:jc w:val="both"/>
      </w:pPr>
      <w:r>
        <w:t xml:space="preserve">MOSTLY absorbed by the arachnoid villi into </w:t>
      </w:r>
      <w:proofErr w:type="gramStart"/>
      <w:r>
        <w:t>Dural</w:t>
      </w:r>
      <w:proofErr w:type="gramEnd"/>
      <w:r>
        <w:t xml:space="preserve"> sinuses and spinal veins.</w:t>
      </w:r>
    </w:p>
    <w:p w:rsidR="003B0338" w:rsidRDefault="003B0338" w:rsidP="003B0338">
      <w:pPr>
        <w:jc w:val="both"/>
      </w:pPr>
    </w:p>
    <w:p w:rsidR="00F81BF8" w:rsidRDefault="00F81BF8" w:rsidP="003B0338">
      <w:pPr>
        <w:jc w:val="both"/>
      </w:pPr>
    </w:p>
    <w:p w:rsidR="007C7A0F" w:rsidRPr="00AB58DD" w:rsidRDefault="00AB58DD" w:rsidP="003B0338">
      <w:pPr>
        <w:jc w:val="both"/>
        <w:rPr>
          <w:b/>
          <w:sz w:val="44"/>
          <w:szCs w:val="44"/>
        </w:rPr>
      </w:pPr>
      <w:r>
        <w:t xml:space="preserve">                                                  </w:t>
      </w:r>
      <w:r w:rsidRPr="00AB58DD">
        <w:rPr>
          <w:b/>
          <w:sz w:val="44"/>
          <w:szCs w:val="44"/>
        </w:rPr>
        <w:t xml:space="preserve"> </w:t>
      </w:r>
      <w:r w:rsidRPr="00AB58DD">
        <w:rPr>
          <w:b/>
          <w:sz w:val="44"/>
          <w:szCs w:val="44"/>
          <w:highlight w:val="yellow"/>
        </w:rPr>
        <w:t>END</w:t>
      </w:r>
    </w:p>
    <w:p w:rsidR="00C82B41" w:rsidRDefault="00C82B41" w:rsidP="003B0338">
      <w:pPr>
        <w:jc w:val="both"/>
      </w:pPr>
    </w:p>
    <w:p w:rsidR="00AB759A" w:rsidRDefault="00DA7D41" w:rsidP="003B0338">
      <w:pPr>
        <w:jc w:val="both"/>
      </w:pPr>
      <w:r>
        <w:t xml:space="preserve">  </w:t>
      </w:r>
    </w:p>
    <w:p w:rsidR="00AB759A" w:rsidRDefault="00AB759A" w:rsidP="003B0338">
      <w:pPr>
        <w:jc w:val="both"/>
      </w:pPr>
    </w:p>
    <w:sectPr w:rsidR="00AB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44D5"/>
    <w:multiLevelType w:val="hybridMultilevel"/>
    <w:tmpl w:val="3ED8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D5725"/>
    <w:multiLevelType w:val="hybridMultilevel"/>
    <w:tmpl w:val="F256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DF"/>
    <w:rsid w:val="00044EDA"/>
    <w:rsid w:val="000604C5"/>
    <w:rsid w:val="000A0EF8"/>
    <w:rsid w:val="000B01B1"/>
    <w:rsid w:val="0015593E"/>
    <w:rsid w:val="00263103"/>
    <w:rsid w:val="003B0338"/>
    <w:rsid w:val="00405F9F"/>
    <w:rsid w:val="004B609F"/>
    <w:rsid w:val="00521821"/>
    <w:rsid w:val="005907A8"/>
    <w:rsid w:val="0059614E"/>
    <w:rsid w:val="00676852"/>
    <w:rsid w:val="006E036F"/>
    <w:rsid w:val="006E2D3B"/>
    <w:rsid w:val="007C7A0F"/>
    <w:rsid w:val="008669C0"/>
    <w:rsid w:val="009B2783"/>
    <w:rsid w:val="00A25F42"/>
    <w:rsid w:val="00AB58DD"/>
    <w:rsid w:val="00AB759A"/>
    <w:rsid w:val="00B95123"/>
    <w:rsid w:val="00C82B41"/>
    <w:rsid w:val="00DA7D41"/>
    <w:rsid w:val="00E33117"/>
    <w:rsid w:val="00EF52DF"/>
    <w:rsid w:val="00F8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CB018-F2AB-41A5-BA0F-BFD94719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dc:creator>
  <cp:keywords/>
  <dc:description/>
  <cp:lastModifiedBy>Waqas</cp:lastModifiedBy>
  <cp:revision>13</cp:revision>
  <dcterms:created xsi:type="dcterms:W3CDTF">2020-07-10T03:39:00Z</dcterms:created>
  <dcterms:modified xsi:type="dcterms:W3CDTF">2020-07-10T06:27:00Z</dcterms:modified>
</cp:coreProperties>
</file>