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after="0"/>
        <w:ind w:right="4"/>
        <w:jc w:val="both"/>
        <w:rPr>
          <w:rFonts w:ascii="Times New Roman" w:cs="Times New Roman" w:hAnsi="Times New Roman"/>
          <w:b/>
          <w:color w:val="000000"/>
          <w:sz w:val="28"/>
          <w:szCs w:val="28"/>
          <w:u w:color="000000"/>
        </w:rPr>
      </w:pPr>
      <w:r>
        <w:rPr>
          <w:rFonts w:ascii="Times New Roman" w:cs="Times New Roman" w:hAnsi="Times New Roman"/>
          <w:b/>
          <w:color w:val="000000"/>
          <w:sz w:val="28"/>
          <w:szCs w:val="28"/>
          <w:u w:color="000000"/>
        </w:rPr>
        <w:t xml:space="preserve">Course Title: </w:t>
      </w:r>
      <w:r>
        <w:rPr>
          <w:rFonts w:ascii="Times New Roman" w:cs="Times New Roman" w:hAnsi="Times New Roman"/>
          <w:b/>
          <w:color w:val="000000"/>
          <w:sz w:val="28"/>
          <w:szCs w:val="28"/>
          <w:u w:color="000000"/>
        </w:rPr>
        <w:t xml:space="preserve">Medical </w:t>
      </w:r>
      <w:r>
        <w:rPr>
          <w:rFonts w:ascii="Times New Roman" w:cs="Times New Roman" w:hAnsi="Times New Roman"/>
          <w:b/>
          <w:color w:val="000000"/>
          <w:sz w:val="28"/>
          <w:szCs w:val="28"/>
          <w:u w:color="000000"/>
        </w:rPr>
        <w:t xml:space="preserve">Biochemistry II                                         </w:t>
      </w:r>
    </w:p>
    <w:p>
      <w:pPr>
        <w:pStyle w:val="style0"/>
        <w:spacing w:after="0"/>
        <w:ind w:right="4"/>
        <w:jc w:val="both"/>
        <w:rPr>
          <w:rFonts w:ascii="Times New Roman" w:cs="Times New Roman" w:hAnsi="Times New Roman"/>
          <w:b/>
          <w:color w:val="000000"/>
          <w:sz w:val="28"/>
          <w:szCs w:val="28"/>
          <w:u w:color="000000"/>
        </w:rPr>
      </w:pPr>
      <w:r>
        <w:rPr>
          <w:rFonts w:ascii="Times New Roman" w:cs="Times New Roman" w:hAnsi="Times New Roman"/>
          <w:b/>
          <w:color w:val="000000"/>
          <w:sz w:val="28"/>
          <w:szCs w:val="28"/>
          <w:u w:color="000000"/>
        </w:rPr>
        <w:t>RAD</w:t>
      </w:r>
      <w:r>
        <w:rPr>
          <w:rFonts w:ascii="Times New Roman" w:cs="Times New Roman" w:hAnsi="Times New Roman"/>
          <w:b/>
          <w:color w:val="000000"/>
          <w:sz w:val="28"/>
          <w:szCs w:val="28"/>
          <w:u w:color="000000"/>
        </w:rPr>
        <w:t xml:space="preserve"> </w:t>
      </w:r>
      <w:r>
        <w:rPr>
          <w:rFonts w:ascii="Times New Roman" w:cs="Times New Roman" w:hAnsi="Times New Roman"/>
          <w:b/>
          <w:color w:val="000000"/>
          <w:sz w:val="28"/>
          <w:szCs w:val="28"/>
          <w:u w:color="000000"/>
        </w:rPr>
        <w:t>2</w:t>
      </w:r>
      <w:r>
        <w:rPr>
          <w:rFonts w:ascii="Times New Roman" w:cs="Times New Roman" w:hAnsi="Times New Roman"/>
          <w:b/>
          <w:color w:val="000000"/>
          <w:sz w:val="28"/>
          <w:szCs w:val="28"/>
          <w:u w:color="000000"/>
          <w:vertAlign w:val="superscript"/>
        </w:rPr>
        <w:t>nd</w:t>
      </w:r>
      <w:r>
        <w:rPr>
          <w:rFonts w:ascii="Times New Roman" w:cs="Times New Roman" w:hAnsi="Times New Roman"/>
          <w:b/>
          <w:color w:val="000000"/>
          <w:sz w:val="28"/>
          <w:szCs w:val="28"/>
          <w:u w:color="000000"/>
        </w:rPr>
        <w:t>, Sec A</w:t>
      </w:r>
    </w:p>
    <w:p>
      <w:pPr>
        <w:pStyle w:val="style0"/>
        <w:spacing w:after="0"/>
        <w:ind w:right="4"/>
        <w:jc w:val="both"/>
        <w:rPr>
          <w:rFonts w:ascii="Times New Roman" w:cs="Times New Roman" w:hAnsi="Times New Roman"/>
          <w:b/>
          <w:bCs/>
          <w:color w:val="000000"/>
          <w:sz w:val="28"/>
          <w:szCs w:val="28"/>
          <w:u w:val="single" w:color="000000"/>
        </w:rPr>
      </w:pPr>
      <w:r>
        <w:rPr>
          <w:rFonts w:ascii="Times New Roman" w:cs="Times New Roman" w:hAnsi="Times New Roman"/>
          <w:b/>
          <w:color w:val="000000"/>
          <w:sz w:val="28"/>
          <w:szCs w:val="28"/>
          <w:u w:color="000000"/>
        </w:rPr>
        <w:t>Student Name:</w:t>
      </w:r>
      <w:r>
        <w:rPr>
          <w:rFonts w:ascii="Times New Roman" w:cs="Times New Roman" w:hAnsi="Times New Roman"/>
          <w:b/>
          <w:color w:val="000000"/>
          <w:sz w:val="28"/>
          <w:szCs w:val="28"/>
          <w:u w:color="000000"/>
        </w:rPr>
        <w:t xml:space="preserve"> </w:t>
      </w:r>
      <w:r>
        <w:rPr>
          <w:rFonts w:ascii="Times New Roman" w:cs="Times New Roman" w:hAnsi="Times New Roman"/>
          <w:b/>
          <w:color w:val="000000"/>
          <w:sz w:val="28"/>
          <w:szCs w:val="28"/>
          <w:u w:color="000000"/>
          <w:lang w:val="en-US"/>
        </w:rPr>
        <w:t xml:space="preserve">Hoorain khan </w:t>
      </w:r>
    </w:p>
    <w:p>
      <w:pPr>
        <w:pStyle w:val="style0"/>
        <w:spacing w:after="0"/>
        <w:ind w:right="4"/>
        <w:jc w:val="both"/>
        <w:rPr>
          <w:rFonts w:ascii="Times New Roman" w:cs="Times New Roman" w:hAnsi="Times New Roman"/>
          <w:b/>
          <w:color w:val="000000"/>
          <w:sz w:val="36"/>
          <w:szCs w:val="28"/>
          <w:u w:color="000000"/>
        </w:rPr>
      </w:pPr>
      <w:r>
        <w:rPr>
          <w:rFonts w:ascii="Times New Roman" w:cs="Times New Roman" w:hAnsi="Times New Roman"/>
          <w:b/>
          <w:color w:val="000000"/>
          <w:sz w:val="28"/>
          <w:szCs w:val="28"/>
          <w:u w:color="000000"/>
        </w:rPr>
        <w:t>Student ID:</w:t>
      </w:r>
      <w:r>
        <w:rPr>
          <w:rFonts w:ascii="Times New Roman" w:cs="Times New Roman" w:hAnsi="Times New Roman"/>
          <w:b/>
          <w:color w:val="000000"/>
          <w:szCs w:val="20"/>
          <w:u w:color="000000"/>
        </w:rPr>
        <w:tab/>
      </w:r>
      <w:r>
        <w:rPr>
          <w:rFonts w:ascii="Times New Roman" w:cs="Times New Roman" w:hAnsi="Times New Roman"/>
          <w:b/>
          <w:color w:val="000000"/>
          <w:szCs w:val="20"/>
          <w:u w:color="000000"/>
        </w:rPr>
        <w:t xml:space="preserve"> </w:t>
      </w:r>
      <w:r>
        <w:rPr>
          <w:rFonts w:ascii="Times New Roman" w:cs="Times New Roman" w:hAnsi="Times New Roman"/>
          <w:b/>
          <w:color w:val="000000"/>
          <w:szCs w:val="20"/>
          <w:u w:color="000000"/>
          <w:lang w:val="en-US"/>
        </w:rPr>
        <w:t xml:space="preserve">16018 </w:t>
      </w:r>
    </w:p>
    <w:p>
      <w:pPr>
        <w:pStyle w:val="style0"/>
        <w:pBdr>
          <w:bottom w:val="single" w:sz="12" w:space="1" w:color="auto"/>
        </w:pBdr>
        <w:spacing w:after="0" w:lineRule="auto" w:line="240"/>
        <w:jc w:val="both"/>
        <w:rPr>
          <w:rFonts w:ascii="Times New Roman" w:cs="Times New Roman" w:hAnsi="Times New Roman"/>
          <w:b/>
          <w:color w:val="000000"/>
          <w:sz w:val="20"/>
        </w:rPr>
      </w:pPr>
      <w:r>
        <w:rPr>
          <w:rFonts w:ascii="Times New Roman" w:cs="Times New Roman" w:hAnsi="Times New Roman"/>
          <w:b/>
          <w:color w:val="000000"/>
          <w:sz w:val="20"/>
        </w:rPr>
        <w:tab/>
      </w:r>
      <w:r>
        <w:rPr>
          <w:rFonts w:ascii="Times New Roman" w:cs="Times New Roman" w:hAnsi="Times New Roman"/>
          <w:b/>
          <w:color w:val="000000"/>
          <w:sz w:val="20"/>
        </w:rPr>
        <w:tab/>
      </w:r>
      <w:r>
        <w:rPr>
          <w:rFonts w:ascii="Times New Roman" w:cs="Times New Roman" w:hAnsi="Times New Roman"/>
          <w:b/>
          <w:color w:val="000000"/>
          <w:sz w:val="20"/>
        </w:rPr>
        <w:tab/>
      </w:r>
      <w:r>
        <w:rPr>
          <w:rFonts w:ascii="Times New Roman" w:cs="Times New Roman" w:hAnsi="Times New Roman"/>
          <w:b/>
          <w:color w:val="000000"/>
          <w:sz w:val="20"/>
        </w:rPr>
        <w:tab/>
      </w:r>
      <w:r>
        <w:rPr>
          <w:rFonts w:ascii="Times New Roman" w:cs="Times New Roman" w:hAnsi="Times New Roman"/>
          <w:b/>
          <w:color w:val="000000"/>
          <w:sz w:val="20"/>
        </w:rPr>
        <w:tab/>
      </w:r>
      <w:r>
        <w:rPr>
          <w:rFonts w:ascii="Times New Roman" w:cs="Times New Roman" w:hAnsi="Times New Roman"/>
          <w:b/>
          <w:color w:val="000000"/>
          <w:sz w:val="20"/>
        </w:rPr>
        <w:tab/>
      </w:r>
      <w:r>
        <w:rPr>
          <w:rFonts w:ascii="Times New Roman" w:cs="Times New Roman" w:hAnsi="Times New Roman"/>
          <w:b/>
          <w:color w:val="000000"/>
          <w:sz w:val="20"/>
        </w:rPr>
        <w:t xml:space="preserve">             </w:t>
      </w:r>
      <w:r>
        <w:rPr>
          <w:rFonts w:ascii="Times New Roman" w:cs="Times New Roman" w:hAnsi="Times New Roman"/>
          <w:b/>
          <w:color w:val="000000"/>
          <w:sz w:val="20"/>
        </w:rPr>
        <w:tab/>
      </w:r>
      <w:r>
        <w:rPr>
          <w:rFonts w:ascii="Times New Roman" w:cs="Times New Roman" w:hAnsi="Times New Roman"/>
          <w:b/>
          <w:color w:val="000000"/>
          <w:sz w:val="20"/>
        </w:rPr>
        <w:tab/>
      </w:r>
      <w:r>
        <w:rPr>
          <w:rFonts w:ascii="Times New Roman" w:cs="Times New Roman" w:hAnsi="Times New Roman"/>
          <w:b/>
          <w:color w:val="000000"/>
          <w:sz w:val="20"/>
        </w:rPr>
        <w:tab/>
      </w:r>
      <w:r>
        <w:rPr>
          <w:rFonts w:ascii="Times New Roman" w:cs="Times New Roman" w:hAnsi="Times New Roman"/>
          <w:b/>
          <w:color w:val="000000"/>
          <w:sz w:val="20"/>
        </w:rPr>
        <w:tab/>
      </w:r>
      <w:r>
        <w:rPr>
          <w:rFonts w:ascii="Times New Roman" w:cs="Times New Roman" w:hAnsi="Times New Roman"/>
          <w:b/>
          <w:color w:val="000000"/>
          <w:sz w:val="20"/>
        </w:rPr>
        <w:t>Max Marks: 5</w:t>
      </w:r>
      <w:r>
        <w:rPr>
          <w:rFonts w:ascii="Times New Roman" w:cs="Times New Roman" w:hAnsi="Times New Roman"/>
          <w:b/>
          <w:color w:val="000000"/>
          <w:sz w:val="20"/>
        </w:rPr>
        <w:t xml:space="preserve">0 </w:t>
      </w:r>
    </w:p>
    <w:p>
      <w:pPr>
        <w:pStyle w:val="style0"/>
        <w:spacing w:after="0" w:lineRule="auto" w:line="240"/>
        <w:jc w:val="both"/>
        <w:rPr>
          <w:rFonts w:ascii="Times New Roman" w:cs="Times New Roman" w:hAnsi="Times New Roman"/>
          <w:b/>
          <w:color w:val="000000"/>
          <w:sz w:val="20"/>
        </w:rPr>
      </w:pPr>
    </w:p>
    <w:p>
      <w:pPr>
        <w:pStyle w:val="style0"/>
        <w:spacing w:after="0" w:lineRule="auto" w:line="240"/>
        <w:jc w:val="both"/>
        <w:rPr>
          <w:rFonts w:ascii="Times New Roman" w:cs="Times New Roman" w:hAnsi="Times New Roman"/>
          <w:b/>
          <w:color w:val="000000"/>
          <w:sz w:val="24"/>
        </w:rPr>
      </w:pPr>
      <w:r>
        <w:rPr>
          <w:rFonts w:ascii="Times New Roman" w:cs="Times New Roman" w:hAnsi="Times New Roman"/>
          <w:b/>
          <w:color w:val="000000"/>
          <w:sz w:val="28"/>
        </w:rPr>
        <w:t>Note:</w:t>
      </w:r>
      <w:r>
        <w:rPr>
          <w:rFonts w:ascii="Times New Roman" w:cs="Times New Roman" w:hAnsi="Times New Roman"/>
          <w:b/>
          <w:color w:val="000000"/>
          <w:sz w:val="20"/>
        </w:rPr>
        <w:tab/>
      </w:r>
      <w:r>
        <w:rPr>
          <w:rFonts w:ascii="Times New Roman" w:cs="Times New Roman" w:hAnsi="Times New Roman"/>
          <w:b/>
          <w:color w:val="000000"/>
          <w:sz w:val="24"/>
        </w:rPr>
        <w:t xml:space="preserve">There are </w:t>
      </w:r>
      <w:r>
        <w:rPr>
          <w:rFonts w:ascii="Times New Roman" w:cs="Times New Roman" w:hAnsi="Times New Roman"/>
          <w:b/>
          <w:color w:val="000000"/>
          <w:sz w:val="24"/>
        </w:rPr>
        <w:t xml:space="preserve">FIVE </w:t>
      </w:r>
      <w:r>
        <w:rPr>
          <w:rFonts w:ascii="Times New Roman" w:cs="Times New Roman" w:hAnsi="Times New Roman"/>
          <w:b/>
          <w:color w:val="000000"/>
          <w:sz w:val="24"/>
        </w:rPr>
        <w:t>q</w:t>
      </w:r>
      <w:r>
        <w:rPr>
          <w:rFonts w:ascii="Times New Roman" w:cs="Times New Roman" w:hAnsi="Times New Roman"/>
          <w:b/>
          <w:color w:val="000000"/>
          <w:sz w:val="24"/>
        </w:rPr>
        <w:t>uestions</w:t>
      </w:r>
      <w:r>
        <w:rPr>
          <w:rFonts w:ascii="Times New Roman" w:cs="Times New Roman" w:hAnsi="Times New Roman"/>
          <w:b/>
          <w:color w:val="000000"/>
          <w:sz w:val="24"/>
        </w:rPr>
        <w:t xml:space="preserve">, </w:t>
      </w:r>
      <w:r>
        <w:rPr>
          <w:rFonts w:ascii="Times New Roman" w:cs="Times New Roman" w:hAnsi="Times New Roman"/>
          <w:b/>
          <w:color w:val="000000"/>
          <w:sz w:val="24"/>
        </w:rPr>
        <w:t xml:space="preserve">each carry 10 marks with grand </w:t>
      </w:r>
      <w:r>
        <w:rPr>
          <w:rFonts w:ascii="Times New Roman" w:cs="Times New Roman" w:hAnsi="Times New Roman"/>
          <w:b/>
          <w:color w:val="000000"/>
          <w:sz w:val="24"/>
        </w:rPr>
        <w:t>total of 5</w:t>
      </w:r>
      <w:r>
        <w:rPr>
          <w:rFonts w:ascii="Times New Roman" w:cs="Times New Roman" w:hAnsi="Times New Roman"/>
          <w:b/>
          <w:color w:val="000000"/>
          <w:sz w:val="24"/>
        </w:rPr>
        <w:t>0</w:t>
      </w:r>
      <w:r>
        <w:rPr>
          <w:rFonts w:ascii="Times New Roman" w:cs="Times New Roman" w:hAnsi="Times New Roman"/>
          <w:b/>
          <w:color w:val="000000"/>
          <w:sz w:val="24"/>
        </w:rPr>
        <w:t xml:space="preserve"> marks</w:t>
      </w:r>
      <w:r>
        <w:rPr>
          <w:rFonts w:ascii="Times New Roman" w:cs="Times New Roman" w:hAnsi="Times New Roman"/>
          <w:b/>
          <w:color w:val="000000"/>
          <w:sz w:val="24"/>
        </w:rPr>
        <w:t>.</w:t>
      </w:r>
    </w:p>
    <w:p>
      <w:pPr>
        <w:pStyle w:val="style0"/>
        <w:spacing w:after="0" w:lineRule="auto" w:line="240"/>
        <w:ind w:left="720"/>
        <w:jc w:val="both"/>
        <w:rPr>
          <w:rFonts w:ascii="Times New Roman" w:cs="Times New Roman" w:hAnsi="Times New Roman"/>
          <w:b/>
          <w:color w:val="000000"/>
          <w:sz w:val="24"/>
        </w:rPr>
      </w:pPr>
      <w:r>
        <w:rPr>
          <w:rFonts w:ascii="Times New Roman" w:cs="Times New Roman" w:hAnsi="Times New Roman"/>
          <w:b/>
          <w:color w:val="000000"/>
          <w:sz w:val="24"/>
        </w:rPr>
        <w:t>ATTEMPT all questions</w:t>
      </w:r>
      <w:r>
        <w:rPr>
          <w:rFonts w:ascii="Times New Roman" w:cs="Times New Roman" w:hAnsi="Times New Roman"/>
          <w:b/>
          <w:color w:val="000000"/>
          <w:sz w:val="24"/>
        </w:rPr>
        <w:t>.</w:t>
      </w:r>
    </w:p>
    <w:p>
      <w:pPr>
        <w:pStyle w:val="style0"/>
        <w:spacing w:after="0" w:lineRule="auto" w:line="240"/>
        <w:ind w:left="720"/>
        <w:jc w:val="both"/>
        <w:rPr>
          <w:rFonts w:ascii="Times New Roman" w:cs="Times New Roman" w:hAnsi="Times New Roman"/>
          <w:b/>
          <w:color w:val="000000"/>
          <w:sz w:val="24"/>
        </w:rPr>
      </w:pPr>
      <w:r>
        <w:rPr>
          <w:rFonts w:ascii="Times New Roman" w:cs="Times New Roman" w:hAnsi="Times New Roman"/>
          <w:b/>
          <w:color w:val="000000"/>
          <w:sz w:val="24"/>
        </w:rPr>
        <w:t>Avoid copy paste</w:t>
      </w:r>
      <w:r>
        <w:rPr>
          <w:rFonts w:ascii="Times New Roman" w:cs="Times New Roman" w:hAnsi="Times New Roman"/>
          <w:b/>
          <w:color w:val="000000"/>
          <w:sz w:val="24"/>
        </w:rPr>
        <w:t xml:space="preserve"> material</w:t>
      </w:r>
      <w:r>
        <w:rPr>
          <w:rFonts w:ascii="Times New Roman" w:cs="Times New Roman" w:hAnsi="Times New Roman"/>
          <w:b/>
          <w:color w:val="000000"/>
          <w:sz w:val="24"/>
        </w:rPr>
        <w:t>,</w:t>
      </w:r>
      <w:r>
        <w:rPr>
          <w:rFonts w:ascii="Times New Roman" w:cs="Times New Roman" w:hAnsi="Times New Roman"/>
          <w:b/>
          <w:color w:val="000000"/>
          <w:sz w:val="24"/>
        </w:rPr>
        <w:t xml:space="preserve"> as it may deduct your marks</w:t>
      </w:r>
      <w:r>
        <w:rPr>
          <w:rFonts w:ascii="Times New Roman" w:cs="Times New Roman" w:hAnsi="Times New Roman"/>
          <w:b/>
          <w:color w:val="000000"/>
          <w:sz w:val="24"/>
        </w:rPr>
        <w:t>.</w:t>
      </w:r>
    </w:p>
    <w:p>
      <w:pPr>
        <w:pStyle w:val="style0"/>
        <w:pBdr>
          <w:bottom w:val="single" w:sz="12" w:space="1" w:color="auto"/>
        </w:pBdr>
        <w:tabs>
          <w:tab w:val="left" w:leader="none" w:pos="7000"/>
        </w:tabs>
        <w:spacing w:after="0" w:lineRule="auto" w:line="240"/>
        <w:jc w:val="both"/>
        <w:rPr>
          <w:rFonts w:ascii="Times New Roman" w:cs="Times New Roman" w:hAnsi="Times New Roman"/>
          <w:b/>
          <w:color w:val="000000"/>
          <w:sz w:val="18"/>
          <w:szCs w:val="18"/>
        </w:rPr>
      </w:pPr>
      <w:r>
        <w:rPr>
          <w:rFonts w:ascii="Times New Roman" w:cs="Times New Roman" w:hAnsi="Times New Roman"/>
          <w:color w:val="000000"/>
          <w:sz w:val="18"/>
          <w:szCs w:val="18"/>
        </w:rPr>
        <w:tab/>
      </w:r>
    </w:p>
    <w:p>
      <w:pPr>
        <w:pStyle w:val="style0"/>
        <w:spacing w:lineRule="auto" w:line="240"/>
        <w:jc w:val="both"/>
        <w:rPr>
          <w:rFonts w:ascii="Times New Roman" w:cs="Times New Roman" w:hAnsi="Times New Roman"/>
          <w:b/>
          <w:color w:val="000000"/>
          <w:sz w:val="28"/>
          <w:szCs w:val="28"/>
        </w:rPr>
      </w:pPr>
    </w:p>
    <w:p>
      <w:pPr>
        <w:pStyle w:val="style0"/>
        <w:spacing w:lineRule="auto" w:line="480"/>
        <w:jc w:val="both"/>
        <w:rPr>
          <w:rFonts w:ascii="Times New Roman" w:cs="Times New Roman" w:hAnsi="Times New Roman"/>
          <w:b/>
          <w:color w:val="000000"/>
          <w:sz w:val="28"/>
          <w:szCs w:val="28"/>
          <w:shd w:val="clear" w:color="auto" w:fill="ffffff"/>
        </w:rPr>
      </w:pPr>
      <w:r>
        <w:rPr>
          <w:rFonts w:ascii="Times New Roman" w:cs="Times New Roman" w:hAnsi="Times New Roman"/>
          <w:b/>
          <w:color w:val="000000"/>
          <w:sz w:val="28"/>
          <w:szCs w:val="28"/>
        </w:rPr>
        <w:t>Q</w:t>
      </w:r>
      <w:r>
        <w:rPr>
          <w:rFonts w:ascii="Times New Roman" w:cs="Times New Roman" w:hAnsi="Times New Roman"/>
          <w:b/>
          <w:color w:val="000000"/>
          <w:sz w:val="28"/>
          <w:szCs w:val="28"/>
        </w:rPr>
        <w:t>1</w:t>
      </w:r>
      <w:r>
        <w:rPr>
          <w:rFonts w:ascii="Times New Roman" w:cs="Times New Roman" w:hAnsi="Times New Roman"/>
          <w:b/>
          <w:color w:val="000000"/>
          <w:sz w:val="28"/>
          <w:szCs w:val="28"/>
          <w:shd w:val="clear" w:color="auto" w:fill="ffffff"/>
        </w:rPr>
        <w:t xml:space="preserve">. Explain the process of “ATP </w:t>
      </w:r>
      <w:r>
        <w:rPr>
          <w:rFonts w:ascii="Times New Roman" w:cs="Times New Roman" w:hAnsi="Times New Roman"/>
          <w:b/>
          <w:color w:val="000000"/>
          <w:sz w:val="28"/>
          <w:szCs w:val="28"/>
          <w:shd w:val="clear" w:color="auto" w:fill="ffffff"/>
        </w:rPr>
        <w:t>syn</w:t>
      </w:r>
      <w:r>
        <w:rPr>
          <w:rFonts w:ascii="Times New Roman" w:cs="Times New Roman" w:hAnsi="Times New Roman"/>
          <w:b/>
          <w:color w:val="000000"/>
          <w:sz w:val="28"/>
          <w:szCs w:val="28"/>
          <w:shd w:val="clear" w:color="auto" w:fill="ffffff"/>
        </w:rPr>
        <w:t xml:space="preserve">thesis coupled with electron </w:t>
      </w:r>
      <w:r>
        <w:rPr>
          <w:rFonts w:ascii="Times New Roman" w:cs="Times New Roman" w:hAnsi="Times New Roman"/>
          <w:b/>
          <w:color w:val="000000"/>
          <w:sz w:val="28"/>
          <w:szCs w:val="28"/>
          <w:shd w:val="clear" w:color="auto" w:fill="ffffff"/>
        </w:rPr>
        <w:t>f</w:t>
      </w:r>
      <w:r>
        <w:rPr>
          <w:rFonts w:ascii="Times New Roman" w:cs="Times New Roman" w:hAnsi="Times New Roman"/>
          <w:b/>
          <w:color w:val="000000"/>
          <w:sz w:val="28"/>
          <w:szCs w:val="28"/>
          <w:shd w:val="clear" w:color="auto" w:fill="ffffff"/>
        </w:rPr>
        <w:t>low”</w:t>
      </w:r>
    </w:p>
    <w:p>
      <w:pPr>
        <w:pStyle w:val="style0"/>
        <w:spacing w:lineRule="auto" w:line="480"/>
        <w:jc w:val="both"/>
        <w:rPr>
          <w:rFonts w:ascii="Times New Roman" w:cs="Times New Roman" w:hAnsi="Times New Roman"/>
          <w:b/>
          <w:color w:val="000000"/>
          <w:sz w:val="28"/>
          <w:szCs w:val="28"/>
          <w:u w:val="single"/>
          <w:shd w:val="clear" w:color="auto" w:fill="ffffff"/>
          <w:lang w:val="en-US"/>
        </w:rPr>
      </w:pPr>
      <w:r>
        <w:rPr>
          <w:rFonts w:ascii="Times New Roman" w:cs="Times New Roman" w:hAnsi="Times New Roman"/>
          <w:b/>
          <w:color w:val="000000"/>
          <w:sz w:val="28"/>
          <w:szCs w:val="28"/>
          <w:u w:val="single"/>
          <w:shd w:val="clear" w:color="auto" w:fill="ffffff"/>
          <w:lang w:val="en-US"/>
        </w:rPr>
        <w:t>Answer:</w:t>
      </w:r>
    </w:p>
    <w:p>
      <w:pPr>
        <w:pStyle w:val="style0"/>
        <w:spacing w:lineRule="auto" w:line="480"/>
        <w:jc w:val="both"/>
        <w:rPr>
          <w:rFonts w:ascii="Times New Roman" w:cs="Times New Roman" w:hAnsi="Times New Roman"/>
          <w:b/>
          <w:color w:val="000000"/>
          <w:sz w:val="28"/>
          <w:szCs w:val="28"/>
          <w:u w:val="single"/>
          <w:shd w:val="clear" w:color="auto" w:fill="ffffff"/>
          <w:lang w:val="en-US"/>
        </w:rPr>
      </w:pPr>
      <w:r>
        <w:rPr>
          <w:rFonts w:ascii="Times New Roman" w:cs="Times New Roman" w:hAnsi="Times New Roman"/>
          <w:b/>
          <w:color w:val="000000"/>
          <w:sz w:val="28"/>
          <w:szCs w:val="28"/>
          <w:u w:val="single"/>
          <w:shd w:val="clear" w:color="auto" w:fill="ffffff"/>
          <w:lang w:val="en-US"/>
        </w:rPr>
        <w:t>ATP SYNTHESIS COUPLED WITH ELECTRON FLOW:</w:t>
      </w:r>
    </w:p>
    <w:p>
      <w:pPr>
        <w:pStyle w:val="style0"/>
        <w:spacing w:lineRule="auto" w:line="480"/>
        <w:jc w:val="both"/>
        <w:rPr>
          <w:rFonts w:ascii="Times New Roman" w:cs="Times New Roman" w:hAnsi="Times New Roman"/>
          <w:b w:val="false"/>
          <w:bCs w:val="false"/>
          <w:i/>
          <w:iCs/>
          <w:color w:val="000000"/>
          <w:sz w:val="28"/>
          <w:szCs w:val="28"/>
          <w:u w:val="single"/>
          <w:shd w:val="clear" w:color="auto" w:fill="ffffff"/>
          <w:lang w:val="en-US"/>
        </w:rPr>
      </w:pPr>
      <w:r>
        <w:rPr>
          <w:rFonts w:ascii="Times New Roman" w:cs="Times New Roman" w:hAnsi="Times New Roman"/>
          <w:b w:val="false"/>
          <w:bCs w:val="false"/>
          <w:i/>
          <w:iCs/>
          <w:color w:val="000000"/>
          <w:sz w:val="28"/>
          <w:szCs w:val="28"/>
          <w:u w:val="single"/>
          <w:shd w:val="clear" w:color="auto" w:fill="ffffff"/>
          <w:lang w:val="en-US"/>
        </w:rPr>
        <w:t xml:space="preserve">Electron transfer to O2 was found to be coupled to ATP synthesis from ADP + Pi in isolated mitochondria. </w:t>
      </w:r>
    </w:p>
    <w:p>
      <w:pPr>
        <w:pStyle w:val="style0"/>
        <w:spacing w:lineRule="auto" w:line="480"/>
        <w:jc w:val="both"/>
        <w:rPr>
          <w:rFonts w:ascii="Times New Roman" w:cs="Times New Roman" w:hAnsi="Times New Roman"/>
          <w:b w:val="false"/>
          <w:bCs w:val="false"/>
          <w:color w:val="000000"/>
          <w:sz w:val="28"/>
          <w:szCs w:val="28"/>
          <w:u w:val="none"/>
          <w:shd w:val="clear" w:color="auto" w:fill="ffffff"/>
          <w:lang w:val="en-US"/>
        </w:rPr>
      </w:pPr>
      <w:r>
        <w:rPr>
          <w:rFonts w:ascii="Times New Roman" w:cs="Times New Roman" w:hAnsi="Times New Roman"/>
          <w:b w:val="false"/>
          <w:bCs w:val="false"/>
          <w:color w:val="000000"/>
          <w:sz w:val="28"/>
          <w:szCs w:val="28"/>
          <w:u w:val="none"/>
          <w:shd w:val="clear" w:color="auto" w:fill="ffffff"/>
          <w:lang w:val="en-US"/>
        </w:rPr>
        <w:t xml:space="preserve">. Atp would not be synthesized when only ADP and Pi are added in isolated mitochondria suspensions. </w:t>
      </w:r>
    </w:p>
    <w:p>
      <w:pPr>
        <w:pStyle w:val="style0"/>
        <w:spacing w:lineRule="auto" w:line="480"/>
        <w:jc w:val="both"/>
        <w:rPr>
          <w:rFonts w:ascii="Times New Roman" w:cs="Times New Roman" w:hAnsi="Times New Roman"/>
          <w:b w:val="false"/>
          <w:bCs w:val="false"/>
          <w:color w:val="000000"/>
          <w:sz w:val="28"/>
          <w:szCs w:val="28"/>
          <w:u w:val="none"/>
          <w:shd w:val="clear" w:color="auto" w:fill="ffffff"/>
          <w:lang w:val="en-US"/>
        </w:rPr>
      </w:pPr>
      <w:r>
        <w:rPr>
          <w:rFonts w:ascii="Times New Roman" w:cs="Times New Roman" w:hAnsi="Times New Roman"/>
          <w:b w:val="false"/>
          <w:bCs w:val="false"/>
          <w:color w:val="000000"/>
          <w:sz w:val="28"/>
          <w:szCs w:val="28"/>
          <w:u w:val="none"/>
          <w:shd w:val="clear" w:color="auto" w:fill="ffffff"/>
          <w:lang w:val="en-US"/>
        </w:rPr>
        <w:t xml:space="preserve">. O2 consumption, an indication of electron flow, was detected when a reductant is added, a accompanied by an increase of ATP synthesis. </w:t>
      </w:r>
    </w:p>
    <w:p>
      <w:pPr>
        <w:pStyle w:val="style0"/>
        <w:spacing w:lineRule="auto" w:line="480"/>
        <w:jc w:val="both"/>
        <w:rPr>
          <w:rFonts w:ascii="Times New Roman" w:cs="Times New Roman" w:hAnsi="Times New Roman"/>
          <w:b w:val="false"/>
          <w:bCs w:val="false"/>
          <w:color w:val="000000"/>
          <w:sz w:val="28"/>
          <w:szCs w:val="28"/>
          <w:u w:val="none"/>
          <w:shd w:val="clear" w:color="auto" w:fill="ffffff"/>
          <w:lang w:val="en-US"/>
        </w:rPr>
      </w:pPr>
      <w:r>
        <w:rPr>
          <w:rFonts w:ascii="Times New Roman" w:cs="Times New Roman" w:hAnsi="Times New Roman"/>
          <w:b w:val="false"/>
          <w:bCs w:val="false"/>
          <w:color w:val="000000"/>
          <w:sz w:val="28"/>
          <w:szCs w:val="28"/>
          <w:u w:val="none"/>
          <w:shd w:val="clear" w:color="auto" w:fill="ffffff"/>
          <w:lang w:val="en-US"/>
        </w:rPr>
        <w:t xml:space="preserve">. Both of O2 consumption and ATP synthesis were suppressed when inhibitors of respiratory chain was added. </w:t>
      </w:r>
    </w:p>
    <w:p>
      <w:pPr>
        <w:pStyle w:val="style0"/>
        <w:spacing w:lineRule="auto" w:line="480"/>
        <w:jc w:val="both"/>
        <w:rPr>
          <w:rFonts w:ascii="Times New Roman" w:cs="Times New Roman" w:hAnsi="Times New Roman"/>
          <w:b w:val="false"/>
          <w:bCs w:val="false"/>
          <w:color w:val="000000"/>
          <w:sz w:val="28"/>
          <w:szCs w:val="28"/>
          <w:u w:val="none"/>
          <w:shd w:val="clear" w:color="auto" w:fill="ffffff"/>
          <w:lang w:val="en-US"/>
        </w:rPr>
      </w:pPr>
      <w:r>
        <w:rPr>
          <w:rFonts w:ascii="Times New Roman" w:cs="Times New Roman" w:hAnsi="Times New Roman"/>
          <w:b w:val="false"/>
          <w:bCs w:val="false"/>
          <w:color w:val="000000"/>
          <w:sz w:val="28"/>
          <w:szCs w:val="28"/>
          <w:u w:val="none"/>
          <w:shd w:val="clear" w:color="auto" w:fill="ffffff"/>
          <w:lang w:val="en-US"/>
        </w:rPr>
        <w:t xml:space="preserve">. Atp synthesis depends on the occurrence of electron flow in mitochondria. </w:t>
      </w:r>
    </w:p>
    <w:p>
      <w:pPr>
        <w:pStyle w:val="style0"/>
        <w:spacing w:lineRule="auto" w:line="480"/>
        <w:jc w:val="both"/>
        <w:rPr>
          <w:rFonts w:ascii="Times New Roman" w:cs="Times New Roman" w:hAnsi="Times New Roman"/>
          <w:b w:val="false"/>
          <w:bCs w:val="false"/>
          <w:color w:val="000000"/>
          <w:sz w:val="28"/>
          <w:szCs w:val="28"/>
          <w:u w:val="none"/>
          <w:shd w:val="clear" w:color="auto" w:fill="ffffff"/>
          <w:lang w:val="en-US"/>
        </w:rPr>
      </w:pPr>
      <w:r>
        <w:rPr>
          <w:rFonts w:ascii="Times New Roman" w:cs="Times New Roman" w:hAnsi="Times New Roman"/>
          <w:b w:val="false"/>
          <w:bCs w:val="false"/>
          <w:color w:val="000000"/>
          <w:sz w:val="28"/>
          <w:szCs w:val="28"/>
          <w:u w:val="none"/>
          <w:shd w:val="clear" w:color="auto" w:fill="ffffff"/>
          <w:lang w:val="en-US"/>
        </w:rPr>
        <w:t xml:space="preserve">. O2 consumption was neither observed if ADP was not added to the suspension, although a reductant is provided! </w:t>
      </w:r>
    </w:p>
    <w:p>
      <w:pPr>
        <w:pStyle w:val="style0"/>
        <w:spacing w:lineRule="auto" w:line="480"/>
        <w:jc w:val="both"/>
        <w:rPr>
          <w:rFonts w:ascii="Times New Roman" w:cs="Times New Roman" w:hAnsi="Times New Roman"/>
          <w:b w:val="false"/>
          <w:bCs w:val="false"/>
          <w:color w:val="000000"/>
          <w:sz w:val="28"/>
          <w:szCs w:val="28"/>
          <w:u w:val="none"/>
          <w:shd w:val="clear" w:color="auto" w:fill="ffffff"/>
          <w:lang w:val="en-US"/>
        </w:rPr>
      </w:pPr>
      <w:r>
        <w:rPr>
          <w:rFonts w:ascii="Times New Roman" w:cs="Times New Roman" w:hAnsi="Times New Roman"/>
          <w:b w:val="false"/>
          <w:bCs w:val="false"/>
          <w:color w:val="000000"/>
          <w:sz w:val="28"/>
          <w:szCs w:val="28"/>
          <w:u w:val="none"/>
          <w:shd w:val="clear" w:color="auto" w:fill="ffffff"/>
          <w:lang w:val="en-US"/>
        </w:rPr>
        <w:t xml:space="preserve">. The O2 consumption was also not observed in the presence of inhibitors of ATP synthase. </w:t>
      </w:r>
    </w:p>
    <w:p>
      <w:pPr>
        <w:pStyle w:val="style0"/>
        <w:spacing w:lineRule="auto" w:line="480"/>
        <w:jc w:val="both"/>
        <w:rPr>
          <w:rFonts w:ascii="Times New Roman" w:cs="Times New Roman" w:hAnsi="Times New Roman"/>
          <w:b w:val="false"/>
          <w:bCs w:val="false"/>
          <w:color w:val="000000"/>
          <w:sz w:val="28"/>
          <w:szCs w:val="28"/>
          <w:u w:val="none"/>
          <w:shd w:val="clear" w:color="auto" w:fill="ffffff"/>
          <w:lang w:val="en-US"/>
        </w:rPr>
      </w:pPr>
      <w:r>
        <w:rPr>
          <w:rFonts w:ascii="Times New Roman" w:cs="Times New Roman" w:hAnsi="Times New Roman"/>
          <w:b w:val="false"/>
          <w:bCs w:val="false"/>
          <w:color w:val="000000"/>
          <w:sz w:val="28"/>
          <w:szCs w:val="28"/>
          <w:u w:val="none"/>
          <w:shd w:val="clear" w:color="auto" w:fill="ffffff"/>
          <w:lang w:val="en-US"/>
        </w:rPr>
        <w:t xml:space="preserve">. Electron flow also depends on ATP synthesis. </w:t>
      </w:r>
    </w:p>
    <w:p>
      <w:pPr>
        <w:pStyle w:val="style0"/>
        <w:spacing w:lineRule="auto" w:line="480"/>
        <w:jc w:val="both"/>
        <w:rPr>
          <w:rFonts w:ascii="Times New Roman" w:cs="Times New Roman" w:hAnsi="Times New Roman"/>
          <w:b/>
          <w:bCs/>
          <w:color w:val="000000"/>
          <w:sz w:val="28"/>
          <w:szCs w:val="28"/>
          <w:u w:val="single" w:color="000000"/>
          <w:shd w:val="clear" w:color="auto" w:fill="ffffff"/>
        </w:rPr>
      </w:pPr>
    </w:p>
    <w:p>
      <w:pPr>
        <w:pStyle w:val="style0"/>
        <w:spacing w:lineRule="auto" w:line="480"/>
        <w:jc w:val="both"/>
        <w:rPr>
          <w:rFonts w:ascii="Times New Roman" w:cs="Times New Roman" w:hAnsi="Times New Roman"/>
          <w:b/>
          <w:color w:val="000000"/>
          <w:sz w:val="28"/>
          <w:szCs w:val="28"/>
        </w:rPr>
      </w:pPr>
      <w:r>
        <w:rPr>
          <w:rFonts w:ascii="Times New Roman" w:cs="Times New Roman" w:hAnsi="Times New Roman"/>
          <w:b/>
          <w:color w:val="000000"/>
          <w:sz w:val="28"/>
          <w:szCs w:val="28"/>
        </w:rPr>
        <w:t>Q</w:t>
      </w:r>
      <w:r>
        <w:rPr>
          <w:rFonts w:ascii="Times New Roman" w:cs="Times New Roman" w:hAnsi="Times New Roman"/>
          <w:b/>
          <w:color w:val="000000"/>
          <w:sz w:val="28"/>
          <w:szCs w:val="28"/>
        </w:rPr>
        <w:t>2</w:t>
      </w:r>
      <w:r>
        <w:rPr>
          <w:rFonts w:ascii="Times New Roman" w:cs="Times New Roman" w:hAnsi="Times New Roman"/>
          <w:b/>
          <w:color w:val="000000"/>
          <w:sz w:val="28"/>
          <w:szCs w:val="28"/>
        </w:rPr>
        <w:t xml:space="preserve">. </w:t>
      </w:r>
      <w:r>
        <w:rPr>
          <w:rFonts w:ascii="Times New Roman" w:cs="Times New Roman" w:hAnsi="Times New Roman"/>
          <w:b/>
          <w:color w:val="000000"/>
          <w:sz w:val="28"/>
          <w:szCs w:val="28"/>
        </w:rPr>
        <w:t xml:space="preserve">Write the reactions that </w:t>
      </w:r>
      <w:r>
        <w:rPr>
          <w:rFonts w:ascii="Times New Roman" w:cs="Times New Roman" w:hAnsi="Times New Roman"/>
          <w:b/>
          <w:color w:val="000000"/>
          <w:sz w:val="28"/>
          <w:szCs w:val="28"/>
        </w:rPr>
        <w:t>are cata</w:t>
      </w:r>
      <w:r>
        <w:rPr>
          <w:rFonts w:ascii="Times New Roman" w:cs="Times New Roman" w:hAnsi="Times New Roman"/>
          <w:b/>
          <w:color w:val="000000"/>
          <w:sz w:val="28"/>
          <w:szCs w:val="28"/>
        </w:rPr>
        <w:t>lyzed</w:t>
      </w:r>
      <w:r>
        <w:rPr>
          <w:rFonts w:ascii="Times New Roman" w:cs="Times New Roman" w:hAnsi="Times New Roman"/>
          <w:b/>
          <w:color w:val="000000"/>
          <w:sz w:val="28"/>
          <w:szCs w:val="28"/>
        </w:rPr>
        <w:t xml:space="preserve"> by the following enzymes.</w:t>
      </w:r>
    </w:p>
    <w:p>
      <w:pPr>
        <w:pStyle w:val="style179"/>
        <w:numPr>
          <w:ilvl w:val="2"/>
          <w:numId w:val="1"/>
        </w:numPr>
        <w:spacing w:lineRule="auto" w:line="480"/>
        <w:jc w:val="both"/>
        <w:rPr>
          <w:rFonts w:ascii="Times New Roman" w:cs="Times New Roman" w:hAnsi="Times New Roman"/>
          <w:b/>
          <w:color w:val="000000"/>
          <w:sz w:val="28"/>
          <w:szCs w:val="28"/>
          <w:u w:val="single"/>
        </w:rPr>
      </w:pPr>
      <w:r>
        <w:rPr>
          <w:rFonts w:ascii="Times New Roman" w:cs="Times New Roman" w:hAnsi="Times New Roman"/>
          <w:b/>
          <w:color w:val="000000"/>
          <w:sz w:val="28"/>
          <w:szCs w:val="28"/>
        </w:rPr>
        <w:t>Acyl</w:t>
      </w:r>
      <w:r>
        <w:rPr>
          <w:rFonts w:ascii="Times New Roman" w:cs="Times New Roman" w:hAnsi="Times New Roman"/>
          <w:b/>
          <w:color w:val="000000"/>
          <w:sz w:val="28"/>
          <w:szCs w:val="28"/>
        </w:rPr>
        <w:t xml:space="preserve"> </w:t>
      </w:r>
      <w:r>
        <w:rPr>
          <w:rFonts w:ascii="Times New Roman" w:cs="Times New Roman" w:hAnsi="Times New Roman"/>
          <w:b/>
          <w:color w:val="000000"/>
          <w:sz w:val="28"/>
          <w:szCs w:val="28"/>
        </w:rPr>
        <w:t>CoA</w:t>
      </w:r>
      <w:r>
        <w:rPr>
          <w:rFonts w:ascii="Times New Roman" w:cs="Times New Roman" w:hAnsi="Times New Roman"/>
          <w:b/>
          <w:color w:val="000000"/>
          <w:sz w:val="28"/>
          <w:szCs w:val="28"/>
        </w:rPr>
        <w:t xml:space="preserve"> </w:t>
      </w:r>
      <w:r>
        <w:rPr>
          <w:rFonts w:ascii="Times New Roman" w:cs="Times New Roman" w:hAnsi="Times New Roman"/>
          <w:b/>
          <w:color w:val="000000"/>
          <w:sz w:val="28"/>
          <w:szCs w:val="28"/>
        </w:rPr>
        <w:t>dehydrogenase</w:t>
      </w:r>
    </w:p>
    <w:p>
      <w:pPr>
        <w:pStyle w:val="style179"/>
        <w:numPr>
          <w:ilvl w:val="0"/>
          <w:numId w:val="0"/>
        </w:numPr>
        <w:spacing w:lineRule="auto" w:line="480"/>
        <w:ind w:left="2160" w:firstLine="0"/>
        <w:jc w:val="both"/>
        <w:rPr>
          <w:rFonts w:ascii="Times New Roman" w:cs="Times New Roman" w:hAnsi="Times New Roman"/>
          <w:b/>
          <w:color w:val="000000"/>
          <w:sz w:val="28"/>
          <w:szCs w:val="28"/>
          <w:u w:val="single"/>
          <w:lang w:val="en-US"/>
        </w:rPr>
      </w:pPr>
      <w:r>
        <w:rPr>
          <w:rFonts w:ascii="Times New Roman" w:cs="Times New Roman" w:hAnsi="Times New Roman"/>
          <w:b/>
          <w:color w:val="000000"/>
          <w:sz w:val="28"/>
          <w:szCs w:val="28"/>
          <w:u w:val="single"/>
          <w:lang w:val="en-US"/>
        </w:rPr>
        <w:t xml:space="preserve">Answer : </w:t>
      </w:r>
    </w:p>
    <w:p>
      <w:pPr>
        <w:pStyle w:val="style179"/>
        <w:numPr>
          <w:ilvl w:val="0"/>
          <w:numId w:val="0"/>
        </w:numPr>
        <w:spacing w:lineRule="auto" w:line="480"/>
        <w:ind w:left="2160" w:firstLine="0"/>
        <w:jc w:val="both"/>
        <w:rPr>
          <w:rFonts w:ascii="Times New Roman" w:cs="Times New Roman" w:hAnsi="Times New Roman"/>
          <w:b w:val="false"/>
          <w:bCs w:val="false"/>
          <w:color w:val="000000"/>
          <w:sz w:val="28"/>
          <w:szCs w:val="28"/>
          <w:u w:val="none"/>
          <w:lang w:val="en-US"/>
        </w:rPr>
      </w:pPr>
      <w:r>
        <w:rPr>
          <w:rFonts w:ascii="Times New Roman" w:cs="Times New Roman" w:hAnsi="Times New Roman"/>
          <w:b w:val="false"/>
          <w:bCs w:val="false"/>
          <w:color w:val="000000"/>
          <w:sz w:val="28"/>
          <w:szCs w:val="28"/>
          <w:u w:val="none"/>
          <w:lang w:val="en-US"/>
        </w:rPr>
        <w:t xml:space="preserve">Acyl-CoA dehydrogenase are a class of enzymes that function to catalyze the initial step in each cycle of fatty acid B-oxidation in the mitochondria of cell. </w:t>
      </w:r>
    </w:p>
    <w:p>
      <w:pPr>
        <w:pStyle w:val="style179"/>
        <w:numPr>
          <w:ilvl w:val="0"/>
          <w:numId w:val="0"/>
        </w:numPr>
        <w:spacing w:lineRule="auto" w:line="480"/>
        <w:ind w:left="2160" w:firstLine="0"/>
        <w:jc w:val="both"/>
        <w:rPr>
          <w:rFonts w:ascii="Times New Roman" w:cs="Times New Roman" w:hAnsi="Times New Roman"/>
          <w:b w:val="false"/>
          <w:bCs w:val="false"/>
          <w:color w:val="000000"/>
          <w:sz w:val="28"/>
          <w:szCs w:val="28"/>
          <w:u w:val="none"/>
          <w:lang w:val="en-US"/>
        </w:rPr>
      </w:pPr>
      <w:r>
        <w:rPr>
          <w:rFonts w:ascii="Times New Roman" w:cs="Times New Roman" w:hAnsi="Times New Roman"/>
          <w:b w:val="false"/>
          <w:bCs w:val="false"/>
          <w:color w:val="000000"/>
          <w:sz w:val="28"/>
          <w:szCs w:val="28"/>
          <w:u w:val="none"/>
          <w:lang w:val="en-US"/>
        </w:rPr>
        <w:t xml:space="preserve">. This enzymes action represents the first step in fatty acid metabolism (the process of breaking long chains of fatty acids into acetyl-CoA molecules) </w:t>
      </w:r>
    </w:p>
    <w:p>
      <w:pPr>
        <w:pStyle w:val="style179"/>
        <w:numPr>
          <w:ilvl w:val="0"/>
          <w:numId w:val="0"/>
        </w:numPr>
        <w:spacing w:lineRule="auto" w:line="480"/>
        <w:ind w:left="2160" w:firstLine="0"/>
        <w:jc w:val="both"/>
        <w:rPr>
          <w:rFonts w:ascii="Times New Roman" w:cs="Times New Roman" w:hAnsi="Times New Roman"/>
          <w:b w:val="false"/>
          <w:bCs w:val="false"/>
          <w:color w:val="000000"/>
          <w:sz w:val="28"/>
          <w:szCs w:val="28"/>
          <w:u w:val="none"/>
        </w:rPr>
      </w:pPr>
      <w:r>
        <w:rPr>
          <w:rFonts w:ascii="Times New Roman" w:cs="Times New Roman" w:hAnsi="Times New Roman"/>
          <w:b w:val="false"/>
          <w:bCs w:val="false"/>
          <w:color w:val="000000"/>
          <w:sz w:val="28"/>
          <w:szCs w:val="28"/>
          <w:u w:val="none"/>
          <w:lang w:val="en-US"/>
        </w:rPr>
        <w:t xml:space="preserve">. </w:t>
      </w:r>
    </w:p>
    <w:p>
      <w:pPr>
        <w:pStyle w:val="style179"/>
        <w:numPr>
          <w:ilvl w:val="2"/>
          <w:numId w:val="1"/>
        </w:numPr>
        <w:spacing w:lineRule="auto" w:line="480"/>
        <w:jc w:val="both"/>
        <w:rPr>
          <w:rFonts w:ascii="Times New Roman" w:cs="Times New Roman" w:hAnsi="Times New Roman"/>
          <w:b/>
          <w:color w:val="000000"/>
          <w:sz w:val="28"/>
          <w:szCs w:val="28"/>
        </w:rPr>
      </w:pPr>
      <w:r>
        <w:rPr>
          <w:rFonts w:ascii="Times New Roman" w:cs="Times New Roman" w:hAnsi="Times New Roman"/>
          <w:b/>
          <w:color w:val="000000"/>
          <w:sz w:val="28"/>
          <w:szCs w:val="28"/>
        </w:rPr>
        <w:t>A</w:t>
      </w:r>
      <w:r>
        <w:rPr>
          <w:rFonts w:ascii="Times New Roman" w:cs="Times New Roman" w:hAnsi="Times New Roman"/>
          <w:b/>
          <w:color w:val="000000"/>
          <w:sz w:val="28"/>
          <w:szCs w:val="28"/>
        </w:rPr>
        <w:t>denosine deaminase</w:t>
      </w:r>
    </w:p>
    <w:p>
      <w:pPr>
        <w:pStyle w:val="style179"/>
        <w:numPr>
          <w:ilvl w:val="0"/>
          <w:numId w:val="0"/>
        </w:numPr>
        <w:spacing w:lineRule="auto" w:line="480"/>
        <w:ind w:left="2160" w:firstLine="0"/>
        <w:jc w:val="both"/>
        <w:rPr>
          <w:rFonts w:ascii="Times New Roman" w:cs="Times New Roman" w:hAnsi="Times New Roman"/>
          <w:b/>
          <w:color w:val="000000"/>
          <w:sz w:val="28"/>
          <w:szCs w:val="28"/>
          <w:u w:val="single"/>
          <w:lang w:val="en-US"/>
        </w:rPr>
      </w:pPr>
      <w:r>
        <w:rPr>
          <w:rFonts w:ascii="Times New Roman" w:cs="Times New Roman" w:hAnsi="Times New Roman"/>
          <w:b/>
          <w:color w:val="000000"/>
          <w:sz w:val="28"/>
          <w:szCs w:val="28"/>
          <w:u w:val="single"/>
          <w:lang w:val="en-US"/>
        </w:rPr>
        <w:t xml:space="preserve">Answer : </w:t>
      </w:r>
    </w:p>
    <w:p>
      <w:pPr>
        <w:pStyle w:val="style179"/>
        <w:numPr>
          <w:ilvl w:val="0"/>
          <w:numId w:val="0"/>
        </w:numPr>
        <w:spacing w:lineRule="auto" w:line="480"/>
        <w:ind w:left="2160" w:firstLine="0"/>
        <w:jc w:val="both"/>
        <w:rPr>
          <w:rFonts w:ascii="Times New Roman" w:cs="Times New Roman" w:hAnsi="Times New Roman"/>
          <w:b w:val="false"/>
          <w:bCs w:val="false"/>
          <w:color w:val="000000"/>
          <w:sz w:val="28"/>
          <w:szCs w:val="28"/>
          <w:u w:val="none"/>
          <w:lang w:val="en-US"/>
        </w:rPr>
      </w:pPr>
      <w:r>
        <w:rPr>
          <w:rFonts w:ascii="Times New Roman" w:cs="Times New Roman" w:hAnsi="Times New Roman"/>
          <w:b w:val="false"/>
          <w:bCs w:val="false"/>
          <w:color w:val="000000"/>
          <w:sz w:val="28"/>
          <w:szCs w:val="28"/>
          <w:u w:val="none"/>
          <w:lang w:val="en-US"/>
        </w:rPr>
        <w:t xml:space="preserve">Adenosine deaminase (also known as adenosine aminohydrolase, or ADA) is an enzyme involve in Purine metabolism. </w:t>
      </w:r>
    </w:p>
    <w:p>
      <w:pPr>
        <w:pStyle w:val="style179"/>
        <w:numPr>
          <w:ilvl w:val="0"/>
          <w:numId w:val="0"/>
        </w:numPr>
        <w:spacing w:lineRule="auto" w:line="480"/>
        <w:ind w:left="2160" w:firstLine="0"/>
        <w:jc w:val="both"/>
        <w:rPr>
          <w:rFonts w:ascii="Times New Roman" w:cs="Times New Roman" w:hAnsi="Times New Roman"/>
          <w:b w:val="false"/>
          <w:bCs w:val="false"/>
          <w:color w:val="000000"/>
          <w:sz w:val="28"/>
          <w:szCs w:val="28"/>
          <w:u w:val="none"/>
          <w:lang w:val="en-US"/>
        </w:rPr>
      </w:pPr>
      <w:r>
        <w:rPr>
          <w:rFonts w:ascii="Times New Roman" w:cs="Times New Roman" w:hAnsi="Times New Roman"/>
          <w:b w:val="false"/>
          <w:bCs w:val="false"/>
          <w:color w:val="000000"/>
          <w:sz w:val="28"/>
          <w:szCs w:val="28"/>
          <w:u w:val="none"/>
          <w:lang w:val="en-US"/>
        </w:rPr>
        <w:t xml:space="preserve">. It is needed for the breakdown of adonesine from food and for the turnover of nucleic acid and tissue. </w:t>
      </w:r>
    </w:p>
    <w:p>
      <w:pPr>
        <w:pStyle w:val="style179"/>
        <w:numPr>
          <w:ilvl w:val="0"/>
          <w:numId w:val="0"/>
        </w:numPr>
        <w:spacing w:lineRule="auto" w:line="480"/>
        <w:ind w:left="2160" w:firstLine="0"/>
        <w:jc w:val="both"/>
        <w:rPr>
          <w:rFonts w:ascii="Times New Roman" w:cs="Times New Roman" w:hAnsi="Times New Roman"/>
          <w:b w:val="false"/>
          <w:bCs w:val="false"/>
          <w:color w:val="000000"/>
          <w:sz w:val="28"/>
          <w:szCs w:val="28"/>
          <w:u w:val="none"/>
          <w:lang w:val="en-US"/>
        </w:rPr>
      </w:pPr>
      <w:r>
        <w:rPr>
          <w:rFonts w:ascii="Times New Roman" w:cs="Times New Roman" w:hAnsi="Times New Roman"/>
          <w:b w:val="false"/>
          <w:bCs w:val="false"/>
          <w:color w:val="000000"/>
          <w:sz w:val="28"/>
          <w:szCs w:val="28"/>
          <w:u w:val="none"/>
          <w:lang w:val="en-US"/>
        </w:rPr>
        <w:t xml:space="preserve">. Its primary function in human is development and maintenance of the immune system. </w:t>
      </w:r>
    </w:p>
    <w:p>
      <w:pPr>
        <w:pStyle w:val="style179"/>
        <w:numPr>
          <w:ilvl w:val="0"/>
          <w:numId w:val="0"/>
        </w:numPr>
        <w:spacing w:lineRule="auto" w:line="480"/>
        <w:ind w:left="2160" w:firstLine="0"/>
        <w:jc w:val="both"/>
        <w:rPr>
          <w:rFonts w:ascii="Times New Roman" w:cs="Times New Roman" w:hAnsi="Times New Roman"/>
          <w:b w:val="false"/>
          <w:bCs w:val="false"/>
          <w:color w:val="000000"/>
          <w:sz w:val="28"/>
          <w:szCs w:val="28"/>
          <w:u w:val="none"/>
        </w:rPr>
      </w:pPr>
    </w:p>
    <w:p>
      <w:pPr>
        <w:pStyle w:val="style179"/>
        <w:numPr>
          <w:ilvl w:val="2"/>
          <w:numId w:val="1"/>
        </w:numPr>
        <w:spacing w:lineRule="auto" w:line="480"/>
        <w:jc w:val="both"/>
        <w:rPr>
          <w:rFonts w:ascii="Times New Roman" w:cs="Times New Roman" w:hAnsi="Times New Roman"/>
          <w:b/>
          <w:color w:val="000000"/>
          <w:sz w:val="28"/>
          <w:szCs w:val="28"/>
        </w:rPr>
      </w:pPr>
      <w:r>
        <w:rPr>
          <w:rFonts w:ascii="Times New Roman" w:cs="Times New Roman" w:hAnsi="Times New Roman"/>
          <w:b/>
          <w:color w:val="000000"/>
          <w:sz w:val="28"/>
          <w:szCs w:val="28"/>
        </w:rPr>
        <w:t>N</w:t>
      </w:r>
      <w:r>
        <w:rPr>
          <w:rFonts w:ascii="Times New Roman" w:cs="Times New Roman" w:hAnsi="Times New Roman"/>
          <w:b/>
          <w:color w:val="000000"/>
          <w:sz w:val="28"/>
          <w:szCs w:val="28"/>
        </w:rPr>
        <w:t>ucleotidase</w:t>
      </w:r>
    </w:p>
    <w:p>
      <w:pPr>
        <w:pStyle w:val="style179"/>
        <w:numPr>
          <w:ilvl w:val="0"/>
          <w:numId w:val="0"/>
        </w:numPr>
        <w:spacing w:lineRule="auto" w:line="480"/>
        <w:ind w:left="2160" w:firstLine="0"/>
        <w:jc w:val="both"/>
        <w:rPr>
          <w:rFonts w:ascii="Times New Roman" w:cs="Times New Roman" w:hAnsi="Times New Roman"/>
          <w:b/>
          <w:color w:val="000000"/>
          <w:sz w:val="28"/>
          <w:szCs w:val="28"/>
          <w:u w:val="single"/>
          <w:lang w:val="en-US"/>
        </w:rPr>
      </w:pPr>
      <w:r>
        <w:rPr>
          <w:rFonts w:ascii="Times New Roman" w:cs="Times New Roman" w:hAnsi="Times New Roman"/>
          <w:b/>
          <w:color w:val="000000"/>
          <w:sz w:val="28"/>
          <w:szCs w:val="28"/>
          <w:u w:val="single"/>
          <w:lang w:val="en-US"/>
        </w:rPr>
        <w:t>Answer :</w:t>
      </w:r>
    </w:p>
    <w:p>
      <w:pPr>
        <w:numPr>
          <w:ilvl w:val="0"/>
          <w:numId w:val="0"/>
        </w:numPr>
        <w:spacing w:lineRule="auto" w:line="480"/>
        <w:jc w:val="both"/>
        <w:rPr>
          <w:rFonts w:ascii="Times New Roman" w:cs="Times New Roman" w:hAnsi="Times New Roman"/>
          <w:b w:val="false"/>
          <w:bCs w:val="false"/>
          <w:color w:val="000000"/>
          <w:sz w:val="28"/>
          <w:szCs w:val="28"/>
          <w:u w:val="none"/>
          <w:lang w:val="en-US"/>
        </w:rPr>
      </w:pPr>
      <w:r>
        <w:rPr>
          <w:rFonts w:ascii="Times New Roman" w:cs="Times New Roman" w:hAnsi="Times New Roman"/>
          <w:b w:val="false"/>
          <w:bCs w:val="false"/>
          <w:color w:val="000000"/>
          <w:sz w:val="28"/>
          <w:szCs w:val="28"/>
          <w:u w:val="none"/>
          <w:lang w:val="en-US"/>
        </w:rPr>
        <w:t xml:space="preserve">                               A nucleotidase is a hydrolytic enzyme. </w:t>
      </w:r>
    </w:p>
    <w:p>
      <w:pPr>
        <w:pStyle w:val="style0"/>
        <w:numPr>
          <w:ilvl w:val="0"/>
          <w:numId w:val="0"/>
        </w:numPr>
        <w:spacing w:lineRule="auto" w:line="480"/>
        <w:jc w:val="both"/>
        <w:rPr>
          <w:rFonts w:ascii="Times New Roman" w:cs="Times New Roman" w:hAnsi="Times New Roman"/>
          <w:b w:val="false"/>
          <w:bCs w:val="false"/>
          <w:color w:val="000000"/>
          <w:sz w:val="28"/>
          <w:szCs w:val="28"/>
          <w:u w:val="none"/>
          <w:lang w:val="en-US"/>
        </w:rPr>
      </w:pPr>
      <w:r>
        <w:rPr>
          <w:rFonts w:ascii="Times New Roman" w:cs="Times New Roman" w:hAnsi="Times New Roman"/>
          <w:b w:val="false"/>
          <w:bCs w:val="false"/>
          <w:color w:val="000000"/>
          <w:sz w:val="28"/>
          <w:szCs w:val="28"/>
          <w:u w:val="none"/>
          <w:lang w:val="en-US"/>
        </w:rPr>
        <w:t xml:space="preserve">                             That catalizes the hydrolysis of a nucleotide into                                    </w:t>
      </w:r>
    </w:p>
    <w:p>
      <w:pPr>
        <w:pStyle w:val="style0"/>
        <w:numPr>
          <w:ilvl w:val="0"/>
          <w:numId w:val="0"/>
        </w:numPr>
        <w:spacing w:lineRule="auto" w:line="480"/>
        <w:jc w:val="both"/>
        <w:rPr>
          <w:rFonts w:ascii="Times New Roman" w:cs="Times New Roman" w:hAnsi="Times New Roman"/>
          <w:b w:val="false"/>
          <w:bCs w:val="false"/>
          <w:color w:val="000000"/>
          <w:sz w:val="28"/>
          <w:szCs w:val="28"/>
          <w:u w:val="none"/>
          <w:lang w:val="en-US"/>
        </w:rPr>
      </w:pPr>
      <w:r>
        <w:rPr>
          <w:rFonts w:ascii="Times New Roman" w:cs="Times New Roman" w:hAnsi="Times New Roman"/>
          <w:b w:val="false"/>
          <w:bCs w:val="false"/>
          <w:color w:val="000000"/>
          <w:sz w:val="28"/>
          <w:szCs w:val="28"/>
          <w:u w:val="none"/>
          <w:lang w:val="en-US"/>
        </w:rPr>
        <w:t xml:space="preserve">                              Nucleoside and phosphate. </w:t>
      </w:r>
    </w:p>
    <w:p>
      <w:pPr>
        <w:pStyle w:val="style0"/>
        <w:numPr>
          <w:ilvl w:val="0"/>
          <w:numId w:val="0"/>
        </w:numPr>
        <w:spacing w:lineRule="auto" w:line="480"/>
        <w:jc w:val="both"/>
        <w:rPr>
          <w:rFonts w:ascii="Times New Roman" w:cs="Times New Roman" w:hAnsi="Times New Roman"/>
          <w:b w:val="false"/>
          <w:bCs w:val="false"/>
          <w:color w:val="000000"/>
          <w:sz w:val="28"/>
          <w:szCs w:val="28"/>
          <w:u w:val="none"/>
        </w:rPr>
      </w:pPr>
    </w:p>
    <w:p>
      <w:pPr>
        <w:pStyle w:val="style179"/>
        <w:numPr>
          <w:ilvl w:val="2"/>
          <w:numId w:val="1"/>
        </w:numPr>
        <w:spacing w:lineRule="auto" w:line="480"/>
        <w:jc w:val="both"/>
        <w:rPr>
          <w:rFonts w:ascii="Times New Roman" w:cs="Times New Roman" w:hAnsi="Times New Roman"/>
          <w:b/>
          <w:color w:val="000000"/>
          <w:sz w:val="28"/>
          <w:szCs w:val="28"/>
        </w:rPr>
      </w:pPr>
      <w:r>
        <w:rPr>
          <w:rFonts w:ascii="Times New Roman" w:cs="Times New Roman" w:hAnsi="Times New Roman"/>
          <w:b/>
          <w:color w:val="000000"/>
          <w:sz w:val="28"/>
          <w:szCs w:val="28"/>
        </w:rPr>
        <w:t>G</w:t>
      </w:r>
      <w:r>
        <w:rPr>
          <w:rFonts w:ascii="Times New Roman" w:cs="Times New Roman" w:hAnsi="Times New Roman"/>
          <w:b/>
          <w:color w:val="000000"/>
          <w:sz w:val="28"/>
          <w:szCs w:val="28"/>
        </w:rPr>
        <w:t>luconolactonase</w:t>
      </w:r>
    </w:p>
    <w:p>
      <w:pPr>
        <w:pStyle w:val="style179"/>
        <w:numPr>
          <w:ilvl w:val="0"/>
          <w:numId w:val="0"/>
        </w:numPr>
        <w:spacing w:lineRule="auto" w:line="480"/>
        <w:ind w:left="2160" w:firstLine="0"/>
        <w:jc w:val="both"/>
        <w:rPr>
          <w:rFonts w:ascii="Times New Roman" w:cs="Times New Roman" w:hAnsi="Times New Roman"/>
          <w:b/>
          <w:color w:val="000000"/>
          <w:sz w:val="28"/>
          <w:szCs w:val="28"/>
          <w:lang w:val="en-US"/>
        </w:rPr>
      </w:pPr>
      <w:r>
        <w:rPr>
          <w:rFonts w:ascii="Times New Roman" w:cs="Times New Roman" w:hAnsi="Times New Roman"/>
          <w:b/>
          <w:color w:val="000000"/>
          <w:sz w:val="28"/>
          <w:szCs w:val="28"/>
          <w:lang w:val="en-US"/>
        </w:rPr>
        <w:t>Answer :</w:t>
      </w:r>
    </w:p>
    <w:p>
      <w:pPr>
        <w:pStyle w:val="style179"/>
        <w:numPr>
          <w:ilvl w:val="0"/>
          <w:numId w:val="0"/>
        </w:numPr>
        <w:spacing w:lineRule="auto" w:line="480"/>
        <w:ind w:left="2160" w:firstLine="0"/>
        <w:jc w:val="both"/>
        <w:rPr>
          <w:rFonts w:ascii="Times New Roman" w:cs="Times New Roman" w:hAnsi="Times New Roman"/>
          <w:b w:val="false"/>
          <w:bCs w:val="false"/>
          <w:color w:val="000000"/>
          <w:sz w:val="28"/>
          <w:szCs w:val="28"/>
          <w:lang w:val="en-US"/>
        </w:rPr>
      </w:pPr>
      <w:r>
        <w:rPr>
          <w:rFonts w:ascii="Times New Roman" w:cs="Times New Roman" w:hAnsi="Times New Roman"/>
          <w:b w:val="false"/>
          <w:bCs w:val="false"/>
          <w:color w:val="000000"/>
          <w:sz w:val="28"/>
          <w:szCs w:val="28"/>
          <w:lang w:val="en-US"/>
        </w:rPr>
        <w:t xml:space="preserve">In enzymology, a gluconolactonase is an enzyme that catalyzed the chemical reaction D-glucono-15-lactone+H2OD-gluconate. Thus, </w:t>
      </w:r>
    </w:p>
    <w:p>
      <w:pPr>
        <w:pStyle w:val="style179"/>
        <w:numPr>
          <w:ilvl w:val="0"/>
          <w:numId w:val="0"/>
        </w:numPr>
        <w:spacing w:lineRule="auto" w:line="480"/>
        <w:ind w:left="2160" w:firstLine="0"/>
        <w:jc w:val="both"/>
        <w:rPr>
          <w:rFonts w:ascii="Times New Roman" w:cs="Times New Roman" w:hAnsi="Times New Roman"/>
          <w:b w:val="false"/>
          <w:bCs w:val="false"/>
          <w:color w:val="000000"/>
          <w:sz w:val="28"/>
          <w:szCs w:val="28"/>
          <w:lang w:val="en-US"/>
        </w:rPr>
      </w:pPr>
      <w:r>
        <w:rPr>
          <w:rFonts w:ascii="Times New Roman" w:cs="Times New Roman" w:hAnsi="Times New Roman"/>
          <w:b w:val="false"/>
          <w:bCs w:val="false"/>
          <w:color w:val="000000"/>
          <w:sz w:val="28"/>
          <w:szCs w:val="28"/>
          <w:lang w:val="en-US"/>
        </w:rPr>
        <w:t xml:space="preserve">. The two substrate of this enzyme are D-glucono-1,5-lactone and H2O. Where as it product is D-gluconate. </w:t>
      </w:r>
    </w:p>
    <w:p>
      <w:pPr>
        <w:pStyle w:val="style179"/>
        <w:numPr>
          <w:ilvl w:val="0"/>
          <w:numId w:val="0"/>
        </w:numPr>
        <w:spacing w:lineRule="auto" w:line="480"/>
        <w:ind w:left="2160" w:firstLine="0"/>
        <w:jc w:val="both"/>
        <w:rPr>
          <w:rFonts w:ascii="Times New Roman" w:cs="Times New Roman" w:hAnsi="Times New Roman"/>
          <w:b w:val="false"/>
          <w:bCs w:val="false"/>
          <w:i w:val="false"/>
          <w:iCs w:val="false"/>
          <w:color w:val="000000"/>
          <w:sz w:val="28"/>
          <w:szCs w:val="28"/>
          <w:u w:val="none"/>
        </w:rPr>
      </w:pPr>
    </w:p>
    <w:p>
      <w:pPr>
        <w:pStyle w:val="style179"/>
        <w:numPr>
          <w:ilvl w:val="2"/>
          <w:numId w:val="1"/>
        </w:numPr>
        <w:spacing w:lineRule="auto" w:line="480"/>
        <w:jc w:val="both"/>
        <w:rPr>
          <w:rFonts w:ascii="Times New Roman" w:cs="Times New Roman" w:hAnsi="Times New Roman"/>
          <w:b/>
          <w:color w:val="000000"/>
          <w:sz w:val="28"/>
          <w:szCs w:val="28"/>
          <w:u w:val="single"/>
        </w:rPr>
      </w:pPr>
      <w:r>
        <w:rPr>
          <w:rFonts w:ascii="Times New Roman" w:cs="Times New Roman" w:hAnsi="Times New Roman"/>
          <w:b/>
          <w:color w:val="000000"/>
          <w:sz w:val="28"/>
          <w:szCs w:val="28"/>
        </w:rPr>
        <w:t>E</w:t>
      </w:r>
      <w:bookmarkStart w:id="0" w:name="_GoBack"/>
      <w:bookmarkEnd w:id="0"/>
      <w:r>
        <w:rPr>
          <w:rFonts w:ascii="Times New Roman" w:cs="Times New Roman" w:hAnsi="Times New Roman"/>
          <w:b/>
          <w:color w:val="000000"/>
          <w:sz w:val="28"/>
          <w:szCs w:val="28"/>
        </w:rPr>
        <w:t>noyl-CoA</w:t>
      </w:r>
      <w:r>
        <w:rPr>
          <w:rFonts w:ascii="Times New Roman" w:cs="Times New Roman" w:hAnsi="Times New Roman"/>
          <w:b/>
          <w:color w:val="000000"/>
          <w:sz w:val="28"/>
          <w:szCs w:val="28"/>
        </w:rPr>
        <w:t xml:space="preserve"> </w:t>
      </w:r>
      <w:r>
        <w:rPr>
          <w:rFonts w:ascii="Times New Roman" w:cs="Times New Roman" w:hAnsi="Times New Roman"/>
          <w:b/>
          <w:color w:val="000000"/>
          <w:sz w:val="28"/>
          <w:szCs w:val="28"/>
        </w:rPr>
        <w:t>hy</w:t>
      </w:r>
      <w:r>
        <w:rPr>
          <w:rFonts w:ascii="Times New Roman" w:cs="Times New Roman" w:hAnsi="Times New Roman"/>
          <w:b/>
          <w:color w:val="000000"/>
          <w:sz w:val="28"/>
          <w:szCs w:val="28"/>
          <w:lang w:val="en-US"/>
        </w:rPr>
        <w:t xml:space="preserve">hydratase </w:t>
      </w:r>
    </w:p>
    <w:p>
      <w:pPr>
        <w:pStyle w:val="style179"/>
        <w:numPr>
          <w:ilvl w:val="0"/>
          <w:numId w:val="0"/>
        </w:numPr>
        <w:spacing w:lineRule="auto" w:line="480"/>
        <w:ind w:left="2160" w:firstLine="0"/>
        <w:jc w:val="both"/>
        <w:rPr>
          <w:rFonts w:ascii="Times New Roman" w:cs="Times New Roman" w:hAnsi="Times New Roman"/>
          <w:b/>
          <w:color w:val="000000"/>
          <w:sz w:val="28"/>
          <w:szCs w:val="28"/>
          <w:u w:val="single"/>
          <w:lang w:val="en-US"/>
        </w:rPr>
      </w:pPr>
      <w:r>
        <w:rPr>
          <w:rFonts w:ascii="Times New Roman" w:cs="Times New Roman" w:hAnsi="Times New Roman"/>
          <w:b/>
          <w:color w:val="000000"/>
          <w:sz w:val="28"/>
          <w:szCs w:val="28"/>
          <w:u w:val="single"/>
          <w:lang w:val="en-US"/>
        </w:rPr>
        <w:t xml:space="preserve">Answer : </w:t>
      </w:r>
    </w:p>
    <w:p>
      <w:pPr>
        <w:pStyle w:val="style179"/>
        <w:numPr>
          <w:ilvl w:val="0"/>
          <w:numId w:val="0"/>
        </w:numPr>
        <w:spacing w:lineRule="auto" w:line="480"/>
        <w:ind w:left="2160" w:firstLine="0"/>
        <w:jc w:val="both"/>
        <w:rPr>
          <w:rFonts w:ascii="Times New Roman" w:cs="Times New Roman" w:hAnsi="Times New Roman"/>
          <w:b w:val="false"/>
          <w:bCs w:val="false"/>
          <w:color w:val="000000"/>
          <w:sz w:val="28"/>
          <w:szCs w:val="28"/>
          <w:u w:val="none"/>
        </w:rPr>
      </w:pPr>
      <w:r>
        <w:rPr>
          <w:rFonts w:ascii="Times New Roman" w:cs="Times New Roman" w:hAnsi="Times New Roman"/>
          <w:b w:val="false"/>
          <w:bCs w:val="false"/>
          <w:color w:val="000000"/>
          <w:sz w:val="28"/>
          <w:szCs w:val="28"/>
          <w:u w:val="none"/>
          <w:lang w:val="en-US"/>
        </w:rPr>
        <w:t xml:space="preserve">Enoyl-CoA hydrates or crotonase is an enzyme that hydrates the double bond between the second and third carbons on 2-trans/cis-enoyl-CoA;ECH is essential to metabolizing fatty acids in beta oxidation to produce both acetyl-CoA and energy in the form of ATP. </w:t>
      </w:r>
    </w:p>
    <w:p>
      <w:pPr>
        <w:pStyle w:val="style0"/>
        <w:spacing w:lineRule="auto" w:line="480"/>
        <w:jc w:val="both"/>
        <w:rPr>
          <w:rFonts w:ascii="Times New Roman" w:cs="Times New Roman" w:hAnsi="Times New Roman"/>
          <w:b/>
          <w:color w:val="000000"/>
          <w:sz w:val="28"/>
          <w:szCs w:val="28"/>
          <w:shd w:val="clear" w:color="auto" w:fill="ffffff"/>
        </w:rPr>
      </w:pPr>
      <w:r>
        <w:rPr>
          <w:rFonts w:ascii="Times New Roman" w:cs="Times New Roman" w:hAnsi="Times New Roman"/>
          <w:b/>
          <w:color w:val="000000"/>
          <w:sz w:val="28"/>
          <w:szCs w:val="28"/>
        </w:rPr>
        <w:t>Q</w:t>
      </w:r>
      <w:r>
        <w:rPr>
          <w:rFonts w:ascii="Times New Roman" w:cs="Times New Roman" w:hAnsi="Times New Roman"/>
          <w:b/>
          <w:color w:val="000000"/>
          <w:sz w:val="28"/>
          <w:szCs w:val="28"/>
        </w:rPr>
        <w:t>3</w:t>
      </w:r>
      <w:r>
        <w:rPr>
          <w:rFonts w:ascii="Times New Roman" w:cs="Times New Roman" w:hAnsi="Times New Roman"/>
          <w:b/>
          <w:color w:val="000000"/>
          <w:sz w:val="28"/>
          <w:szCs w:val="28"/>
          <w:shd w:val="clear" w:color="auto" w:fill="ffffff"/>
        </w:rPr>
        <w:t>. Define nucleotide, nucleoside and dif</w:t>
      </w:r>
      <w:r>
        <w:rPr>
          <w:rFonts w:ascii="Times New Roman" w:cs="Times New Roman" w:hAnsi="Times New Roman"/>
          <w:b/>
          <w:color w:val="000000"/>
          <w:sz w:val="28"/>
          <w:szCs w:val="28"/>
          <w:shd w:val="clear" w:color="auto" w:fill="ffffff"/>
        </w:rPr>
        <w:t>ferentiate between DNA and RNA.</w:t>
      </w:r>
    </w:p>
    <w:p>
      <w:pPr>
        <w:pStyle w:val="style0"/>
        <w:spacing w:lineRule="auto" w:line="480"/>
        <w:jc w:val="both"/>
        <w:rPr>
          <w:rFonts w:ascii="Times New Roman" w:cs="Times New Roman" w:hAnsi="Times New Roman"/>
          <w:b/>
          <w:color w:val="000000"/>
          <w:sz w:val="28"/>
          <w:szCs w:val="28"/>
          <w:shd w:val="clear" w:color="auto" w:fill="ffffff"/>
        </w:rPr>
      </w:pPr>
      <w:r>
        <w:rPr>
          <w:rFonts w:ascii="Times New Roman" w:cs="Times New Roman" w:hAnsi="Times New Roman"/>
          <w:b/>
          <w:color w:val="000000"/>
          <w:sz w:val="28"/>
          <w:szCs w:val="28"/>
          <w:shd w:val="clear" w:color="auto" w:fill="ffffff"/>
        </w:rPr>
        <w:t>Ans.</w:t>
      </w:r>
      <w:r>
        <w:rPr>
          <w:rFonts w:ascii="Times New Roman" w:cs="Times New Roman" w:hAnsi="Times New Roman"/>
          <w:b/>
          <w:color w:val="000000"/>
          <w:sz w:val="28"/>
          <w:szCs w:val="28"/>
          <w:shd w:val="clear" w:color="auto" w:fill="ffffff"/>
        </w:rPr>
        <w:t xml:space="preserve"> </w:t>
      </w:r>
    </w:p>
    <w:p>
      <w:pPr>
        <w:pStyle w:val="style179"/>
        <w:numPr>
          <w:ilvl w:val="0"/>
          <w:numId w:val="37"/>
        </w:numPr>
        <w:spacing w:lineRule="auto" w:line="480"/>
        <w:jc w:val="both"/>
        <w:rPr>
          <w:rFonts w:ascii="Times New Roman" w:cs="Times New Roman" w:hAnsi="Times New Roman"/>
          <w:b/>
          <w:color w:val="000000"/>
          <w:sz w:val="28"/>
          <w:szCs w:val="28"/>
          <w:u w:val="double"/>
          <w:shd w:val="clear" w:color="auto" w:fill="ffffff"/>
        </w:rPr>
      </w:pPr>
      <w:r>
        <w:rPr>
          <w:rFonts w:ascii="Times New Roman" w:cs="Times New Roman" w:hAnsi="Times New Roman"/>
          <w:b/>
          <w:color w:val="000000"/>
          <w:sz w:val="28"/>
          <w:szCs w:val="28"/>
          <w:u w:val="double"/>
          <w:shd w:val="clear" w:color="auto" w:fill="ffffff"/>
        </w:rPr>
        <w:t>N</w:t>
      </w:r>
      <w:r>
        <w:rPr>
          <w:rFonts w:ascii="Times New Roman" w:cs="Times New Roman" w:hAnsi="Times New Roman"/>
          <w:b/>
          <w:color w:val="000000"/>
          <w:sz w:val="28"/>
          <w:szCs w:val="28"/>
          <w:u w:val="double"/>
          <w:shd w:val="clear" w:color="auto" w:fill="ffffff"/>
        </w:rPr>
        <w:t>ucleotide:</w:t>
      </w:r>
    </w:p>
    <w:p>
      <w:pPr>
        <w:pStyle w:val="style179"/>
        <w:numPr>
          <w:ilvl w:val="0"/>
          <w:numId w:val="38"/>
        </w:numPr>
        <w:spacing w:lineRule="auto" w:line="480"/>
        <w:jc w:val="both"/>
        <w:rPr>
          <w:rFonts w:ascii="Times New Roman" w:cs="Times New Roman" w:hAnsi="Times New Roman"/>
          <w:b w:val="false"/>
          <w:bCs w:val="false"/>
          <w:color w:val="000000"/>
          <w:sz w:val="28"/>
          <w:szCs w:val="28"/>
          <w:u w:val="dash" w:color="000000"/>
          <w:shd w:val="clear" w:color="auto" w:fill="ffffff"/>
        </w:rPr>
      </w:pPr>
      <w:r>
        <w:rPr>
          <w:rFonts w:ascii="Times New Roman" w:cs="Times New Roman" w:hAnsi="Times New Roman"/>
          <w:b/>
          <w:color w:val="000000"/>
          <w:sz w:val="28"/>
          <w:szCs w:val="28"/>
          <w:u w:val="double"/>
          <w:shd w:val="clear" w:color="auto" w:fill="ffffff"/>
          <w:lang w:val="en-US"/>
        </w:rPr>
        <w:t xml:space="preserve">Defintion : </w:t>
      </w:r>
    </w:p>
    <w:p>
      <w:pPr>
        <w:pStyle w:val="style179"/>
        <w:numPr>
          <w:ilvl w:val="0"/>
          <w:numId w:val="0"/>
        </w:numPr>
        <w:spacing w:lineRule="auto" w:line="480"/>
        <w:ind w:left="1440" w:firstLine="0"/>
        <w:jc w:val="both"/>
        <w:rPr>
          <w:rFonts w:ascii="Times New Roman" w:cs="Times New Roman" w:hAnsi="Times New Roman"/>
          <w:b w:val="false"/>
          <w:bCs w:val="false"/>
          <w:color w:val="000000"/>
          <w:sz w:val="28"/>
          <w:szCs w:val="28"/>
          <w:u w:val="none" w:color="000000"/>
          <w:shd w:val="clear" w:color="auto" w:fill="ffffff"/>
        </w:rPr>
      </w:pPr>
      <w:r>
        <w:rPr>
          <w:rFonts w:ascii="Times New Roman" w:cs="Times New Roman" w:hAnsi="Times New Roman"/>
          <w:b w:val="false"/>
          <w:bCs w:val="false"/>
          <w:color w:val="000000"/>
          <w:sz w:val="28"/>
          <w:szCs w:val="28"/>
          <w:u w:val="none" w:color="000000"/>
          <w:shd w:val="clear" w:color="auto" w:fill="ffffff"/>
          <w:lang w:val="en-US"/>
        </w:rPr>
        <w:t xml:space="preserve">Nucleotides are organic molecules consisting of a nucleoside and phosphate. They serve as monomeric units of the nucleic acid polymers deoxyribonucleic acid and ribonucleic acid, both of which are essential biomolecules with in all life forms on earth. </w:t>
      </w:r>
    </w:p>
    <w:p>
      <w:pPr>
        <w:pStyle w:val="style179"/>
        <w:numPr>
          <w:ilvl w:val="0"/>
          <w:numId w:val="0"/>
        </w:numPr>
        <w:spacing w:lineRule="auto" w:line="480"/>
        <w:ind w:left="1440" w:firstLine="0"/>
        <w:jc w:val="both"/>
        <w:rPr>
          <w:rFonts w:ascii="Times New Roman" w:cs="Times New Roman" w:hAnsi="Times New Roman"/>
          <w:b w:val="false"/>
          <w:bCs w:val="false"/>
          <w:color w:val="000000"/>
          <w:sz w:val="21"/>
          <w:szCs w:val="21"/>
          <w:u w:val="wave" w:color="000000"/>
          <w:shd w:val="clear" w:color="auto" w:fill="ffffff"/>
        </w:rPr>
      </w:pPr>
    </w:p>
    <w:p>
      <w:pPr>
        <w:pStyle w:val="style0"/>
        <w:spacing w:lineRule="auto" w:line="480"/>
        <w:jc w:val="both"/>
        <w:rPr>
          <w:rFonts w:ascii="Times New Roman" w:cs="Times New Roman" w:hAnsi="Times New Roman"/>
          <w:b/>
          <w:color w:val="000000"/>
          <w:sz w:val="28"/>
          <w:szCs w:val="28"/>
          <w:u w:val="double"/>
          <w:shd w:val="clear" w:color="auto" w:fill="ffffff"/>
        </w:rPr>
      </w:pPr>
    </w:p>
    <w:p>
      <w:pPr>
        <w:pStyle w:val="style179"/>
        <w:numPr>
          <w:ilvl w:val="0"/>
          <w:numId w:val="37"/>
        </w:numPr>
        <w:spacing w:lineRule="auto" w:line="480"/>
        <w:jc w:val="both"/>
        <w:rPr>
          <w:rFonts w:ascii="Times New Roman" w:cs="Times New Roman" w:hAnsi="Times New Roman"/>
          <w:b/>
          <w:color w:val="000000"/>
          <w:sz w:val="28"/>
          <w:szCs w:val="28"/>
          <w:u w:val="double"/>
          <w:shd w:val="clear" w:color="auto" w:fill="ffffff"/>
        </w:rPr>
      </w:pPr>
      <w:r>
        <w:rPr>
          <w:rFonts w:ascii="Times New Roman" w:cs="Times New Roman" w:hAnsi="Times New Roman"/>
          <w:b/>
          <w:color w:val="000000"/>
          <w:sz w:val="28"/>
          <w:szCs w:val="28"/>
          <w:u w:val="double"/>
          <w:shd w:val="clear" w:color="auto" w:fill="ffffff"/>
        </w:rPr>
        <w:t>Nucleoside:</w:t>
      </w:r>
    </w:p>
    <w:p>
      <w:pPr>
        <w:pStyle w:val="style179"/>
        <w:numPr>
          <w:ilvl w:val="0"/>
          <w:numId w:val="38"/>
        </w:numPr>
        <w:spacing w:lineRule="auto" w:line="480"/>
        <w:jc w:val="both"/>
        <w:rPr>
          <w:rFonts w:ascii="Times New Roman" w:cs="Times New Roman" w:hAnsi="Times New Roman"/>
          <w:b w:val="false"/>
          <w:bCs w:val="false"/>
          <w:color w:val="000000"/>
          <w:sz w:val="28"/>
          <w:szCs w:val="28"/>
          <w:u w:val="double"/>
          <w:shd w:val="clear" w:color="auto" w:fill="ffffff"/>
        </w:rPr>
      </w:pPr>
      <w:r>
        <w:rPr>
          <w:rFonts w:ascii="Times New Roman" w:cs="Times New Roman" w:hAnsi="Times New Roman"/>
          <w:b/>
          <w:color w:val="000000"/>
          <w:sz w:val="28"/>
          <w:szCs w:val="28"/>
          <w:u w:val="double"/>
          <w:shd w:val="clear" w:color="auto" w:fill="ffffff"/>
          <w:lang w:val="en-US"/>
        </w:rPr>
        <w:t>Definition:</w:t>
      </w:r>
    </w:p>
    <w:p>
      <w:pPr>
        <w:pStyle w:val="style179"/>
        <w:numPr>
          <w:ilvl w:val="0"/>
          <w:numId w:val="0"/>
        </w:numPr>
        <w:spacing w:lineRule="auto" w:line="480"/>
        <w:ind w:left="1440" w:firstLine="0"/>
        <w:jc w:val="both"/>
        <w:rPr>
          <w:rFonts w:ascii="Times New Roman" w:cs="Times New Roman" w:hAnsi="Times New Roman"/>
          <w:b/>
          <w:color w:val="000000"/>
          <w:sz w:val="28"/>
          <w:szCs w:val="28"/>
          <w:u w:val="double"/>
          <w:shd w:val="clear" w:color="auto" w:fill="ffffff"/>
        </w:rPr>
      </w:pPr>
      <w:r>
        <w:rPr>
          <w:rFonts w:ascii="Times New Roman" w:cs="Times New Roman" w:hAnsi="Times New Roman"/>
          <w:b w:val="false"/>
          <w:bCs w:val="false"/>
          <w:color w:val="000000"/>
          <w:sz w:val="28"/>
          <w:szCs w:val="28"/>
          <w:u w:val="none"/>
          <w:shd w:val="clear" w:color="auto" w:fill="ffffff"/>
          <w:lang w:val="en-US"/>
        </w:rPr>
        <w:t xml:space="preserve">Nucleoside are glycosylamines that can be thought of as nucleotides without a phosphate group. A nucleoside consists simply of a nucleobase and a five carbon sugar where as a nucleotide is composed of a nucleobase, a five carbon sugar, and one or more phosphate groups. </w:t>
      </w:r>
    </w:p>
    <w:p>
      <w:pPr>
        <w:pStyle w:val="style179"/>
        <w:numPr>
          <w:ilvl w:val="0"/>
          <w:numId w:val="37"/>
        </w:numPr>
        <w:spacing w:lineRule="auto" w:line="480"/>
        <w:jc w:val="both"/>
        <w:rPr>
          <w:rFonts w:ascii="Times New Roman" w:cs="Times New Roman" w:hAnsi="Times New Roman"/>
          <w:b/>
          <w:color w:val="000000"/>
          <w:sz w:val="28"/>
          <w:szCs w:val="28"/>
          <w:u w:val="double"/>
          <w:shd w:val="clear" w:color="auto" w:fill="ffffff"/>
        </w:rPr>
      </w:pPr>
      <w:r>
        <w:rPr>
          <w:rFonts w:ascii="Times New Roman" w:cs="Times New Roman" w:hAnsi="Times New Roman"/>
          <w:b/>
          <w:color w:val="000000"/>
          <w:sz w:val="28"/>
          <w:szCs w:val="28"/>
          <w:u w:val="double"/>
          <w:shd w:val="clear" w:color="auto" w:fill="ffffff"/>
        </w:rPr>
        <w:t>Difference B/w DNA and RNA:</w:t>
      </w:r>
    </w:p>
    <w:tbl>
      <w:tblPr>
        <w:tblStyle w:val="style2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5"/>
        <w:gridCol w:w="4735"/>
      </w:tblGrid>
      <w:tr>
        <w:trPr>
          <w:trHeight w:val="927" w:hRule="atLeast"/>
        </w:trPr>
        <w:tc>
          <w:tcPr>
            <w:tcW w:w="4735" w:type="dxa"/>
            <w:tcBorders/>
          </w:tcPr>
          <w:p>
            <w:pPr>
              <w:pStyle w:val="style179"/>
              <w:spacing w:lineRule="auto" w:line="480"/>
              <w:ind w:left="0"/>
              <w:jc w:val="center"/>
              <w:rPr>
                <w:rFonts w:ascii="Times New Roman" w:cs="Times New Roman" w:hAnsi="Times New Roman"/>
                <w:b w:val="false"/>
                <w:color w:val="000000"/>
                <w:sz w:val="28"/>
                <w:szCs w:val="28"/>
                <w:shd w:val="clear" w:color="auto" w:fill="ffffff"/>
              </w:rPr>
            </w:pPr>
            <w:r>
              <w:rPr>
                <w:rFonts w:ascii="Times New Roman" w:cs="Times New Roman" w:hAnsi="Times New Roman"/>
                <w:b w:val="false"/>
                <w:color w:val="000000"/>
                <w:sz w:val="28"/>
                <w:szCs w:val="28"/>
                <w:u w:val="double"/>
                <w:shd w:val="clear" w:color="auto" w:fill="ffffff"/>
              </w:rPr>
              <w:t>DNA</w:t>
            </w:r>
          </w:p>
        </w:tc>
        <w:tc>
          <w:tcPr>
            <w:tcW w:w="4735" w:type="dxa"/>
            <w:tcBorders/>
          </w:tcPr>
          <w:p>
            <w:pPr>
              <w:pStyle w:val="style179"/>
              <w:spacing w:lineRule="auto" w:line="480"/>
              <w:ind w:left="0"/>
              <w:jc w:val="center"/>
              <w:rPr>
                <w:rFonts w:ascii="Times New Roman" w:cs="Times New Roman" w:hAnsi="Times New Roman"/>
                <w:b w:val="false"/>
                <w:color w:val="000000"/>
                <w:sz w:val="28"/>
                <w:szCs w:val="28"/>
                <w:u w:val="double"/>
                <w:shd w:val="clear" w:color="auto" w:fill="ffffff"/>
              </w:rPr>
            </w:pPr>
            <w:r>
              <w:rPr>
                <w:rFonts w:ascii="Times New Roman" w:cs="Times New Roman" w:hAnsi="Times New Roman"/>
                <w:b w:val="false"/>
                <w:color w:val="000000"/>
                <w:sz w:val="28"/>
                <w:szCs w:val="28"/>
                <w:u w:val="double"/>
                <w:shd w:val="clear" w:color="auto" w:fill="ffffff"/>
              </w:rPr>
              <w:t>RNA</w:t>
            </w:r>
          </w:p>
        </w:tc>
      </w:tr>
      <w:tr>
        <w:tblPrEx/>
        <w:trPr>
          <w:trHeight w:val="910" w:hRule="atLeast"/>
        </w:trPr>
        <w:tc>
          <w:tcPr>
            <w:tcW w:w="4735" w:type="dxa"/>
            <w:tcBorders>
              <w:top w:val="none" w:sz="0" w:space="0" w:color="auto"/>
              <w:left w:val="none" w:sz="0" w:space="0" w:color="auto"/>
              <w:bottom w:val="none" w:sz="0" w:space="0" w:color="auto"/>
            </w:tcBorders>
          </w:tcPr>
          <w:p>
            <w:pPr>
              <w:pStyle w:val="style179"/>
              <w:spacing w:lineRule="auto" w:line="480"/>
              <w:ind w:left="0"/>
              <w:jc w:val="center"/>
              <w:rPr>
                <w:rFonts w:ascii="Times New Roman" w:cs="Times New Roman" w:hAnsi="Times New Roman"/>
                <w:b w:val="false"/>
                <w:color w:val="000000"/>
                <w:sz w:val="28"/>
                <w:szCs w:val="28"/>
                <w:u w:val="double"/>
                <w:shd w:val="clear" w:color="auto" w:fill="ffffff"/>
              </w:rPr>
            </w:pPr>
            <w:r>
              <w:rPr>
                <w:rFonts w:cs="Times New Roman" w:hAnsi="Times New Roman"/>
                <w:b w:val="false"/>
                <w:color w:val="000000"/>
                <w:sz w:val="28"/>
                <w:szCs w:val="28"/>
                <w:u w:val="double"/>
                <w:shd w:val="clear" w:color="auto" w:fill="ffffff"/>
                <w:lang w:val="en-US"/>
              </w:rPr>
              <w:t xml:space="preserve">DNA contains sugar deoxyribose. </w:t>
            </w:r>
          </w:p>
        </w:tc>
        <w:tc>
          <w:tcPr>
            <w:tcW w:w="4735" w:type="dxa"/>
            <w:tcBorders>
              <w:top w:val="none" w:sz="0" w:space="0" w:color="auto"/>
              <w:bottom w:val="none" w:sz="0" w:space="0" w:color="auto"/>
              <w:right w:val="none" w:sz="0" w:space="0" w:color="auto"/>
            </w:tcBorders>
          </w:tcPr>
          <w:p>
            <w:pPr>
              <w:pStyle w:val="style179"/>
              <w:spacing w:lineRule="auto" w:line="480"/>
              <w:ind w:left="0"/>
              <w:jc w:val="center"/>
              <w:rPr>
                <w:rFonts w:ascii="Times New Roman" w:cs="Times New Roman" w:hAnsi="Times New Roman"/>
                <w:b/>
                <w:color w:val="000000"/>
                <w:sz w:val="28"/>
                <w:szCs w:val="28"/>
                <w:u w:val="double"/>
                <w:shd w:val="clear" w:color="auto" w:fill="ffffff"/>
              </w:rPr>
            </w:pPr>
            <w:r>
              <w:rPr>
                <w:rFonts w:cs="Times New Roman" w:hAnsi="Times New Roman"/>
                <w:b/>
                <w:color w:val="000000"/>
                <w:sz w:val="28"/>
                <w:szCs w:val="28"/>
                <w:u w:val="double"/>
                <w:shd w:val="clear" w:color="auto" w:fill="ffffff"/>
                <w:lang w:val="en-US"/>
              </w:rPr>
              <w:t xml:space="preserve">RNA contains sugar ribose. </w:t>
            </w:r>
          </w:p>
        </w:tc>
      </w:tr>
      <w:tr>
        <w:tblPrEx/>
        <w:trPr>
          <w:trHeight w:val="910" w:hRule="atLeast"/>
        </w:trPr>
        <w:tc>
          <w:tcPr>
            <w:tcW w:w="4735" w:type="dxa"/>
            <w:tcBorders/>
          </w:tcPr>
          <w:p>
            <w:pPr>
              <w:pStyle w:val="style179"/>
              <w:spacing w:lineRule="auto" w:line="480"/>
              <w:ind w:left="0"/>
              <w:jc w:val="center"/>
              <w:rPr>
                <w:rFonts w:ascii="Times New Roman" w:cs="Times New Roman" w:hAnsi="Times New Roman"/>
                <w:b w:val="false"/>
                <w:color w:val="000000"/>
                <w:sz w:val="28"/>
                <w:szCs w:val="28"/>
                <w:u w:val="double"/>
                <w:shd w:val="clear" w:color="auto" w:fill="ffffff"/>
              </w:rPr>
            </w:pPr>
            <w:r>
              <w:rPr>
                <w:rFonts w:cs="Times New Roman" w:hAnsi="Times New Roman"/>
                <w:b w:val="false"/>
                <w:color w:val="000000"/>
                <w:sz w:val="28"/>
                <w:szCs w:val="28"/>
                <w:u w:val="double"/>
                <w:shd w:val="clear" w:color="auto" w:fill="ffffff"/>
                <w:lang w:val="en-US"/>
              </w:rPr>
              <w:t xml:space="preserve">DNA is double stranded molecule. </w:t>
            </w:r>
          </w:p>
        </w:tc>
        <w:tc>
          <w:tcPr>
            <w:tcW w:w="4735" w:type="dxa"/>
            <w:tcBorders/>
          </w:tcPr>
          <w:p>
            <w:pPr>
              <w:pStyle w:val="style179"/>
              <w:spacing w:lineRule="auto" w:line="480"/>
              <w:ind w:left="0"/>
              <w:jc w:val="center"/>
              <w:rPr>
                <w:rFonts w:ascii="Times New Roman" w:cs="Times New Roman" w:hAnsi="Times New Roman"/>
                <w:b/>
                <w:color w:val="000000"/>
                <w:sz w:val="28"/>
                <w:szCs w:val="28"/>
                <w:u w:val="double"/>
                <w:shd w:val="clear" w:color="auto" w:fill="ffffff"/>
              </w:rPr>
            </w:pPr>
            <w:r>
              <w:rPr>
                <w:rFonts w:cs="Times New Roman" w:hAnsi="Times New Roman"/>
                <w:b/>
                <w:color w:val="000000"/>
                <w:sz w:val="28"/>
                <w:szCs w:val="28"/>
                <w:u w:val="double"/>
                <w:shd w:val="clear" w:color="auto" w:fill="ffffff"/>
                <w:lang w:val="en-US"/>
              </w:rPr>
              <w:t xml:space="preserve">RNA is a single stranded molecule. </w:t>
            </w:r>
          </w:p>
        </w:tc>
      </w:tr>
      <w:tr>
        <w:tblPrEx/>
        <w:trPr>
          <w:trHeight w:val="927" w:hRule="atLeast"/>
        </w:trPr>
        <w:tc>
          <w:tcPr>
            <w:tcW w:w="4735" w:type="dxa"/>
            <w:tcBorders>
              <w:top w:val="none" w:sz="0" w:space="0" w:color="auto"/>
              <w:left w:val="none" w:sz="0" w:space="0" w:color="auto"/>
              <w:bottom w:val="none" w:sz="0" w:space="0" w:color="auto"/>
            </w:tcBorders>
          </w:tcPr>
          <w:p>
            <w:pPr>
              <w:pStyle w:val="style179"/>
              <w:spacing w:lineRule="auto" w:line="480"/>
              <w:ind w:left="0"/>
              <w:jc w:val="center"/>
              <w:rPr>
                <w:rFonts w:ascii="Times New Roman" w:cs="Times New Roman" w:hAnsi="Times New Roman"/>
                <w:b w:val="false"/>
                <w:color w:val="000000"/>
                <w:sz w:val="28"/>
                <w:szCs w:val="28"/>
                <w:u w:val="double"/>
                <w:shd w:val="clear" w:color="auto" w:fill="ffffff"/>
              </w:rPr>
            </w:pPr>
            <w:r>
              <w:rPr>
                <w:rFonts w:cs="Times New Roman" w:hAnsi="Times New Roman"/>
                <w:b w:val="false"/>
                <w:color w:val="000000"/>
                <w:sz w:val="28"/>
                <w:szCs w:val="28"/>
                <w:u w:val="double"/>
                <w:shd w:val="clear" w:color="auto" w:fill="ffffff"/>
                <w:lang w:val="en-US"/>
              </w:rPr>
              <w:t xml:space="preserve">DNA is stable under alkaline conditions. </w:t>
            </w:r>
          </w:p>
        </w:tc>
        <w:tc>
          <w:tcPr>
            <w:tcW w:w="4735" w:type="dxa"/>
            <w:tcBorders>
              <w:top w:val="none" w:sz="0" w:space="0" w:color="auto"/>
              <w:bottom w:val="none" w:sz="0" w:space="0" w:color="auto"/>
              <w:right w:val="none" w:sz="0" w:space="0" w:color="auto"/>
            </w:tcBorders>
          </w:tcPr>
          <w:p>
            <w:pPr>
              <w:pStyle w:val="style179"/>
              <w:spacing w:lineRule="auto" w:line="480"/>
              <w:ind w:left="0"/>
              <w:jc w:val="center"/>
              <w:rPr>
                <w:rFonts w:ascii="Times New Roman" w:cs="Times New Roman" w:hAnsi="Times New Roman"/>
                <w:b/>
                <w:color w:val="000000"/>
                <w:sz w:val="28"/>
                <w:szCs w:val="28"/>
                <w:u w:val="double"/>
                <w:shd w:val="clear" w:color="auto" w:fill="ffffff"/>
              </w:rPr>
            </w:pPr>
            <w:r>
              <w:rPr>
                <w:rFonts w:ascii="Times New Roman" w:cs="Times New Roman" w:hAnsi="Times New Roman"/>
                <w:b/>
                <w:color w:val="000000"/>
                <w:sz w:val="28"/>
                <w:szCs w:val="28"/>
                <w:u w:val="double"/>
                <w:shd w:val="clear" w:color="auto" w:fill="ffffff"/>
                <w:lang w:val="en-US"/>
              </w:rPr>
              <w:t xml:space="preserve">RNA is not stable. </w:t>
            </w:r>
          </w:p>
        </w:tc>
      </w:tr>
      <w:tr>
        <w:tblPrEx/>
        <w:trPr>
          <w:trHeight w:val="910" w:hRule="atLeast"/>
        </w:trPr>
        <w:tc>
          <w:tcPr>
            <w:tcW w:w="4735" w:type="dxa"/>
            <w:tcBorders/>
          </w:tcPr>
          <w:p>
            <w:pPr>
              <w:pStyle w:val="style179"/>
              <w:spacing w:lineRule="auto" w:line="480"/>
              <w:ind w:left="0"/>
              <w:jc w:val="left"/>
              <w:rPr>
                <w:rFonts w:ascii="Times New Roman" w:cs="Times New Roman" w:hAnsi="Times New Roman"/>
                <w:b w:val="false"/>
                <w:color w:val="000000"/>
                <w:sz w:val="28"/>
                <w:szCs w:val="28"/>
                <w:u w:val="double"/>
                <w:shd w:val="clear" w:color="auto" w:fill="ffffff"/>
              </w:rPr>
            </w:pPr>
            <w:r>
              <w:rPr>
                <w:rFonts w:ascii="Times New Roman" w:cs="Times New Roman" w:hAnsi="Times New Roman"/>
                <w:b w:val="false"/>
                <w:color w:val="000000"/>
                <w:sz w:val="28"/>
                <w:szCs w:val="28"/>
                <w:u w:val="double"/>
                <w:shd w:val="clear" w:color="auto" w:fill="ffffff"/>
                <w:lang w:val="en-US"/>
              </w:rPr>
              <w:t xml:space="preserve">DNA is responsible for storing and transferring genetic information. </w:t>
            </w:r>
          </w:p>
        </w:tc>
        <w:tc>
          <w:tcPr>
            <w:tcW w:w="4735" w:type="dxa"/>
            <w:tcBorders/>
          </w:tcPr>
          <w:p>
            <w:pPr>
              <w:pStyle w:val="style179"/>
              <w:spacing w:lineRule="auto" w:line="480"/>
              <w:ind w:left="0"/>
              <w:jc w:val="center"/>
              <w:rPr>
                <w:rFonts w:ascii="Times New Roman" w:cs="Times New Roman" w:hAnsi="Times New Roman"/>
                <w:b/>
                <w:color w:val="000000"/>
                <w:sz w:val="28"/>
                <w:szCs w:val="28"/>
                <w:u w:val="double"/>
                <w:shd w:val="clear" w:color="auto" w:fill="ffffff"/>
              </w:rPr>
            </w:pPr>
            <w:r>
              <w:rPr>
                <w:rFonts w:ascii="Times New Roman" w:cs="Times New Roman" w:hAnsi="Times New Roman"/>
                <w:b/>
                <w:color w:val="000000"/>
                <w:sz w:val="28"/>
                <w:szCs w:val="28"/>
                <w:u w:val="double"/>
                <w:shd w:val="clear" w:color="auto" w:fill="ffffff"/>
                <w:lang w:val="en-US"/>
              </w:rPr>
              <w:t xml:space="preserve">RNA directly codes for amino acids. </w:t>
            </w:r>
          </w:p>
        </w:tc>
      </w:tr>
      <w:tr>
        <w:tblPrEx/>
        <w:trPr>
          <w:trHeight w:val="927" w:hRule="atLeast"/>
        </w:trPr>
        <w:tc>
          <w:tcPr>
            <w:tcW w:w="4735" w:type="dxa"/>
            <w:tcBorders>
              <w:top w:val="none" w:sz="0" w:space="0" w:color="auto"/>
              <w:left w:val="none" w:sz="0" w:space="0" w:color="auto"/>
              <w:bottom w:val="none" w:sz="0" w:space="0" w:color="auto"/>
            </w:tcBorders>
          </w:tcPr>
          <w:p>
            <w:pPr>
              <w:pStyle w:val="style179"/>
              <w:spacing w:lineRule="auto" w:line="480"/>
              <w:ind w:left="0"/>
              <w:jc w:val="center"/>
              <w:rPr>
                <w:rFonts w:ascii="Times New Roman" w:cs="Times New Roman" w:hAnsi="Times New Roman"/>
                <w:b w:val="false"/>
                <w:color w:val="000000"/>
                <w:sz w:val="28"/>
                <w:szCs w:val="28"/>
                <w:u w:val="double"/>
                <w:shd w:val="clear" w:color="auto" w:fill="ffffff"/>
              </w:rPr>
            </w:pPr>
            <w:r>
              <w:rPr>
                <w:rFonts w:ascii="Times New Roman" w:cs="Times New Roman" w:hAnsi="Times New Roman"/>
                <w:b w:val="false"/>
                <w:color w:val="000000"/>
                <w:sz w:val="28"/>
                <w:szCs w:val="28"/>
                <w:u w:val="double"/>
                <w:shd w:val="clear" w:color="auto" w:fill="ffffff"/>
                <w:lang w:val="en-US"/>
              </w:rPr>
              <w:t xml:space="preserve">DNA uses the base adenine, thymine, cytosine and guanine. </w:t>
            </w:r>
          </w:p>
        </w:tc>
        <w:tc>
          <w:tcPr>
            <w:tcW w:w="4735" w:type="dxa"/>
            <w:tcBorders>
              <w:top w:val="none" w:sz="0" w:space="0" w:color="auto"/>
              <w:bottom w:val="none" w:sz="0" w:space="0" w:color="auto"/>
              <w:right w:val="none" w:sz="0" w:space="0" w:color="auto"/>
            </w:tcBorders>
          </w:tcPr>
          <w:p>
            <w:pPr>
              <w:pStyle w:val="style179"/>
              <w:spacing w:lineRule="auto" w:line="480"/>
              <w:ind w:left="0"/>
              <w:jc w:val="center"/>
              <w:rPr>
                <w:rFonts w:ascii="Times New Roman" w:cs="Times New Roman" w:hAnsi="Times New Roman"/>
                <w:b/>
                <w:color w:val="000000"/>
                <w:sz w:val="28"/>
                <w:szCs w:val="28"/>
                <w:u w:val="double"/>
                <w:shd w:val="clear" w:color="auto" w:fill="ffffff"/>
              </w:rPr>
            </w:pPr>
            <w:r>
              <w:rPr>
                <w:rFonts w:ascii="Times New Roman" w:cs="Times New Roman" w:hAnsi="Times New Roman"/>
                <w:b/>
                <w:color w:val="000000"/>
                <w:sz w:val="28"/>
                <w:szCs w:val="28"/>
                <w:u w:val="double"/>
                <w:shd w:val="clear" w:color="auto" w:fill="ffffff"/>
                <w:lang w:val="en-US"/>
              </w:rPr>
              <w:t xml:space="preserve">RNA uses adenine, uracil, cytosine and guanine. </w:t>
            </w:r>
          </w:p>
        </w:tc>
      </w:tr>
    </w:tbl>
    <w:p>
      <w:pPr>
        <w:pStyle w:val="style179"/>
        <w:spacing w:lineRule="auto" w:line="480"/>
        <w:jc w:val="both"/>
        <w:rPr>
          <w:rFonts w:ascii="Times New Roman" w:cs="Times New Roman" w:hAnsi="Times New Roman"/>
          <w:b/>
          <w:color w:val="000000"/>
          <w:sz w:val="28"/>
          <w:szCs w:val="28"/>
          <w:u w:val="double"/>
          <w:shd w:val="clear" w:color="auto" w:fill="ffffff"/>
        </w:rPr>
      </w:pPr>
    </w:p>
    <w:p>
      <w:pPr>
        <w:pStyle w:val="style0"/>
        <w:spacing w:lineRule="auto" w:line="480"/>
        <w:jc w:val="both"/>
        <w:rPr>
          <w:rFonts w:ascii="Times New Roman" w:cs="Times New Roman" w:hAnsi="Times New Roman"/>
          <w:b/>
          <w:color w:val="000000"/>
          <w:sz w:val="28"/>
          <w:szCs w:val="28"/>
          <w:shd w:val="clear" w:color="auto" w:fill="ffffff"/>
        </w:rPr>
      </w:pPr>
      <w:r>
        <w:rPr>
          <w:rFonts w:ascii="Times New Roman" w:cs="Times New Roman" w:hAnsi="Times New Roman"/>
          <w:b/>
          <w:color w:val="000000"/>
          <w:sz w:val="28"/>
          <w:szCs w:val="28"/>
          <w:shd w:val="clear" w:color="auto" w:fill="ffffff"/>
        </w:rPr>
        <w:t xml:space="preserve">Q4. </w:t>
      </w:r>
      <w:r>
        <w:rPr>
          <w:rFonts w:ascii="Times New Roman" w:cs="Times New Roman" w:hAnsi="Times New Roman"/>
          <w:b/>
          <w:color w:val="000000"/>
          <w:sz w:val="28"/>
          <w:szCs w:val="28"/>
          <w:shd w:val="clear" w:color="auto" w:fill="ffffff"/>
        </w:rPr>
        <w:t xml:space="preserve">Why Dickens and </w:t>
      </w:r>
      <w:r>
        <w:rPr>
          <w:rFonts w:ascii="Times New Roman" w:cs="Times New Roman" w:hAnsi="Times New Roman"/>
          <w:b/>
          <w:color w:val="000000"/>
          <w:sz w:val="28"/>
          <w:szCs w:val="28"/>
          <w:shd w:val="clear" w:color="auto" w:fill="ffffff"/>
        </w:rPr>
        <w:t>Horecker’s</w:t>
      </w:r>
      <w:r>
        <w:rPr>
          <w:rFonts w:ascii="Times New Roman" w:cs="Times New Roman" w:hAnsi="Times New Roman"/>
          <w:b/>
          <w:color w:val="000000"/>
          <w:sz w:val="28"/>
          <w:szCs w:val="28"/>
          <w:shd w:val="clear" w:color="auto" w:fill="ffffff"/>
        </w:rPr>
        <w:t xml:space="preserve"> Pathway is called </w:t>
      </w:r>
      <w:r>
        <w:rPr>
          <w:rFonts w:ascii="Times New Roman" w:cs="Times New Roman" w:hAnsi="Times New Roman"/>
          <w:b/>
          <w:color w:val="000000"/>
          <w:sz w:val="28"/>
          <w:szCs w:val="28"/>
          <w:shd w:val="clear" w:color="auto" w:fill="ffffff"/>
        </w:rPr>
        <w:t>HMP</w:t>
      </w:r>
      <w:r>
        <w:rPr>
          <w:rFonts w:ascii="Times New Roman" w:cs="Times New Roman" w:hAnsi="Times New Roman"/>
          <w:b/>
          <w:color w:val="000000"/>
          <w:sz w:val="28"/>
          <w:szCs w:val="28"/>
          <w:shd w:val="clear" w:color="auto" w:fill="ffffff"/>
        </w:rPr>
        <w:t xml:space="preserve"> pathway</w:t>
      </w:r>
      <w:r>
        <w:rPr>
          <w:rFonts w:ascii="Times New Roman" w:cs="Times New Roman" w:hAnsi="Times New Roman"/>
          <w:b/>
          <w:color w:val="000000"/>
          <w:sz w:val="28"/>
          <w:szCs w:val="28"/>
          <w:shd w:val="clear" w:color="auto" w:fill="ffffff"/>
        </w:rPr>
        <w:t>.</w:t>
      </w:r>
      <w:r>
        <w:rPr>
          <w:rFonts w:ascii="Times New Roman" w:cs="Times New Roman" w:hAnsi="Times New Roman"/>
          <w:b/>
          <w:color w:val="000000"/>
          <w:sz w:val="28"/>
          <w:szCs w:val="28"/>
          <w:shd w:val="clear" w:color="auto" w:fill="ffffff"/>
        </w:rPr>
        <w:t xml:space="preserve"> Enlist the enzymes used in PP</w:t>
      </w:r>
      <w:r>
        <w:rPr>
          <w:rFonts w:ascii="Times New Roman" w:cs="Times New Roman" w:hAnsi="Times New Roman"/>
          <w:b/>
          <w:color w:val="000000"/>
          <w:sz w:val="28"/>
          <w:szCs w:val="28"/>
          <w:shd w:val="clear" w:color="auto" w:fill="ffffff"/>
        </w:rPr>
        <w:t>P Pathway.</w:t>
      </w:r>
    </w:p>
    <w:p>
      <w:pPr>
        <w:pStyle w:val="style0"/>
        <w:spacing w:lineRule="auto" w:line="480"/>
        <w:jc w:val="both"/>
        <w:rPr>
          <w:rFonts w:ascii="Times New Roman" w:cs="Times New Roman" w:hAnsi="Times New Roman"/>
          <w:b/>
          <w:color w:val="000000"/>
          <w:sz w:val="28"/>
          <w:szCs w:val="28"/>
          <w:u w:val="single"/>
          <w:shd w:val="clear" w:color="auto" w:fill="ffffff"/>
          <w:lang w:val="en-US"/>
        </w:rPr>
      </w:pPr>
      <w:r>
        <w:rPr>
          <w:rFonts w:ascii="Times New Roman" w:cs="Times New Roman" w:hAnsi="Times New Roman"/>
          <w:b/>
          <w:color w:val="000000"/>
          <w:sz w:val="28"/>
          <w:szCs w:val="28"/>
          <w:u w:val="single"/>
          <w:shd w:val="clear" w:color="auto" w:fill="ffffff"/>
          <w:lang w:val="en-US"/>
        </w:rPr>
        <w:t xml:space="preserve">Answer : </w:t>
      </w:r>
    </w:p>
    <w:p>
      <w:pPr>
        <w:pStyle w:val="style0"/>
        <w:spacing w:lineRule="auto" w:line="480"/>
        <w:jc w:val="both"/>
        <w:rPr>
          <w:rFonts w:ascii="Times New Roman" w:cs="Times New Roman" w:hAnsi="Times New Roman"/>
          <w:b w:val="false"/>
          <w:bCs w:val="false"/>
          <w:color w:val="000000"/>
          <w:sz w:val="28"/>
          <w:szCs w:val="28"/>
          <w:u w:val="none"/>
          <w:shd w:val="clear" w:color="auto" w:fill="ffffff"/>
          <w:lang w:val="en-US"/>
        </w:rPr>
      </w:pPr>
      <w:r>
        <w:rPr>
          <w:rFonts w:ascii="Times New Roman" w:cs="Times New Roman" w:hAnsi="Times New Roman"/>
          <w:b/>
          <w:color w:val="000000"/>
          <w:sz w:val="28"/>
          <w:szCs w:val="28"/>
          <w:u w:val="single"/>
          <w:shd w:val="clear" w:color="auto" w:fill="ffffff"/>
          <w:lang w:val="en-US"/>
        </w:rPr>
        <w:t xml:space="preserve">Dickens and Horecker’s Pathway : </w:t>
      </w:r>
    </w:p>
    <w:p>
      <w:pPr>
        <w:pStyle w:val="style0"/>
        <w:spacing w:lineRule="auto" w:line="480"/>
        <w:jc w:val="both"/>
        <w:rPr>
          <w:rFonts w:ascii="Times New Roman" w:cs="Times New Roman" w:hAnsi="Times New Roman"/>
          <w:b w:val="false"/>
          <w:bCs w:val="false"/>
          <w:color w:val="000000"/>
          <w:sz w:val="28"/>
          <w:szCs w:val="28"/>
          <w:u w:val="none"/>
          <w:shd w:val="clear" w:color="auto" w:fill="ffffff"/>
          <w:lang w:val="en-US"/>
        </w:rPr>
      </w:pPr>
      <w:r>
        <w:rPr>
          <w:rFonts w:ascii="Times New Roman" w:cs="Times New Roman" w:hAnsi="Times New Roman"/>
          <w:b w:val="false"/>
          <w:bCs w:val="false"/>
          <w:color w:val="000000"/>
          <w:sz w:val="28"/>
          <w:szCs w:val="28"/>
          <w:u w:val="none"/>
          <w:shd w:val="clear" w:color="auto" w:fill="ffffff"/>
          <w:lang w:val="en-US"/>
        </w:rPr>
        <w:t xml:space="preserve">. The Dickens and Horecker’s Pathway is also known as HMP (Hexose mono phosphate pathway) because this pathway is starting from a compound which is known as Glucose-6-phosphate. </w:t>
      </w:r>
    </w:p>
    <w:p>
      <w:pPr>
        <w:pStyle w:val="style0"/>
        <w:spacing w:lineRule="auto" w:line="480"/>
        <w:jc w:val="both"/>
        <w:rPr>
          <w:rFonts w:ascii="Times New Roman" w:cs="Times New Roman" w:hAnsi="Times New Roman"/>
          <w:b w:val="false"/>
          <w:bCs w:val="false"/>
          <w:color w:val="000000"/>
          <w:sz w:val="28"/>
          <w:szCs w:val="28"/>
          <w:u w:val="none"/>
          <w:shd w:val="clear" w:color="auto" w:fill="ffffff"/>
          <w:lang w:val="en-US"/>
        </w:rPr>
      </w:pPr>
      <w:r>
        <w:rPr>
          <w:rFonts w:ascii="Times New Roman" w:cs="Times New Roman" w:hAnsi="Times New Roman"/>
          <w:b w:val="false"/>
          <w:bCs w:val="false"/>
          <w:color w:val="000000"/>
          <w:sz w:val="28"/>
          <w:szCs w:val="28"/>
          <w:u w:val="none"/>
          <w:shd w:val="clear" w:color="auto" w:fill="ffffff"/>
          <w:lang w:val="en-US"/>
        </w:rPr>
        <w:t xml:space="preserve">. Glucose is 6-carbon molecule, Hexose. </w:t>
      </w:r>
    </w:p>
    <w:p>
      <w:pPr>
        <w:pStyle w:val="style0"/>
        <w:spacing w:lineRule="auto" w:line="480"/>
        <w:jc w:val="both"/>
        <w:rPr>
          <w:rFonts w:ascii="Times New Roman" w:cs="Times New Roman" w:hAnsi="Times New Roman"/>
          <w:b w:val="false"/>
          <w:bCs w:val="false"/>
          <w:color w:val="000000"/>
          <w:sz w:val="28"/>
          <w:szCs w:val="28"/>
          <w:u w:val="none"/>
          <w:shd w:val="clear" w:color="auto" w:fill="ffffff"/>
          <w:lang w:val="en-US"/>
        </w:rPr>
      </w:pPr>
      <w:r>
        <w:rPr>
          <w:rFonts w:ascii="Times New Roman" w:cs="Times New Roman" w:hAnsi="Times New Roman"/>
          <w:b w:val="false"/>
          <w:bCs w:val="false"/>
          <w:color w:val="000000"/>
          <w:sz w:val="28"/>
          <w:szCs w:val="28"/>
          <w:u w:val="none"/>
          <w:shd w:val="clear" w:color="auto" w:fill="ffffff"/>
          <w:lang w:val="en-US"/>
        </w:rPr>
        <w:t xml:space="preserve">. The group attached to the 6th carbon of glucose G-6-P which we called phosphate group. </w:t>
      </w:r>
    </w:p>
    <w:p>
      <w:pPr>
        <w:pStyle w:val="style0"/>
        <w:spacing w:lineRule="auto" w:line="480"/>
        <w:jc w:val="both"/>
        <w:rPr>
          <w:rFonts w:ascii="Times New Roman" w:cs="Times New Roman" w:hAnsi="Times New Roman"/>
          <w:b w:val="false"/>
          <w:bCs w:val="false"/>
          <w:color w:val="000000"/>
          <w:sz w:val="28"/>
          <w:szCs w:val="28"/>
          <w:u w:val="none"/>
          <w:shd w:val="clear" w:color="auto" w:fill="ffffff"/>
          <w:lang w:val="en-US"/>
        </w:rPr>
      </w:pPr>
      <w:r>
        <w:rPr>
          <w:rFonts w:ascii="Times New Roman" w:cs="Times New Roman" w:hAnsi="Times New Roman"/>
          <w:b w:val="false"/>
          <w:bCs w:val="false"/>
          <w:color w:val="000000"/>
          <w:sz w:val="28"/>
          <w:szCs w:val="28"/>
          <w:u w:val="none"/>
          <w:shd w:val="clear" w:color="auto" w:fill="ffffff"/>
          <w:lang w:val="en-US"/>
        </w:rPr>
        <w:t xml:space="preserve">. The group of phosphate attached to the 6th carbon of G-6-P is one in number, that's why it is called mono phosphate, and the mono phosphate group is attached to glucose 6th phosphate so it is called Hexose monophosphate. </w:t>
      </w:r>
    </w:p>
    <w:p>
      <w:pPr>
        <w:pStyle w:val="style0"/>
        <w:spacing w:lineRule="auto" w:line="480"/>
        <w:jc w:val="both"/>
        <w:rPr>
          <w:rFonts w:ascii="Times New Roman" w:cs="Times New Roman" w:hAnsi="Times New Roman"/>
          <w:b/>
          <w:bCs/>
          <w:color w:val="000000"/>
          <w:sz w:val="28"/>
          <w:szCs w:val="28"/>
          <w:u w:val="single"/>
          <w:shd w:val="clear" w:color="auto" w:fill="ffffff"/>
          <w:lang w:val="en-US"/>
        </w:rPr>
      </w:pPr>
      <w:r>
        <w:rPr>
          <w:rFonts w:ascii="Times New Roman" w:cs="Times New Roman" w:hAnsi="Times New Roman"/>
          <w:b/>
          <w:bCs/>
          <w:color w:val="000000"/>
          <w:sz w:val="28"/>
          <w:szCs w:val="28"/>
          <w:u w:val="single"/>
          <w:shd w:val="clear" w:color="auto" w:fill="ffffff"/>
          <w:lang w:val="en-US"/>
        </w:rPr>
        <w:t>. List of enzymes used in PPP Pathway :</w:t>
      </w:r>
    </w:p>
    <w:p>
      <w:pPr>
        <w:pStyle w:val="style0"/>
        <w:spacing w:lineRule="auto" w:line="480"/>
        <w:jc w:val="both"/>
        <w:rPr>
          <w:rFonts w:cs="Times New Roman" w:hAnsi="Times New Roman"/>
          <w:b/>
          <w:bCs/>
          <w:color w:val="000000"/>
          <w:sz w:val="28"/>
          <w:szCs w:val="28"/>
          <w:u w:val="single"/>
          <w:shd w:val="clear" w:color="auto" w:fill="ffffff"/>
          <w:lang w:val="en-US"/>
        </w:rPr>
      </w:pPr>
      <w:r>
        <w:rPr>
          <w:rFonts w:cs="Times New Roman" w:hAnsi="Times New Roman"/>
          <w:b/>
          <w:bCs/>
          <w:color w:val="000000"/>
          <w:sz w:val="28"/>
          <w:szCs w:val="28"/>
          <w:u w:val="single"/>
          <w:shd w:val="clear" w:color="auto" w:fill="ffffff"/>
          <w:lang w:val="en-US"/>
        </w:rPr>
        <w:t>. Oxidation phase :</w:t>
      </w:r>
    </w:p>
    <w:p>
      <w:pPr>
        <w:pStyle w:val="style0"/>
        <w:spacing w:lineRule="auto" w:line="480"/>
        <w:jc w:val="both"/>
        <w:rPr>
          <w:rFonts w:cs="Times New Roman" w:hAnsi="Times New Roman"/>
          <w:b w:val="false"/>
          <w:bCs w:val="false"/>
          <w:color w:val="000000"/>
          <w:sz w:val="28"/>
          <w:szCs w:val="28"/>
          <w:u w:val="none"/>
          <w:shd w:val="clear" w:color="auto" w:fill="ffffff"/>
          <w:lang w:val="en-US"/>
        </w:rPr>
      </w:pPr>
      <w:r>
        <w:rPr>
          <w:rFonts w:cs="Times New Roman" w:hAnsi="Times New Roman"/>
          <w:b w:val="false"/>
          <w:bCs w:val="false"/>
          <w:color w:val="000000"/>
          <w:sz w:val="28"/>
          <w:szCs w:val="28"/>
          <w:u w:val="none"/>
          <w:shd w:val="clear" w:color="auto" w:fill="ffffff"/>
          <w:lang w:val="en-US"/>
        </w:rPr>
        <w:t xml:space="preserve">i. Glucose-6-phosphate dehydrogenase </w:t>
      </w:r>
    </w:p>
    <w:p>
      <w:pPr>
        <w:pStyle w:val="style0"/>
        <w:spacing w:lineRule="auto" w:line="480"/>
        <w:jc w:val="both"/>
        <w:rPr>
          <w:rFonts w:cs="Times New Roman" w:hAnsi="Times New Roman"/>
          <w:b w:val="false"/>
          <w:bCs w:val="false"/>
          <w:color w:val="000000"/>
          <w:sz w:val="28"/>
          <w:szCs w:val="28"/>
          <w:u w:val="none"/>
          <w:shd w:val="clear" w:color="auto" w:fill="ffffff"/>
          <w:lang w:val="en-US"/>
        </w:rPr>
      </w:pPr>
      <w:r>
        <w:rPr>
          <w:rFonts w:cs="Times New Roman" w:hAnsi="Times New Roman"/>
          <w:b w:val="false"/>
          <w:bCs w:val="false"/>
          <w:color w:val="000000"/>
          <w:sz w:val="28"/>
          <w:szCs w:val="28"/>
          <w:u w:val="none"/>
          <w:shd w:val="clear" w:color="auto" w:fill="ffffff"/>
          <w:lang w:val="en-US"/>
        </w:rPr>
        <w:t>ii. Gluconolactonase</w:t>
      </w:r>
    </w:p>
    <w:p>
      <w:pPr>
        <w:pStyle w:val="style0"/>
        <w:spacing w:lineRule="auto" w:line="480"/>
        <w:jc w:val="both"/>
        <w:rPr>
          <w:rFonts w:cs="Times New Roman" w:hAnsi="Times New Roman"/>
          <w:b w:val="false"/>
          <w:bCs w:val="false"/>
          <w:color w:val="000000"/>
          <w:sz w:val="28"/>
          <w:szCs w:val="28"/>
          <w:u w:val="none"/>
          <w:shd w:val="clear" w:color="auto" w:fill="ffffff"/>
          <w:lang w:val="en-US"/>
        </w:rPr>
      </w:pPr>
      <w:r>
        <w:rPr>
          <w:rFonts w:cs="Times New Roman" w:hAnsi="Times New Roman"/>
          <w:b w:val="false"/>
          <w:bCs w:val="false"/>
          <w:color w:val="000000"/>
          <w:sz w:val="28"/>
          <w:szCs w:val="28"/>
          <w:u w:val="none"/>
          <w:shd w:val="clear" w:color="auto" w:fill="ffffff"/>
          <w:lang w:val="en-US"/>
        </w:rPr>
        <w:t xml:space="preserve">iii. 6-phosphogluconate dehydrogenase </w:t>
      </w:r>
    </w:p>
    <w:p>
      <w:pPr>
        <w:pStyle w:val="style0"/>
        <w:spacing w:lineRule="auto" w:line="480"/>
        <w:jc w:val="both"/>
        <w:rPr>
          <w:rFonts w:cs="Times New Roman" w:hAnsi="Times New Roman"/>
          <w:b/>
          <w:bCs/>
          <w:color w:val="000000"/>
          <w:sz w:val="28"/>
          <w:szCs w:val="28"/>
          <w:u w:val="single"/>
          <w:shd w:val="clear" w:color="auto" w:fill="ffffff"/>
          <w:lang w:val="en-US"/>
        </w:rPr>
      </w:pPr>
      <w:r>
        <w:rPr>
          <w:rFonts w:cs="Times New Roman" w:hAnsi="Times New Roman"/>
          <w:b/>
          <w:bCs/>
          <w:color w:val="000000"/>
          <w:sz w:val="28"/>
          <w:szCs w:val="28"/>
          <w:u w:val="single"/>
          <w:shd w:val="clear" w:color="auto" w:fill="ffffff"/>
          <w:lang w:val="en-US"/>
        </w:rPr>
        <w:t>. Non. Oxidation phase :</w:t>
      </w:r>
    </w:p>
    <w:p>
      <w:pPr>
        <w:pStyle w:val="style0"/>
        <w:spacing w:lineRule="auto" w:line="480"/>
        <w:jc w:val="both"/>
        <w:rPr>
          <w:rFonts w:cs="Times New Roman" w:hAnsi="Times New Roman"/>
          <w:b w:val="false"/>
          <w:bCs w:val="false"/>
          <w:color w:val="000000"/>
          <w:sz w:val="28"/>
          <w:szCs w:val="28"/>
          <w:u w:val="none"/>
          <w:shd w:val="clear" w:color="auto" w:fill="ffffff"/>
          <w:lang w:val="en-US"/>
        </w:rPr>
      </w:pPr>
      <w:r>
        <w:rPr>
          <w:rFonts w:cs="Times New Roman" w:hAnsi="Times New Roman"/>
          <w:b w:val="false"/>
          <w:bCs w:val="false"/>
          <w:color w:val="000000"/>
          <w:sz w:val="28"/>
          <w:szCs w:val="28"/>
          <w:u w:val="none"/>
          <w:shd w:val="clear" w:color="auto" w:fill="ffffff"/>
          <w:lang w:val="en-US"/>
        </w:rPr>
        <w:t xml:space="preserve">i. Epimarase </w:t>
      </w:r>
    </w:p>
    <w:p>
      <w:pPr>
        <w:pStyle w:val="style0"/>
        <w:spacing w:lineRule="auto" w:line="480"/>
        <w:jc w:val="both"/>
        <w:rPr>
          <w:rFonts w:cs="Times New Roman" w:hAnsi="Times New Roman"/>
          <w:b w:val="false"/>
          <w:bCs w:val="false"/>
          <w:color w:val="000000"/>
          <w:sz w:val="28"/>
          <w:szCs w:val="28"/>
          <w:u w:val="none"/>
          <w:shd w:val="clear" w:color="auto" w:fill="ffffff"/>
          <w:lang w:val="en-US"/>
        </w:rPr>
      </w:pPr>
      <w:r>
        <w:rPr>
          <w:rFonts w:cs="Times New Roman" w:hAnsi="Times New Roman"/>
          <w:b w:val="false"/>
          <w:bCs w:val="false"/>
          <w:color w:val="000000"/>
          <w:sz w:val="28"/>
          <w:szCs w:val="28"/>
          <w:u w:val="none"/>
          <w:shd w:val="clear" w:color="auto" w:fill="ffffff"/>
          <w:lang w:val="en-US"/>
        </w:rPr>
        <w:t xml:space="preserve">ii. Isomerase </w:t>
      </w:r>
    </w:p>
    <w:p>
      <w:pPr>
        <w:pStyle w:val="style0"/>
        <w:spacing w:lineRule="auto" w:line="480"/>
        <w:jc w:val="both"/>
        <w:rPr>
          <w:rFonts w:cs="Times New Roman" w:hAnsi="Times New Roman"/>
          <w:b w:val="false"/>
          <w:bCs w:val="false"/>
          <w:color w:val="000000"/>
          <w:sz w:val="28"/>
          <w:szCs w:val="28"/>
          <w:u w:val="none"/>
          <w:shd w:val="clear" w:color="auto" w:fill="ffffff"/>
          <w:lang w:val="en-US"/>
        </w:rPr>
      </w:pPr>
      <w:r>
        <w:rPr>
          <w:rFonts w:cs="Times New Roman" w:hAnsi="Times New Roman"/>
          <w:b w:val="false"/>
          <w:bCs w:val="false"/>
          <w:color w:val="000000"/>
          <w:sz w:val="28"/>
          <w:szCs w:val="28"/>
          <w:u w:val="none"/>
          <w:shd w:val="clear" w:color="auto" w:fill="ffffff"/>
          <w:lang w:val="en-US"/>
        </w:rPr>
        <w:t xml:space="preserve">iii. Trans ketolase </w:t>
      </w:r>
    </w:p>
    <w:p>
      <w:pPr>
        <w:pStyle w:val="style0"/>
        <w:spacing w:lineRule="auto" w:line="480"/>
        <w:jc w:val="both"/>
        <w:rPr>
          <w:rFonts w:ascii="Times New Roman" w:cs="Times New Roman" w:hAnsi="Times New Roman"/>
          <w:b w:val="false"/>
          <w:bCs w:val="false"/>
          <w:color w:val="000000"/>
          <w:sz w:val="28"/>
          <w:szCs w:val="28"/>
          <w:u w:val="none"/>
          <w:shd w:val="clear" w:color="auto" w:fill="ffffff"/>
        </w:rPr>
      </w:pPr>
      <w:r>
        <w:rPr>
          <w:rFonts w:cs="Times New Roman" w:hAnsi="Times New Roman"/>
          <w:b w:val="false"/>
          <w:bCs w:val="false"/>
          <w:color w:val="000000"/>
          <w:sz w:val="28"/>
          <w:szCs w:val="28"/>
          <w:u w:val="none"/>
          <w:shd w:val="clear" w:color="auto" w:fill="ffffff"/>
          <w:lang w:val="en-US"/>
        </w:rPr>
        <w:t xml:space="preserve">iv. Trans Aldolase </w:t>
      </w:r>
    </w:p>
    <w:p>
      <w:pPr>
        <w:pStyle w:val="style0"/>
        <w:spacing w:lineRule="auto" w:line="480"/>
        <w:jc w:val="both"/>
        <w:rPr>
          <w:rFonts w:ascii="Times New Roman" w:cs="Times New Roman" w:hAnsi="Times New Roman"/>
          <w:b/>
          <w:color w:val="000000"/>
          <w:sz w:val="28"/>
          <w:szCs w:val="28"/>
          <w:shd w:val="clear" w:color="auto" w:fill="ffffff"/>
        </w:rPr>
      </w:pPr>
      <w:r>
        <w:rPr>
          <w:rFonts w:ascii="Times New Roman" w:cs="Times New Roman" w:hAnsi="Times New Roman"/>
          <w:b/>
          <w:color w:val="000000"/>
          <w:sz w:val="28"/>
          <w:szCs w:val="28"/>
          <w:shd w:val="clear" w:color="auto" w:fill="ffffff"/>
        </w:rPr>
        <w:t>Q5.</w:t>
      </w:r>
      <w:r>
        <w:rPr>
          <w:rFonts w:ascii="Times New Roman" w:cs="Times New Roman" w:hAnsi="Times New Roman"/>
          <w:b/>
          <w:color w:val="000000"/>
          <w:sz w:val="28"/>
          <w:szCs w:val="28"/>
          <w:shd w:val="clear" w:color="auto" w:fill="ffffff"/>
        </w:rPr>
        <w:t xml:space="preserve"> What is the function of carnitine shuttle system?</w:t>
      </w:r>
      <w:r>
        <w:rPr>
          <w:rFonts w:ascii="Times New Roman" w:cs="Times New Roman" w:hAnsi="Times New Roman"/>
          <w:b/>
          <w:color w:val="000000"/>
          <w:sz w:val="28"/>
          <w:szCs w:val="28"/>
          <w:shd w:val="clear" w:color="auto" w:fill="ffffff"/>
        </w:rPr>
        <w:t xml:space="preserve"> Write down the </w:t>
      </w:r>
      <w:r>
        <w:rPr>
          <w:rFonts w:ascii="Times New Roman" w:cs="Times New Roman" w:hAnsi="Times New Roman"/>
          <w:b/>
          <w:color w:val="000000"/>
          <w:sz w:val="28"/>
          <w:szCs w:val="28"/>
          <w:shd w:val="clear" w:color="auto" w:fill="ffffff"/>
        </w:rPr>
        <w:t xml:space="preserve">stages </w:t>
      </w:r>
      <w:r>
        <w:rPr>
          <w:rFonts w:ascii="Times New Roman" w:cs="Times New Roman" w:hAnsi="Times New Roman"/>
          <w:b/>
          <w:color w:val="000000"/>
          <w:sz w:val="28"/>
          <w:szCs w:val="28"/>
          <w:shd w:val="clear" w:color="auto" w:fill="ffffff"/>
        </w:rPr>
        <w:t>and steps involved</w:t>
      </w:r>
      <w:r>
        <w:rPr>
          <w:rFonts w:ascii="Times New Roman" w:cs="Times New Roman" w:hAnsi="Times New Roman"/>
          <w:b/>
          <w:color w:val="000000"/>
          <w:sz w:val="28"/>
          <w:szCs w:val="28"/>
          <w:shd w:val="clear" w:color="auto" w:fill="ffffff"/>
        </w:rPr>
        <w:t xml:space="preserve"> in </w:t>
      </w:r>
      <w:r>
        <w:rPr>
          <w:rFonts w:ascii="Times New Roman" w:cs="Times New Roman" w:hAnsi="Times New Roman"/>
          <w:b/>
          <w:color w:val="000000"/>
          <w:sz w:val="28"/>
          <w:szCs w:val="28"/>
          <w:shd w:val="clear" w:color="auto" w:fill="ffffff"/>
        </w:rPr>
        <w:t>Beta oxidation</w:t>
      </w:r>
      <w:r>
        <w:rPr>
          <w:rFonts w:ascii="Times New Roman" w:cs="Times New Roman" w:hAnsi="Times New Roman"/>
          <w:b/>
          <w:color w:val="000000"/>
          <w:sz w:val="28"/>
          <w:szCs w:val="28"/>
          <w:shd w:val="clear" w:color="auto" w:fill="ffffff"/>
        </w:rPr>
        <w:t xml:space="preserve"> of Lipids.</w:t>
      </w:r>
    </w:p>
    <w:p>
      <w:pPr>
        <w:pStyle w:val="style0"/>
        <w:spacing w:lineRule="auto" w:line="480"/>
        <w:jc w:val="both"/>
        <w:rPr>
          <w:rFonts w:ascii="Times New Roman" w:cs="Times New Roman" w:hAnsi="Times New Roman"/>
          <w:b/>
          <w:bCs/>
          <w:color w:val="000000"/>
          <w:sz w:val="28"/>
          <w:szCs w:val="28"/>
          <w:u w:val="single"/>
          <w:shd w:val="clear" w:color="auto" w:fill="ffffff"/>
          <w:lang w:val="en-US"/>
        </w:rPr>
      </w:pPr>
      <w:r>
        <w:rPr>
          <w:rFonts w:ascii="Times New Roman" w:cs="Times New Roman" w:hAnsi="Times New Roman"/>
          <w:b/>
          <w:bCs/>
          <w:color w:val="000000"/>
          <w:sz w:val="28"/>
          <w:szCs w:val="28"/>
          <w:u w:val="single"/>
          <w:shd w:val="clear" w:color="auto" w:fill="ffffff"/>
          <w:lang w:val="en-US"/>
        </w:rPr>
        <w:t>Answer :</w:t>
      </w:r>
    </w:p>
    <w:p>
      <w:pPr>
        <w:pStyle w:val="style0"/>
        <w:spacing w:lineRule="auto" w:line="480"/>
        <w:jc w:val="both"/>
        <w:rPr>
          <w:rFonts w:ascii="Times New Roman" w:cs="Times New Roman" w:hAnsi="Times New Roman"/>
          <w:b/>
          <w:bCs/>
          <w:color w:val="000000"/>
          <w:sz w:val="28"/>
          <w:szCs w:val="28"/>
          <w:u w:val="single"/>
          <w:shd w:val="clear" w:color="auto" w:fill="ffffff"/>
          <w:lang w:val="en-US"/>
        </w:rPr>
      </w:pPr>
      <w:r>
        <w:rPr>
          <w:rFonts w:ascii="Times New Roman" w:cs="Times New Roman" w:hAnsi="Times New Roman"/>
          <w:b/>
          <w:bCs/>
          <w:color w:val="000000"/>
          <w:sz w:val="28"/>
          <w:szCs w:val="28"/>
          <w:u w:val="single"/>
          <w:shd w:val="clear" w:color="auto" w:fill="ffffff"/>
          <w:lang w:val="en-US"/>
        </w:rPr>
        <w:t>Carnitine shuttle system :</w:t>
      </w:r>
    </w:p>
    <w:p>
      <w:pPr>
        <w:pStyle w:val="style0"/>
        <w:spacing w:lineRule="auto" w:line="480"/>
        <w:jc w:val="both"/>
        <w:rPr>
          <w:rFonts w:ascii="Times New Roman" w:cs="Times New Roman" w:hAnsi="Times New Roman"/>
          <w:b w:val="false"/>
          <w:bCs w:val="false"/>
          <w:color w:val="000000"/>
          <w:sz w:val="28"/>
          <w:szCs w:val="28"/>
          <w:u w:val="none"/>
          <w:shd w:val="clear" w:color="auto" w:fill="ffffff"/>
          <w:lang w:val="en-US"/>
        </w:rPr>
      </w:pPr>
      <w:r>
        <w:rPr>
          <w:rFonts w:ascii="Times New Roman" w:cs="Times New Roman" w:hAnsi="Times New Roman"/>
          <w:b w:val="false"/>
          <w:bCs w:val="false"/>
          <w:color w:val="000000"/>
          <w:sz w:val="28"/>
          <w:szCs w:val="28"/>
          <w:u w:val="none"/>
          <w:shd w:val="clear" w:color="auto" w:fill="ffffff"/>
          <w:lang w:val="en-US"/>
        </w:rPr>
        <w:t>The carnitine shuttle is responsible for transferring long-chain fatty acids across barrier of the inner mitochondrial membrane to gain access to the enzymes of beta-oxidation.</w:t>
      </w:r>
    </w:p>
    <w:p>
      <w:pPr>
        <w:pStyle w:val="style0"/>
        <w:spacing w:lineRule="auto" w:line="480"/>
        <w:jc w:val="both"/>
        <w:rPr>
          <w:rFonts w:ascii="Times New Roman" w:cs="Times New Roman" w:hAnsi="Times New Roman"/>
          <w:b/>
          <w:bCs/>
          <w:color w:val="000000"/>
          <w:sz w:val="28"/>
          <w:szCs w:val="28"/>
          <w:u w:val="single"/>
          <w:shd w:val="clear" w:color="auto" w:fill="ffffff"/>
          <w:lang w:val="en-US"/>
        </w:rPr>
      </w:pPr>
      <w:r>
        <w:rPr>
          <w:rFonts w:ascii="Times New Roman" w:cs="Times New Roman" w:hAnsi="Times New Roman"/>
          <w:b/>
          <w:bCs/>
          <w:color w:val="000000"/>
          <w:sz w:val="28"/>
          <w:szCs w:val="28"/>
          <w:u w:val="single"/>
          <w:shd w:val="clear" w:color="auto" w:fill="ffffff"/>
          <w:lang w:val="en-US"/>
        </w:rPr>
        <w:t>Function of carnitine shuttle system :</w:t>
      </w:r>
    </w:p>
    <w:p>
      <w:pPr>
        <w:pStyle w:val="style0"/>
        <w:spacing w:lineRule="auto" w:line="480"/>
        <w:jc w:val="both"/>
        <w:rPr>
          <w:rFonts w:cs="Times New Roman" w:hAnsi="Times New Roman"/>
          <w:b w:val="false"/>
          <w:bCs w:val="false"/>
          <w:color w:val="000000"/>
          <w:sz w:val="28"/>
          <w:szCs w:val="28"/>
          <w:u w:val="none"/>
          <w:shd w:val="clear" w:color="auto" w:fill="ffffff"/>
          <w:lang w:val="en-US"/>
        </w:rPr>
      </w:pPr>
      <w:r>
        <w:rPr>
          <w:rFonts w:cs="Times New Roman" w:hAnsi="Times New Roman"/>
          <w:b w:val="false"/>
          <w:bCs w:val="false"/>
          <w:color w:val="000000"/>
          <w:sz w:val="28"/>
          <w:szCs w:val="28"/>
          <w:u w:val="none"/>
          <w:shd w:val="clear" w:color="auto" w:fill="ffffff"/>
          <w:lang w:val="en-US"/>
        </w:rPr>
        <w:t>. The oxidation of fatty acids is an important source of energy for ATP production in mitochondria through the entry of acetyl-CoA into the kreb's cycle.</w:t>
      </w:r>
    </w:p>
    <w:p>
      <w:pPr>
        <w:pStyle w:val="style0"/>
        <w:spacing w:lineRule="auto" w:line="480"/>
        <w:jc w:val="both"/>
        <w:rPr>
          <w:rFonts w:cs="Times New Roman" w:hAnsi="Times New Roman"/>
          <w:b w:val="false"/>
          <w:bCs w:val="false"/>
          <w:color w:val="000000"/>
          <w:sz w:val="28"/>
          <w:szCs w:val="28"/>
          <w:u w:val="none"/>
          <w:shd w:val="clear" w:color="auto" w:fill="ffffff"/>
          <w:lang w:val="en-US"/>
        </w:rPr>
      </w:pPr>
      <w:r>
        <w:rPr>
          <w:rFonts w:cs="Times New Roman" w:hAnsi="Times New Roman"/>
          <w:b w:val="false"/>
          <w:bCs w:val="false"/>
          <w:color w:val="000000"/>
          <w:sz w:val="28"/>
          <w:szCs w:val="28"/>
          <w:u w:val="none"/>
          <w:shd w:val="clear" w:color="auto" w:fill="ffffff"/>
          <w:lang w:val="en-US"/>
        </w:rPr>
        <w:t>. Fatty acids are oxidized inside the mitochondrial matrix but the fatty acids to be oxidized come from the cytosol. Fatty acids are activated in the cytosol by esterification with coenzyme A to form acyl-CoA.</w:t>
      </w:r>
    </w:p>
    <w:p>
      <w:pPr>
        <w:pStyle w:val="style0"/>
        <w:spacing w:lineRule="auto" w:line="480"/>
        <w:jc w:val="both"/>
        <w:rPr>
          <w:rFonts w:cs="Times New Roman" w:hAnsi="Times New Roman"/>
          <w:b w:val="false"/>
          <w:bCs w:val="false"/>
          <w:color w:val="000000"/>
          <w:sz w:val="28"/>
          <w:szCs w:val="28"/>
          <w:u w:val="none"/>
          <w:shd w:val="clear" w:color="auto" w:fill="ffffff"/>
          <w:lang w:val="en-US"/>
        </w:rPr>
      </w:pPr>
      <w:r>
        <w:rPr>
          <w:rFonts w:cs="Times New Roman" w:hAnsi="Times New Roman"/>
          <w:b w:val="false"/>
          <w:bCs w:val="false"/>
          <w:color w:val="000000"/>
          <w:sz w:val="28"/>
          <w:szCs w:val="28"/>
          <w:u w:val="none"/>
          <w:shd w:val="clear" w:color="auto" w:fill="ffffff"/>
          <w:lang w:val="en-US"/>
        </w:rPr>
        <w:t>. Activated medium chain fatty acids freely diffuse into mitochondria to be oxidized but long long chain fatty acids do not diffuse into mitochondria so they must be transported in.</w:t>
      </w:r>
    </w:p>
    <w:p>
      <w:pPr>
        <w:pStyle w:val="style0"/>
        <w:spacing w:lineRule="auto" w:line="480"/>
        <w:jc w:val="both"/>
        <w:rPr>
          <w:rFonts w:cs="Times New Roman" w:hAnsi="Times New Roman"/>
          <w:b w:val="false"/>
          <w:bCs w:val="false"/>
          <w:color w:val="000000"/>
          <w:sz w:val="28"/>
          <w:szCs w:val="28"/>
          <w:u w:val="none"/>
          <w:shd w:val="clear" w:color="auto" w:fill="ffffff"/>
          <w:lang w:val="en-US"/>
        </w:rPr>
      </w:pPr>
      <w:r>
        <w:rPr>
          <w:rFonts w:cs="Times New Roman" w:hAnsi="Times New Roman"/>
          <w:b w:val="false"/>
          <w:bCs w:val="false"/>
          <w:color w:val="000000"/>
          <w:sz w:val="28"/>
          <w:szCs w:val="28"/>
          <w:u w:val="none"/>
          <w:shd w:val="clear" w:color="auto" w:fill="ffffff"/>
          <w:lang w:val="en-US"/>
        </w:rPr>
        <w:t>. The transport of long chain fatty acids into mitochondria for oxidation is accomplished by the carnitine palmitoyltransferase. CPTI exchanges carnitine for the CoA attached to the long chain fatty acids to form a fatty acid carnitine conjugate.</w:t>
      </w:r>
    </w:p>
    <w:p>
      <w:pPr>
        <w:pStyle w:val="style0"/>
        <w:spacing w:lineRule="auto" w:line="480"/>
        <w:jc w:val="both"/>
        <w:rPr>
          <w:rFonts w:cs="Times New Roman" w:hAnsi="Times New Roman"/>
          <w:b w:val="false"/>
          <w:bCs w:val="false"/>
          <w:color w:val="000000"/>
          <w:sz w:val="28"/>
          <w:szCs w:val="28"/>
          <w:u w:val="none"/>
          <w:shd w:val="clear" w:color="auto" w:fill="ffffff"/>
          <w:lang w:val="en-US"/>
        </w:rPr>
      </w:pPr>
      <w:r>
        <w:rPr>
          <w:rFonts w:cs="Times New Roman" w:hAnsi="Times New Roman"/>
          <w:b w:val="false"/>
          <w:bCs w:val="false"/>
          <w:color w:val="000000"/>
          <w:sz w:val="28"/>
          <w:szCs w:val="28"/>
          <w:u w:val="none"/>
          <w:shd w:val="clear" w:color="auto" w:fill="ffffff"/>
          <w:lang w:val="en-US"/>
        </w:rPr>
        <w:t>. The fatty acid carnitine is transported into the matrix by a transporter protein in the inner mitochondrial membrane.</w:t>
      </w:r>
    </w:p>
    <w:p>
      <w:pPr>
        <w:pStyle w:val="style0"/>
        <w:spacing w:lineRule="auto" w:line="480"/>
        <w:jc w:val="both"/>
        <w:rPr>
          <w:rFonts w:cs="Times New Roman" w:hAnsi="Times New Roman"/>
          <w:b w:val="false"/>
          <w:bCs w:val="false"/>
          <w:color w:val="000000"/>
          <w:sz w:val="28"/>
          <w:szCs w:val="28"/>
          <w:u w:val="none"/>
          <w:shd w:val="clear" w:color="auto" w:fill="ffffff"/>
          <w:lang w:val="en-US"/>
        </w:rPr>
      </w:pPr>
      <w:r>
        <w:rPr>
          <w:rFonts w:cs="Times New Roman" w:hAnsi="Times New Roman"/>
          <w:b w:val="false"/>
          <w:bCs w:val="false"/>
          <w:color w:val="000000"/>
          <w:sz w:val="28"/>
          <w:szCs w:val="28"/>
          <w:u w:val="none"/>
          <w:shd w:val="clear" w:color="auto" w:fill="ffffff"/>
          <w:lang w:val="en-US"/>
        </w:rPr>
        <w:t>. Once the fatty acid carnitine is inside the matrix, CPTII exchanges CoA for carnitine to produce fatty acid-CoA again, ready to enter fatty acid oxidation in the matrix to produce energy. The free carnitine is transported back out to renew the cytoplasmic pool of carnitine and allow the transfer process to continue.</w:t>
      </w:r>
    </w:p>
    <w:p>
      <w:pPr>
        <w:pStyle w:val="style0"/>
        <w:spacing w:lineRule="auto" w:line="480"/>
        <w:jc w:val="both"/>
        <w:rPr>
          <w:rFonts w:cs="Times New Roman" w:hAnsi="Times New Roman"/>
          <w:b/>
          <w:bCs/>
          <w:color w:val="000000"/>
          <w:sz w:val="28"/>
          <w:szCs w:val="28"/>
          <w:u w:val="single"/>
          <w:shd w:val="clear" w:color="auto" w:fill="ffffff"/>
          <w:lang w:val="en-US"/>
        </w:rPr>
      </w:pPr>
    </w:p>
    <w:p>
      <w:pPr>
        <w:pStyle w:val="style0"/>
        <w:spacing w:lineRule="auto" w:line="480"/>
        <w:jc w:val="both"/>
        <w:rPr>
          <w:rFonts w:cs="Times New Roman" w:hAnsi="Times New Roman"/>
          <w:b/>
          <w:bCs/>
          <w:color w:val="000000"/>
          <w:sz w:val="28"/>
          <w:szCs w:val="28"/>
          <w:u w:val="single"/>
          <w:shd w:val="clear" w:color="auto" w:fill="ffffff"/>
          <w:lang w:val="en-US"/>
        </w:rPr>
      </w:pPr>
      <w:r>
        <w:rPr>
          <w:rFonts w:cs="Times New Roman" w:hAnsi="Times New Roman"/>
          <w:b/>
          <w:bCs/>
          <w:color w:val="000000"/>
          <w:sz w:val="28"/>
          <w:szCs w:val="28"/>
          <w:u w:val="single"/>
          <w:shd w:val="clear" w:color="auto" w:fill="ffffff"/>
          <w:lang w:val="en-US"/>
        </w:rPr>
        <w:t>Stages and steps involved in Beta oxidation of Lipids :</w:t>
      </w:r>
    </w:p>
    <w:p>
      <w:pPr>
        <w:pStyle w:val="style0"/>
        <w:spacing w:lineRule="auto" w:line="480"/>
        <w:jc w:val="both"/>
        <w:rPr>
          <w:rFonts w:cs="Times New Roman" w:hAnsi="Times New Roman"/>
          <w:b/>
          <w:bCs/>
          <w:color w:val="000000"/>
          <w:sz w:val="28"/>
          <w:szCs w:val="28"/>
          <w:u w:val="single"/>
          <w:shd w:val="clear" w:color="auto" w:fill="ffffff"/>
          <w:lang w:val="en-US"/>
        </w:rPr>
      </w:pPr>
      <w:r>
        <w:rPr>
          <w:rFonts w:cs="Times New Roman" w:hAnsi="Times New Roman"/>
          <w:b/>
          <w:bCs/>
          <w:color w:val="000000"/>
          <w:sz w:val="28"/>
          <w:szCs w:val="28"/>
          <w:u w:val="single"/>
          <w:shd w:val="clear" w:color="auto" w:fill="ffffff"/>
          <w:lang w:val="en-US"/>
        </w:rPr>
        <w:t>Stages involved in beta oxidation :</w:t>
      </w:r>
    </w:p>
    <w:p>
      <w:pPr>
        <w:pStyle w:val="style0"/>
        <w:spacing w:lineRule="auto" w:line="480"/>
        <w:jc w:val="both"/>
        <w:rPr>
          <w:rFonts w:cs="Times New Roman" w:hAnsi="Times New Roman"/>
          <w:b w:val="false"/>
          <w:bCs w:val="false"/>
          <w:color w:val="000000"/>
          <w:sz w:val="28"/>
          <w:szCs w:val="28"/>
          <w:u w:val="none"/>
          <w:shd w:val="clear" w:color="auto" w:fill="ffffff"/>
          <w:lang w:val="en-US"/>
        </w:rPr>
      </w:pPr>
      <w:r>
        <w:rPr>
          <w:rFonts w:cs="Times New Roman" w:hAnsi="Times New Roman"/>
          <w:b w:val="false"/>
          <w:bCs w:val="false"/>
          <w:color w:val="000000"/>
          <w:sz w:val="28"/>
          <w:szCs w:val="28"/>
          <w:u w:val="none"/>
          <w:shd w:val="clear" w:color="auto" w:fill="ffffff"/>
          <w:lang w:val="en-US"/>
        </w:rPr>
        <w:t>Three stages involved in beta oxidation of fatty acid.</w:t>
      </w:r>
    </w:p>
    <w:p>
      <w:pPr>
        <w:pStyle w:val="style0"/>
        <w:spacing w:lineRule="auto" w:line="480"/>
        <w:jc w:val="both"/>
        <w:rPr>
          <w:rFonts w:cs="Times New Roman" w:hAnsi="Times New Roman"/>
          <w:b w:val="false"/>
          <w:bCs w:val="false"/>
          <w:color w:val="000000"/>
          <w:sz w:val="28"/>
          <w:szCs w:val="28"/>
          <w:u w:val="none"/>
          <w:shd w:val="clear" w:color="auto" w:fill="ffffff"/>
          <w:lang w:val="en-US"/>
        </w:rPr>
      </w:pPr>
      <w:r>
        <w:rPr>
          <w:rFonts w:cs="Times New Roman" w:hAnsi="Times New Roman"/>
          <w:b w:val="false"/>
          <w:bCs w:val="false"/>
          <w:color w:val="000000"/>
          <w:sz w:val="28"/>
          <w:szCs w:val="28"/>
          <w:u w:val="none"/>
          <w:shd w:val="clear" w:color="auto" w:fill="ffffff"/>
          <w:lang w:val="en-US"/>
        </w:rPr>
        <w:t>1. Activation of fatty acids occurring in the cytoplasm.</w:t>
      </w:r>
    </w:p>
    <w:p>
      <w:pPr>
        <w:pStyle w:val="style0"/>
        <w:spacing w:lineRule="auto" w:line="480"/>
        <w:jc w:val="both"/>
        <w:rPr>
          <w:rFonts w:cs="Times New Roman" w:hAnsi="Times New Roman"/>
          <w:b w:val="false"/>
          <w:bCs w:val="false"/>
          <w:color w:val="000000"/>
          <w:sz w:val="28"/>
          <w:szCs w:val="28"/>
          <w:u w:val="none"/>
          <w:shd w:val="clear" w:color="auto" w:fill="ffffff"/>
          <w:lang w:val="en-US"/>
        </w:rPr>
      </w:pPr>
      <w:r>
        <w:rPr>
          <w:rFonts w:cs="Times New Roman" w:hAnsi="Times New Roman"/>
          <w:b w:val="false"/>
          <w:bCs w:val="false"/>
          <w:color w:val="000000"/>
          <w:sz w:val="28"/>
          <w:szCs w:val="28"/>
          <w:u w:val="none"/>
          <w:shd w:val="clear" w:color="auto" w:fill="ffffff"/>
          <w:lang w:val="en-US"/>
        </w:rPr>
        <w:t>2. Transport of fatty acids into mitochondria.</w:t>
      </w:r>
    </w:p>
    <w:p>
      <w:pPr>
        <w:pStyle w:val="style0"/>
        <w:spacing w:lineRule="auto" w:line="480"/>
        <w:jc w:val="both"/>
        <w:rPr>
          <w:rFonts w:cs="Times New Roman" w:hAnsi="Times New Roman"/>
          <w:b w:val="false"/>
          <w:bCs w:val="false"/>
          <w:color w:val="000000"/>
          <w:sz w:val="28"/>
          <w:szCs w:val="28"/>
          <w:u w:val="none"/>
          <w:shd w:val="clear" w:color="auto" w:fill="ffffff"/>
          <w:lang w:val="en-US"/>
        </w:rPr>
      </w:pPr>
      <w:r>
        <w:rPr>
          <w:rFonts w:cs="Times New Roman" w:hAnsi="Times New Roman"/>
          <w:b w:val="false"/>
          <w:bCs w:val="false"/>
          <w:color w:val="000000"/>
          <w:sz w:val="28"/>
          <w:szCs w:val="28"/>
          <w:u w:val="none"/>
          <w:shd w:val="clear" w:color="auto" w:fill="ffffff"/>
          <w:lang w:val="en-US"/>
        </w:rPr>
        <w:t>3. Beta-oxidation in the mitochondrial matrix.</w:t>
      </w:r>
    </w:p>
    <w:p>
      <w:pPr>
        <w:pStyle w:val="style0"/>
        <w:spacing w:lineRule="auto" w:line="480"/>
        <w:jc w:val="both"/>
        <w:rPr>
          <w:rFonts w:ascii="Times New Roman" w:cs="Times New Roman" w:hAnsi="Times New Roman"/>
          <w:b/>
          <w:bCs/>
          <w:color w:val="000000"/>
          <w:sz w:val="28"/>
          <w:szCs w:val="28"/>
          <w:u w:val="single"/>
          <w:shd w:val="clear" w:color="auto" w:fill="ffffff"/>
          <w:lang w:val="en-US"/>
        </w:rPr>
      </w:pPr>
      <w:r>
        <w:rPr>
          <w:rFonts w:ascii="Times New Roman" w:cs="Times New Roman" w:hAnsi="Times New Roman"/>
          <w:b/>
          <w:bCs/>
          <w:color w:val="000000"/>
          <w:sz w:val="28"/>
          <w:szCs w:val="28"/>
          <w:u w:val="single"/>
          <w:shd w:val="clear" w:color="auto" w:fill="ffffff"/>
          <w:lang w:val="en-US"/>
        </w:rPr>
        <w:t>1. Activation of fatty acids :</w:t>
      </w:r>
    </w:p>
    <w:p>
      <w:pPr>
        <w:pStyle w:val="style0"/>
        <w:spacing w:lineRule="auto" w:line="480"/>
        <w:jc w:val="both"/>
        <w:rPr>
          <w:rFonts w:ascii="Times New Roman" w:cs="Times New Roman" w:hAnsi="Times New Roman"/>
          <w:b w:val="false"/>
          <w:bCs w:val="false"/>
          <w:color w:val="000000"/>
          <w:sz w:val="28"/>
          <w:szCs w:val="28"/>
          <w:u w:val="none"/>
          <w:shd w:val="clear" w:color="auto" w:fill="ffffff"/>
          <w:lang w:val="en-US"/>
        </w:rPr>
      </w:pPr>
      <w:r>
        <w:rPr>
          <w:rFonts w:ascii="Times New Roman" w:cs="Times New Roman" w:hAnsi="Times New Roman"/>
          <w:b w:val="false"/>
          <w:bCs w:val="false"/>
          <w:color w:val="000000"/>
          <w:sz w:val="28"/>
          <w:szCs w:val="28"/>
          <w:u w:val="none"/>
          <w:shd w:val="clear" w:color="auto" w:fill="ffffff"/>
          <w:lang w:val="en-US"/>
        </w:rPr>
        <w:t xml:space="preserve">. In the cytoplasm of the cell, long-chain fatty acids are activated by ATP and coenzyme A, and fatty acyl-CoA is formed. </w:t>
      </w:r>
    </w:p>
    <w:p>
      <w:pPr>
        <w:pStyle w:val="style0"/>
        <w:spacing w:lineRule="auto" w:line="480"/>
        <w:jc w:val="both"/>
        <w:rPr>
          <w:rFonts w:ascii="Times New Roman" w:cs="Times New Roman" w:hAnsi="Times New Roman"/>
          <w:b w:val="false"/>
          <w:bCs w:val="false"/>
          <w:color w:val="000000"/>
          <w:sz w:val="28"/>
          <w:szCs w:val="28"/>
          <w:u w:val="none"/>
          <w:shd w:val="clear" w:color="auto" w:fill="ffffff"/>
          <w:lang w:val="en-US"/>
        </w:rPr>
      </w:pPr>
      <w:r>
        <w:rPr>
          <w:rFonts w:ascii="Times New Roman" w:cs="Times New Roman" w:hAnsi="Times New Roman"/>
          <w:b w:val="false"/>
          <w:bCs w:val="false"/>
          <w:color w:val="000000"/>
          <w:sz w:val="28"/>
          <w:szCs w:val="28"/>
          <w:u w:val="none"/>
          <w:shd w:val="clear" w:color="auto" w:fill="ffffff"/>
          <w:lang w:val="en-US"/>
        </w:rPr>
        <w:t xml:space="preserve">. The ATP is converted to AMP and pyrophosphate. </w:t>
      </w:r>
    </w:p>
    <w:p>
      <w:pPr>
        <w:pStyle w:val="style0"/>
        <w:spacing w:lineRule="auto" w:line="480"/>
        <w:jc w:val="both"/>
        <w:rPr>
          <w:rFonts w:ascii="Times New Roman" w:cs="Times New Roman" w:hAnsi="Times New Roman"/>
          <w:b w:val="false"/>
          <w:bCs w:val="false"/>
          <w:color w:val="000000"/>
          <w:sz w:val="28"/>
          <w:szCs w:val="28"/>
          <w:u w:val="none"/>
          <w:shd w:val="clear" w:color="auto" w:fill="ffffff"/>
          <w:lang w:val="en-US"/>
        </w:rPr>
      </w:pPr>
      <w:r>
        <w:rPr>
          <w:rFonts w:ascii="Times New Roman" w:cs="Times New Roman" w:hAnsi="Times New Roman"/>
          <w:b w:val="false"/>
          <w:bCs w:val="false"/>
          <w:color w:val="000000"/>
          <w:sz w:val="28"/>
          <w:szCs w:val="28"/>
          <w:u w:val="none"/>
          <w:shd w:val="clear" w:color="auto" w:fill="ffffff"/>
          <w:lang w:val="en-US"/>
        </w:rPr>
        <w:t xml:space="preserve">. AMP will attached with fatty acid and will convert into fatty acyl adenylate. </w:t>
      </w:r>
    </w:p>
    <w:p>
      <w:pPr>
        <w:pStyle w:val="style0"/>
        <w:spacing w:lineRule="auto" w:line="480"/>
        <w:jc w:val="both"/>
        <w:rPr>
          <w:rFonts w:ascii="Times New Roman" w:cs="Times New Roman" w:hAnsi="Times New Roman"/>
          <w:b w:val="false"/>
          <w:bCs w:val="false"/>
          <w:color w:val="000000"/>
          <w:sz w:val="28"/>
          <w:szCs w:val="28"/>
          <w:u w:val="none"/>
          <w:shd w:val="clear" w:color="auto" w:fill="ffffff"/>
          <w:lang w:val="en-US"/>
        </w:rPr>
      </w:pPr>
      <w:r>
        <w:rPr>
          <w:rFonts w:ascii="Times New Roman" w:cs="Times New Roman" w:hAnsi="Times New Roman"/>
          <w:b w:val="false"/>
          <w:bCs w:val="false"/>
          <w:color w:val="000000"/>
          <w:sz w:val="28"/>
          <w:szCs w:val="28"/>
          <w:u w:val="none"/>
          <w:shd w:val="clear" w:color="auto" w:fill="ffffff"/>
          <w:lang w:val="en-US"/>
        </w:rPr>
        <w:t xml:space="preserve">. In next step fatty acyl adenylate will react with coenzyme A in the presence of fatty acyl CoA synthetase enzyme. </w:t>
      </w:r>
    </w:p>
    <w:p>
      <w:pPr>
        <w:pStyle w:val="style0"/>
        <w:spacing w:lineRule="auto" w:line="480"/>
        <w:jc w:val="both"/>
        <w:rPr>
          <w:rFonts w:ascii="Times New Roman" w:cs="Times New Roman" w:hAnsi="Times New Roman"/>
          <w:b w:val="false"/>
          <w:bCs w:val="false"/>
          <w:color w:val="000000"/>
          <w:sz w:val="28"/>
          <w:szCs w:val="28"/>
          <w:u w:val="none"/>
          <w:shd w:val="clear" w:color="auto" w:fill="ffffff"/>
          <w:lang w:val="en-US"/>
        </w:rPr>
      </w:pPr>
      <w:r>
        <w:rPr>
          <w:rFonts w:ascii="Times New Roman" w:cs="Times New Roman" w:hAnsi="Times New Roman"/>
          <w:b w:val="false"/>
          <w:bCs w:val="false"/>
          <w:color w:val="000000"/>
          <w:sz w:val="28"/>
          <w:szCs w:val="28"/>
          <w:u w:val="none"/>
          <w:shd w:val="clear" w:color="auto" w:fill="ffffff"/>
          <w:lang w:val="en-US"/>
        </w:rPr>
        <w:t xml:space="preserve">. From fatty acyl adenylate the AMP group will removed and CoA will attach to form fatty acyl CoA, an activated form of fatty acid. </w:t>
      </w:r>
    </w:p>
    <w:p>
      <w:pPr>
        <w:pStyle w:val="style0"/>
        <w:spacing w:lineRule="auto" w:line="480"/>
        <w:jc w:val="both"/>
        <w:rPr>
          <w:rFonts w:ascii="Times New Roman" w:cs="Times New Roman" w:hAnsi="Times New Roman"/>
          <w:b/>
          <w:bCs/>
          <w:color w:val="000000"/>
          <w:sz w:val="28"/>
          <w:szCs w:val="28"/>
          <w:u w:val="single"/>
          <w:shd w:val="clear" w:color="auto" w:fill="ffffff"/>
          <w:lang w:val="en-US"/>
        </w:rPr>
      </w:pPr>
      <w:r>
        <w:rPr>
          <w:rFonts w:ascii="Times New Roman" w:cs="Times New Roman" w:hAnsi="Times New Roman"/>
          <w:b/>
          <w:bCs/>
          <w:color w:val="000000"/>
          <w:sz w:val="28"/>
          <w:szCs w:val="28"/>
          <w:u w:val="single"/>
          <w:shd w:val="clear" w:color="auto" w:fill="ffffff"/>
          <w:lang w:val="en-US"/>
        </w:rPr>
        <w:t>2. Transport of fatty acids into mitochondria :</w:t>
      </w:r>
    </w:p>
    <w:p>
      <w:pPr>
        <w:pStyle w:val="style0"/>
        <w:spacing w:lineRule="auto" w:line="480"/>
        <w:jc w:val="both"/>
        <w:rPr>
          <w:rFonts w:cs="Times New Roman" w:hAnsi="Times New Roman"/>
          <w:b w:val="false"/>
          <w:bCs w:val="false"/>
          <w:color w:val="000000"/>
          <w:sz w:val="28"/>
          <w:szCs w:val="28"/>
          <w:u w:val="none"/>
          <w:shd w:val="clear" w:color="auto" w:fill="ffffff"/>
          <w:lang w:val="en-US"/>
        </w:rPr>
      </w:pPr>
      <w:r>
        <w:rPr>
          <w:rFonts w:cs="Times New Roman" w:hAnsi="Times New Roman"/>
          <w:b w:val="false"/>
          <w:bCs w:val="false"/>
          <w:color w:val="000000"/>
          <w:sz w:val="28"/>
          <w:szCs w:val="28"/>
          <w:u w:val="none"/>
          <w:shd w:val="clear" w:color="auto" w:fill="ffffff"/>
          <w:lang w:val="en-US"/>
        </w:rPr>
        <w:t xml:space="preserve">. Fatty acyl-CoA from the cytosol reacts with carnitine in the outer mitochondrial membrane, forming fatty acyl carnitine. The enzyme used in carnitine acyl transferase I. </w:t>
      </w:r>
    </w:p>
    <w:p>
      <w:pPr>
        <w:pStyle w:val="style0"/>
        <w:spacing w:lineRule="auto" w:line="480"/>
        <w:jc w:val="both"/>
        <w:rPr>
          <w:rFonts w:cs="Times New Roman" w:hAnsi="Times New Roman"/>
          <w:b w:val="false"/>
          <w:bCs w:val="false"/>
          <w:color w:val="000000"/>
          <w:sz w:val="28"/>
          <w:szCs w:val="28"/>
          <w:u w:val="none"/>
          <w:shd w:val="clear" w:color="auto" w:fill="ffffff"/>
          <w:lang w:val="en-US"/>
        </w:rPr>
      </w:pPr>
      <w:r>
        <w:rPr>
          <w:rFonts w:cs="Times New Roman" w:hAnsi="Times New Roman"/>
          <w:b w:val="false"/>
          <w:bCs w:val="false"/>
          <w:color w:val="000000"/>
          <w:sz w:val="28"/>
          <w:szCs w:val="28"/>
          <w:u w:val="none"/>
          <w:shd w:val="clear" w:color="auto" w:fill="ffffff"/>
          <w:lang w:val="en-US"/>
        </w:rPr>
        <w:t xml:space="preserve">. Fatty acyl carnitine easily passes from the inner membrane to mitochondrial matrix, where it re-forms to fatty acyl-CoA the enzyme used is carnitine acyl transferase II. </w:t>
      </w:r>
    </w:p>
    <w:p>
      <w:pPr>
        <w:pStyle w:val="style0"/>
        <w:spacing w:lineRule="auto" w:line="480"/>
        <w:jc w:val="both"/>
        <w:rPr>
          <w:rFonts w:ascii="Times New Roman" w:cs="Times New Roman" w:hAnsi="Times New Roman"/>
          <w:b w:val="false"/>
          <w:bCs w:val="false"/>
          <w:color w:val="000000"/>
          <w:sz w:val="28"/>
          <w:szCs w:val="28"/>
          <w:u w:val="none"/>
          <w:shd w:val="clear" w:color="auto" w:fill="ffffff"/>
          <w:lang w:val="en-US"/>
        </w:rPr>
      </w:pPr>
      <w:r>
        <w:rPr>
          <w:rFonts w:cs="Times New Roman" w:hAnsi="Times New Roman"/>
          <w:b w:val="false"/>
          <w:bCs w:val="false"/>
          <w:color w:val="000000"/>
          <w:sz w:val="28"/>
          <w:szCs w:val="28"/>
          <w:u w:val="none"/>
          <w:shd w:val="clear" w:color="auto" w:fill="ffffff"/>
          <w:lang w:val="en-US"/>
        </w:rPr>
        <w:t xml:space="preserve">. Inside the mitochondria, the fatty acyl CoA undergoes beta-oxidation. </w:t>
      </w:r>
    </w:p>
    <w:p>
      <w:pPr>
        <w:pStyle w:val="style0"/>
        <w:spacing w:lineRule="auto" w:line="480"/>
        <w:jc w:val="both"/>
        <w:rPr>
          <w:rFonts w:ascii="Times New Roman" w:cs="Times New Roman" w:hAnsi="Times New Roman"/>
          <w:b/>
          <w:bCs/>
          <w:color w:val="000000"/>
          <w:sz w:val="28"/>
          <w:szCs w:val="28"/>
          <w:u w:val="single"/>
          <w:shd w:val="clear" w:color="auto" w:fill="ffffff"/>
          <w:lang w:val="en-US"/>
        </w:rPr>
      </w:pPr>
      <w:r>
        <w:rPr>
          <w:rFonts w:ascii="Times New Roman" w:cs="Times New Roman" w:hAnsi="Times New Roman"/>
          <w:b/>
          <w:bCs/>
          <w:color w:val="000000"/>
          <w:sz w:val="28"/>
          <w:szCs w:val="28"/>
          <w:u w:val="single"/>
          <w:shd w:val="clear" w:color="auto" w:fill="ffffff"/>
          <w:lang w:val="en-US"/>
        </w:rPr>
        <w:t>3. Beta-oxidation in the mitochondrial matrix :</w:t>
      </w:r>
    </w:p>
    <w:p>
      <w:pPr>
        <w:pStyle w:val="style0"/>
        <w:spacing w:lineRule="auto" w:line="480"/>
        <w:jc w:val="both"/>
        <w:rPr>
          <w:rFonts w:ascii="Times New Roman" w:cs="Times New Roman" w:hAnsi="Times New Roman"/>
          <w:b w:val="false"/>
          <w:bCs w:val="false"/>
          <w:color w:val="000000"/>
          <w:sz w:val="28"/>
          <w:szCs w:val="28"/>
          <w:u w:val="none"/>
          <w:shd w:val="clear" w:color="auto" w:fill="ffffff"/>
          <w:lang w:val="en-US"/>
        </w:rPr>
      </w:pPr>
      <w:r>
        <w:rPr>
          <w:rFonts w:ascii="Times New Roman" w:cs="Times New Roman" w:hAnsi="Times New Roman"/>
          <w:b w:val="false"/>
          <w:bCs w:val="false"/>
          <w:color w:val="000000"/>
          <w:sz w:val="28"/>
          <w:szCs w:val="28"/>
          <w:u w:val="none"/>
          <w:shd w:val="clear" w:color="auto" w:fill="ffffff"/>
          <w:lang w:val="en-US"/>
        </w:rPr>
        <w:t>. Beta oxidation in which all reactions involve the beta carbon of a fatty acyl CoA will occur.</w:t>
      </w:r>
    </w:p>
    <w:p>
      <w:pPr>
        <w:pStyle w:val="style0"/>
        <w:spacing w:lineRule="auto" w:line="480"/>
        <w:jc w:val="both"/>
        <w:rPr>
          <w:rFonts w:cs="Times New Roman" w:hAnsi="Times New Roman"/>
          <w:b/>
          <w:bCs/>
          <w:color w:val="000000"/>
          <w:sz w:val="28"/>
          <w:szCs w:val="28"/>
          <w:u w:val="single" w:color="000000"/>
          <w:shd w:val="clear" w:color="auto" w:fill="ffffff"/>
          <w:lang w:val="en-US"/>
        </w:rPr>
      </w:pPr>
      <w:r>
        <w:rPr>
          <w:rFonts w:cs="Times New Roman" w:hAnsi="Times New Roman"/>
          <w:b/>
          <w:bCs/>
          <w:color w:val="000000"/>
          <w:sz w:val="28"/>
          <w:szCs w:val="28"/>
          <w:u w:val="single" w:color="000000"/>
          <w:shd w:val="clear" w:color="auto" w:fill="ffffff"/>
          <w:lang w:val="en-US"/>
        </w:rPr>
        <w:t>STEPS OF BETA OXIDATION :</w:t>
      </w:r>
    </w:p>
    <w:p>
      <w:pPr>
        <w:pStyle w:val="style0"/>
        <w:spacing w:lineRule="auto" w:line="480"/>
        <w:jc w:val="both"/>
        <w:rPr>
          <w:rFonts w:ascii="Times New Roman" w:cs="Times New Roman" w:hAnsi="Times New Roman"/>
          <w:b w:val="false"/>
          <w:bCs w:val="false"/>
          <w:color w:val="000000"/>
          <w:sz w:val="28"/>
          <w:szCs w:val="28"/>
          <w:u w:val="none" w:color="000000"/>
          <w:shd w:val="clear" w:color="auto" w:fill="ffffff"/>
          <w:lang w:val="en-US"/>
        </w:rPr>
      </w:pPr>
      <w:r>
        <w:rPr>
          <w:rFonts w:ascii="Times New Roman" w:cs="Times New Roman" w:hAnsi="Times New Roman"/>
          <w:b w:val="false"/>
          <w:bCs w:val="false"/>
          <w:color w:val="000000"/>
          <w:sz w:val="28"/>
          <w:szCs w:val="28"/>
          <w:u w:val="none" w:color="000000"/>
          <w:shd w:val="clear" w:color="auto" w:fill="ffffff"/>
          <w:lang w:val="en-US"/>
        </w:rPr>
        <w:t>There are four steps of beta oxidation. These steps are repeated until all the carbons of fatty acyl-CoA are converted to acetyl-CoA. The four steps are;</w:t>
      </w:r>
    </w:p>
    <w:p>
      <w:pPr>
        <w:pStyle w:val="style0"/>
        <w:spacing w:lineRule="auto" w:line="480"/>
        <w:jc w:val="both"/>
        <w:rPr>
          <w:rFonts w:ascii="Times New Roman" w:cs="Times New Roman" w:hAnsi="Times New Roman"/>
          <w:b w:val="false"/>
          <w:bCs w:val="false"/>
          <w:color w:val="000000"/>
          <w:sz w:val="28"/>
          <w:szCs w:val="28"/>
          <w:u w:val="none" w:color="000000"/>
          <w:shd w:val="clear" w:color="auto" w:fill="ffffff"/>
          <w:lang w:val="en-US"/>
        </w:rPr>
      </w:pPr>
      <w:r>
        <w:rPr>
          <w:rFonts w:ascii="Times New Roman" w:cs="Times New Roman" w:hAnsi="Times New Roman"/>
          <w:b w:val="false"/>
          <w:bCs w:val="false"/>
          <w:color w:val="000000"/>
          <w:sz w:val="28"/>
          <w:szCs w:val="28"/>
          <w:u w:val="none" w:color="000000"/>
          <w:shd w:val="clear" w:color="auto" w:fill="ffffff"/>
          <w:lang w:val="en-US"/>
        </w:rPr>
        <w:t>1.Dehydrogenation</w:t>
      </w:r>
    </w:p>
    <w:p>
      <w:pPr>
        <w:pStyle w:val="style0"/>
        <w:spacing w:lineRule="auto" w:line="480"/>
        <w:jc w:val="both"/>
        <w:rPr>
          <w:rFonts w:ascii="Times New Roman" w:cs="Times New Roman" w:hAnsi="Times New Roman"/>
          <w:b w:val="false"/>
          <w:bCs w:val="false"/>
          <w:color w:val="000000"/>
          <w:sz w:val="28"/>
          <w:szCs w:val="28"/>
          <w:u w:val="none" w:color="000000"/>
          <w:shd w:val="clear" w:color="auto" w:fill="ffffff"/>
          <w:lang w:val="en-US"/>
        </w:rPr>
      </w:pPr>
      <w:r>
        <w:rPr>
          <w:rFonts w:ascii="Times New Roman" w:cs="Times New Roman" w:hAnsi="Times New Roman"/>
          <w:b w:val="false"/>
          <w:bCs w:val="false"/>
          <w:color w:val="000000"/>
          <w:sz w:val="28"/>
          <w:szCs w:val="28"/>
          <w:u w:val="none" w:color="000000"/>
          <w:shd w:val="clear" w:color="auto" w:fill="ffffff"/>
          <w:lang w:val="en-US"/>
        </w:rPr>
        <w:t>2.Hydration</w:t>
      </w:r>
    </w:p>
    <w:p>
      <w:pPr>
        <w:pStyle w:val="style0"/>
        <w:spacing w:lineRule="auto" w:line="480"/>
        <w:jc w:val="both"/>
        <w:rPr>
          <w:rFonts w:ascii="Times New Roman" w:cs="Times New Roman" w:hAnsi="Times New Roman"/>
          <w:b w:val="false"/>
          <w:bCs w:val="false"/>
          <w:color w:val="000000"/>
          <w:sz w:val="28"/>
          <w:szCs w:val="28"/>
          <w:u w:val="none" w:color="000000"/>
          <w:shd w:val="clear" w:color="auto" w:fill="ffffff"/>
          <w:lang w:val="en-US"/>
        </w:rPr>
      </w:pPr>
      <w:r>
        <w:rPr>
          <w:rFonts w:ascii="Times New Roman" w:cs="Times New Roman" w:hAnsi="Times New Roman"/>
          <w:b w:val="false"/>
          <w:bCs w:val="false"/>
          <w:color w:val="000000"/>
          <w:sz w:val="28"/>
          <w:szCs w:val="28"/>
          <w:u w:val="none" w:color="000000"/>
          <w:shd w:val="clear" w:color="auto" w:fill="ffffff"/>
          <w:lang w:val="en-US"/>
        </w:rPr>
        <w:t xml:space="preserve">3 Oxidation </w:t>
      </w:r>
    </w:p>
    <w:p>
      <w:pPr>
        <w:pStyle w:val="style0"/>
        <w:spacing w:lineRule="auto" w:line="480"/>
        <w:jc w:val="both"/>
        <w:rPr>
          <w:rFonts w:ascii="Times New Roman" w:cs="Times New Roman" w:hAnsi="Times New Roman"/>
          <w:b w:val="false"/>
          <w:bCs w:val="false"/>
          <w:color w:val="000000"/>
          <w:sz w:val="28"/>
          <w:szCs w:val="28"/>
          <w:u w:val="none" w:color="000000"/>
          <w:shd w:val="clear" w:color="auto" w:fill="ffffff"/>
          <w:lang w:val="en-US"/>
        </w:rPr>
      </w:pPr>
      <w:r>
        <w:rPr>
          <w:rFonts w:ascii="Times New Roman" w:cs="Times New Roman" w:hAnsi="Times New Roman"/>
          <w:b w:val="false"/>
          <w:bCs w:val="false"/>
          <w:color w:val="000000"/>
          <w:sz w:val="28"/>
          <w:szCs w:val="28"/>
          <w:u w:val="none" w:color="000000"/>
          <w:shd w:val="clear" w:color="auto" w:fill="ffffff"/>
          <w:lang w:val="en-US"/>
        </w:rPr>
        <w:t>4. Cleavage</w:t>
      </w:r>
    </w:p>
    <w:p>
      <w:pPr>
        <w:pStyle w:val="style0"/>
        <w:spacing w:lineRule="auto" w:line="480"/>
        <w:jc w:val="both"/>
        <w:rPr>
          <w:rFonts w:ascii="Times New Roman" w:cs="Times New Roman" w:hAnsi="Times New Roman"/>
          <w:b/>
          <w:bCs/>
          <w:color w:val="000000"/>
          <w:sz w:val="28"/>
          <w:szCs w:val="28"/>
          <w:u w:val="single" w:color="000000"/>
          <w:shd w:val="clear" w:color="auto" w:fill="ffffff"/>
          <w:lang w:val="en-US"/>
        </w:rPr>
      </w:pPr>
      <w:r>
        <w:rPr>
          <w:rFonts w:ascii="Times New Roman" w:cs="Times New Roman" w:hAnsi="Times New Roman"/>
          <w:b/>
          <w:bCs/>
          <w:color w:val="000000"/>
          <w:sz w:val="28"/>
          <w:szCs w:val="28"/>
          <w:u w:val="single" w:color="000000"/>
          <w:shd w:val="clear" w:color="auto" w:fill="ffffff"/>
          <w:lang w:val="en-US"/>
        </w:rPr>
        <w:t>1.Dehydrogenation :</w:t>
      </w:r>
    </w:p>
    <w:p>
      <w:pPr>
        <w:pStyle w:val="style0"/>
        <w:spacing w:lineRule="auto" w:line="480"/>
        <w:jc w:val="both"/>
        <w:rPr>
          <w:rFonts w:cs="Times New Roman" w:hAnsi="Times New Roman"/>
          <w:b w:val="false"/>
          <w:bCs w:val="false"/>
          <w:color w:val="000000"/>
          <w:sz w:val="28"/>
          <w:szCs w:val="28"/>
          <w:u w:val="none" w:color="000000"/>
          <w:shd w:val="clear" w:color="auto" w:fill="ffffff"/>
          <w:lang w:val="en-US"/>
        </w:rPr>
      </w:pPr>
      <w:r>
        <w:rPr>
          <w:rFonts w:ascii="Times New Roman" w:cs="Times New Roman" w:hAnsi="Times New Roman"/>
          <w:b w:val="false"/>
          <w:bCs w:val="false"/>
          <w:color w:val="000000"/>
          <w:sz w:val="28"/>
          <w:szCs w:val="28"/>
          <w:u w:val="none" w:color="000000"/>
          <w:shd w:val="clear" w:color="auto" w:fill="ffffff"/>
          <w:lang w:val="en-US"/>
        </w:rPr>
        <w:t xml:space="preserve">FAD+ accept hydrogens from a fatty acyl-CoA in the first step. A double bond is produced between the alpha and beta carbons, and an Enoyl-CoA is formed in the presence of </w:t>
      </w:r>
      <w:r>
        <w:rPr>
          <w:rFonts w:cs="Times New Roman" w:hAnsi="Times New Roman"/>
          <w:b w:val="false"/>
          <w:bCs w:val="false"/>
          <w:color w:val="000000"/>
          <w:sz w:val="28"/>
          <w:szCs w:val="28"/>
          <w:u w:val="none" w:color="000000"/>
          <w:shd w:val="clear" w:color="auto" w:fill="ffffff"/>
          <w:lang w:val="en-US"/>
        </w:rPr>
        <w:t>acyl-CoA dehydrogenase.</w:t>
      </w:r>
    </w:p>
    <w:p>
      <w:pPr>
        <w:pStyle w:val="style0"/>
        <w:spacing w:lineRule="auto" w:line="480"/>
        <w:jc w:val="both"/>
        <w:rPr>
          <w:rFonts w:cs="Times New Roman" w:hAnsi="Times New Roman"/>
          <w:b w:val="false"/>
          <w:bCs w:val="false"/>
          <w:color w:val="000000"/>
          <w:sz w:val="28"/>
          <w:szCs w:val="28"/>
          <w:u w:val="none" w:color="000000"/>
          <w:shd w:val="clear" w:color="auto" w:fill="ffffff"/>
          <w:lang w:val="en-US"/>
        </w:rPr>
      </w:pPr>
      <w:r>
        <w:rPr>
          <w:rFonts w:cs="Times New Roman" w:hAnsi="Times New Roman"/>
          <w:b w:val="false"/>
          <w:bCs w:val="false"/>
          <w:color w:val="000000"/>
          <w:sz w:val="28"/>
          <w:szCs w:val="28"/>
          <w:u w:val="none" w:color="000000"/>
          <w:shd w:val="clear" w:color="auto" w:fill="ffffff"/>
          <w:lang w:val="en-US"/>
        </w:rPr>
        <w:t>The FADH2 that is produced interacts with the electron transport chain, generating ATP.</w:t>
      </w:r>
    </w:p>
    <w:p>
      <w:pPr>
        <w:pStyle w:val="style0"/>
        <w:spacing w:lineRule="auto" w:line="480"/>
        <w:jc w:val="both"/>
        <w:rPr>
          <w:rFonts w:ascii="Times New Roman" w:cs="Times New Roman" w:hAnsi="Times New Roman"/>
          <w:b/>
          <w:bCs/>
          <w:color w:val="000000"/>
          <w:sz w:val="28"/>
          <w:szCs w:val="28"/>
          <w:u w:val="single" w:color="000000"/>
          <w:shd w:val="clear" w:color="auto" w:fill="ffffff"/>
          <w:vertAlign w:val="baseline"/>
          <w:lang w:val="en-US"/>
        </w:rPr>
      </w:pPr>
      <w:r>
        <w:rPr>
          <w:rFonts w:ascii="Times New Roman" w:cs="Times New Roman" w:hAnsi="Times New Roman"/>
          <w:b/>
          <w:bCs/>
          <w:color w:val="000000"/>
          <w:sz w:val="28"/>
          <w:szCs w:val="28"/>
          <w:u w:val="single" w:color="000000"/>
          <w:shd w:val="clear" w:color="auto" w:fill="ffffff"/>
          <w:vertAlign w:val="baseline"/>
          <w:lang w:val="en-US"/>
        </w:rPr>
        <w:t>2.Hydration :</w:t>
      </w:r>
    </w:p>
    <w:p>
      <w:pPr>
        <w:pStyle w:val="style0"/>
        <w:spacing w:lineRule="auto" w:line="480"/>
        <w:jc w:val="both"/>
        <w:rPr>
          <w:rFonts w:ascii="Times New Roman" w:cs="Times New Roman" w:hAnsi="Times New Roman"/>
          <w:b w:val="false"/>
          <w:bCs w:val="false"/>
          <w:color w:val="000000"/>
          <w:sz w:val="28"/>
          <w:szCs w:val="28"/>
          <w:u w:val="none" w:color="000000"/>
          <w:shd w:val="clear" w:color="auto" w:fill="ffffff"/>
          <w:vertAlign w:val="baseline"/>
          <w:lang w:val="en-US"/>
        </w:rPr>
      </w:pPr>
      <w:r>
        <w:rPr>
          <w:rFonts w:ascii="Times New Roman" w:cs="Times New Roman" w:hAnsi="Times New Roman"/>
          <w:b w:val="false"/>
          <w:bCs w:val="false"/>
          <w:color w:val="000000"/>
          <w:sz w:val="28"/>
          <w:szCs w:val="28"/>
          <w:u w:val="none" w:color="000000"/>
          <w:shd w:val="clear" w:color="auto" w:fill="ffffff"/>
          <w:vertAlign w:val="baseline"/>
          <w:lang w:val="en-US"/>
        </w:rPr>
        <w:t>H2O will adds across the double bond, and a beta hydroxyl acyl-CoA is formed in the presence of Enoyl-CoA hydratase.</w:t>
      </w:r>
    </w:p>
    <w:p>
      <w:pPr>
        <w:pStyle w:val="style0"/>
        <w:spacing w:lineRule="auto" w:line="480"/>
        <w:jc w:val="both"/>
        <w:rPr>
          <w:rFonts w:cs="Times New Roman" w:hAnsi="Times New Roman"/>
          <w:b/>
          <w:bCs/>
          <w:color w:val="000000"/>
          <w:sz w:val="28"/>
          <w:szCs w:val="28"/>
          <w:u w:val="single" w:color="000000"/>
          <w:shd w:val="clear" w:color="auto" w:fill="ffffff"/>
          <w:vertAlign w:val="baseline"/>
          <w:lang w:val="en-US"/>
        </w:rPr>
      </w:pPr>
      <w:r>
        <w:rPr>
          <w:rFonts w:cs="Times New Roman" w:hAnsi="Times New Roman"/>
          <w:b/>
          <w:bCs/>
          <w:color w:val="000000"/>
          <w:sz w:val="28"/>
          <w:szCs w:val="28"/>
          <w:u w:val="single" w:color="000000"/>
          <w:shd w:val="clear" w:color="auto" w:fill="ffffff"/>
          <w:vertAlign w:val="baseline"/>
          <w:lang w:val="en-US"/>
        </w:rPr>
        <w:t>3 Oxidation :</w:t>
      </w:r>
    </w:p>
    <w:p>
      <w:pPr>
        <w:pStyle w:val="style0"/>
        <w:spacing w:lineRule="auto" w:line="480"/>
        <w:jc w:val="both"/>
        <w:rPr>
          <w:rFonts w:cs="Times New Roman" w:hAnsi="Times New Roman"/>
          <w:b w:val="false"/>
          <w:bCs w:val="false"/>
          <w:color w:val="000000"/>
          <w:sz w:val="28"/>
          <w:szCs w:val="28"/>
          <w:u w:val="none" w:color="000000"/>
          <w:shd w:val="clear" w:color="auto" w:fill="ffffff"/>
          <w:vertAlign w:val="baseline"/>
          <w:lang w:val="en-US"/>
        </w:rPr>
      </w:pPr>
      <w:r>
        <w:rPr>
          <w:rFonts w:cs="Times New Roman" w:hAnsi="Times New Roman"/>
          <w:b w:val="false"/>
          <w:bCs w:val="false"/>
          <w:color w:val="000000"/>
          <w:sz w:val="28"/>
          <w:szCs w:val="28"/>
          <w:u w:val="none" w:color="000000"/>
          <w:shd w:val="clear" w:color="auto" w:fill="ffffff"/>
          <w:vertAlign w:val="baseline"/>
          <w:lang w:val="en-US"/>
        </w:rPr>
        <w:t>Beta hydroxyl acyl-CoA is oxidized by NAD+ to a beta keto acyl-CoA in the presence of beta hydroxyl acyl-CoA dehydrogenase. The NADH that is produced interacts with the electron transport chain, generating ATP.</w:t>
      </w:r>
    </w:p>
    <w:p>
      <w:pPr>
        <w:pStyle w:val="style0"/>
        <w:spacing w:lineRule="auto" w:line="480"/>
        <w:jc w:val="both"/>
        <w:rPr>
          <w:rFonts w:cs="Times New Roman" w:hAnsi="Times New Roman"/>
          <w:b/>
          <w:bCs/>
          <w:color w:val="000000"/>
          <w:sz w:val="28"/>
          <w:szCs w:val="28"/>
          <w:u w:val="single" w:color="000000"/>
          <w:shd w:val="clear" w:color="auto" w:fill="ffffff"/>
          <w:vertAlign w:val="baseline"/>
          <w:lang w:val="en-US"/>
        </w:rPr>
      </w:pPr>
      <w:r>
        <w:rPr>
          <w:rFonts w:cs="Times New Roman" w:hAnsi="Times New Roman"/>
          <w:b/>
          <w:bCs/>
          <w:color w:val="000000"/>
          <w:sz w:val="28"/>
          <w:szCs w:val="28"/>
          <w:u w:val="single" w:color="000000"/>
          <w:shd w:val="clear" w:color="auto" w:fill="ffffff"/>
          <w:vertAlign w:val="baseline"/>
          <w:lang w:val="en-US"/>
        </w:rPr>
        <w:t>4. Cleavage :</w:t>
      </w:r>
    </w:p>
    <w:p>
      <w:pPr>
        <w:pStyle w:val="style0"/>
        <w:spacing w:lineRule="auto" w:line="480"/>
        <w:jc w:val="both"/>
        <w:rPr>
          <w:rFonts w:ascii="Times New Roman" w:cs="Times New Roman" w:hAnsi="Times New Roman"/>
          <w:b w:val="false"/>
          <w:bCs w:val="false"/>
          <w:color w:val="000000"/>
          <w:sz w:val="28"/>
          <w:szCs w:val="28"/>
          <w:u w:val="none" w:color="000000"/>
          <w:shd w:val="clear" w:color="auto" w:fill="ffffff"/>
          <w:vertAlign w:val="baseline"/>
          <w:lang w:val="en-US"/>
        </w:rPr>
      </w:pPr>
      <w:r>
        <w:rPr>
          <w:rFonts w:ascii="Times New Roman" w:cs="Times New Roman" w:hAnsi="Times New Roman"/>
          <w:b w:val="false"/>
          <w:bCs w:val="false"/>
          <w:color w:val="000000"/>
          <w:sz w:val="28"/>
          <w:szCs w:val="28"/>
          <w:u w:val="none" w:color="000000"/>
          <w:shd w:val="clear" w:color="auto" w:fill="ffffff"/>
          <w:vertAlign w:val="baseline"/>
          <w:lang w:val="en-US"/>
        </w:rPr>
        <w:t>The bond between the alpha and beta carbons of the beta keto acyl-CoA is cleaved by a Thiolase enzymes that requires coenzyme A. Acetyl-CoA is produced from the two carbons at the carboxyl end of the original fatty acyl-CoA, and the remaining carbons from a fatty acyl-CoA that is two carbons shorter than the original.</w:t>
      </w:r>
    </w:p>
    <w:p>
      <w:pPr>
        <w:pStyle w:val="style0"/>
        <w:spacing w:lineRule="auto" w:line="480"/>
        <w:jc w:val="both"/>
        <w:rPr>
          <w:rFonts w:ascii="Times New Roman" w:cs="Times New Roman" w:hAnsi="Times New Roman"/>
          <w:b w:val="false"/>
          <w:bCs w:val="false"/>
          <w:color w:val="000000"/>
          <w:sz w:val="28"/>
          <w:szCs w:val="28"/>
          <w:u w:val="none" w:color="000000"/>
          <w:shd w:val="clear" w:color="auto" w:fill="ffffff"/>
          <w:vertAlign w:val="baseline"/>
        </w:rPr>
      </w:pPr>
      <w:r>
        <w:rPr>
          <w:rFonts w:ascii="Times New Roman" w:cs="Times New Roman" w:hAnsi="Times New Roman"/>
          <w:b w:val="false"/>
          <w:bCs w:val="false"/>
          <w:color w:val="000000"/>
          <w:sz w:val="28"/>
          <w:szCs w:val="28"/>
          <w:u w:val="none" w:color="000000"/>
          <w:shd w:val="clear" w:color="auto" w:fill="ffffff"/>
          <w:vertAlign w:val="baseline"/>
          <w:lang w:val="en-US"/>
        </w:rPr>
        <w:t xml:space="preserve">. The shortened fatty acyl-CoA repeats these four steps. Repetitions continue until all the carbons of the original fatty acyl-CoA are converted to acetyl-CoA. </w:t>
      </w:r>
    </w:p>
    <w:sectPr>
      <w:headerReference w:type="default" r:id="rId2"/>
      <w:pgSz w:w="12240" w:h="15840" w:orient="portrait"/>
      <w:pgMar w:top="990" w:right="117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E0002EFF" w:usb1="C000785B"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ourier New">
    <w:altName w:val="Courier New"/>
    <w:panose1 w:val="02070309020000020404"/>
    <w:charset w:val="00"/>
    <w:family w:val="modern"/>
    <w:pitch w:val="fixed"/>
    <w:sig w:usb0="E0002EFF" w:usb1="C0007843" w:usb2="00000009" w:usb3="00000000" w:csb0="000001FF" w:csb1="00000000"/>
  </w:font>
  <w:font w:name="Symbol">
    <w:altName w:val="Symbol"/>
    <w:panose1 w:val="05050102010000020507"/>
    <w:charset w:val="02"/>
    <w:family w:val="roman"/>
    <w:pitch w:val="variable"/>
    <w:sig w:usb0="00000000" w:usb1="10000000" w:usb2="00000000" w:usb3="00000000" w:csb0="80000000" w:csb1="00000000"/>
  </w:font>
  <w:font w:name="Calibri">
    <w:altName w:val="Calibri"/>
    <w:panose1 w:val="020f0502020000030204"/>
    <w:charset w:val="00"/>
    <w:family w:val="swiss"/>
    <w:pitch w:val="variable"/>
    <w:sig w:usb0="E4002EFF" w:usb1="C000247B" w:usb2="00000009" w:usb3="00000000" w:csb0="000001FF" w:csb1="00000000"/>
  </w:font>
  <w:font w:name="Cambria">
    <w:altName w:val="Cambria"/>
    <w:panose1 w:val="02040503050000030204"/>
    <w:charset w:val="00"/>
    <w:family w:val="roman"/>
    <w:pitch w:val="variable"/>
    <w:sig w:usb0="E00006FF" w:usb1="420024FF" w:usb2="02000000" w:usb3="00000000" w:csb0="0000019F" w:csb1="00000000"/>
  </w:font>
</w:fonts>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1"/>
      <w:rPr/>
    </w:pPr>
  </w:p>
  <w:p>
    <w:pPr>
      <w:pStyle w:val="style3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239A1D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0000001"/>
    <w:multiLevelType w:val="hybridMultilevel"/>
    <w:tmpl w:val="6EE8500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0000002"/>
    <w:multiLevelType w:val="hybridMultilevel"/>
    <w:tmpl w:val="8A8E0AB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0000003"/>
    <w:multiLevelType w:val="hybridMultilevel"/>
    <w:tmpl w:val="32F08472"/>
    <w:lvl w:ilvl="0" w:tplc="4A9218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0000004"/>
    <w:multiLevelType w:val="hybridMultilevel"/>
    <w:tmpl w:val="44C227A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0000005"/>
    <w:multiLevelType w:val="hybridMultilevel"/>
    <w:tmpl w:val="2E90B9B0"/>
    <w:lvl w:ilvl="0" w:tplc="7C0A05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0000006"/>
    <w:multiLevelType w:val="hybridMultilevel"/>
    <w:tmpl w:val="14AC590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0000007"/>
    <w:multiLevelType w:val="hybridMultilevel"/>
    <w:tmpl w:val="28AA602A"/>
    <w:lvl w:ilvl="0" w:tplc="44FE23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0000008"/>
    <w:multiLevelType w:val="hybridMultilevel"/>
    <w:tmpl w:val="9DC285E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0000009"/>
    <w:multiLevelType w:val="hybridMultilevel"/>
    <w:tmpl w:val="7A92A81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0000000A"/>
    <w:multiLevelType w:val="hybridMultilevel"/>
    <w:tmpl w:val="61AEE732"/>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000000B"/>
    <w:multiLevelType w:val="hybridMultilevel"/>
    <w:tmpl w:val="A21A2E02"/>
    <w:lvl w:ilvl="0" w:tplc="448870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0000000C"/>
    <w:multiLevelType w:val="hybridMultilevel"/>
    <w:tmpl w:val="9E104692"/>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cs="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cs="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cs="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0000000D"/>
    <w:multiLevelType w:val="hybridMultilevel"/>
    <w:tmpl w:val="6E3E9AF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0000000E"/>
    <w:multiLevelType w:val="hybridMultilevel"/>
    <w:tmpl w:val="50D6AC6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0000000F"/>
    <w:multiLevelType w:val="hybridMultilevel"/>
    <w:tmpl w:val="5D447BD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00000010"/>
    <w:multiLevelType w:val="hybridMultilevel"/>
    <w:tmpl w:val="EB361E8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00000011"/>
    <w:multiLevelType w:val="hybridMultilevel"/>
    <w:tmpl w:val="B616D80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00000012"/>
    <w:multiLevelType w:val="hybridMultilevel"/>
    <w:tmpl w:val="C8587658"/>
    <w:lvl w:ilvl="0" w:tplc="44FE23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00000013"/>
    <w:multiLevelType w:val="hybridMultilevel"/>
    <w:tmpl w:val="AC3017C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00000014"/>
    <w:multiLevelType w:val="hybridMultilevel"/>
    <w:tmpl w:val="05805EF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00000015"/>
    <w:multiLevelType w:val="hybridMultilevel"/>
    <w:tmpl w:val="9850A53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00000016"/>
    <w:multiLevelType w:val="hybridMultilevel"/>
    <w:tmpl w:val="92E62986"/>
    <w:lvl w:ilvl="0" w:tplc="402E8A20">
      <w:start w:val="1"/>
      <w:numFmt w:val="lowerLetter"/>
      <w:lvlText w:val="%1."/>
      <w:lvlJc w:val="left"/>
      <w:pPr>
        <w:ind w:left="1080" w:hanging="360"/>
      </w:pPr>
      <w:rPr>
        <w:rFonts w:ascii="Times New Roman" w:cs="Times New Roman" w:hAnsi="Times New Roman" w:hint="default"/>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00000017"/>
    <w:multiLevelType w:val="hybridMultilevel"/>
    <w:tmpl w:val="BE8ED802"/>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cs="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cs="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cs="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00000018"/>
    <w:multiLevelType w:val="hybridMultilevel"/>
    <w:tmpl w:val="A20E9714"/>
    <w:lvl w:ilvl="0" w:tplc="44FE23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00000019"/>
    <w:multiLevelType w:val="hybridMultilevel"/>
    <w:tmpl w:val="760AE85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0000001A"/>
    <w:multiLevelType w:val="hybridMultilevel"/>
    <w:tmpl w:val="8EE8E7D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0000001B"/>
    <w:multiLevelType w:val="hybridMultilevel"/>
    <w:tmpl w:val="6FDA5E6E"/>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0000001C"/>
    <w:multiLevelType w:val="hybridMultilevel"/>
    <w:tmpl w:val="3934FA2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0000001D"/>
    <w:multiLevelType w:val="hybridMultilevel"/>
    <w:tmpl w:val="7A18673C"/>
    <w:lvl w:ilvl="0" w:tplc="C2E8AF38">
      <w:start w:val="1"/>
      <w:numFmt w:val="lowerLetter"/>
      <w:lvlText w:val="%1."/>
      <w:lvlJc w:val="left"/>
      <w:pPr>
        <w:ind w:left="1080" w:hanging="360"/>
      </w:pPr>
      <w:rPr>
        <w:rFonts w:ascii="Times New Roman" w:cs="Times New Roman" w:hAnsi="Times New Roman" w:hint="default"/>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0000001E"/>
    <w:multiLevelType w:val="hybridMultilevel"/>
    <w:tmpl w:val="BFAA865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0000001F"/>
    <w:multiLevelType w:val="hybridMultilevel"/>
    <w:tmpl w:val="8ED640F6"/>
    <w:lvl w:ilvl="0" w:tplc="C16E3500">
      <w:start w:val="1"/>
      <w:numFmt w:val="lowerLetter"/>
      <w:lvlText w:val="%1."/>
      <w:lvlJc w:val="left"/>
      <w:pPr>
        <w:ind w:left="1080" w:hanging="360"/>
      </w:pPr>
      <w:rPr>
        <w:rFonts w:eastAsia="Times New Roman"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00000020"/>
    <w:multiLevelType w:val="hybridMultilevel"/>
    <w:tmpl w:val="D898B6B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00000021"/>
    <w:multiLevelType w:val="hybridMultilevel"/>
    <w:tmpl w:val="8FE6100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00000022"/>
    <w:multiLevelType w:val="hybridMultilevel"/>
    <w:tmpl w:val="D6180C2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00000023"/>
    <w:multiLevelType w:val="hybridMultilevel"/>
    <w:tmpl w:val="9DB2351E"/>
    <w:lvl w:ilvl="0" w:tplc="83D612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00000024"/>
    <w:multiLevelType w:val="hybridMultilevel"/>
    <w:tmpl w:val="BCD26B0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00000025"/>
    <w:multiLevelType w:val="hybridMultilevel"/>
    <w:tmpl w:val="CBE6DC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cs="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cs="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cs="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00000026"/>
    <w:multiLevelType w:val="hybridMultilevel"/>
    <w:tmpl w:val="31945CF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0"/>
  </w:num>
  <w:num w:numId="3">
    <w:abstractNumId w:val="9"/>
  </w:num>
  <w:num w:numId="4">
    <w:abstractNumId w:val="38"/>
  </w:num>
  <w:num w:numId="5">
    <w:abstractNumId w:val="13"/>
  </w:num>
  <w:num w:numId="6">
    <w:abstractNumId w:val="2"/>
  </w:num>
  <w:num w:numId="7">
    <w:abstractNumId w:val="27"/>
  </w:num>
  <w:num w:numId="8">
    <w:abstractNumId w:val="11"/>
  </w:num>
  <w:num w:numId="9">
    <w:abstractNumId w:val="18"/>
  </w:num>
  <w:num w:numId="10">
    <w:abstractNumId w:val="7"/>
  </w:num>
  <w:num w:numId="11">
    <w:abstractNumId w:val="31"/>
  </w:num>
  <w:num w:numId="12">
    <w:abstractNumId w:val="24"/>
  </w:num>
  <w:num w:numId="13">
    <w:abstractNumId w:val="35"/>
  </w:num>
  <w:num w:numId="14">
    <w:abstractNumId w:val="3"/>
  </w:num>
  <w:num w:numId="15">
    <w:abstractNumId w:val="29"/>
  </w:num>
  <w:num w:numId="16">
    <w:abstractNumId w:val="5"/>
  </w:num>
  <w:num w:numId="17">
    <w:abstractNumId w:val="22"/>
  </w:num>
  <w:num w:numId="18">
    <w:abstractNumId w:val="21"/>
  </w:num>
  <w:num w:numId="19">
    <w:abstractNumId w:val="34"/>
  </w:num>
  <w:num w:numId="20">
    <w:abstractNumId w:val="15"/>
  </w:num>
  <w:num w:numId="21">
    <w:abstractNumId w:val="4"/>
  </w:num>
  <w:num w:numId="22">
    <w:abstractNumId w:val="25"/>
  </w:num>
  <w:num w:numId="23">
    <w:abstractNumId w:val="20"/>
  </w:num>
  <w:num w:numId="24">
    <w:abstractNumId w:val="36"/>
  </w:num>
  <w:num w:numId="25">
    <w:abstractNumId w:val="14"/>
  </w:num>
  <w:num w:numId="26">
    <w:abstractNumId w:val="8"/>
  </w:num>
  <w:num w:numId="27">
    <w:abstractNumId w:val="16"/>
  </w:num>
  <w:num w:numId="28">
    <w:abstractNumId w:val="28"/>
  </w:num>
  <w:num w:numId="29">
    <w:abstractNumId w:val="32"/>
  </w:num>
  <w:num w:numId="30">
    <w:abstractNumId w:val="17"/>
  </w:num>
  <w:num w:numId="31">
    <w:abstractNumId w:val="6"/>
  </w:num>
  <w:num w:numId="32">
    <w:abstractNumId w:val="19"/>
  </w:num>
  <w:num w:numId="33">
    <w:abstractNumId w:val="1"/>
  </w:num>
  <w:num w:numId="34">
    <w:abstractNumId w:val="33"/>
  </w:num>
  <w:num w:numId="35">
    <w:abstractNumId w:val="30"/>
  </w:num>
  <w:num w:numId="36">
    <w:abstractNumId w:val="0"/>
  </w:num>
  <w:num w:numId="37">
    <w:abstractNumId w:val="26"/>
  </w:num>
  <w:num w:numId="38">
    <w:abstractNumId w:val="37"/>
  </w:num>
  <w:num w:numId="39">
    <w:abstractNumId w:val="12"/>
  </w:num>
  <w:num w:numId="40">
    <w:abstractNumId w:val="23"/>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pacing w:after="160" w:lineRule="auto" w:line="259"/>
    </w:pPr>
    <w:r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character" w:styleId="style87">
    <w:name w:val="Strong"/>
    <w:basedOn w:val="style65"/>
    <w:next w:val="style87"/>
    <w:qFormat/>
    <w:uiPriority w:val="22"/>
    <w:rPr>
      <w:b/>
      <w:bCs/>
    </w:rPr>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eastAsia="Times New Roman" w:hAnsi="Times New Roman"/>
      <w:sz w:val="24"/>
      <w:szCs w:val="24"/>
    </w:rPr>
  </w:style>
  <w:style w:type="table" w:styleId="style154">
    <w:name w:val="Table Grid"/>
    <w:basedOn w:val="style105"/>
    <w:next w:val="style154"/>
    <w:uiPriority w:val="59"/>
    <w:pPr>
      <w:spacing w:after="0" w:lineRule="auto" w:line="240"/>
    </w:pP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cPr>
  </w:style>
  <w:style w:type="paragraph" w:styleId="style31">
    <w:name w:val="header"/>
    <w:basedOn w:val="style0"/>
    <w:next w:val="style31"/>
    <w:link w:val="style4097"/>
    <w:uiPriority w:val="99"/>
    <w:pPr>
      <w:tabs>
        <w:tab w:val="center" w:leader="none" w:pos="4680"/>
        <w:tab w:val="right" w:leader="none" w:pos="9360"/>
      </w:tabs>
      <w:spacing w:after="0" w:lineRule="auto" w:line="240"/>
    </w:pPr>
    <w:rPr/>
  </w:style>
  <w:style w:type="character" w:customStyle="1" w:styleId="style4097">
    <w:name w:val="Header Char_4ad59f39-7766-4b87-afd5-7d0b5c1507bf"/>
    <w:basedOn w:val="style65"/>
    <w:next w:val="style4097"/>
    <w:link w:val="style31"/>
    <w:uiPriority w:val="99"/>
  </w:style>
  <w:style w:type="paragraph" w:styleId="style32">
    <w:name w:val="footer"/>
    <w:basedOn w:val="style0"/>
    <w:next w:val="style32"/>
    <w:link w:val="style4098"/>
    <w:uiPriority w:val="99"/>
    <w:pPr>
      <w:tabs>
        <w:tab w:val="center" w:leader="none" w:pos="4680"/>
        <w:tab w:val="right" w:leader="none" w:pos="9360"/>
      </w:tabs>
      <w:spacing w:after="0" w:lineRule="auto" w:line="240"/>
    </w:pPr>
    <w:rPr/>
  </w:style>
  <w:style w:type="character" w:customStyle="1" w:styleId="style4098">
    <w:name w:val="Footer Char_c6bf6480-07f3-4f07-8d57-ea76f4655501"/>
    <w:basedOn w:val="style65"/>
    <w:next w:val="style4098"/>
    <w:link w:val="style32"/>
    <w:uiPriority w:val="99"/>
  </w:style>
  <w:style w:type="paragraph" w:styleId="style157">
    <w:name w:val="No Spacing"/>
    <w:next w:val="style157"/>
    <w:qFormat/>
    <w:uiPriority w:val="1"/>
    <w:pPr>
      <w:spacing w:after="0" w:lineRule="auto" w:line="240"/>
    </w:pPr>
    <w:rPr/>
  </w:style>
  <w:style w:type="table" w:styleId="style205">
    <w:name w:val="Light List Accent 3"/>
    <w:basedOn w:val="style105"/>
    <w:next w:val="style205"/>
    <w:uiPriority w:val="61"/>
    <w:pPr>
      <w:spacing w:after="0" w:lineRule="auto" w:line="240"/>
    </w:pPr>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Rule="auto" w:line="240"/>
      </w:pPr>
      <w:rPr>
        <w:b/>
        <w:bCs/>
        <w:color w:val="ffffff"/>
      </w:rPr>
      <w:tblPr/>
      <w:tcPr>
        <w:tcBorders/>
        <w:shd w:val="clear" w:color="auto" w:fill="9bbb59"/>
      </w:tcPr>
    </w:tblStylePr>
    <w:tblStylePr w:type="lastRow">
      <w:pPr>
        <w:spacing w:before="0" w:after="0" w:lineRule="auto" w:line="240"/>
      </w:pPr>
      <w:rPr>
        <w:b/>
        <w:bCs/>
      </w:rPr>
      <w:tblPr/>
      <w:tcPr>
        <w:tcBorders>
          <w:top w:val="double" w:sz="6" w:space="0" w:color="9bbb59"/>
          <w:left w:val="single" w:sz="8" w:space="0" w:color="9bbb59"/>
          <w:bottom w:val="single" w:sz="8" w:space="0" w:color="9bbb59"/>
          <w:right w:val="single" w:sz="8" w:space="0" w:color="9bbb59"/>
        </w:tcBorders>
      </w:tcPr>
    </w:tblStylePr>
    <w:tblStylePr w:type="band1Horz">
      <w:pPr/>
      <w:tblPr/>
      <w:tcPr>
        <w:tcBorders>
          <w:top w:val="single" w:sz="8" w:space="0" w:color="9bbb59"/>
          <w:left w:val="single" w:sz="8" w:space="0" w:color="9bbb59"/>
          <w:bottom w:val="single" w:sz="8" w:space="0" w:color="9bbb59"/>
          <w:right w:val="single" w:sz="8" w:space="0" w:color="9bbb59"/>
        </w:tcBorders>
      </w:tcPr>
    </w:tblStylePr>
    <w:tblStylePr w:type="firstCol">
      <w:pPr/>
      <w:rPr>
        <w:b/>
        <w:bCs/>
      </w:rPr>
      <w:tcPr>
        <w:tcBorders/>
      </w:tcPr>
    </w:tblStylePr>
    <w:tblStylePr w:type="lastCol">
      <w:pPr/>
      <w:rPr>
        <w:b/>
        <w:bCs/>
      </w:rPr>
      <w:tcPr>
        <w:tcBorders/>
      </w:tcPr>
    </w:tblStylePr>
    <w:tblStylePr w:type="band1Vert">
      <w:pPr/>
      <w:tblPr/>
      <w:tcPr>
        <w:tcBorders>
          <w:top w:val="single" w:sz="8" w:space="0" w:color="9bbb59"/>
          <w:left w:val="single" w:sz="8" w:space="0" w:color="9bbb59"/>
          <w:bottom w:val="single" w:sz="8" w:space="0" w:color="9bbb59"/>
          <w:right w:val="single" w:sz="8" w:space="0" w:color="9bbb59"/>
        </w:tcBorders>
      </w:tcPr>
    </w:tblStylePr>
    <w:tcPr>
      <w:tcBorders/>
    </w:tc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header" Target="header1.xml"/><Relationship Id="rId3" Type="http://schemas.openxmlformats.org/officeDocument/2006/relationships/styles" Target="styl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7489</TotalTime>
  <Words>1455</Words>
  <Pages>2</Pages>
  <Characters>7578</Characters>
  <Application>WPS Office</Application>
  <DocSecurity>0</DocSecurity>
  <Paragraphs>145</Paragraphs>
  <ScaleCrop>false</ScaleCrop>
  <LinksUpToDate>false</LinksUpToDate>
  <CharactersWithSpaces>9162</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2019-04-15T10:42:00Z</dcterms:created>
  <dc:creator>Sohail</dc:creator>
  <lastModifiedBy>STK-L21</lastModifiedBy>
  <dcterms:modified xsi:type="dcterms:W3CDTF">2020-06-26T11:59:29Z</dcterms:modified>
  <revision>74</revision>
</coreProperties>
</file>

<file path=docProps/custom.xml><?xml version="1.0" encoding="utf-8"?>
<Properties xmlns="http://schemas.openxmlformats.org/officeDocument/2006/custom-properties" xmlns:vt="http://schemas.openxmlformats.org/officeDocument/2006/docPropsVTypes"/>
</file>