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5F" w:rsidRPr="00B337A4" w:rsidRDefault="000668F7">
      <w:pPr>
        <w:rPr>
          <w:b/>
          <w:bCs/>
          <w:sz w:val="72"/>
          <w:szCs w:val="72"/>
          <w:u w:val="single"/>
          <w:vertAlign w:val="superscript"/>
        </w:rPr>
      </w:pPr>
      <w:r>
        <w:t xml:space="preserve">       </w:t>
      </w:r>
      <w:r w:rsidR="00EF5B0A">
        <w:rPr>
          <w:b/>
          <w:bCs/>
          <w:sz w:val="72"/>
          <w:szCs w:val="72"/>
          <w:u w:val="single"/>
          <w:vertAlign w:val="superscript"/>
        </w:rPr>
        <w:t>NA</w:t>
      </w:r>
      <w:r w:rsidR="00FA34DB">
        <w:rPr>
          <w:b/>
          <w:bCs/>
          <w:sz w:val="72"/>
          <w:szCs w:val="72"/>
          <w:u w:val="single"/>
          <w:vertAlign w:val="superscript"/>
        </w:rPr>
        <w:t>ME :- SHAHAB HUSSAIN</w:t>
      </w:r>
      <w:r w:rsidRPr="00B337A4">
        <w:rPr>
          <w:b/>
          <w:bCs/>
          <w:sz w:val="72"/>
          <w:szCs w:val="72"/>
          <w:u w:val="single"/>
          <w:vertAlign w:val="superscript"/>
        </w:rPr>
        <w:t xml:space="preserve">    </w:t>
      </w:r>
      <w:r w:rsidR="00FA34DB">
        <w:rPr>
          <w:b/>
          <w:bCs/>
          <w:sz w:val="72"/>
          <w:szCs w:val="72"/>
          <w:u w:val="single"/>
          <w:vertAlign w:val="superscript"/>
        </w:rPr>
        <w:t>ID:- 15867</w:t>
      </w:r>
    </w:p>
    <w:p w:rsidR="000668F7" w:rsidRDefault="000668F7">
      <w:pPr>
        <w:rPr>
          <w:b/>
          <w:bCs/>
          <w:sz w:val="48"/>
          <w:szCs w:val="48"/>
        </w:rPr>
      </w:pPr>
    </w:p>
    <w:p w:rsidR="000668F7" w:rsidRDefault="000668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 NO 1:-</w:t>
      </w:r>
    </w:p>
    <w:p w:rsidR="000668F7" w:rsidRDefault="000668F7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>
        <w:rPr>
          <w:b/>
          <w:bCs/>
          <w:sz w:val="40"/>
          <w:szCs w:val="40"/>
        </w:rPr>
        <w:t>CUBITAL FOSSA</w:t>
      </w:r>
    </w:p>
    <w:p w:rsidR="000668F7" w:rsidRDefault="000668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DEF:-</w:t>
      </w:r>
    </w:p>
    <w:p w:rsidR="000668F7" w:rsidRDefault="000668F7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The fossa of anterior elbow, which is bounded laterally and medially by humeral origins of the flexor and extensor tendons of the foreman and superiorly by a virtual </w:t>
      </w:r>
      <w:r w:rsidR="004E2836">
        <w:rPr>
          <w:sz w:val="32"/>
          <w:szCs w:val="32"/>
        </w:rPr>
        <w:t>line connecting the humeral condyles.</w:t>
      </w:r>
    </w:p>
    <w:p w:rsidR="004E2836" w:rsidRDefault="004E283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CONTENTS OF CUBITAL FOSSA</w:t>
      </w:r>
    </w:p>
    <w:p w:rsidR="004E2836" w:rsidRDefault="004E2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 medial to lateral side</w:t>
      </w:r>
    </w:p>
    <w:p w:rsidR="004E2836" w:rsidRPr="004E2836" w:rsidRDefault="004E2836" w:rsidP="004E283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Median nerves</w:t>
      </w:r>
    </w:p>
    <w:p w:rsidR="004E2836" w:rsidRDefault="004E2836" w:rsidP="004E283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Brachial artery </w:t>
      </w:r>
      <w:r>
        <w:rPr>
          <w:b/>
          <w:bCs/>
          <w:sz w:val="32"/>
          <w:szCs w:val="32"/>
        </w:rPr>
        <w:t>(</w:t>
      </w:r>
      <w:r>
        <w:rPr>
          <w:sz w:val="32"/>
          <w:szCs w:val="32"/>
        </w:rPr>
        <w:t>Divide into radial a and ulnar a</w:t>
      </w:r>
      <w:r>
        <w:rPr>
          <w:b/>
          <w:bCs/>
          <w:sz w:val="32"/>
          <w:szCs w:val="32"/>
        </w:rPr>
        <w:t>)</w:t>
      </w:r>
    </w:p>
    <w:p w:rsidR="004E2836" w:rsidRDefault="004E2836" w:rsidP="004E283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Usually at apex of fossa</w:t>
      </w:r>
    </w:p>
    <w:p w:rsidR="004E2836" w:rsidRDefault="00B6589B" w:rsidP="00B65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Biceps brachii tendons</w:t>
      </w:r>
    </w:p>
    <w:p w:rsidR="00B6589B" w:rsidRPr="00B6589B" w:rsidRDefault="00B6589B" w:rsidP="00B658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Deep branch of radial nerve.</w:t>
      </w:r>
    </w:p>
    <w:p w:rsidR="000668F7" w:rsidRPr="000668F7" w:rsidRDefault="000668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</w:t>
      </w:r>
    </w:p>
    <w:p w:rsidR="000668F7" w:rsidRDefault="000668F7">
      <w:pPr>
        <w:rPr>
          <w:b/>
          <w:bCs/>
          <w:sz w:val="48"/>
          <w:szCs w:val="48"/>
        </w:rPr>
      </w:pPr>
    </w:p>
    <w:p w:rsidR="000668F7" w:rsidRDefault="000668F7">
      <w:pPr>
        <w:rPr>
          <w:b/>
          <w:bCs/>
          <w:sz w:val="48"/>
          <w:szCs w:val="48"/>
        </w:rPr>
      </w:pPr>
    </w:p>
    <w:p w:rsidR="00B337A4" w:rsidRDefault="00B337A4">
      <w:pPr>
        <w:rPr>
          <w:b/>
          <w:bCs/>
          <w:sz w:val="48"/>
          <w:szCs w:val="48"/>
        </w:rPr>
      </w:pPr>
    </w:p>
    <w:p w:rsidR="00B337A4" w:rsidRDefault="00B337A4">
      <w:pPr>
        <w:rPr>
          <w:b/>
          <w:bCs/>
          <w:sz w:val="48"/>
          <w:szCs w:val="48"/>
        </w:rPr>
      </w:pPr>
    </w:p>
    <w:p w:rsidR="00B337A4" w:rsidRDefault="00B337A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ANSWER NO 2 :-</w:t>
      </w:r>
    </w:p>
    <w:p w:rsidR="00B337A4" w:rsidRPr="00B337A4" w:rsidRDefault="00B337A4">
      <w:pPr>
        <w:rPr>
          <w:b/>
          <w:bCs/>
          <w:sz w:val="72"/>
          <w:szCs w:val="72"/>
          <w:u w:val="single"/>
        </w:rPr>
      </w:pPr>
      <w:r w:rsidRPr="00B337A4">
        <w:rPr>
          <w:b/>
          <w:bCs/>
          <w:sz w:val="48"/>
          <w:szCs w:val="48"/>
        </w:rPr>
        <w:t xml:space="preserve">                 </w:t>
      </w:r>
      <w:r w:rsidRPr="00B337A4">
        <w:rPr>
          <w:b/>
          <w:bCs/>
          <w:sz w:val="48"/>
          <w:szCs w:val="48"/>
          <w:u w:val="single"/>
        </w:rPr>
        <w:t xml:space="preserve">NAME AND ACTION OF </w:t>
      </w:r>
      <w:r w:rsidRPr="00B337A4">
        <w:rPr>
          <w:b/>
          <w:bCs/>
          <w:sz w:val="44"/>
          <w:szCs w:val="44"/>
          <w:u w:val="single"/>
        </w:rPr>
        <w:t>MUSCLES</w:t>
      </w:r>
    </w:p>
    <w:p w:rsidR="00B337A4" w:rsidRDefault="00B337A4" w:rsidP="00B337A4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MUSCLES OF ARM:-</w:t>
      </w:r>
    </w:p>
    <w:p w:rsidR="00B337A4" w:rsidRDefault="00B337A4" w:rsidP="00B337A4">
      <w:pPr>
        <w:pStyle w:val="ListParagraph"/>
        <w:numPr>
          <w:ilvl w:val="6"/>
          <w:numId w:val="2"/>
        </w:numPr>
        <w:rPr>
          <w:b/>
          <w:bCs/>
          <w:sz w:val="36"/>
          <w:szCs w:val="36"/>
        </w:rPr>
      </w:pPr>
      <w:r w:rsidRPr="00B337A4">
        <w:rPr>
          <w:b/>
          <w:bCs/>
          <w:sz w:val="36"/>
          <w:szCs w:val="36"/>
        </w:rPr>
        <w:t>FLEXORE COMPORTMENT</w:t>
      </w:r>
    </w:p>
    <w:p w:rsidR="00B337A4" w:rsidRDefault="0010305F" w:rsidP="0010305F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Biceps bracii </w:t>
      </w:r>
    </w:p>
    <w:p w:rsidR="0010305F" w:rsidRPr="0010305F" w:rsidRDefault="0010305F" w:rsidP="0010305F">
      <w:pPr>
        <w:pStyle w:val="ListParagraph"/>
        <w:rPr>
          <w:color w:val="000000" w:themeColor="text1"/>
          <w:sz w:val="36"/>
          <w:szCs w:val="36"/>
          <w:u w:val="single"/>
        </w:rPr>
      </w:pPr>
      <w:r w:rsidRPr="0010305F">
        <w:rPr>
          <w:color w:val="4472C4" w:themeColor="accent5"/>
          <w:sz w:val="36"/>
          <w:szCs w:val="36"/>
          <w:u w:val="single"/>
        </w:rPr>
        <w:t>ACTION</w:t>
      </w:r>
      <w:r>
        <w:rPr>
          <w:color w:val="4472C4" w:themeColor="accent5"/>
          <w:sz w:val="36"/>
          <w:szCs w:val="36"/>
          <w:u w:val="single"/>
        </w:rPr>
        <w:t xml:space="preserve">:- </w:t>
      </w:r>
    </w:p>
    <w:p w:rsidR="0010305F" w:rsidRDefault="0010305F" w:rsidP="0010305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10305F">
        <w:rPr>
          <w:color w:val="4472C4" w:themeColor="accent5"/>
          <w:sz w:val="36"/>
          <w:szCs w:val="36"/>
        </w:rPr>
        <w:t>Flexure of supinated forearm</w:t>
      </w:r>
    </w:p>
    <w:p w:rsidR="0010305F" w:rsidRDefault="0010305F" w:rsidP="0010305F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Croco branchealis</w:t>
      </w:r>
    </w:p>
    <w:p w:rsidR="0010305F" w:rsidRDefault="0010305F" w:rsidP="0010305F">
      <w:pPr>
        <w:pStyle w:val="ListParagraph"/>
        <w:rPr>
          <w:color w:val="4472C4" w:themeColor="accent5"/>
          <w:sz w:val="36"/>
          <w:szCs w:val="36"/>
          <w:u w:val="single"/>
        </w:rPr>
      </w:pPr>
      <w:r w:rsidRPr="0010305F">
        <w:rPr>
          <w:color w:val="4472C4" w:themeColor="accent5"/>
          <w:sz w:val="36"/>
          <w:szCs w:val="36"/>
          <w:u w:val="single"/>
        </w:rPr>
        <w:t>ACTION</w:t>
      </w:r>
      <w:r>
        <w:rPr>
          <w:color w:val="4472C4" w:themeColor="accent5"/>
          <w:sz w:val="36"/>
          <w:szCs w:val="36"/>
          <w:u w:val="single"/>
        </w:rPr>
        <w:t>:-</w:t>
      </w:r>
    </w:p>
    <w:p w:rsidR="0010305F" w:rsidRDefault="005F732C" w:rsidP="005F732C">
      <w:pPr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 xml:space="preserve">          </w:t>
      </w:r>
      <w:r w:rsidR="0010305F" w:rsidRPr="005F732C">
        <w:rPr>
          <w:color w:val="4472C4" w:themeColor="accent5"/>
          <w:sz w:val="36"/>
          <w:szCs w:val="36"/>
        </w:rPr>
        <w:t xml:space="preserve">                  Flexes and the adducts of the arm</w:t>
      </w:r>
    </w:p>
    <w:p w:rsidR="005F732C" w:rsidRPr="005F732C" w:rsidRDefault="005F732C" w:rsidP="005F732C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Branchealis</w:t>
      </w:r>
    </w:p>
    <w:p w:rsidR="0010305F" w:rsidRDefault="005F732C" w:rsidP="005F732C">
      <w:pPr>
        <w:ind w:left="720"/>
        <w:rPr>
          <w:color w:val="4472C4" w:themeColor="accent5"/>
          <w:sz w:val="36"/>
          <w:szCs w:val="36"/>
        </w:rPr>
      </w:pPr>
      <w:r w:rsidRPr="005F732C">
        <w:rPr>
          <w:color w:val="4472C4" w:themeColor="accent5"/>
          <w:sz w:val="36"/>
          <w:szCs w:val="36"/>
          <w:u w:val="single"/>
        </w:rPr>
        <w:t>ACTION</w:t>
      </w:r>
      <w:r>
        <w:rPr>
          <w:color w:val="4472C4" w:themeColor="accent5"/>
          <w:sz w:val="36"/>
          <w:szCs w:val="36"/>
        </w:rPr>
        <w:t xml:space="preserve">:- </w:t>
      </w:r>
    </w:p>
    <w:p w:rsidR="005F732C" w:rsidRDefault="005F732C" w:rsidP="005F732C">
      <w:pPr>
        <w:ind w:left="720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 xml:space="preserve">                   Power full flexure of forearm</w:t>
      </w:r>
    </w:p>
    <w:p w:rsidR="005F732C" w:rsidRDefault="005F732C" w:rsidP="005F732C">
      <w:pPr>
        <w:pStyle w:val="ListParagraph"/>
        <w:numPr>
          <w:ilvl w:val="7"/>
          <w:numId w:val="8"/>
        </w:numPr>
        <w:rPr>
          <w:b/>
          <w:bCs/>
          <w:color w:val="000000" w:themeColor="text1"/>
          <w:sz w:val="36"/>
          <w:szCs w:val="36"/>
        </w:rPr>
      </w:pPr>
      <w:r w:rsidRPr="005F732C">
        <w:rPr>
          <w:b/>
          <w:bCs/>
          <w:color w:val="000000" w:themeColor="text1"/>
          <w:sz w:val="36"/>
          <w:szCs w:val="36"/>
        </w:rPr>
        <w:t>EXTERIOR COMPARTMENT</w:t>
      </w:r>
    </w:p>
    <w:p w:rsidR="005F732C" w:rsidRDefault="005F732C" w:rsidP="005F732C">
      <w:pPr>
        <w:pStyle w:val="ListParagraph"/>
        <w:numPr>
          <w:ilvl w:val="0"/>
          <w:numId w:val="9"/>
        </w:numPr>
        <w:rPr>
          <w:color w:val="000000" w:themeColor="text1"/>
          <w:sz w:val="36"/>
          <w:szCs w:val="36"/>
        </w:rPr>
      </w:pPr>
      <w:r w:rsidRPr="005F732C">
        <w:rPr>
          <w:color w:val="000000" w:themeColor="text1"/>
          <w:sz w:val="36"/>
          <w:szCs w:val="36"/>
        </w:rPr>
        <w:t>Triceps</w:t>
      </w:r>
    </w:p>
    <w:p w:rsidR="005F732C" w:rsidRDefault="005F732C" w:rsidP="005F732C">
      <w:pPr>
        <w:pStyle w:val="ListParagraph"/>
        <w:ind w:left="765"/>
        <w:rPr>
          <w:color w:val="4472C4" w:themeColor="accent5"/>
          <w:sz w:val="36"/>
          <w:szCs w:val="36"/>
          <w:u w:val="single"/>
        </w:rPr>
      </w:pPr>
      <w:r w:rsidRPr="005F732C">
        <w:rPr>
          <w:color w:val="4472C4" w:themeColor="accent5"/>
          <w:sz w:val="36"/>
          <w:szCs w:val="36"/>
          <w:u w:val="single"/>
        </w:rPr>
        <w:t>ACTION</w:t>
      </w:r>
      <w:r>
        <w:rPr>
          <w:color w:val="4472C4" w:themeColor="accent5"/>
          <w:sz w:val="36"/>
          <w:szCs w:val="36"/>
          <w:u w:val="single"/>
        </w:rPr>
        <w:t>:-</w:t>
      </w:r>
    </w:p>
    <w:p w:rsidR="005F732C" w:rsidRDefault="00E83508" w:rsidP="00E83508">
      <w:pPr>
        <w:pStyle w:val="ListParagraph"/>
        <w:ind w:left="765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 xml:space="preserve">                Extend the forearm</w:t>
      </w:r>
    </w:p>
    <w:p w:rsidR="00E83508" w:rsidRDefault="00E83508" w:rsidP="00E83508">
      <w:p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                         </w:t>
      </w:r>
      <w:r w:rsidRPr="00E83508">
        <w:rPr>
          <w:b/>
          <w:bCs/>
          <w:color w:val="000000" w:themeColor="text1"/>
          <w:sz w:val="40"/>
          <w:szCs w:val="40"/>
        </w:rPr>
        <w:t>MUSCLES OF FOREARM</w:t>
      </w:r>
    </w:p>
    <w:p w:rsidR="00E83508" w:rsidRPr="00E83508" w:rsidRDefault="00E83508" w:rsidP="00E83508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36"/>
          <w:szCs w:val="36"/>
          <w:u w:val="single"/>
        </w:rPr>
      </w:pPr>
      <w:r w:rsidRPr="00E83508">
        <w:rPr>
          <w:b/>
          <w:bCs/>
          <w:color w:val="000000" w:themeColor="text1"/>
          <w:sz w:val="36"/>
          <w:szCs w:val="36"/>
          <w:u w:val="single"/>
        </w:rPr>
        <w:t>ANTERIOR COMPARTMENNT</w:t>
      </w:r>
    </w:p>
    <w:p w:rsidR="0010305F" w:rsidRDefault="00E83508" w:rsidP="00E83508">
      <w:pPr>
        <w:pStyle w:val="ListParagraph"/>
        <w:numPr>
          <w:ilvl w:val="7"/>
          <w:numId w:val="10"/>
        </w:numPr>
        <w:rPr>
          <w:b/>
          <w:bCs/>
          <w:color w:val="000000" w:themeColor="text1"/>
          <w:sz w:val="36"/>
          <w:szCs w:val="36"/>
        </w:rPr>
      </w:pPr>
      <w:r w:rsidRPr="00E83508">
        <w:rPr>
          <w:b/>
          <w:bCs/>
          <w:color w:val="000000" w:themeColor="text1"/>
          <w:sz w:val="36"/>
          <w:szCs w:val="36"/>
        </w:rPr>
        <w:t>SUPERFACIAL</w:t>
      </w:r>
    </w:p>
    <w:p w:rsidR="00E83508" w:rsidRPr="00E83508" w:rsidRDefault="00E83508" w:rsidP="00E83508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Pronator</w:t>
      </w:r>
    </w:p>
    <w:p w:rsidR="00E83508" w:rsidRPr="00FA34DB" w:rsidRDefault="00E83508" w:rsidP="00E83508">
      <w:pPr>
        <w:pStyle w:val="ListParagraph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  <w:u w:val="single"/>
        </w:rPr>
        <w:t>ACTION</w:t>
      </w:r>
      <w:r w:rsidRPr="00FA34DB">
        <w:rPr>
          <w:color w:val="5B9BD5" w:themeColor="accent1"/>
          <w:sz w:val="36"/>
          <w:szCs w:val="36"/>
        </w:rPr>
        <w:t xml:space="preserve"> :-</w:t>
      </w:r>
    </w:p>
    <w:p w:rsidR="00E83508" w:rsidRDefault="00E83508" w:rsidP="00E83508">
      <w:pPr>
        <w:pStyle w:val="ListParagraph"/>
        <w:rPr>
          <w:color w:val="000000" w:themeColor="text1"/>
          <w:sz w:val="36"/>
          <w:szCs w:val="36"/>
        </w:rPr>
      </w:pPr>
      <w:r w:rsidRPr="00E83508">
        <w:rPr>
          <w:color w:val="000000" w:themeColor="text1"/>
          <w:sz w:val="36"/>
          <w:szCs w:val="36"/>
        </w:rPr>
        <w:t xml:space="preserve">                 </w:t>
      </w:r>
      <w:r w:rsidRPr="00FA34DB">
        <w:rPr>
          <w:color w:val="5B9BD5" w:themeColor="accent1"/>
          <w:sz w:val="36"/>
          <w:szCs w:val="36"/>
        </w:rPr>
        <w:t>Poranation ,flexion of forearm</w:t>
      </w:r>
    </w:p>
    <w:p w:rsidR="00E83508" w:rsidRPr="00D506E7" w:rsidRDefault="00D506E7" w:rsidP="00E83508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</w:rPr>
      </w:pPr>
      <w:r w:rsidRPr="00D506E7">
        <w:rPr>
          <w:color w:val="000000" w:themeColor="text1"/>
          <w:sz w:val="36"/>
          <w:szCs w:val="36"/>
        </w:rPr>
        <w:lastRenderedPageBreak/>
        <w:t>F</w:t>
      </w:r>
      <w:r w:rsidR="00665F14">
        <w:rPr>
          <w:color w:val="000000" w:themeColor="text1"/>
          <w:sz w:val="36"/>
          <w:szCs w:val="36"/>
        </w:rPr>
        <w:t>lexion</w:t>
      </w:r>
      <w:r w:rsidRPr="00D506E7">
        <w:rPr>
          <w:color w:val="000000" w:themeColor="text1"/>
          <w:sz w:val="36"/>
          <w:szCs w:val="36"/>
        </w:rPr>
        <w:t xml:space="preserve"> carpiulnaris</w:t>
      </w:r>
    </w:p>
    <w:p w:rsidR="00D506E7" w:rsidRDefault="00D506E7" w:rsidP="00D506E7">
      <w:pPr>
        <w:ind w:left="360"/>
        <w:rPr>
          <w:color w:val="000000" w:themeColor="text1"/>
          <w:sz w:val="36"/>
          <w:szCs w:val="36"/>
        </w:rPr>
      </w:pPr>
      <w:r w:rsidRPr="00D506E7">
        <w:rPr>
          <w:color w:val="000000" w:themeColor="text1"/>
          <w:sz w:val="36"/>
          <w:szCs w:val="36"/>
        </w:rPr>
        <w:t xml:space="preserve"> </w:t>
      </w:r>
      <w:r w:rsidRPr="00FA34DB">
        <w:rPr>
          <w:color w:val="5B9BD5" w:themeColor="accent1"/>
          <w:sz w:val="36"/>
          <w:szCs w:val="36"/>
          <w:u w:val="single"/>
        </w:rPr>
        <w:t>ACTION</w:t>
      </w:r>
      <w:r w:rsidRPr="00FA34DB">
        <w:rPr>
          <w:color w:val="5B9BD5" w:themeColor="accent1"/>
          <w:sz w:val="36"/>
          <w:szCs w:val="36"/>
        </w:rPr>
        <w:t>:-</w:t>
      </w:r>
    </w:p>
    <w:p w:rsidR="00D506E7" w:rsidRPr="00D506E7" w:rsidRDefault="00D506E7" w:rsidP="00D506E7">
      <w:pPr>
        <w:ind w:left="360"/>
        <w:rPr>
          <w:color w:val="000000" w:themeColor="text1"/>
          <w:sz w:val="36"/>
          <w:szCs w:val="36"/>
        </w:rPr>
      </w:pPr>
      <w:r w:rsidRPr="00D506E7">
        <w:rPr>
          <w:color w:val="000000" w:themeColor="text1"/>
          <w:sz w:val="36"/>
          <w:szCs w:val="36"/>
        </w:rPr>
        <w:t xml:space="preserve">               </w:t>
      </w:r>
      <w:r>
        <w:rPr>
          <w:color w:val="000000" w:themeColor="text1"/>
          <w:sz w:val="36"/>
          <w:szCs w:val="36"/>
        </w:rPr>
        <w:t xml:space="preserve">  </w:t>
      </w:r>
      <w:r w:rsidRPr="00FA34DB">
        <w:rPr>
          <w:color w:val="5B9BD5" w:themeColor="accent1"/>
          <w:sz w:val="36"/>
          <w:szCs w:val="36"/>
        </w:rPr>
        <w:t>Flaxes and adducts the hand</w:t>
      </w:r>
    </w:p>
    <w:p w:rsidR="00F84525" w:rsidRDefault="00D506E7" w:rsidP="00E83508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Paalmaris longus</w:t>
      </w:r>
    </w:p>
    <w:p w:rsidR="00D506E7" w:rsidRPr="00FA34DB" w:rsidRDefault="00D506E7" w:rsidP="00D506E7">
      <w:pPr>
        <w:ind w:left="360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ACTION:-</w:t>
      </w:r>
    </w:p>
    <w:p w:rsidR="00D506E7" w:rsidRPr="00FA34DB" w:rsidRDefault="00D506E7" w:rsidP="00D506E7">
      <w:pPr>
        <w:ind w:left="360"/>
        <w:rPr>
          <w:color w:val="5B9BD5" w:themeColor="accen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     </w:t>
      </w:r>
      <w:r w:rsidRPr="00D506E7">
        <w:rPr>
          <w:color w:val="000000" w:themeColor="text1"/>
          <w:sz w:val="36"/>
          <w:szCs w:val="36"/>
        </w:rPr>
        <w:t xml:space="preserve">  </w:t>
      </w:r>
      <w:r w:rsidR="00665F14" w:rsidRPr="00FA34DB">
        <w:rPr>
          <w:color w:val="5B9BD5" w:themeColor="accent1"/>
          <w:sz w:val="36"/>
          <w:szCs w:val="36"/>
        </w:rPr>
        <w:t>Flexion</w:t>
      </w:r>
      <w:r w:rsidRPr="00FA34DB">
        <w:rPr>
          <w:color w:val="5B9BD5" w:themeColor="accent1"/>
          <w:sz w:val="36"/>
          <w:szCs w:val="36"/>
        </w:rPr>
        <w:t>. The wrist and teightens the plamer aponeurosis</w:t>
      </w:r>
    </w:p>
    <w:p w:rsidR="00EE757F" w:rsidRDefault="00665F14" w:rsidP="00EE757F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Flexion</w:t>
      </w:r>
      <w:r w:rsidR="00EE757F">
        <w:rPr>
          <w:color w:val="000000" w:themeColor="text1"/>
          <w:sz w:val="36"/>
          <w:szCs w:val="36"/>
        </w:rPr>
        <w:t xml:space="preserve"> carpi radialis</w:t>
      </w:r>
    </w:p>
    <w:p w:rsidR="00EE757F" w:rsidRPr="00FA34DB" w:rsidRDefault="00EE757F" w:rsidP="00EE757F">
      <w:pPr>
        <w:ind w:left="360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ACTION:-</w:t>
      </w:r>
    </w:p>
    <w:p w:rsidR="00EE757F" w:rsidRDefault="00EE757F" w:rsidP="00EE757F">
      <w:pPr>
        <w:ind w:left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FA34DB">
        <w:rPr>
          <w:color w:val="5B9BD5" w:themeColor="accent1"/>
          <w:sz w:val="36"/>
          <w:szCs w:val="36"/>
        </w:rPr>
        <w:t>Flexsion and abduction of wrist</w:t>
      </w:r>
    </w:p>
    <w:p w:rsidR="00EE757F" w:rsidRDefault="00EE757F" w:rsidP="00EE757F">
      <w:pPr>
        <w:pStyle w:val="ListParagraph"/>
        <w:numPr>
          <w:ilvl w:val="0"/>
          <w:numId w:val="1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Flex Digitorum super facialis (sublimus)</w:t>
      </w:r>
    </w:p>
    <w:p w:rsidR="00EE757F" w:rsidRPr="00FA34DB" w:rsidRDefault="00EE757F" w:rsidP="00EE757F">
      <w:pPr>
        <w:pStyle w:val="ListParagraph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ACTION:-</w:t>
      </w:r>
    </w:p>
    <w:p w:rsidR="00EE757F" w:rsidRDefault="00EE757F" w:rsidP="00EE757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</w:t>
      </w:r>
      <w:r w:rsidR="00665F14" w:rsidRPr="00FA34DB">
        <w:rPr>
          <w:color w:val="5B9BD5" w:themeColor="accent1"/>
          <w:sz w:val="36"/>
          <w:szCs w:val="36"/>
        </w:rPr>
        <w:t>Flexion</w:t>
      </w:r>
      <w:r w:rsidRPr="00FA34DB">
        <w:rPr>
          <w:color w:val="5B9BD5" w:themeColor="accent1"/>
          <w:sz w:val="36"/>
          <w:szCs w:val="36"/>
        </w:rPr>
        <w:t xml:space="preserve"> of all joints it cross</w:t>
      </w:r>
    </w:p>
    <w:p w:rsidR="00EE757F" w:rsidRPr="00FA34DB" w:rsidRDefault="00EE757F" w:rsidP="00EE757F">
      <w:pPr>
        <w:rPr>
          <w:b/>
          <w:bCs/>
          <w:color w:val="000000" w:themeColor="text1"/>
          <w:sz w:val="52"/>
          <w:szCs w:val="52"/>
        </w:rPr>
      </w:pPr>
      <w:r w:rsidRPr="00FA34DB">
        <w:rPr>
          <w:b/>
          <w:bCs/>
          <w:color w:val="000000" w:themeColor="text1"/>
          <w:sz w:val="52"/>
          <w:szCs w:val="52"/>
        </w:rPr>
        <w:t>DEEP</w:t>
      </w:r>
    </w:p>
    <w:p w:rsidR="00EE757F" w:rsidRDefault="00665F14" w:rsidP="00EE757F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Flexion</w:t>
      </w:r>
      <w:r w:rsidR="00EE757F">
        <w:rPr>
          <w:color w:val="000000" w:themeColor="text1"/>
          <w:sz w:val="36"/>
          <w:szCs w:val="36"/>
        </w:rPr>
        <w:t xml:space="preserve"> Digitorum profundus</w:t>
      </w:r>
    </w:p>
    <w:p w:rsidR="00EE757F" w:rsidRPr="00FA34DB" w:rsidRDefault="00EE757F" w:rsidP="00EE757F">
      <w:pPr>
        <w:pStyle w:val="ListParagraph"/>
        <w:ind w:left="1005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 :-</w:t>
      </w:r>
    </w:p>
    <w:p w:rsidR="00EE757F" w:rsidRDefault="00EE757F" w:rsidP="00EE757F">
      <w:pPr>
        <w:pStyle w:val="ListParagraph"/>
        <w:ind w:left="1005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="00665F14" w:rsidRPr="00FA34DB">
        <w:rPr>
          <w:color w:val="5B9BD5" w:themeColor="accent1"/>
          <w:sz w:val="36"/>
          <w:szCs w:val="36"/>
        </w:rPr>
        <w:t>Flexion</w:t>
      </w:r>
      <w:r w:rsidRPr="00FA34DB">
        <w:rPr>
          <w:color w:val="5B9BD5" w:themeColor="accent1"/>
          <w:sz w:val="36"/>
          <w:szCs w:val="36"/>
        </w:rPr>
        <w:t xml:space="preserve"> DIP,PIP,MP,wrist</w:t>
      </w:r>
    </w:p>
    <w:p w:rsidR="00EE757F" w:rsidRDefault="00665F14" w:rsidP="00EE757F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Flexion</w:t>
      </w:r>
      <w:r w:rsidR="00EE757F">
        <w:rPr>
          <w:color w:val="000000" w:themeColor="text1"/>
          <w:sz w:val="36"/>
          <w:szCs w:val="36"/>
        </w:rPr>
        <w:t xml:space="preserve"> Pollicis Longus </w:t>
      </w:r>
    </w:p>
    <w:p w:rsidR="00EB3A33" w:rsidRPr="00FA34DB" w:rsidRDefault="00EB3A33" w:rsidP="00EB3A33">
      <w:pPr>
        <w:pStyle w:val="ListParagraph"/>
        <w:ind w:left="1005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 xml:space="preserve">ACTION:- </w:t>
      </w:r>
    </w:p>
    <w:p w:rsidR="00EB3A33" w:rsidRDefault="00EB3A33" w:rsidP="00EB3A33">
      <w:pPr>
        <w:pStyle w:val="ListParagraph"/>
        <w:ind w:left="1005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="00665F14" w:rsidRPr="00FA34DB">
        <w:rPr>
          <w:color w:val="5B9BD5" w:themeColor="accent1"/>
          <w:sz w:val="36"/>
          <w:szCs w:val="36"/>
        </w:rPr>
        <w:t>Flexion</w:t>
      </w:r>
      <w:r w:rsidRPr="00FA34DB">
        <w:rPr>
          <w:color w:val="5B9BD5" w:themeColor="accent1"/>
          <w:sz w:val="36"/>
          <w:szCs w:val="36"/>
        </w:rPr>
        <w:t xml:space="preserve"> of proximal and distal phalx of the thumb</w:t>
      </w:r>
    </w:p>
    <w:p w:rsidR="00EB3A33" w:rsidRDefault="00EB3A33" w:rsidP="00EB3A33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Pronator </w:t>
      </w:r>
      <w:r w:rsidR="00665F14">
        <w:rPr>
          <w:color w:val="000000" w:themeColor="text1"/>
          <w:sz w:val="36"/>
          <w:szCs w:val="36"/>
        </w:rPr>
        <w:t>Quadrates</w:t>
      </w:r>
    </w:p>
    <w:p w:rsidR="00EB3A33" w:rsidRPr="00FA34DB" w:rsidRDefault="00EB3A33" w:rsidP="00EB3A33">
      <w:pPr>
        <w:pStyle w:val="ListParagraph"/>
        <w:ind w:left="1005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ACTION:-</w:t>
      </w:r>
    </w:p>
    <w:p w:rsidR="00EB3A33" w:rsidRPr="00EB3A33" w:rsidRDefault="00EB3A33" w:rsidP="00EB3A33">
      <w:pPr>
        <w:pStyle w:val="ListParagraph"/>
        <w:ind w:left="1005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FA34DB">
        <w:rPr>
          <w:color w:val="5B9BD5" w:themeColor="accent1"/>
          <w:sz w:val="36"/>
          <w:szCs w:val="36"/>
        </w:rPr>
        <w:t>Pronation</w:t>
      </w:r>
    </w:p>
    <w:p w:rsidR="00EB3A33" w:rsidRDefault="00EE757F" w:rsidP="00EE757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             </w:t>
      </w:r>
    </w:p>
    <w:p w:rsidR="00EB3A33" w:rsidRPr="00FA34DB" w:rsidRDefault="00EB3A33" w:rsidP="00EB3A33">
      <w:pPr>
        <w:tabs>
          <w:tab w:val="left" w:pos="5160"/>
        </w:tabs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br w:type="page"/>
      </w:r>
      <w:r w:rsidRPr="00FA34DB">
        <w:rPr>
          <w:b/>
          <w:bCs/>
          <w:color w:val="000000" w:themeColor="text1"/>
          <w:sz w:val="44"/>
          <w:szCs w:val="44"/>
        </w:rPr>
        <w:lastRenderedPageBreak/>
        <w:t>POSTIRIOR COMPORTMENT</w:t>
      </w:r>
    </w:p>
    <w:p w:rsidR="00EB3A33" w:rsidRDefault="00EB3A33" w:rsidP="00EB3A33">
      <w:pPr>
        <w:tabs>
          <w:tab w:val="left" w:pos="5160"/>
        </w:tabs>
        <w:rPr>
          <w:color w:val="000000" w:themeColor="text1"/>
          <w:sz w:val="36"/>
          <w:szCs w:val="36"/>
        </w:rPr>
      </w:pPr>
    </w:p>
    <w:p w:rsidR="00EB3A33" w:rsidRPr="00FA34DB" w:rsidRDefault="00EB3A33" w:rsidP="00EB3A33">
      <w:pPr>
        <w:tabs>
          <w:tab w:val="left" w:pos="5160"/>
        </w:tabs>
        <w:rPr>
          <w:b/>
          <w:bCs/>
          <w:color w:val="000000" w:themeColor="text1"/>
          <w:sz w:val="40"/>
          <w:szCs w:val="40"/>
        </w:rPr>
      </w:pPr>
      <w:r w:rsidRPr="00FA34DB">
        <w:rPr>
          <w:b/>
          <w:bCs/>
          <w:color w:val="000000" w:themeColor="text1"/>
          <w:sz w:val="40"/>
          <w:szCs w:val="40"/>
        </w:rPr>
        <w:t>SUPER FACIAL</w:t>
      </w:r>
    </w:p>
    <w:p w:rsidR="008C7BBF" w:rsidRDefault="008C7BBF" w:rsidP="00EB3A33">
      <w:pPr>
        <w:pStyle w:val="ListParagraph"/>
        <w:numPr>
          <w:ilvl w:val="0"/>
          <w:numId w:val="13"/>
        </w:numPr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Anconeus </w:t>
      </w:r>
    </w:p>
    <w:p w:rsidR="008C7BBF" w:rsidRPr="00FA34DB" w:rsidRDefault="008C7BBF" w:rsidP="008C7BBF">
      <w:pPr>
        <w:pStyle w:val="ListParagraph"/>
        <w:tabs>
          <w:tab w:val="left" w:pos="5160"/>
        </w:tabs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ACTION:-</w:t>
      </w:r>
    </w:p>
    <w:p w:rsidR="008C7BBF" w:rsidRDefault="008C7BBF" w:rsidP="008C7BBF">
      <w:pPr>
        <w:pStyle w:val="ListParagraph"/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  <w:r w:rsidRPr="00FA34DB">
        <w:rPr>
          <w:color w:val="5B9BD5" w:themeColor="accent1"/>
          <w:sz w:val="36"/>
          <w:szCs w:val="36"/>
        </w:rPr>
        <w:t>Extension of fore brain</w:t>
      </w:r>
    </w:p>
    <w:p w:rsidR="008C7BBF" w:rsidRDefault="008C7BBF" w:rsidP="008C7BBF">
      <w:pPr>
        <w:pStyle w:val="ListParagraph"/>
        <w:numPr>
          <w:ilvl w:val="0"/>
          <w:numId w:val="13"/>
        </w:numPr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Branchioradial</w:t>
      </w:r>
      <w:r w:rsidR="00952E5E">
        <w:rPr>
          <w:color w:val="000000" w:themeColor="text1"/>
          <w:sz w:val="36"/>
          <w:szCs w:val="36"/>
        </w:rPr>
        <w:t>l</w:t>
      </w:r>
      <w:r>
        <w:rPr>
          <w:color w:val="000000" w:themeColor="text1"/>
          <w:sz w:val="36"/>
          <w:szCs w:val="36"/>
        </w:rPr>
        <w:t xml:space="preserve">is </w:t>
      </w:r>
    </w:p>
    <w:p w:rsidR="008C7BBF" w:rsidRPr="00FA34DB" w:rsidRDefault="008C7BBF" w:rsidP="008C7BBF">
      <w:pPr>
        <w:pStyle w:val="ListParagraph"/>
        <w:tabs>
          <w:tab w:val="left" w:pos="5160"/>
        </w:tabs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ACTION:-</w:t>
      </w:r>
    </w:p>
    <w:p w:rsidR="008C7BBF" w:rsidRDefault="00665F14" w:rsidP="008C7BBF">
      <w:pPr>
        <w:pStyle w:val="ListParagraph"/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FA34DB">
        <w:rPr>
          <w:color w:val="5B9BD5" w:themeColor="accent1"/>
          <w:sz w:val="36"/>
          <w:szCs w:val="36"/>
        </w:rPr>
        <w:t>Acc flexion</w:t>
      </w:r>
      <w:r w:rsidR="008C7BBF" w:rsidRPr="00FA34DB">
        <w:rPr>
          <w:color w:val="5B9BD5" w:themeColor="accent1"/>
          <w:sz w:val="36"/>
          <w:szCs w:val="36"/>
        </w:rPr>
        <w:t xml:space="preserve"> of elbow</w:t>
      </w:r>
    </w:p>
    <w:p w:rsidR="008C7BBF" w:rsidRDefault="008C7BBF" w:rsidP="008C7BBF">
      <w:pPr>
        <w:pStyle w:val="ListParagraph"/>
        <w:numPr>
          <w:ilvl w:val="0"/>
          <w:numId w:val="13"/>
        </w:numPr>
        <w:tabs>
          <w:tab w:val="left" w:pos="5160"/>
        </w:tabs>
        <w:rPr>
          <w:color w:val="000000" w:themeColor="text1"/>
          <w:sz w:val="36"/>
          <w:szCs w:val="36"/>
        </w:rPr>
      </w:pPr>
      <w:r w:rsidRPr="008C7BBF">
        <w:rPr>
          <w:color w:val="000000" w:themeColor="text1"/>
          <w:sz w:val="36"/>
          <w:szCs w:val="36"/>
        </w:rPr>
        <w:t>Ext carpi radialis</w:t>
      </w:r>
      <w:r>
        <w:rPr>
          <w:color w:val="000000" w:themeColor="text1"/>
          <w:sz w:val="36"/>
          <w:szCs w:val="36"/>
        </w:rPr>
        <w:t xml:space="preserve"> longus</w:t>
      </w:r>
    </w:p>
    <w:p w:rsidR="008C7BBF" w:rsidRPr="00FA34DB" w:rsidRDefault="008C7BBF" w:rsidP="008C7BBF">
      <w:pPr>
        <w:pStyle w:val="ListParagraph"/>
        <w:tabs>
          <w:tab w:val="left" w:pos="5160"/>
        </w:tabs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ACTION:-</w:t>
      </w:r>
    </w:p>
    <w:p w:rsidR="00EB3A33" w:rsidRPr="008C7BBF" w:rsidRDefault="008C7BBF" w:rsidP="008C7BBF">
      <w:pPr>
        <w:pStyle w:val="ListParagraph"/>
        <w:tabs>
          <w:tab w:val="left" w:pos="5160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FA34DB">
        <w:rPr>
          <w:color w:val="5B9BD5" w:themeColor="accent1"/>
          <w:sz w:val="36"/>
          <w:szCs w:val="36"/>
        </w:rPr>
        <w:t>Extend and abducts the hand</w:t>
      </w:r>
      <w:r w:rsidR="00EB3A33" w:rsidRPr="008C7BBF">
        <w:rPr>
          <w:color w:val="000000" w:themeColor="text1"/>
          <w:sz w:val="36"/>
          <w:szCs w:val="36"/>
        </w:rPr>
        <w:tab/>
      </w:r>
    </w:p>
    <w:p w:rsidR="00EE757F" w:rsidRDefault="008C7BBF" w:rsidP="008C7BBF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Ext carpi radialis brevis</w:t>
      </w:r>
    </w:p>
    <w:p w:rsidR="008C7BBF" w:rsidRPr="00FA34DB" w:rsidRDefault="008C7BBF" w:rsidP="008C7BBF">
      <w:pPr>
        <w:pStyle w:val="ListParagraph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ACTION:-</w:t>
      </w:r>
    </w:p>
    <w:p w:rsidR="008C7BBF" w:rsidRDefault="008C7BBF" w:rsidP="008C7BB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FA34DB">
        <w:rPr>
          <w:color w:val="5B9BD5" w:themeColor="accent1"/>
          <w:sz w:val="36"/>
          <w:szCs w:val="36"/>
        </w:rPr>
        <w:t>Extend and abduct the wrist</w:t>
      </w:r>
    </w:p>
    <w:p w:rsidR="008C7BBF" w:rsidRDefault="008C7BBF" w:rsidP="008C7BBF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Ext Digitorum</w:t>
      </w:r>
    </w:p>
    <w:p w:rsidR="008C7BBF" w:rsidRPr="00FA34DB" w:rsidRDefault="008C7BBF" w:rsidP="008C7BBF">
      <w:pPr>
        <w:pStyle w:val="ListParagraph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 xml:space="preserve">ACTION:- </w:t>
      </w:r>
    </w:p>
    <w:p w:rsidR="008C7BBF" w:rsidRDefault="008C7BBF" w:rsidP="008C7BBF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FA34DB">
        <w:rPr>
          <w:color w:val="5B9BD5" w:themeColor="accent1"/>
          <w:sz w:val="36"/>
          <w:szCs w:val="36"/>
        </w:rPr>
        <w:t>Ext</w:t>
      </w:r>
      <w:r w:rsidR="00952E5E" w:rsidRPr="00FA34DB">
        <w:rPr>
          <w:color w:val="5B9BD5" w:themeColor="accent1"/>
          <w:sz w:val="36"/>
          <w:szCs w:val="36"/>
        </w:rPr>
        <w:t>ension at MCP,IP joint, Extend of wrist when the finger are attended</w:t>
      </w:r>
    </w:p>
    <w:p w:rsidR="00952E5E" w:rsidRDefault="00952E5E" w:rsidP="00952E5E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Ext Digiti minimi</w:t>
      </w:r>
    </w:p>
    <w:p w:rsidR="00952E5E" w:rsidRPr="00FA34DB" w:rsidRDefault="00952E5E" w:rsidP="00952E5E">
      <w:pPr>
        <w:pStyle w:val="ListParagraph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 :-</w:t>
      </w:r>
    </w:p>
    <w:p w:rsidR="00952E5E" w:rsidRDefault="00952E5E" w:rsidP="00952E5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 </w:t>
      </w:r>
      <w:r w:rsidRPr="00FA34DB">
        <w:rPr>
          <w:color w:val="5B9BD5" w:themeColor="accent1"/>
          <w:sz w:val="36"/>
          <w:szCs w:val="36"/>
        </w:rPr>
        <w:t>Extend the 5</w:t>
      </w:r>
      <w:r w:rsidRPr="00FA34DB">
        <w:rPr>
          <w:color w:val="5B9BD5" w:themeColor="accent1"/>
          <w:sz w:val="36"/>
          <w:szCs w:val="36"/>
          <w:vertAlign w:val="superscript"/>
        </w:rPr>
        <w:t>th</w:t>
      </w:r>
      <w:r w:rsidRPr="00FA34DB">
        <w:rPr>
          <w:color w:val="5B9BD5" w:themeColor="accent1"/>
          <w:sz w:val="36"/>
          <w:szCs w:val="36"/>
        </w:rPr>
        <w:t xml:space="preserve"> MC,PIP extend of wrist when little finger in extension </w:t>
      </w:r>
    </w:p>
    <w:p w:rsidR="00952E5E" w:rsidRDefault="00952E5E" w:rsidP="00952E5E">
      <w:pPr>
        <w:pStyle w:val="ListParagraph"/>
        <w:numPr>
          <w:ilvl w:val="0"/>
          <w:numId w:val="13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Extension Carpiulnaris</w:t>
      </w:r>
    </w:p>
    <w:p w:rsidR="00952E5E" w:rsidRPr="00FA34DB" w:rsidRDefault="00952E5E" w:rsidP="00952E5E">
      <w:pPr>
        <w:pStyle w:val="ListParagraph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ACTION:-</w:t>
      </w:r>
    </w:p>
    <w:p w:rsidR="00952E5E" w:rsidRDefault="00952E5E" w:rsidP="00952E5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  <w:r w:rsidRPr="00FA34DB">
        <w:rPr>
          <w:color w:val="5B9BD5" w:themeColor="accent1"/>
          <w:sz w:val="36"/>
          <w:szCs w:val="36"/>
        </w:rPr>
        <w:t>Extend and abducts the hand</w:t>
      </w:r>
    </w:p>
    <w:p w:rsidR="00952E5E" w:rsidRDefault="00952E5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br w:type="page"/>
      </w:r>
    </w:p>
    <w:p w:rsidR="00952E5E" w:rsidRPr="00FA34DB" w:rsidRDefault="00952E5E" w:rsidP="00952E5E">
      <w:pPr>
        <w:pStyle w:val="ListParagraph"/>
        <w:rPr>
          <w:b/>
          <w:bCs/>
          <w:color w:val="000000" w:themeColor="text1"/>
          <w:sz w:val="48"/>
          <w:szCs w:val="48"/>
        </w:rPr>
      </w:pPr>
      <w:r w:rsidRPr="00FA34DB">
        <w:rPr>
          <w:b/>
          <w:bCs/>
          <w:color w:val="000000" w:themeColor="text1"/>
          <w:sz w:val="48"/>
          <w:szCs w:val="48"/>
        </w:rPr>
        <w:lastRenderedPageBreak/>
        <w:t>DEEP</w:t>
      </w:r>
    </w:p>
    <w:p w:rsidR="00952E5E" w:rsidRDefault="00952E5E" w:rsidP="00952E5E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Abductor pollicis longus</w:t>
      </w:r>
    </w:p>
    <w:p w:rsidR="00952E5E" w:rsidRPr="00FA34DB" w:rsidRDefault="00952E5E" w:rsidP="00952E5E">
      <w:pPr>
        <w:pStyle w:val="ListParagraph"/>
        <w:rPr>
          <w:color w:val="5B9BD5" w:themeColor="accent1"/>
          <w:sz w:val="36"/>
          <w:szCs w:val="36"/>
        </w:rPr>
      </w:pPr>
      <w:r w:rsidRPr="00FA34DB">
        <w:rPr>
          <w:color w:val="5B9BD5" w:themeColor="accent1"/>
          <w:sz w:val="36"/>
          <w:szCs w:val="36"/>
        </w:rPr>
        <w:t>ACTION:-</w:t>
      </w:r>
    </w:p>
    <w:p w:rsidR="00952E5E" w:rsidRDefault="00952E5E" w:rsidP="00FA34DB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0F1161">
        <w:rPr>
          <w:color w:val="5B9BD5" w:themeColor="accent1"/>
          <w:sz w:val="36"/>
          <w:szCs w:val="36"/>
        </w:rPr>
        <w:t xml:space="preserve">Abducts and </w:t>
      </w:r>
      <w:r w:rsidR="000F1161" w:rsidRPr="000F1161">
        <w:rPr>
          <w:color w:val="5B9BD5" w:themeColor="accent1"/>
          <w:sz w:val="36"/>
          <w:szCs w:val="36"/>
        </w:rPr>
        <w:t>extends</w:t>
      </w:r>
      <w:r w:rsidR="00665F14" w:rsidRPr="000F1161">
        <w:rPr>
          <w:color w:val="5B9BD5" w:themeColor="accent1"/>
          <w:sz w:val="36"/>
          <w:szCs w:val="36"/>
        </w:rPr>
        <w:t>,</w:t>
      </w:r>
      <w:r w:rsidRPr="000F1161">
        <w:rPr>
          <w:color w:val="5B9BD5" w:themeColor="accent1"/>
          <w:sz w:val="36"/>
          <w:szCs w:val="36"/>
        </w:rPr>
        <w:t xml:space="preserve"> </w:t>
      </w:r>
      <w:r w:rsidR="00665F14" w:rsidRPr="000F1161">
        <w:rPr>
          <w:color w:val="5B9BD5" w:themeColor="accent1"/>
          <w:sz w:val="36"/>
          <w:szCs w:val="36"/>
        </w:rPr>
        <w:t>lateral</w:t>
      </w:r>
      <w:r w:rsidRPr="000F1161">
        <w:rPr>
          <w:color w:val="5B9BD5" w:themeColor="accent1"/>
          <w:sz w:val="36"/>
          <w:szCs w:val="36"/>
        </w:rPr>
        <w:t xml:space="preserve"> rotates </w:t>
      </w:r>
      <w:r w:rsidR="005E3A4E" w:rsidRPr="000F1161">
        <w:rPr>
          <w:color w:val="5B9BD5" w:themeColor="accent1"/>
          <w:sz w:val="36"/>
          <w:szCs w:val="36"/>
        </w:rPr>
        <w:t xml:space="preserve">the </w:t>
      </w:r>
      <w:r w:rsidR="000F1161" w:rsidRPr="000F1161">
        <w:rPr>
          <w:color w:val="5B9BD5" w:themeColor="accent1"/>
          <w:sz w:val="36"/>
          <w:szCs w:val="36"/>
        </w:rPr>
        <w:t>carpometa</w:t>
      </w:r>
      <w:r w:rsidR="005E3A4E" w:rsidRPr="000F1161">
        <w:rPr>
          <w:color w:val="5B9BD5" w:themeColor="accent1"/>
          <w:sz w:val="36"/>
          <w:szCs w:val="36"/>
        </w:rPr>
        <w:t>carpal joint and abduct the wrist.</w:t>
      </w:r>
    </w:p>
    <w:p w:rsidR="005E3A4E" w:rsidRPr="005E3A4E" w:rsidRDefault="005E3A4E" w:rsidP="005E3A4E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 w:rsidRPr="005E3A4E">
        <w:rPr>
          <w:color w:val="000000" w:themeColor="text1"/>
          <w:sz w:val="36"/>
          <w:szCs w:val="36"/>
        </w:rPr>
        <w:t>Extension pollicis Brevis</w:t>
      </w:r>
    </w:p>
    <w:p w:rsidR="000F1161" w:rsidRDefault="005E3A4E" w:rsidP="000F1161">
      <w:pPr>
        <w:rPr>
          <w:color w:val="5B9BD5" w:themeColor="accen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</w:t>
      </w:r>
      <w:r w:rsidR="000F1161">
        <w:rPr>
          <w:color w:val="5B9BD5" w:themeColor="accent1"/>
          <w:sz w:val="36"/>
          <w:szCs w:val="36"/>
        </w:rPr>
        <w:t>ACTION:-</w:t>
      </w:r>
    </w:p>
    <w:p w:rsidR="005E3A4E" w:rsidRPr="000F1161" w:rsidRDefault="000F1161" w:rsidP="000F1161">
      <w:pPr>
        <w:rPr>
          <w:color w:val="5B9BD5" w:themeColor="accent1"/>
          <w:sz w:val="36"/>
          <w:szCs w:val="36"/>
        </w:rPr>
      </w:pPr>
      <w:r>
        <w:rPr>
          <w:color w:val="5B9BD5" w:themeColor="accent1"/>
          <w:sz w:val="36"/>
          <w:szCs w:val="36"/>
        </w:rPr>
        <w:t xml:space="preserve">                       </w:t>
      </w:r>
      <w:r w:rsidR="005E3A4E" w:rsidRPr="000F1161">
        <w:rPr>
          <w:color w:val="5B9BD5" w:themeColor="accent1"/>
          <w:sz w:val="36"/>
          <w:szCs w:val="36"/>
        </w:rPr>
        <w:t>Extension of metacarpophalangeal joint of thumb</w:t>
      </w:r>
    </w:p>
    <w:p w:rsidR="005E3A4E" w:rsidRDefault="005E3A4E" w:rsidP="005E3A4E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Extension pollicis longus</w:t>
      </w:r>
    </w:p>
    <w:p w:rsidR="005E3A4E" w:rsidRPr="000F1161" w:rsidRDefault="005E3A4E" w:rsidP="005E3A4E">
      <w:pPr>
        <w:pStyle w:val="ListParagraph"/>
        <w:rPr>
          <w:color w:val="5B9BD5" w:themeColor="accen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>ACTION:-</w:t>
      </w:r>
    </w:p>
    <w:p w:rsidR="005E3A4E" w:rsidRDefault="005E3A4E" w:rsidP="005E3A4E">
      <w:pPr>
        <w:pStyle w:val="ListParagraph"/>
        <w:rPr>
          <w:color w:val="000000" w:themeColor="tex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 xml:space="preserve">              Extend the distal phalanx of the thumb at MP joint, IP</w:t>
      </w:r>
      <w:r>
        <w:rPr>
          <w:color w:val="000000" w:themeColor="text1"/>
          <w:sz w:val="36"/>
          <w:szCs w:val="36"/>
        </w:rPr>
        <w:t xml:space="preserve"> </w:t>
      </w:r>
      <w:r w:rsidRPr="000F1161">
        <w:rPr>
          <w:color w:val="5B9BD5" w:themeColor="accent1"/>
          <w:sz w:val="36"/>
          <w:szCs w:val="36"/>
        </w:rPr>
        <w:t>joint and it can contribute</w:t>
      </w:r>
      <w:r>
        <w:rPr>
          <w:color w:val="000000" w:themeColor="text1"/>
          <w:sz w:val="36"/>
          <w:szCs w:val="36"/>
        </w:rPr>
        <w:t>.</w:t>
      </w:r>
    </w:p>
    <w:p w:rsidR="005E3A4E" w:rsidRDefault="005E3A4E" w:rsidP="005E3A4E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Extension indicis</w:t>
      </w:r>
    </w:p>
    <w:p w:rsidR="005E3A4E" w:rsidRPr="000F1161" w:rsidRDefault="005E3A4E" w:rsidP="005E3A4E">
      <w:pPr>
        <w:pStyle w:val="ListParagraph"/>
        <w:rPr>
          <w:color w:val="5B9BD5" w:themeColor="accen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>ACTION:-</w:t>
      </w:r>
    </w:p>
    <w:p w:rsidR="005E3A4E" w:rsidRDefault="005E3A4E" w:rsidP="005E3A4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0F1161">
        <w:rPr>
          <w:color w:val="5B9BD5" w:themeColor="accent1"/>
          <w:sz w:val="36"/>
          <w:szCs w:val="36"/>
        </w:rPr>
        <w:t>Extend the index figure.</w:t>
      </w:r>
    </w:p>
    <w:p w:rsidR="005E3A4E" w:rsidRDefault="005E3A4E" w:rsidP="005E3A4E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Supinator</w:t>
      </w:r>
    </w:p>
    <w:p w:rsidR="005E3A4E" w:rsidRPr="000F1161" w:rsidRDefault="005E3A4E" w:rsidP="005E3A4E">
      <w:pPr>
        <w:pStyle w:val="ListParagraph"/>
        <w:rPr>
          <w:color w:val="5B9BD5" w:themeColor="accen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>ACTION:-</w:t>
      </w:r>
    </w:p>
    <w:p w:rsidR="005E3A4E" w:rsidRDefault="005E3A4E" w:rsidP="005E3A4E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</w:t>
      </w:r>
      <w:r w:rsidRPr="000F1161">
        <w:rPr>
          <w:color w:val="5B9BD5" w:themeColor="accent1"/>
          <w:sz w:val="36"/>
          <w:szCs w:val="36"/>
        </w:rPr>
        <w:t xml:space="preserve"> </w:t>
      </w:r>
      <w:r w:rsidR="007074B6" w:rsidRPr="000F1161">
        <w:rPr>
          <w:color w:val="5B9BD5" w:themeColor="accent1"/>
          <w:sz w:val="36"/>
          <w:szCs w:val="36"/>
        </w:rPr>
        <w:t>S</w:t>
      </w:r>
      <w:r w:rsidRPr="000F1161">
        <w:rPr>
          <w:color w:val="5B9BD5" w:themeColor="accent1"/>
          <w:sz w:val="36"/>
          <w:szCs w:val="36"/>
        </w:rPr>
        <w:t>upination</w:t>
      </w:r>
    </w:p>
    <w:p w:rsidR="007074B6" w:rsidRPr="000F1161" w:rsidRDefault="007074B6" w:rsidP="005E3A4E">
      <w:pPr>
        <w:pStyle w:val="ListParagraph"/>
        <w:rPr>
          <w:b/>
          <w:bCs/>
          <w:color w:val="000000" w:themeColor="text1"/>
          <w:sz w:val="48"/>
          <w:szCs w:val="48"/>
        </w:rPr>
      </w:pPr>
      <w:r>
        <w:rPr>
          <w:color w:val="000000" w:themeColor="text1"/>
          <w:sz w:val="36"/>
          <w:szCs w:val="36"/>
        </w:rPr>
        <w:t xml:space="preserve"> </w:t>
      </w:r>
      <w:r w:rsidRPr="000F1161">
        <w:rPr>
          <w:b/>
          <w:bCs/>
          <w:color w:val="000000" w:themeColor="text1"/>
          <w:sz w:val="48"/>
          <w:szCs w:val="48"/>
        </w:rPr>
        <w:t xml:space="preserve">MUSCLES OF HAND </w:t>
      </w:r>
    </w:p>
    <w:p w:rsidR="007074B6" w:rsidRPr="000F1161" w:rsidRDefault="007074B6" w:rsidP="007074B6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 w:rsidRPr="000F1161">
        <w:rPr>
          <w:b/>
          <w:bCs/>
          <w:color w:val="000000" w:themeColor="text1"/>
          <w:sz w:val="36"/>
          <w:szCs w:val="36"/>
        </w:rPr>
        <w:t>THE</w:t>
      </w:r>
      <w:r w:rsidR="002D401C" w:rsidRPr="000F1161">
        <w:rPr>
          <w:b/>
          <w:bCs/>
          <w:color w:val="000000" w:themeColor="text1"/>
          <w:sz w:val="36"/>
          <w:szCs w:val="36"/>
        </w:rPr>
        <w:t>NAR MUSCLES</w:t>
      </w:r>
    </w:p>
    <w:p w:rsidR="002D401C" w:rsidRPr="000F1161" w:rsidRDefault="002D401C" w:rsidP="007074B6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 w:rsidRPr="000F1161">
        <w:rPr>
          <w:b/>
          <w:bCs/>
          <w:color w:val="000000" w:themeColor="text1"/>
          <w:sz w:val="36"/>
          <w:szCs w:val="36"/>
        </w:rPr>
        <w:t>HYPOTHENAR MUSCLES</w:t>
      </w:r>
    </w:p>
    <w:p w:rsidR="002D401C" w:rsidRPr="000F1161" w:rsidRDefault="002D401C" w:rsidP="002D401C">
      <w:pPr>
        <w:pStyle w:val="ListParagraph"/>
        <w:numPr>
          <w:ilvl w:val="0"/>
          <w:numId w:val="16"/>
        </w:numPr>
        <w:rPr>
          <w:b/>
          <w:bCs/>
          <w:i/>
          <w:iCs/>
          <w:color w:val="000000" w:themeColor="text1"/>
          <w:sz w:val="36"/>
          <w:szCs w:val="36"/>
        </w:rPr>
      </w:pPr>
      <w:r w:rsidRPr="000F1161">
        <w:rPr>
          <w:b/>
          <w:bCs/>
          <w:i/>
          <w:iCs/>
          <w:color w:val="000000" w:themeColor="text1"/>
          <w:sz w:val="36"/>
          <w:szCs w:val="36"/>
        </w:rPr>
        <w:t>THENAR MUSCLES</w:t>
      </w:r>
    </w:p>
    <w:p w:rsidR="002D401C" w:rsidRDefault="002D401C" w:rsidP="002D401C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Abductor pollicis brevis </w:t>
      </w:r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>ACTION:-</w:t>
      </w:r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0F1161">
        <w:rPr>
          <w:color w:val="5B9BD5" w:themeColor="accent1"/>
          <w:sz w:val="36"/>
          <w:szCs w:val="36"/>
        </w:rPr>
        <w:t>Abduction at carpometacarpal, MP joint</w:t>
      </w:r>
    </w:p>
    <w:p w:rsidR="002D401C" w:rsidRPr="000F1161" w:rsidRDefault="000F1161" w:rsidP="002D401C">
      <w:pPr>
        <w:pStyle w:val="ListParagraph"/>
        <w:numPr>
          <w:ilvl w:val="0"/>
          <w:numId w:val="17"/>
        </w:numPr>
        <w:rPr>
          <w:color w:val="5B9BD5" w:themeColor="accen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Flexion pollicis brevi</w:t>
      </w:r>
      <w:r w:rsidR="002D401C">
        <w:rPr>
          <w:color w:val="000000" w:themeColor="text1"/>
          <w:sz w:val="36"/>
          <w:szCs w:val="36"/>
        </w:rPr>
        <w:t>s</w:t>
      </w:r>
    </w:p>
    <w:p w:rsidR="002D401C" w:rsidRPr="000F1161" w:rsidRDefault="002D401C" w:rsidP="002D401C">
      <w:pPr>
        <w:pStyle w:val="ListParagraph"/>
        <w:ind w:left="1440"/>
        <w:rPr>
          <w:color w:val="5B9BD5" w:themeColor="accen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>Action:-</w:t>
      </w:r>
    </w:p>
    <w:p w:rsidR="002D401C" w:rsidRDefault="002D401C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 xml:space="preserve">            Flexes the proximal phalanx of the thumb at MCP and medial rotation at carpometacarpal joint.</w:t>
      </w:r>
    </w:p>
    <w:p w:rsidR="002D401C" w:rsidRDefault="002D401C" w:rsidP="002D401C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Opponens pollicis</w:t>
      </w:r>
    </w:p>
    <w:p w:rsidR="002D401C" w:rsidRPr="000F1161" w:rsidRDefault="002D401C" w:rsidP="002D401C">
      <w:pPr>
        <w:pStyle w:val="ListParagraph"/>
        <w:ind w:left="1440"/>
        <w:rPr>
          <w:color w:val="5B9BD5" w:themeColor="accen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>ACTION:-</w:t>
      </w:r>
    </w:p>
    <w:p w:rsidR="002D401C" w:rsidRPr="000F1161" w:rsidRDefault="002D401C" w:rsidP="002D401C">
      <w:pPr>
        <w:pStyle w:val="ListParagraph"/>
        <w:ind w:left="1440"/>
        <w:rPr>
          <w:color w:val="5B9BD5" w:themeColor="accen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0F1161">
        <w:rPr>
          <w:color w:val="5B9BD5" w:themeColor="accent1"/>
          <w:sz w:val="36"/>
          <w:szCs w:val="36"/>
        </w:rPr>
        <w:t>Opposition of the thumb in combi</w:t>
      </w:r>
      <w:r w:rsidR="000F1161">
        <w:rPr>
          <w:color w:val="5B9BD5" w:themeColor="accent1"/>
          <w:sz w:val="36"/>
          <w:szCs w:val="36"/>
        </w:rPr>
        <w:t>na</w:t>
      </w:r>
      <w:r w:rsidRPr="000F1161">
        <w:rPr>
          <w:color w:val="5B9BD5" w:themeColor="accent1"/>
          <w:sz w:val="36"/>
          <w:szCs w:val="36"/>
        </w:rPr>
        <w:t>tion of the flexion and medial rotation.</w:t>
      </w:r>
    </w:p>
    <w:p w:rsidR="002D401C" w:rsidRDefault="002D401C" w:rsidP="002D401C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Abductor pollicis </w:t>
      </w:r>
    </w:p>
    <w:p w:rsidR="002D401C" w:rsidRPr="000F1161" w:rsidRDefault="002D401C" w:rsidP="002D401C">
      <w:pPr>
        <w:pStyle w:val="ListParagraph"/>
        <w:ind w:left="1440"/>
        <w:rPr>
          <w:color w:val="5B9BD5" w:themeColor="accen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>ACTION:-</w:t>
      </w:r>
    </w:p>
    <w:p w:rsidR="002D401C" w:rsidRPr="000F1161" w:rsidRDefault="002D401C" w:rsidP="002D401C">
      <w:pPr>
        <w:pStyle w:val="ListParagraph"/>
        <w:ind w:left="1440"/>
        <w:rPr>
          <w:color w:val="5B9BD5" w:themeColor="accen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  <w:r w:rsidRPr="000F1161">
        <w:rPr>
          <w:color w:val="5B9BD5" w:themeColor="accent1"/>
          <w:sz w:val="36"/>
          <w:szCs w:val="36"/>
        </w:rPr>
        <w:t>Abducts the proximal phalanx of the thumb.</w:t>
      </w:r>
    </w:p>
    <w:p w:rsidR="002D401C" w:rsidRPr="000F1161" w:rsidRDefault="002D401C" w:rsidP="002D401C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40"/>
          <w:szCs w:val="40"/>
        </w:rPr>
      </w:pPr>
      <w:r w:rsidRPr="000F1161">
        <w:rPr>
          <w:b/>
          <w:bCs/>
          <w:color w:val="000000" w:themeColor="text1"/>
          <w:sz w:val="40"/>
          <w:szCs w:val="40"/>
        </w:rPr>
        <w:t xml:space="preserve">HYPOTHENAR MUSCLES </w:t>
      </w:r>
    </w:p>
    <w:p w:rsidR="002D401C" w:rsidRDefault="002D401C" w:rsidP="002D401C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Palmaris Brevis</w:t>
      </w:r>
    </w:p>
    <w:p w:rsidR="002D401C" w:rsidRPr="000F1161" w:rsidRDefault="002D401C" w:rsidP="002D401C">
      <w:pPr>
        <w:pStyle w:val="ListParagraph"/>
        <w:ind w:left="1440"/>
        <w:rPr>
          <w:color w:val="5B9BD5" w:themeColor="accen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>ACTION</w:t>
      </w:r>
      <w:r w:rsidR="00BE2377" w:rsidRPr="000F1161">
        <w:rPr>
          <w:color w:val="5B9BD5" w:themeColor="accent1"/>
          <w:sz w:val="36"/>
          <w:szCs w:val="36"/>
        </w:rPr>
        <w:t>:-</w:t>
      </w:r>
    </w:p>
    <w:p w:rsidR="00BE2377" w:rsidRDefault="00BE2377" w:rsidP="002D401C">
      <w:pPr>
        <w:pStyle w:val="ListParagraph"/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</w:t>
      </w:r>
      <w:r w:rsidRPr="000F1161">
        <w:rPr>
          <w:color w:val="5B9BD5" w:themeColor="accent1"/>
          <w:sz w:val="36"/>
          <w:szCs w:val="36"/>
        </w:rPr>
        <w:t>Help in the grapping by wrinkling of skin over it.</w:t>
      </w:r>
    </w:p>
    <w:p w:rsidR="00BE2377" w:rsidRDefault="00BE2377" w:rsidP="00BE2377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Abductor Digiti minimi </w:t>
      </w:r>
    </w:p>
    <w:p w:rsidR="00BE2377" w:rsidRPr="000F1161" w:rsidRDefault="00BE2377" w:rsidP="00BE2377">
      <w:pPr>
        <w:ind w:left="1440"/>
        <w:rPr>
          <w:color w:val="5B9BD5" w:themeColor="accen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>ACTION:-</w:t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0F1161">
        <w:rPr>
          <w:color w:val="5B9BD5" w:themeColor="accent1"/>
          <w:sz w:val="36"/>
          <w:szCs w:val="36"/>
        </w:rPr>
        <w:t>Abducts the 5</w:t>
      </w:r>
      <w:r w:rsidRPr="000F1161">
        <w:rPr>
          <w:color w:val="5B9BD5" w:themeColor="accent1"/>
          <w:sz w:val="36"/>
          <w:szCs w:val="36"/>
          <w:vertAlign w:val="superscript"/>
        </w:rPr>
        <w:t>th</w:t>
      </w:r>
      <w:r w:rsidRPr="000F1161">
        <w:rPr>
          <w:color w:val="5B9BD5" w:themeColor="accent1"/>
          <w:sz w:val="36"/>
          <w:szCs w:val="36"/>
        </w:rPr>
        <w:t xml:space="preserve"> digit.</w:t>
      </w:r>
    </w:p>
    <w:p w:rsidR="00BE2377" w:rsidRDefault="00BE2377" w:rsidP="00BE2377">
      <w:pPr>
        <w:pStyle w:val="ListParagraph"/>
        <w:numPr>
          <w:ilvl w:val="0"/>
          <w:numId w:val="1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Flexion digiti minimi</w:t>
      </w:r>
    </w:p>
    <w:p w:rsidR="00BE2377" w:rsidRPr="000F1161" w:rsidRDefault="00BE2377" w:rsidP="00BE2377">
      <w:pPr>
        <w:ind w:left="1440"/>
        <w:rPr>
          <w:color w:val="5B9BD5" w:themeColor="accent1"/>
          <w:sz w:val="36"/>
          <w:szCs w:val="36"/>
        </w:rPr>
      </w:pPr>
      <w:r w:rsidRPr="000F1161">
        <w:rPr>
          <w:color w:val="5B9BD5" w:themeColor="accent1"/>
          <w:sz w:val="36"/>
          <w:szCs w:val="36"/>
        </w:rPr>
        <w:t>ACTION:-</w:t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</w:t>
      </w:r>
      <w:r w:rsidRPr="000F1161">
        <w:rPr>
          <w:color w:val="5B9BD5" w:themeColor="accent1"/>
          <w:sz w:val="36"/>
          <w:szCs w:val="36"/>
        </w:rPr>
        <w:t>Flexion the prox phalanx of the 5</w:t>
      </w:r>
      <w:r w:rsidRPr="000F1161">
        <w:rPr>
          <w:color w:val="5B9BD5" w:themeColor="accent1"/>
          <w:sz w:val="36"/>
          <w:szCs w:val="36"/>
          <w:vertAlign w:val="superscript"/>
        </w:rPr>
        <w:t>th</w:t>
      </w:r>
      <w:r w:rsidRPr="000F1161">
        <w:rPr>
          <w:color w:val="5B9BD5" w:themeColor="accent1"/>
          <w:sz w:val="36"/>
          <w:szCs w:val="36"/>
        </w:rPr>
        <w:t xml:space="preserve"> digit at MCP joint.</w:t>
      </w:r>
    </w:p>
    <w:p w:rsidR="00BE2377" w:rsidRDefault="00BE237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</w:p>
    <w:p w:rsidR="00BE2377" w:rsidRPr="000F1161" w:rsidRDefault="00BE2377" w:rsidP="00BE2377">
      <w:pPr>
        <w:ind w:left="1440"/>
        <w:rPr>
          <w:b/>
          <w:bCs/>
          <w:color w:val="000000" w:themeColor="text1"/>
          <w:sz w:val="36"/>
          <w:szCs w:val="36"/>
        </w:rPr>
      </w:pPr>
      <w:r w:rsidRPr="000F1161">
        <w:rPr>
          <w:b/>
          <w:bCs/>
          <w:color w:val="000000" w:themeColor="text1"/>
          <w:sz w:val="36"/>
          <w:szCs w:val="36"/>
        </w:rPr>
        <w:lastRenderedPageBreak/>
        <w:t xml:space="preserve">ANSWER NO 3 :- </w:t>
      </w:r>
    </w:p>
    <w:p w:rsidR="00BE2377" w:rsidRPr="000F1161" w:rsidRDefault="00BE2377" w:rsidP="00BE2377">
      <w:pPr>
        <w:ind w:left="1440"/>
        <w:rPr>
          <w:b/>
          <w:bCs/>
          <w:color w:val="000000" w:themeColor="text1"/>
          <w:sz w:val="44"/>
          <w:szCs w:val="44"/>
        </w:rPr>
      </w:pPr>
      <w:r>
        <w:rPr>
          <w:color w:val="000000" w:themeColor="text1"/>
          <w:sz w:val="36"/>
          <w:szCs w:val="36"/>
        </w:rPr>
        <w:t xml:space="preserve">                             </w:t>
      </w:r>
      <w:r w:rsidRPr="000F1161">
        <w:rPr>
          <w:b/>
          <w:bCs/>
          <w:color w:val="000000" w:themeColor="text1"/>
          <w:sz w:val="44"/>
          <w:szCs w:val="44"/>
        </w:rPr>
        <w:t xml:space="preserve"> CRANIUM</w:t>
      </w:r>
    </w:p>
    <w:p w:rsidR="00BE2377" w:rsidRPr="000F1161" w:rsidRDefault="00BE2377" w:rsidP="00BE2377">
      <w:pPr>
        <w:ind w:left="1440"/>
        <w:rPr>
          <w:b/>
          <w:bCs/>
          <w:color w:val="000000" w:themeColor="text1"/>
          <w:sz w:val="40"/>
          <w:szCs w:val="40"/>
        </w:rPr>
      </w:pPr>
      <w:r w:rsidRPr="000F1161">
        <w:rPr>
          <w:b/>
          <w:bCs/>
          <w:color w:val="000000" w:themeColor="text1"/>
          <w:sz w:val="40"/>
          <w:szCs w:val="40"/>
        </w:rPr>
        <w:t>DEF:-</w:t>
      </w:r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The top of skull which protects the brain. The cranium includes the frontal , parietal , occipital , temporal , sphenoid and ethemoid bones.</w:t>
      </w:r>
      <w:bookmarkStart w:id="0" w:name="_GoBack"/>
      <w:bookmarkEnd w:id="0"/>
    </w:p>
    <w:p w:rsidR="00BE2377" w:rsidRDefault="00BE2377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skull of a vertebrate </w:t>
      </w:r>
    </w:p>
    <w:p w:rsidR="00BE2377" w:rsidRDefault="00EF5B0A" w:rsidP="00BE2377">
      <w:pPr>
        <w:ind w:left="144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part of skull that encloses the brain</w:t>
      </w:r>
    </w:p>
    <w:p w:rsidR="00BE2377" w:rsidRPr="000F1161" w:rsidRDefault="00BE2377" w:rsidP="00BE2377">
      <w:pPr>
        <w:ind w:left="1440"/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36"/>
          <w:szCs w:val="36"/>
        </w:rPr>
        <w:t xml:space="preserve">             </w:t>
      </w:r>
      <w:r w:rsidR="00EF5B0A" w:rsidRPr="000F1161">
        <w:rPr>
          <w:b/>
          <w:bCs/>
          <w:color w:val="000000" w:themeColor="text1"/>
          <w:sz w:val="40"/>
          <w:szCs w:val="40"/>
        </w:rPr>
        <w:t>NUMBER OF BONES IN</w:t>
      </w:r>
    </w:p>
    <w:p w:rsidR="00EF5B0A" w:rsidRPr="00EF5B0A" w:rsidRDefault="00EF5B0A" w:rsidP="00EF5B0A">
      <w:pPr>
        <w:pStyle w:val="ListParagraph"/>
        <w:numPr>
          <w:ilvl w:val="0"/>
          <w:numId w:val="18"/>
        </w:numPr>
        <w:rPr>
          <w:color w:val="000000" w:themeColor="text1"/>
          <w:sz w:val="36"/>
          <w:szCs w:val="36"/>
          <w:u w:val="single"/>
        </w:rPr>
      </w:pPr>
      <w:r w:rsidRPr="00EF5B0A">
        <w:rPr>
          <w:color w:val="000000" w:themeColor="text1"/>
          <w:sz w:val="36"/>
          <w:szCs w:val="36"/>
        </w:rPr>
        <w:t>SKULL</w:t>
      </w:r>
      <w:r w:rsidRPr="00EF5B0A">
        <w:rPr>
          <w:color w:val="000000" w:themeColor="text1"/>
          <w:sz w:val="36"/>
          <w:szCs w:val="36"/>
          <w:u w:val="single"/>
        </w:rPr>
        <w:t xml:space="preserve">        </w:t>
      </w:r>
      <w:r w:rsidRPr="00EF5B0A">
        <w:rPr>
          <w:color w:val="000000" w:themeColor="text1"/>
          <w:sz w:val="36"/>
          <w:szCs w:val="36"/>
          <w:u w:val="single"/>
        </w:rPr>
        <w:tab/>
        <w:t>08</w:t>
      </w:r>
    </w:p>
    <w:p w:rsidR="00EF5B0A" w:rsidRPr="00EF5B0A" w:rsidRDefault="00EF5B0A" w:rsidP="00EF5B0A">
      <w:pPr>
        <w:pStyle w:val="ListParagraph"/>
        <w:numPr>
          <w:ilvl w:val="0"/>
          <w:numId w:val="18"/>
        </w:numPr>
        <w:rPr>
          <w:color w:val="000000" w:themeColor="text1"/>
          <w:sz w:val="36"/>
          <w:szCs w:val="36"/>
          <w:u w:val="single"/>
        </w:rPr>
      </w:pPr>
      <w:r w:rsidRPr="00EF5B0A">
        <w:rPr>
          <w:color w:val="000000" w:themeColor="text1"/>
          <w:sz w:val="36"/>
          <w:szCs w:val="36"/>
        </w:rPr>
        <w:t xml:space="preserve">FACE </w:t>
      </w:r>
      <w:r w:rsidRPr="00EF5B0A">
        <w:rPr>
          <w:color w:val="000000" w:themeColor="text1"/>
          <w:sz w:val="36"/>
          <w:szCs w:val="36"/>
          <w:u w:val="single"/>
        </w:rPr>
        <w:t xml:space="preserve">               14</w:t>
      </w:r>
    </w:p>
    <w:sectPr w:rsidR="00EF5B0A" w:rsidRPr="00EF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4F4"/>
    <w:multiLevelType w:val="hybridMultilevel"/>
    <w:tmpl w:val="F8A22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7026"/>
    <w:multiLevelType w:val="multilevel"/>
    <w:tmpl w:val="98FC7D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8E72BD"/>
    <w:multiLevelType w:val="hybridMultilevel"/>
    <w:tmpl w:val="C79C5236"/>
    <w:lvl w:ilvl="0" w:tplc="3D4025D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2B3B"/>
    <w:multiLevelType w:val="hybridMultilevel"/>
    <w:tmpl w:val="8FC02818"/>
    <w:lvl w:ilvl="0" w:tplc="936ADD9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D8911D1"/>
    <w:multiLevelType w:val="multilevel"/>
    <w:tmpl w:val="ABFEC4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FD3A84"/>
    <w:multiLevelType w:val="hybridMultilevel"/>
    <w:tmpl w:val="A00EA3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0E3D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9664911"/>
    <w:multiLevelType w:val="multilevel"/>
    <w:tmpl w:val="98FC7D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BDA5EC0"/>
    <w:multiLevelType w:val="multilevel"/>
    <w:tmpl w:val="98FC7D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1BB7678"/>
    <w:multiLevelType w:val="hybridMultilevel"/>
    <w:tmpl w:val="6A5A8D5E"/>
    <w:lvl w:ilvl="0" w:tplc="4D8EC3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043015"/>
    <w:multiLevelType w:val="hybridMultilevel"/>
    <w:tmpl w:val="B3FC8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31767"/>
    <w:multiLevelType w:val="hybridMultilevel"/>
    <w:tmpl w:val="11D0B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33E64"/>
    <w:multiLevelType w:val="hybridMultilevel"/>
    <w:tmpl w:val="10E44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6796"/>
    <w:multiLevelType w:val="hybridMultilevel"/>
    <w:tmpl w:val="C5526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A640A"/>
    <w:multiLevelType w:val="hybridMultilevel"/>
    <w:tmpl w:val="4F6A2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F6E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E415835"/>
    <w:multiLevelType w:val="hybridMultilevel"/>
    <w:tmpl w:val="EF0AE8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FA24DCE"/>
    <w:multiLevelType w:val="hybridMultilevel"/>
    <w:tmpl w:val="1F901BD4"/>
    <w:lvl w:ilvl="0" w:tplc="75C8DB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15"/>
  </w:num>
  <w:num w:numId="11">
    <w:abstractNumId w:val="0"/>
  </w:num>
  <w:num w:numId="12">
    <w:abstractNumId w:val="17"/>
  </w:num>
  <w:num w:numId="13">
    <w:abstractNumId w:val="14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F7"/>
    <w:rsid w:val="000668F7"/>
    <w:rsid w:val="000F1161"/>
    <w:rsid w:val="0010305F"/>
    <w:rsid w:val="002D401C"/>
    <w:rsid w:val="004E2836"/>
    <w:rsid w:val="005E3A4E"/>
    <w:rsid w:val="005F732C"/>
    <w:rsid w:val="00665F14"/>
    <w:rsid w:val="007074B6"/>
    <w:rsid w:val="008C7BBF"/>
    <w:rsid w:val="00952E5E"/>
    <w:rsid w:val="00B337A4"/>
    <w:rsid w:val="00B6589B"/>
    <w:rsid w:val="00BE2377"/>
    <w:rsid w:val="00C14778"/>
    <w:rsid w:val="00D506E7"/>
    <w:rsid w:val="00DD7D5F"/>
    <w:rsid w:val="00E83508"/>
    <w:rsid w:val="00EB3A33"/>
    <w:rsid w:val="00EE757F"/>
    <w:rsid w:val="00EF5B0A"/>
    <w:rsid w:val="00F84525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C4A26-D5D4-434E-924A-0CDA2E48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A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3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Hussain</dc:creator>
  <cp:keywords/>
  <dc:description/>
  <cp:lastModifiedBy>Shahab Hussain</cp:lastModifiedBy>
  <cp:revision>2</cp:revision>
  <dcterms:created xsi:type="dcterms:W3CDTF">2020-04-14T18:30:00Z</dcterms:created>
  <dcterms:modified xsi:type="dcterms:W3CDTF">2020-04-14T18:30:00Z</dcterms:modified>
</cp:coreProperties>
</file>