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4D" w:rsidRPr="00857F72" w:rsidRDefault="006D0608">
      <w:pPr>
        <w:rPr>
          <w:b/>
          <w:sz w:val="32"/>
          <w:szCs w:val="32"/>
        </w:rPr>
      </w:pPr>
      <w:r>
        <w:rPr>
          <w:sz w:val="32"/>
          <w:szCs w:val="32"/>
        </w:rPr>
        <w:t xml:space="preserve">NAME:            </w:t>
      </w:r>
      <w:r w:rsidRPr="00857F72">
        <w:rPr>
          <w:b/>
          <w:sz w:val="32"/>
          <w:szCs w:val="32"/>
        </w:rPr>
        <w:t xml:space="preserve"> </w:t>
      </w:r>
      <w:r w:rsidR="0097443C">
        <w:rPr>
          <w:b/>
          <w:sz w:val="32"/>
          <w:szCs w:val="32"/>
        </w:rPr>
        <w:t>UMAIR KHAN</w:t>
      </w:r>
    </w:p>
    <w:p w:rsidR="006D0608" w:rsidRDefault="006D0608">
      <w:pPr>
        <w:rPr>
          <w:sz w:val="32"/>
          <w:szCs w:val="32"/>
        </w:rPr>
      </w:pPr>
      <w:r>
        <w:rPr>
          <w:sz w:val="32"/>
          <w:szCs w:val="32"/>
        </w:rPr>
        <w:t xml:space="preserve">ID NO:             </w:t>
      </w:r>
      <w:r w:rsidR="0097443C">
        <w:rPr>
          <w:b/>
          <w:sz w:val="32"/>
          <w:szCs w:val="32"/>
        </w:rPr>
        <w:t>15206</w:t>
      </w:r>
    </w:p>
    <w:p w:rsidR="006D0608" w:rsidRDefault="006D0608">
      <w:pPr>
        <w:rPr>
          <w:sz w:val="32"/>
          <w:szCs w:val="32"/>
        </w:rPr>
      </w:pPr>
      <w:r>
        <w:rPr>
          <w:sz w:val="32"/>
          <w:szCs w:val="32"/>
        </w:rPr>
        <w:t xml:space="preserve">DEGREE:          </w:t>
      </w:r>
      <w:r w:rsidRPr="00857F72">
        <w:rPr>
          <w:b/>
          <w:sz w:val="32"/>
          <w:szCs w:val="32"/>
        </w:rPr>
        <w:t>DPT 4</w:t>
      </w:r>
      <w:r w:rsidRPr="00857F72">
        <w:rPr>
          <w:b/>
          <w:sz w:val="32"/>
          <w:szCs w:val="32"/>
          <w:vertAlign w:val="superscript"/>
        </w:rPr>
        <w:t>th</w:t>
      </w:r>
    </w:p>
    <w:p w:rsidR="006D0608" w:rsidRDefault="006D0608">
      <w:pPr>
        <w:rPr>
          <w:sz w:val="32"/>
          <w:szCs w:val="32"/>
        </w:rPr>
      </w:pPr>
      <w:r>
        <w:rPr>
          <w:sz w:val="32"/>
          <w:szCs w:val="32"/>
        </w:rPr>
        <w:t xml:space="preserve">PAPER:             </w:t>
      </w:r>
      <w:r w:rsidRPr="00857F72">
        <w:rPr>
          <w:b/>
          <w:sz w:val="32"/>
          <w:szCs w:val="32"/>
        </w:rPr>
        <w:t>EXERCISE PHYSIOLOGY</w:t>
      </w:r>
    </w:p>
    <w:p w:rsidR="006D0608" w:rsidRDefault="006D0608">
      <w:pPr>
        <w:rPr>
          <w:sz w:val="32"/>
          <w:szCs w:val="32"/>
        </w:rPr>
      </w:pPr>
      <w:r>
        <w:rPr>
          <w:sz w:val="32"/>
          <w:szCs w:val="32"/>
        </w:rPr>
        <w:t>SUBMITTED TO</w:t>
      </w:r>
      <w:r w:rsidRPr="00A97840">
        <w:rPr>
          <w:b/>
          <w:sz w:val="32"/>
          <w:szCs w:val="32"/>
        </w:rPr>
        <w:t>:   Dr.AHMED HAYAT</w:t>
      </w:r>
    </w:p>
    <w:p w:rsidR="006D0608" w:rsidRDefault="006D0608">
      <w:pPr>
        <w:rPr>
          <w:sz w:val="32"/>
          <w:szCs w:val="32"/>
        </w:rPr>
      </w:pPr>
    </w:p>
    <w:p w:rsidR="006D0608" w:rsidRDefault="006D0608">
      <w:pPr>
        <w:rPr>
          <w:sz w:val="32"/>
          <w:szCs w:val="32"/>
        </w:rPr>
      </w:pPr>
    </w:p>
    <w:p w:rsidR="00453CEF" w:rsidRPr="00453CEF" w:rsidRDefault="009446BB">
      <w:pPr>
        <w:rPr>
          <w:b/>
          <w:sz w:val="32"/>
          <w:szCs w:val="32"/>
        </w:rPr>
      </w:pPr>
      <w:r w:rsidRPr="00453CEF">
        <w:rPr>
          <w:b/>
          <w:sz w:val="32"/>
          <w:szCs w:val="32"/>
        </w:rPr>
        <w:t>QNO. 1</w:t>
      </w:r>
      <w:r w:rsidR="00453CEF" w:rsidRPr="00453CEF">
        <w:rPr>
          <w:b/>
          <w:sz w:val="32"/>
          <w:szCs w:val="32"/>
        </w:rPr>
        <w:t xml:space="preserve"> IF YOU LIFTED A 10-KILOGRAM (kg) WEIGHT UPWARD OVER THE DISTANCE OF 2 METES (m) THE WORK PERFORMED WOULD BE? CALCULATE WORK.</w:t>
      </w:r>
    </w:p>
    <w:p w:rsidR="00453CEF" w:rsidRDefault="00453CEF">
      <w:pPr>
        <w:rPr>
          <w:sz w:val="32"/>
          <w:szCs w:val="32"/>
        </w:rPr>
      </w:pPr>
      <w:r w:rsidRPr="00453CEF">
        <w:rPr>
          <w:b/>
          <w:sz w:val="32"/>
          <w:szCs w:val="32"/>
        </w:rPr>
        <w:t>ANS:-</w:t>
      </w:r>
      <w:r>
        <w:rPr>
          <w:sz w:val="32"/>
          <w:szCs w:val="32"/>
        </w:rPr>
        <w:t xml:space="preserve"> </w:t>
      </w:r>
      <w:r w:rsidRPr="00453CEF">
        <w:rPr>
          <w:b/>
          <w:sz w:val="32"/>
          <w:szCs w:val="32"/>
          <w:u w:val="single"/>
        </w:rPr>
        <w:t>solution</w:t>
      </w:r>
      <w:r>
        <w:rPr>
          <w:b/>
          <w:sz w:val="32"/>
          <w:szCs w:val="32"/>
          <w:u w:val="single"/>
        </w:rPr>
        <w:t>:-</w:t>
      </w:r>
    </w:p>
    <w:p w:rsidR="00453CEF" w:rsidRDefault="00903EA2">
      <w:pPr>
        <w:rPr>
          <w:sz w:val="32"/>
          <w:szCs w:val="32"/>
        </w:rPr>
      </w:pPr>
      <w:r>
        <w:rPr>
          <w:sz w:val="32"/>
          <w:szCs w:val="32"/>
        </w:rPr>
        <w:t>Work</w:t>
      </w:r>
      <w:r w:rsidR="00453CEF">
        <w:rPr>
          <w:sz w:val="32"/>
          <w:szCs w:val="32"/>
        </w:rPr>
        <w:t xml:space="preserve"> done is converted into P.E</w:t>
      </w:r>
    </w:p>
    <w:p w:rsidR="00453CEF" w:rsidRDefault="00903EA2">
      <w:pPr>
        <w:rPr>
          <w:sz w:val="32"/>
          <w:szCs w:val="32"/>
        </w:rPr>
      </w:pPr>
      <w:r>
        <w:rPr>
          <w:sz w:val="32"/>
          <w:szCs w:val="32"/>
        </w:rPr>
        <w:t>So</w:t>
      </w:r>
      <w:r w:rsidR="00453CEF">
        <w:rPr>
          <w:sz w:val="32"/>
          <w:szCs w:val="32"/>
        </w:rPr>
        <w:t xml:space="preserve">        P.E</w:t>
      </w:r>
      <w:r w:rsidR="00BC4EB9">
        <w:rPr>
          <w:sz w:val="32"/>
          <w:szCs w:val="32"/>
        </w:rPr>
        <w:t>= mgh</w:t>
      </w:r>
    </w:p>
    <w:p w:rsidR="00453CEF" w:rsidRDefault="00453CEF">
      <w:pPr>
        <w:rPr>
          <w:sz w:val="32"/>
          <w:szCs w:val="32"/>
        </w:rPr>
      </w:pPr>
      <w:r>
        <w:rPr>
          <w:sz w:val="32"/>
          <w:szCs w:val="32"/>
        </w:rPr>
        <w:t xml:space="preserve">            m=   10kg</w:t>
      </w:r>
    </w:p>
    <w:p w:rsidR="00453CEF" w:rsidRDefault="00453CEF">
      <w:pPr>
        <w:rPr>
          <w:sz w:val="32"/>
          <w:szCs w:val="32"/>
          <w:vertAlign w:val="superscript"/>
        </w:rPr>
      </w:pPr>
      <w:r>
        <w:rPr>
          <w:sz w:val="32"/>
          <w:szCs w:val="32"/>
        </w:rPr>
        <w:t xml:space="preserve">             g=    9.8m</w:t>
      </w:r>
      <w:r>
        <w:rPr>
          <w:sz w:val="32"/>
          <w:szCs w:val="32"/>
          <w:vertAlign w:val="superscript"/>
        </w:rPr>
        <w:t>2</w:t>
      </w:r>
    </w:p>
    <w:p w:rsidR="00453CEF" w:rsidRDefault="00453CEF">
      <w:pPr>
        <w:rPr>
          <w:sz w:val="32"/>
          <w:szCs w:val="32"/>
        </w:rPr>
      </w:pPr>
      <w:r>
        <w:rPr>
          <w:sz w:val="32"/>
          <w:szCs w:val="32"/>
          <w:vertAlign w:val="superscript"/>
        </w:rPr>
        <w:t xml:space="preserve">                    </w:t>
      </w:r>
      <w:r>
        <w:rPr>
          <w:sz w:val="32"/>
          <w:szCs w:val="32"/>
        </w:rPr>
        <w:t>h=     2m</w:t>
      </w:r>
    </w:p>
    <w:p w:rsidR="00453CEF" w:rsidRDefault="00453CEF">
      <w:pPr>
        <w:rPr>
          <w:sz w:val="32"/>
          <w:szCs w:val="32"/>
        </w:rPr>
      </w:pPr>
      <w:r>
        <w:rPr>
          <w:sz w:val="32"/>
          <w:szCs w:val="32"/>
        </w:rPr>
        <w:t>so           P.E= 10x9.8x2</w:t>
      </w:r>
    </w:p>
    <w:p w:rsidR="00453CEF" w:rsidRDefault="00453CEF">
      <w:pPr>
        <w:rPr>
          <w:sz w:val="32"/>
          <w:szCs w:val="32"/>
        </w:rPr>
      </w:pPr>
      <w:r>
        <w:rPr>
          <w:sz w:val="32"/>
          <w:szCs w:val="32"/>
        </w:rPr>
        <w:t xml:space="preserve">                    =</w:t>
      </w:r>
      <w:r w:rsidR="00903EA2">
        <w:rPr>
          <w:sz w:val="32"/>
          <w:szCs w:val="32"/>
        </w:rPr>
        <w:t xml:space="preserve"> </w:t>
      </w:r>
      <w:r w:rsidRPr="00903EA2">
        <w:rPr>
          <w:sz w:val="32"/>
          <w:szCs w:val="32"/>
        </w:rPr>
        <w:t>10</w:t>
      </w:r>
      <w:r>
        <w:rPr>
          <w:sz w:val="32"/>
          <w:szCs w:val="32"/>
        </w:rPr>
        <w:t>x</w:t>
      </w:r>
      <w:r w:rsidR="00903EA2">
        <w:rPr>
          <w:sz w:val="32"/>
          <w:szCs w:val="32"/>
        </w:rPr>
        <w:t>98/</w:t>
      </w:r>
      <w:r w:rsidR="00903EA2" w:rsidRPr="00903EA2">
        <w:rPr>
          <w:sz w:val="32"/>
          <w:szCs w:val="32"/>
        </w:rPr>
        <w:t>10</w:t>
      </w:r>
      <w:r w:rsidR="00903EA2">
        <w:rPr>
          <w:sz w:val="32"/>
          <w:szCs w:val="32"/>
        </w:rPr>
        <w:t>x2</w:t>
      </w:r>
    </w:p>
    <w:p w:rsidR="00BC4EB9" w:rsidRDefault="00903EA2">
      <w:pPr>
        <w:rPr>
          <w:b/>
          <w:sz w:val="32"/>
          <w:szCs w:val="32"/>
          <w:u w:val="single"/>
        </w:rPr>
      </w:pPr>
      <w:r w:rsidRPr="00903EA2">
        <w:rPr>
          <w:b/>
          <w:sz w:val="32"/>
          <w:szCs w:val="32"/>
          <w:u w:val="single"/>
        </w:rPr>
        <w:t xml:space="preserve"> </w:t>
      </w:r>
    </w:p>
    <w:p w:rsidR="00903EA2" w:rsidRPr="00903EA2" w:rsidRDefault="00903EA2">
      <w:pPr>
        <w:rPr>
          <w:b/>
          <w:sz w:val="32"/>
          <w:szCs w:val="32"/>
          <w:u w:val="single"/>
        </w:rPr>
      </w:pPr>
      <w:r w:rsidRPr="00903EA2">
        <w:rPr>
          <w:b/>
          <w:sz w:val="32"/>
          <w:szCs w:val="32"/>
          <w:u w:val="single"/>
        </w:rPr>
        <w:t xml:space="preserve">  ANS=</w:t>
      </w:r>
      <w:r>
        <w:rPr>
          <w:b/>
          <w:sz w:val="32"/>
          <w:szCs w:val="32"/>
          <w:u w:val="single"/>
        </w:rPr>
        <w:t xml:space="preserve">               </w:t>
      </w:r>
      <w:r w:rsidRPr="00A97840">
        <w:rPr>
          <w:b/>
          <w:color w:val="FF0000"/>
          <w:sz w:val="32"/>
          <w:szCs w:val="32"/>
          <w:u w:val="wave"/>
        </w:rPr>
        <w:t xml:space="preserve"> </w:t>
      </w:r>
      <w:r w:rsidRPr="00A97840">
        <w:rPr>
          <w:b/>
          <w:color w:val="FF0000"/>
          <w:sz w:val="32"/>
          <w:szCs w:val="32"/>
          <w:highlight w:val="yellow"/>
          <w:u w:val="wave"/>
        </w:rPr>
        <w:t>196J</w:t>
      </w:r>
    </w:p>
    <w:p w:rsidR="00903EA2" w:rsidRPr="00453CEF" w:rsidRDefault="00903EA2">
      <w:pPr>
        <w:rPr>
          <w:sz w:val="32"/>
          <w:szCs w:val="32"/>
        </w:rPr>
      </w:pPr>
    </w:p>
    <w:p w:rsidR="00453CEF" w:rsidRPr="00453CEF" w:rsidRDefault="00453CEF">
      <w:pPr>
        <w:rPr>
          <w:sz w:val="32"/>
          <w:szCs w:val="32"/>
        </w:rPr>
      </w:pPr>
    </w:p>
    <w:p w:rsidR="00903EA2" w:rsidRDefault="00903EA2">
      <w:pPr>
        <w:rPr>
          <w:b/>
          <w:sz w:val="32"/>
          <w:szCs w:val="32"/>
        </w:rPr>
      </w:pPr>
    </w:p>
    <w:p w:rsidR="00903EA2" w:rsidRDefault="00903EA2">
      <w:pPr>
        <w:rPr>
          <w:b/>
          <w:sz w:val="32"/>
          <w:szCs w:val="32"/>
        </w:rPr>
      </w:pPr>
    </w:p>
    <w:p w:rsidR="006D0608" w:rsidRPr="006D0608" w:rsidRDefault="006D0608">
      <w:pPr>
        <w:rPr>
          <w:b/>
          <w:sz w:val="32"/>
          <w:szCs w:val="32"/>
        </w:rPr>
      </w:pPr>
      <w:r w:rsidRPr="006D0608">
        <w:rPr>
          <w:b/>
          <w:sz w:val="32"/>
          <w:szCs w:val="32"/>
        </w:rPr>
        <w:t>QNO2: ENLIST BASIC PRINCIPLES OF THE TRAINING?</w:t>
      </w:r>
    </w:p>
    <w:p w:rsidR="006D0608" w:rsidRDefault="006D0608">
      <w:pPr>
        <w:rPr>
          <w:b/>
          <w:sz w:val="32"/>
          <w:szCs w:val="32"/>
          <w:u w:val="single"/>
        </w:rPr>
      </w:pPr>
      <w:r w:rsidRPr="006D0608">
        <w:rPr>
          <w:b/>
          <w:sz w:val="32"/>
          <w:szCs w:val="32"/>
        </w:rPr>
        <w:t>ANS:-</w:t>
      </w:r>
      <w:r>
        <w:rPr>
          <w:sz w:val="32"/>
          <w:szCs w:val="32"/>
        </w:rPr>
        <w:t xml:space="preserve"> </w:t>
      </w:r>
      <w:r w:rsidRPr="006D0608">
        <w:rPr>
          <w:b/>
          <w:sz w:val="32"/>
          <w:szCs w:val="32"/>
          <w:u w:val="single"/>
        </w:rPr>
        <w:t>BASIC PRINCIPLES OF TRAINING:-</w:t>
      </w:r>
    </w:p>
    <w:p w:rsidR="006D0608" w:rsidRPr="00A97840" w:rsidRDefault="006D0608">
      <w:pPr>
        <w:rPr>
          <w:sz w:val="32"/>
          <w:szCs w:val="32"/>
        </w:rPr>
      </w:pPr>
      <w:r w:rsidRPr="00A97840">
        <w:rPr>
          <w:sz w:val="32"/>
          <w:szCs w:val="32"/>
        </w:rPr>
        <w:t xml:space="preserve">  </w:t>
      </w:r>
      <w:r w:rsidRPr="00A97840">
        <w:rPr>
          <w:b/>
          <w:sz w:val="32"/>
          <w:szCs w:val="32"/>
        </w:rPr>
        <w:t xml:space="preserve"> TRAINING:-</w:t>
      </w:r>
    </w:p>
    <w:p w:rsidR="006D0608" w:rsidRDefault="006D0608">
      <w:pPr>
        <w:rPr>
          <w:sz w:val="32"/>
          <w:szCs w:val="32"/>
        </w:rPr>
      </w:pPr>
      <w:r>
        <w:rPr>
          <w:sz w:val="32"/>
          <w:szCs w:val="32"/>
        </w:rPr>
        <w:t>Training to improve an athlete’s performance obeys the principles of training: specificity, overload, rest, adaptation and reversibility</w:t>
      </w:r>
    </w:p>
    <w:p w:rsidR="006D0608" w:rsidRPr="00A97840" w:rsidRDefault="006D0608">
      <w:pPr>
        <w:rPr>
          <w:b/>
          <w:sz w:val="32"/>
          <w:szCs w:val="32"/>
        </w:rPr>
      </w:pPr>
      <w:r w:rsidRPr="00A97840">
        <w:rPr>
          <w:b/>
          <w:sz w:val="32"/>
          <w:szCs w:val="32"/>
        </w:rPr>
        <w:t>PRINCIPLES OF TRAINING:-</w:t>
      </w:r>
    </w:p>
    <w:p w:rsidR="006D0608" w:rsidRDefault="006D0608">
      <w:pPr>
        <w:rPr>
          <w:sz w:val="32"/>
          <w:szCs w:val="32"/>
        </w:rPr>
      </w:pPr>
      <w:r>
        <w:rPr>
          <w:sz w:val="32"/>
          <w:szCs w:val="32"/>
        </w:rPr>
        <w:t>There are four basic principles of training</w:t>
      </w:r>
    </w:p>
    <w:p w:rsidR="006D0608" w:rsidRDefault="0056191D" w:rsidP="0056191D">
      <w:pPr>
        <w:pStyle w:val="ListParagraph"/>
        <w:numPr>
          <w:ilvl w:val="0"/>
          <w:numId w:val="2"/>
        </w:numPr>
        <w:rPr>
          <w:sz w:val="32"/>
          <w:szCs w:val="32"/>
        </w:rPr>
      </w:pPr>
      <w:r>
        <w:rPr>
          <w:sz w:val="32"/>
          <w:szCs w:val="32"/>
        </w:rPr>
        <w:t>Overload</w:t>
      </w:r>
    </w:p>
    <w:p w:rsidR="0056191D" w:rsidRDefault="0056191D" w:rsidP="0056191D">
      <w:pPr>
        <w:pStyle w:val="ListParagraph"/>
        <w:numPr>
          <w:ilvl w:val="0"/>
          <w:numId w:val="2"/>
        </w:numPr>
        <w:rPr>
          <w:sz w:val="32"/>
          <w:szCs w:val="32"/>
        </w:rPr>
      </w:pPr>
      <w:r>
        <w:rPr>
          <w:sz w:val="32"/>
          <w:szCs w:val="32"/>
        </w:rPr>
        <w:t>Specificity</w:t>
      </w:r>
    </w:p>
    <w:p w:rsidR="0056191D" w:rsidRDefault="0056191D" w:rsidP="0056191D">
      <w:pPr>
        <w:pStyle w:val="ListParagraph"/>
        <w:numPr>
          <w:ilvl w:val="0"/>
          <w:numId w:val="2"/>
        </w:numPr>
        <w:rPr>
          <w:sz w:val="32"/>
          <w:szCs w:val="32"/>
        </w:rPr>
      </w:pPr>
      <w:r>
        <w:rPr>
          <w:sz w:val="32"/>
          <w:szCs w:val="32"/>
        </w:rPr>
        <w:t>Progression</w:t>
      </w:r>
    </w:p>
    <w:p w:rsidR="0056191D" w:rsidRDefault="0056191D" w:rsidP="0056191D">
      <w:pPr>
        <w:pStyle w:val="ListParagraph"/>
        <w:numPr>
          <w:ilvl w:val="0"/>
          <w:numId w:val="2"/>
        </w:numPr>
        <w:rPr>
          <w:sz w:val="32"/>
          <w:szCs w:val="32"/>
        </w:rPr>
      </w:pPr>
      <w:r>
        <w:rPr>
          <w:sz w:val="32"/>
          <w:szCs w:val="32"/>
        </w:rPr>
        <w:t>Reversibility</w:t>
      </w:r>
    </w:p>
    <w:p w:rsidR="0056191D" w:rsidRDefault="0056191D" w:rsidP="0056191D">
      <w:pPr>
        <w:ind w:left="360"/>
        <w:rPr>
          <w:sz w:val="32"/>
          <w:szCs w:val="32"/>
        </w:rPr>
      </w:pPr>
    </w:p>
    <w:p w:rsidR="0056191D" w:rsidRPr="00A97840" w:rsidRDefault="0056191D" w:rsidP="0056191D">
      <w:pPr>
        <w:pStyle w:val="ListParagraph"/>
        <w:numPr>
          <w:ilvl w:val="0"/>
          <w:numId w:val="3"/>
        </w:numPr>
        <w:rPr>
          <w:sz w:val="32"/>
          <w:szCs w:val="32"/>
        </w:rPr>
      </w:pPr>
      <w:r w:rsidRPr="00A97840">
        <w:rPr>
          <w:b/>
          <w:sz w:val="32"/>
          <w:szCs w:val="32"/>
        </w:rPr>
        <w:t>OVERLOAD:-</w:t>
      </w:r>
    </w:p>
    <w:p w:rsidR="0056191D" w:rsidRDefault="0056191D" w:rsidP="0056191D">
      <w:pPr>
        <w:pStyle w:val="ListParagraph"/>
        <w:numPr>
          <w:ilvl w:val="0"/>
          <w:numId w:val="4"/>
        </w:numPr>
        <w:rPr>
          <w:sz w:val="32"/>
          <w:szCs w:val="32"/>
        </w:rPr>
      </w:pPr>
      <w:r>
        <w:rPr>
          <w:sz w:val="32"/>
          <w:szCs w:val="32"/>
        </w:rPr>
        <w:t>Overload refer to the observation that a system or tissue must be exercised at a level beyond which it is accustomed in order for a training effects to occur.</w:t>
      </w:r>
    </w:p>
    <w:p w:rsidR="0056191D" w:rsidRDefault="0056191D" w:rsidP="0056191D">
      <w:pPr>
        <w:pStyle w:val="ListParagraph"/>
        <w:numPr>
          <w:ilvl w:val="0"/>
          <w:numId w:val="4"/>
        </w:numPr>
        <w:rPr>
          <w:sz w:val="32"/>
          <w:szCs w:val="32"/>
        </w:rPr>
      </w:pPr>
      <w:r>
        <w:rPr>
          <w:sz w:val="32"/>
          <w:szCs w:val="32"/>
        </w:rPr>
        <w:t>The system or tissue gradually adapts to this overload.</w:t>
      </w:r>
    </w:p>
    <w:p w:rsidR="0056191D" w:rsidRDefault="0056191D" w:rsidP="0056191D">
      <w:pPr>
        <w:pStyle w:val="ListParagraph"/>
        <w:numPr>
          <w:ilvl w:val="0"/>
          <w:numId w:val="4"/>
        </w:numPr>
        <w:rPr>
          <w:sz w:val="32"/>
          <w:szCs w:val="32"/>
        </w:rPr>
      </w:pPr>
      <w:r>
        <w:rPr>
          <w:sz w:val="32"/>
          <w:szCs w:val="32"/>
        </w:rPr>
        <w:t>Overload leads to training gains.</w:t>
      </w:r>
    </w:p>
    <w:p w:rsidR="0056191D" w:rsidRDefault="0056191D" w:rsidP="0056191D">
      <w:pPr>
        <w:pStyle w:val="ListParagraph"/>
        <w:numPr>
          <w:ilvl w:val="0"/>
          <w:numId w:val="4"/>
        </w:numPr>
        <w:rPr>
          <w:sz w:val="32"/>
          <w:szCs w:val="32"/>
        </w:rPr>
      </w:pPr>
      <w:r>
        <w:rPr>
          <w:sz w:val="32"/>
          <w:szCs w:val="32"/>
        </w:rPr>
        <w:t>The higher the level of conditioning the greater the overload required.</w:t>
      </w:r>
    </w:p>
    <w:p w:rsidR="0056191D" w:rsidRDefault="0056191D" w:rsidP="0056191D">
      <w:pPr>
        <w:pStyle w:val="ListParagraph"/>
        <w:numPr>
          <w:ilvl w:val="0"/>
          <w:numId w:val="4"/>
        </w:numPr>
        <w:rPr>
          <w:sz w:val="32"/>
          <w:szCs w:val="32"/>
        </w:rPr>
      </w:pPr>
      <w:r>
        <w:rPr>
          <w:sz w:val="32"/>
          <w:szCs w:val="32"/>
        </w:rPr>
        <w:t>By varying frequency, duration, and intensity we can apply we can overload.</w:t>
      </w:r>
    </w:p>
    <w:p w:rsidR="0056191D" w:rsidRPr="0056191D" w:rsidRDefault="0056191D" w:rsidP="0056191D">
      <w:pPr>
        <w:pStyle w:val="ListParagraph"/>
        <w:ind w:left="1080"/>
        <w:rPr>
          <w:sz w:val="32"/>
          <w:szCs w:val="32"/>
        </w:rPr>
      </w:pPr>
    </w:p>
    <w:p w:rsidR="006D0608" w:rsidRPr="00A97840" w:rsidRDefault="0056191D" w:rsidP="0056191D">
      <w:pPr>
        <w:pStyle w:val="ListParagraph"/>
        <w:numPr>
          <w:ilvl w:val="0"/>
          <w:numId w:val="3"/>
        </w:numPr>
        <w:rPr>
          <w:b/>
          <w:sz w:val="32"/>
          <w:szCs w:val="32"/>
        </w:rPr>
      </w:pPr>
      <w:r w:rsidRPr="00A97840">
        <w:rPr>
          <w:b/>
          <w:sz w:val="32"/>
          <w:szCs w:val="32"/>
        </w:rPr>
        <w:t>SPECIFICITY:-</w:t>
      </w:r>
    </w:p>
    <w:p w:rsidR="00D90F0D" w:rsidRDefault="00D90F0D" w:rsidP="00D90F0D">
      <w:pPr>
        <w:pStyle w:val="ListParagraph"/>
        <w:numPr>
          <w:ilvl w:val="0"/>
          <w:numId w:val="5"/>
        </w:numPr>
        <w:rPr>
          <w:sz w:val="32"/>
          <w:szCs w:val="32"/>
        </w:rPr>
      </w:pPr>
      <w:r>
        <w:rPr>
          <w:sz w:val="32"/>
          <w:szCs w:val="32"/>
        </w:rPr>
        <w:t xml:space="preserve">You get what you train for </w:t>
      </w:r>
    </w:p>
    <w:p w:rsidR="00D90F0D" w:rsidRPr="00D90F0D" w:rsidRDefault="00D90F0D" w:rsidP="00D90F0D">
      <w:pPr>
        <w:pStyle w:val="ListParagraph"/>
        <w:numPr>
          <w:ilvl w:val="0"/>
          <w:numId w:val="5"/>
        </w:numPr>
        <w:rPr>
          <w:b/>
          <w:sz w:val="32"/>
          <w:szCs w:val="32"/>
        </w:rPr>
      </w:pPr>
      <w:r w:rsidRPr="00D90F0D">
        <w:rPr>
          <w:b/>
          <w:sz w:val="32"/>
          <w:szCs w:val="32"/>
        </w:rPr>
        <w:t>You should train the:</w:t>
      </w:r>
    </w:p>
    <w:p w:rsidR="00D90F0D" w:rsidRDefault="00D90F0D" w:rsidP="00D90F0D">
      <w:pPr>
        <w:pStyle w:val="ListParagraph"/>
        <w:numPr>
          <w:ilvl w:val="0"/>
          <w:numId w:val="5"/>
        </w:numPr>
        <w:rPr>
          <w:sz w:val="32"/>
          <w:szCs w:val="32"/>
        </w:rPr>
      </w:pPr>
      <w:r>
        <w:rPr>
          <w:sz w:val="32"/>
          <w:szCs w:val="32"/>
        </w:rPr>
        <w:lastRenderedPageBreak/>
        <w:t>Energy system</w:t>
      </w:r>
    </w:p>
    <w:p w:rsidR="00D90F0D" w:rsidRDefault="00D90F0D" w:rsidP="00D90F0D">
      <w:pPr>
        <w:pStyle w:val="ListParagraph"/>
        <w:numPr>
          <w:ilvl w:val="0"/>
          <w:numId w:val="5"/>
        </w:numPr>
        <w:rPr>
          <w:sz w:val="32"/>
          <w:szCs w:val="32"/>
        </w:rPr>
      </w:pPr>
      <w:r>
        <w:rPr>
          <w:sz w:val="32"/>
          <w:szCs w:val="32"/>
        </w:rPr>
        <w:t>Muscles groups</w:t>
      </w:r>
    </w:p>
    <w:p w:rsidR="00D90F0D" w:rsidRDefault="00D90F0D" w:rsidP="00D90F0D">
      <w:pPr>
        <w:pStyle w:val="ListParagraph"/>
        <w:numPr>
          <w:ilvl w:val="0"/>
          <w:numId w:val="5"/>
        </w:numPr>
        <w:rPr>
          <w:sz w:val="32"/>
          <w:szCs w:val="32"/>
        </w:rPr>
      </w:pPr>
      <w:r>
        <w:rPr>
          <w:sz w:val="32"/>
          <w:szCs w:val="32"/>
        </w:rPr>
        <w:t>Specific to the sport/ activity being played</w:t>
      </w:r>
    </w:p>
    <w:p w:rsidR="00D90F0D" w:rsidRDefault="00D90F0D" w:rsidP="00D90F0D">
      <w:pPr>
        <w:pStyle w:val="ListParagraph"/>
        <w:numPr>
          <w:ilvl w:val="0"/>
          <w:numId w:val="5"/>
        </w:numPr>
        <w:rPr>
          <w:b/>
          <w:sz w:val="32"/>
          <w:szCs w:val="32"/>
        </w:rPr>
      </w:pPr>
      <w:r w:rsidRPr="00D90F0D">
        <w:rPr>
          <w:b/>
          <w:sz w:val="32"/>
          <w:szCs w:val="32"/>
        </w:rPr>
        <w:t>The training effect is specific to the:</w:t>
      </w:r>
    </w:p>
    <w:p w:rsidR="00D90F0D" w:rsidRPr="00D90F0D" w:rsidRDefault="00D90F0D" w:rsidP="00D90F0D">
      <w:pPr>
        <w:pStyle w:val="ListParagraph"/>
        <w:numPr>
          <w:ilvl w:val="0"/>
          <w:numId w:val="5"/>
        </w:numPr>
        <w:rPr>
          <w:b/>
          <w:sz w:val="32"/>
          <w:szCs w:val="32"/>
        </w:rPr>
      </w:pPr>
      <w:r>
        <w:rPr>
          <w:sz w:val="32"/>
          <w:szCs w:val="32"/>
        </w:rPr>
        <w:t>The principles energy system involved (aerobic versus anaerobic)</w:t>
      </w:r>
    </w:p>
    <w:p w:rsidR="00D90F0D" w:rsidRPr="00D90F0D" w:rsidRDefault="00D90F0D" w:rsidP="00D90F0D">
      <w:pPr>
        <w:pStyle w:val="ListParagraph"/>
        <w:numPr>
          <w:ilvl w:val="0"/>
          <w:numId w:val="5"/>
        </w:numPr>
        <w:rPr>
          <w:b/>
          <w:sz w:val="32"/>
          <w:szCs w:val="32"/>
        </w:rPr>
      </w:pPr>
      <w:r>
        <w:rPr>
          <w:sz w:val="32"/>
          <w:szCs w:val="32"/>
        </w:rPr>
        <w:t>The velocity of contraction</w:t>
      </w:r>
    </w:p>
    <w:p w:rsidR="00D90F0D" w:rsidRPr="00D90F0D" w:rsidRDefault="00D90F0D" w:rsidP="00D90F0D">
      <w:pPr>
        <w:pStyle w:val="ListParagraph"/>
        <w:numPr>
          <w:ilvl w:val="0"/>
          <w:numId w:val="5"/>
        </w:numPr>
        <w:rPr>
          <w:b/>
          <w:sz w:val="32"/>
          <w:szCs w:val="32"/>
        </w:rPr>
      </w:pPr>
      <w:r>
        <w:rPr>
          <w:sz w:val="32"/>
          <w:szCs w:val="32"/>
        </w:rPr>
        <w:t>The type of muscle contraction</w:t>
      </w:r>
    </w:p>
    <w:p w:rsidR="00D90F0D" w:rsidRPr="00D90F0D" w:rsidRDefault="00D90F0D" w:rsidP="00D90F0D">
      <w:pPr>
        <w:pStyle w:val="ListParagraph"/>
        <w:numPr>
          <w:ilvl w:val="0"/>
          <w:numId w:val="5"/>
        </w:numPr>
        <w:rPr>
          <w:b/>
          <w:sz w:val="32"/>
          <w:szCs w:val="32"/>
        </w:rPr>
      </w:pPr>
      <w:r>
        <w:rPr>
          <w:sz w:val="32"/>
          <w:szCs w:val="32"/>
        </w:rPr>
        <w:t>Fiber types recruited</w:t>
      </w:r>
    </w:p>
    <w:p w:rsidR="00D90F0D" w:rsidRPr="00D90F0D" w:rsidRDefault="00D90F0D" w:rsidP="00D90F0D">
      <w:pPr>
        <w:pStyle w:val="ListParagraph"/>
        <w:numPr>
          <w:ilvl w:val="0"/>
          <w:numId w:val="5"/>
        </w:numPr>
        <w:rPr>
          <w:b/>
          <w:sz w:val="32"/>
          <w:szCs w:val="32"/>
        </w:rPr>
      </w:pPr>
      <w:r>
        <w:rPr>
          <w:sz w:val="32"/>
          <w:szCs w:val="32"/>
        </w:rPr>
        <w:t>Specificity also</w:t>
      </w:r>
      <w:bookmarkStart w:id="0" w:name="_GoBack"/>
      <w:bookmarkEnd w:id="0"/>
      <w:r>
        <w:rPr>
          <w:sz w:val="32"/>
          <w:szCs w:val="32"/>
        </w:rPr>
        <w:t xml:space="preserve"> refers to the types of adaptation occurring in muscle as a result of training.</w:t>
      </w:r>
    </w:p>
    <w:p w:rsidR="00D90F0D" w:rsidRPr="00D90F0D" w:rsidRDefault="00D90F0D" w:rsidP="00D90F0D">
      <w:pPr>
        <w:pStyle w:val="ListParagraph"/>
        <w:numPr>
          <w:ilvl w:val="0"/>
          <w:numId w:val="5"/>
        </w:numPr>
        <w:rPr>
          <w:b/>
          <w:sz w:val="32"/>
          <w:szCs w:val="32"/>
        </w:rPr>
      </w:pPr>
      <w:r>
        <w:rPr>
          <w:sz w:val="32"/>
          <w:szCs w:val="32"/>
        </w:rPr>
        <w:t>The training must be suitable to the particular sport or aspect of fitness.</w:t>
      </w:r>
    </w:p>
    <w:p w:rsidR="00D90F0D" w:rsidRPr="00D90F0D" w:rsidRDefault="00D90F0D" w:rsidP="00D90F0D">
      <w:pPr>
        <w:pStyle w:val="ListParagraph"/>
        <w:numPr>
          <w:ilvl w:val="0"/>
          <w:numId w:val="5"/>
        </w:numPr>
        <w:rPr>
          <w:b/>
          <w:sz w:val="32"/>
          <w:szCs w:val="32"/>
        </w:rPr>
      </w:pPr>
      <w:r>
        <w:rPr>
          <w:sz w:val="32"/>
          <w:szCs w:val="32"/>
        </w:rPr>
        <w:t>If a muscle is engaged in endurance types of exercise, the primary adaptation are in capillary  and mitochondria number, which increase the capacity of the muscle to produce energy aerobically</w:t>
      </w:r>
    </w:p>
    <w:p w:rsidR="00D90F0D" w:rsidRPr="00D90F0D" w:rsidRDefault="00D90F0D" w:rsidP="00D90F0D">
      <w:pPr>
        <w:pStyle w:val="ListParagraph"/>
        <w:numPr>
          <w:ilvl w:val="0"/>
          <w:numId w:val="5"/>
        </w:numPr>
        <w:rPr>
          <w:b/>
          <w:sz w:val="32"/>
          <w:szCs w:val="32"/>
        </w:rPr>
      </w:pPr>
      <w:r>
        <w:rPr>
          <w:sz w:val="32"/>
          <w:szCs w:val="32"/>
        </w:rPr>
        <w:t>If a muscle is engaged in heavy resistance training, the primary adaptation is an increase in the quantity of the contractile proteins the mitochondrial and capillary densities may actually decrease.</w:t>
      </w:r>
    </w:p>
    <w:p w:rsidR="00D90F0D" w:rsidRDefault="00D90F0D" w:rsidP="00D90F0D">
      <w:pPr>
        <w:ind w:left="360"/>
        <w:rPr>
          <w:b/>
          <w:sz w:val="32"/>
          <w:szCs w:val="32"/>
        </w:rPr>
      </w:pPr>
    </w:p>
    <w:p w:rsidR="000512E5" w:rsidRPr="00A97840" w:rsidRDefault="000512E5" w:rsidP="000512E5">
      <w:pPr>
        <w:pStyle w:val="ListParagraph"/>
        <w:numPr>
          <w:ilvl w:val="0"/>
          <w:numId w:val="3"/>
        </w:numPr>
        <w:rPr>
          <w:b/>
          <w:sz w:val="32"/>
          <w:szCs w:val="32"/>
        </w:rPr>
      </w:pPr>
      <w:r w:rsidRPr="00A97840">
        <w:rPr>
          <w:b/>
          <w:sz w:val="32"/>
          <w:szCs w:val="32"/>
        </w:rPr>
        <w:t>PROGRESSION:-</w:t>
      </w:r>
    </w:p>
    <w:p w:rsidR="000512E5" w:rsidRDefault="000512E5" w:rsidP="000512E5">
      <w:pPr>
        <w:pStyle w:val="ListParagraph"/>
        <w:numPr>
          <w:ilvl w:val="0"/>
          <w:numId w:val="6"/>
        </w:numPr>
        <w:rPr>
          <w:sz w:val="32"/>
          <w:szCs w:val="32"/>
        </w:rPr>
      </w:pPr>
      <w:r>
        <w:rPr>
          <w:sz w:val="32"/>
          <w:szCs w:val="32"/>
        </w:rPr>
        <w:t>As the body adapts training needs to be more progressive so that greater demands are made on it.</w:t>
      </w:r>
    </w:p>
    <w:p w:rsidR="000512E5" w:rsidRDefault="000512E5" w:rsidP="000512E5">
      <w:pPr>
        <w:pStyle w:val="ListParagraph"/>
        <w:numPr>
          <w:ilvl w:val="0"/>
          <w:numId w:val="6"/>
        </w:numPr>
        <w:rPr>
          <w:sz w:val="32"/>
          <w:szCs w:val="32"/>
        </w:rPr>
      </w:pPr>
      <w:r>
        <w:rPr>
          <w:sz w:val="32"/>
          <w:szCs w:val="32"/>
        </w:rPr>
        <w:t>Progression is all about small increments. It is not a case of doing a two hour walk one day and a five hours walk a couple of days later. You should only progress gradually, by around 5-10 %at a time. To safest approach is to increase your weekly activity by no more than five %.</w:t>
      </w:r>
    </w:p>
    <w:p w:rsidR="000512E5" w:rsidRDefault="000512E5" w:rsidP="000512E5">
      <w:pPr>
        <w:pStyle w:val="ListParagraph"/>
        <w:rPr>
          <w:sz w:val="32"/>
          <w:szCs w:val="32"/>
        </w:rPr>
      </w:pPr>
    </w:p>
    <w:p w:rsidR="000512E5" w:rsidRPr="00A97840" w:rsidRDefault="000512E5" w:rsidP="000512E5">
      <w:pPr>
        <w:pStyle w:val="ListParagraph"/>
        <w:numPr>
          <w:ilvl w:val="0"/>
          <w:numId w:val="3"/>
        </w:numPr>
        <w:rPr>
          <w:b/>
          <w:sz w:val="32"/>
          <w:szCs w:val="32"/>
        </w:rPr>
      </w:pPr>
      <w:r w:rsidRPr="00A97840">
        <w:rPr>
          <w:b/>
          <w:sz w:val="32"/>
          <w:szCs w:val="32"/>
        </w:rPr>
        <w:lastRenderedPageBreak/>
        <w:t>REVERSIBILITY:-</w:t>
      </w:r>
    </w:p>
    <w:p w:rsidR="000512E5" w:rsidRDefault="00895FB9" w:rsidP="00895FB9">
      <w:pPr>
        <w:pStyle w:val="ListParagraph"/>
        <w:numPr>
          <w:ilvl w:val="0"/>
          <w:numId w:val="7"/>
        </w:numPr>
        <w:rPr>
          <w:sz w:val="32"/>
          <w:szCs w:val="32"/>
        </w:rPr>
      </w:pPr>
      <w:r>
        <w:rPr>
          <w:sz w:val="32"/>
          <w:szCs w:val="32"/>
        </w:rPr>
        <w:t>Loss of improvement when training is decreased or stopped.</w:t>
      </w:r>
    </w:p>
    <w:p w:rsidR="00895FB9" w:rsidRDefault="00895FB9" w:rsidP="00895FB9">
      <w:pPr>
        <w:pStyle w:val="ListParagraph"/>
        <w:numPr>
          <w:ilvl w:val="0"/>
          <w:numId w:val="7"/>
        </w:numPr>
        <w:rPr>
          <w:sz w:val="32"/>
          <w:szCs w:val="32"/>
        </w:rPr>
      </w:pPr>
      <w:r>
        <w:rPr>
          <w:sz w:val="32"/>
          <w:szCs w:val="32"/>
        </w:rPr>
        <w:t>Conversely, it also means that detraining effects can be reversed when athletes resume training.</w:t>
      </w:r>
    </w:p>
    <w:p w:rsidR="00895FB9" w:rsidRDefault="00895FB9" w:rsidP="00895FB9">
      <w:pPr>
        <w:pStyle w:val="ListParagraph"/>
        <w:numPr>
          <w:ilvl w:val="0"/>
          <w:numId w:val="7"/>
        </w:numPr>
        <w:rPr>
          <w:sz w:val="32"/>
          <w:szCs w:val="32"/>
        </w:rPr>
      </w:pPr>
      <w:r>
        <w:rPr>
          <w:sz w:val="32"/>
          <w:szCs w:val="32"/>
        </w:rPr>
        <w:t>The longer the buildup, the slower the loss.</w:t>
      </w:r>
    </w:p>
    <w:p w:rsidR="00895FB9" w:rsidRDefault="00895FB9" w:rsidP="00895FB9">
      <w:pPr>
        <w:pStyle w:val="ListParagraph"/>
        <w:rPr>
          <w:sz w:val="32"/>
          <w:szCs w:val="32"/>
        </w:rPr>
      </w:pPr>
    </w:p>
    <w:p w:rsidR="00895FB9" w:rsidRDefault="00895FB9" w:rsidP="00895FB9">
      <w:pPr>
        <w:rPr>
          <w:sz w:val="32"/>
          <w:szCs w:val="32"/>
        </w:rPr>
      </w:pPr>
    </w:p>
    <w:p w:rsidR="00895FB9" w:rsidRPr="00895FB9" w:rsidRDefault="00895FB9" w:rsidP="00895FB9">
      <w:pPr>
        <w:rPr>
          <w:b/>
          <w:sz w:val="32"/>
          <w:szCs w:val="32"/>
        </w:rPr>
      </w:pPr>
      <w:r w:rsidRPr="00895FB9">
        <w:rPr>
          <w:b/>
          <w:sz w:val="32"/>
          <w:szCs w:val="32"/>
        </w:rPr>
        <w:t>QNO 3. DESCRIBE PRELOAD AND AFTERLOAD IN SIMPLE WORDS.</w:t>
      </w:r>
    </w:p>
    <w:p w:rsidR="00895FB9" w:rsidRDefault="00895FB9" w:rsidP="00895FB9">
      <w:pPr>
        <w:rPr>
          <w:b/>
          <w:sz w:val="32"/>
          <w:szCs w:val="32"/>
          <w:u w:val="single"/>
        </w:rPr>
      </w:pPr>
      <w:r w:rsidRPr="00895FB9">
        <w:rPr>
          <w:b/>
          <w:sz w:val="32"/>
          <w:szCs w:val="32"/>
        </w:rPr>
        <w:t>ANS:-</w:t>
      </w:r>
      <w:r w:rsidR="002A5417" w:rsidRPr="002A5417">
        <w:rPr>
          <w:b/>
          <w:sz w:val="32"/>
          <w:szCs w:val="32"/>
          <w:u w:val="single"/>
        </w:rPr>
        <w:t>preload</w:t>
      </w:r>
      <w:r w:rsidR="002A5417">
        <w:rPr>
          <w:b/>
          <w:sz w:val="32"/>
          <w:szCs w:val="32"/>
          <w:u w:val="single"/>
        </w:rPr>
        <w:t>:-</w:t>
      </w:r>
    </w:p>
    <w:p w:rsidR="002A5417" w:rsidRDefault="002A5417" w:rsidP="00895FB9">
      <w:pPr>
        <w:rPr>
          <w:rFonts w:cs="Arial"/>
          <w:sz w:val="32"/>
          <w:szCs w:val="32"/>
          <w:shd w:val="clear" w:color="auto" w:fill="FFFFFF"/>
        </w:rPr>
      </w:pPr>
      <w:r w:rsidRPr="0011291F">
        <w:rPr>
          <w:rFonts w:cs="Arial"/>
          <w:sz w:val="32"/>
          <w:szCs w:val="32"/>
          <w:shd w:val="clear" w:color="auto" w:fill="FFFFFF"/>
        </w:rPr>
        <w:t>In </w:t>
      </w:r>
      <w:hyperlink r:id="rId7" w:tooltip="Cardiology" w:history="1">
        <w:r w:rsidRPr="0011291F">
          <w:rPr>
            <w:rStyle w:val="Hyperlink"/>
            <w:rFonts w:cs="Arial"/>
            <w:color w:val="auto"/>
            <w:sz w:val="32"/>
            <w:szCs w:val="32"/>
            <w:shd w:val="clear" w:color="auto" w:fill="FFFFFF"/>
          </w:rPr>
          <w:t>cardiac</w:t>
        </w:r>
      </w:hyperlink>
      <w:r w:rsidRPr="0011291F">
        <w:rPr>
          <w:rFonts w:cs="Arial"/>
          <w:sz w:val="32"/>
          <w:szCs w:val="32"/>
          <w:shd w:val="clear" w:color="auto" w:fill="FFFFFF"/>
        </w:rPr>
        <w:t> </w:t>
      </w:r>
      <w:hyperlink r:id="rId8" w:tooltip="Physiology" w:history="1">
        <w:r w:rsidRPr="0011291F">
          <w:rPr>
            <w:rStyle w:val="Hyperlink"/>
            <w:rFonts w:cs="Arial"/>
            <w:color w:val="auto"/>
            <w:sz w:val="32"/>
            <w:szCs w:val="32"/>
            <w:shd w:val="clear" w:color="auto" w:fill="FFFFFF"/>
          </w:rPr>
          <w:t>physiology</w:t>
        </w:r>
      </w:hyperlink>
      <w:r w:rsidRPr="0011291F">
        <w:rPr>
          <w:rFonts w:cs="Arial"/>
          <w:sz w:val="32"/>
          <w:szCs w:val="32"/>
          <w:shd w:val="clear" w:color="auto" w:fill="FFFFFF"/>
        </w:rPr>
        <w:t>, </w:t>
      </w:r>
      <w:r w:rsidRPr="0011291F">
        <w:rPr>
          <w:rFonts w:cs="Arial"/>
          <w:b/>
          <w:bCs/>
          <w:sz w:val="32"/>
          <w:szCs w:val="32"/>
          <w:shd w:val="clear" w:color="auto" w:fill="FFFFFF"/>
        </w:rPr>
        <w:t>preload</w:t>
      </w:r>
      <w:r w:rsidRPr="0011291F">
        <w:rPr>
          <w:rFonts w:cs="Arial"/>
          <w:sz w:val="32"/>
          <w:szCs w:val="32"/>
          <w:shd w:val="clear" w:color="auto" w:fill="FFFFFF"/>
        </w:rPr>
        <w:t> is the amount of </w:t>
      </w:r>
      <w:hyperlink r:id="rId9" w:tooltip="Sarcomere" w:history="1">
        <w:r w:rsidRPr="0011291F">
          <w:rPr>
            <w:rStyle w:val="Hyperlink"/>
            <w:rFonts w:cs="Arial"/>
            <w:color w:val="auto"/>
            <w:sz w:val="32"/>
            <w:szCs w:val="32"/>
            <w:shd w:val="clear" w:color="auto" w:fill="FFFFFF"/>
          </w:rPr>
          <w:t>sarcomere</w:t>
        </w:r>
      </w:hyperlink>
      <w:r w:rsidRPr="0011291F">
        <w:rPr>
          <w:rFonts w:cs="Arial"/>
          <w:sz w:val="32"/>
          <w:szCs w:val="32"/>
          <w:shd w:val="clear" w:color="auto" w:fill="FFFFFF"/>
        </w:rPr>
        <w:t> stretch experienced by </w:t>
      </w:r>
      <w:hyperlink r:id="rId10" w:tooltip="Cardiac muscle" w:history="1">
        <w:r w:rsidRPr="0011291F">
          <w:rPr>
            <w:rStyle w:val="Hyperlink"/>
            <w:rFonts w:cs="Arial"/>
            <w:color w:val="auto"/>
            <w:sz w:val="32"/>
            <w:szCs w:val="32"/>
            <w:shd w:val="clear" w:color="auto" w:fill="FFFFFF"/>
          </w:rPr>
          <w:t>cardiac muscle</w:t>
        </w:r>
      </w:hyperlink>
      <w:r w:rsidRPr="0011291F">
        <w:rPr>
          <w:rFonts w:cs="Arial"/>
          <w:sz w:val="32"/>
          <w:szCs w:val="32"/>
          <w:shd w:val="clear" w:color="auto" w:fill="FFFFFF"/>
        </w:rPr>
        <w:t> cells, called </w:t>
      </w:r>
      <w:hyperlink r:id="rId11" w:tooltip="Cardiac muscle cell" w:history="1">
        <w:r w:rsidRPr="0011291F">
          <w:rPr>
            <w:rStyle w:val="Hyperlink"/>
            <w:rFonts w:cs="Arial"/>
            <w:color w:val="auto"/>
            <w:sz w:val="32"/>
            <w:szCs w:val="32"/>
            <w:shd w:val="clear" w:color="auto" w:fill="FFFFFF"/>
          </w:rPr>
          <w:t>cardiomyocytes</w:t>
        </w:r>
      </w:hyperlink>
      <w:r w:rsidRPr="0011291F">
        <w:rPr>
          <w:rFonts w:cs="Arial"/>
          <w:sz w:val="32"/>
          <w:szCs w:val="32"/>
          <w:shd w:val="clear" w:color="auto" w:fill="FFFFFF"/>
        </w:rPr>
        <w:t>, at the end of ventricular filling during </w:t>
      </w:r>
      <w:hyperlink r:id="rId12" w:tooltip="Diastole" w:history="1">
        <w:r w:rsidRPr="0011291F">
          <w:rPr>
            <w:rStyle w:val="Hyperlink"/>
            <w:rFonts w:cs="Arial"/>
            <w:color w:val="auto"/>
            <w:sz w:val="32"/>
            <w:szCs w:val="32"/>
            <w:shd w:val="clear" w:color="auto" w:fill="FFFFFF"/>
          </w:rPr>
          <w:t>diastole</w:t>
        </w:r>
      </w:hyperlink>
      <w:r w:rsidRPr="0011291F">
        <w:rPr>
          <w:rFonts w:cs="Arial"/>
          <w:sz w:val="32"/>
          <w:szCs w:val="32"/>
          <w:shd w:val="clear" w:color="auto" w:fill="FFFFFF"/>
        </w:rPr>
        <w:t>.</w:t>
      </w:r>
      <w:hyperlink r:id="rId13" w:anchor="cite_note-1" w:history="1">
        <w:r w:rsidRPr="0011291F">
          <w:rPr>
            <w:rStyle w:val="Hyperlink"/>
            <w:rFonts w:cs="Arial"/>
            <w:color w:val="auto"/>
            <w:sz w:val="32"/>
            <w:szCs w:val="32"/>
            <w:shd w:val="clear" w:color="auto" w:fill="FFFFFF"/>
            <w:vertAlign w:val="superscript"/>
          </w:rPr>
          <w:t>[1]</w:t>
        </w:r>
      </w:hyperlink>
      <w:r w:rsidRPr="0011291F">
        <w:rPr>
          <w:rFonts w:cs="Arial"/>
          <w:sz w:val="32"/>
          <w:szCs w:val="32"/>
          <w:shd w:val="clear" w:color="auto" w:fill="FFFFFF"/>
        </w:rPr>
        <w:t> Preload is directly related to ventricular filling. As the relaxed ventricle fills during diastole, the walls are stretched and the length of sarcomeres increases. Sarcomere length can be </w:t>
      </w:r>
      <w:hyperlink r:id="rId14" w:tooltip="Approximation" w:history="1">
        <w:r w:rsidRPr="0011291F">
          <w:rPr>
            <w:rStyle w:val="Hyperlink"/>
            <w:rFonts w:cs="Arial"/>
            <w:color w:val="auto"/>
            <w:sz w:val="32"/>
            <w:szCs w:val="32"/>
            <w:shd w:val="clear" w:color="auto" w:fill="FFFFFF"/>
          </w:rPr>
          <w:t>approximated</w:t>
        </w:r>
      </w:hyperlink>
      <w:r w:rsidRPr="0011291F">
        <w:rPr>
          <w:rFonts w:cs="Arial"/>
          <w:sz w:val="32"/>
          <w:szCs w:val="32"/>
          <w:shd w:val="clear" w:color="auto" w:fill="FFFFFF"/>
        </w:rPr>
        <w:t> by the volume of the ventricle because each shape has a conserved </w:t>
      </w:r>
      <w:hyperlink r:id="rId15" w:tooltip="Surface-area-to-volume ratio" w:history="1">
        <w:r w:rsidRPr="0011291F">
          <w:rPr>
            <w:rStyle w:val="Hyperlink"/>
            <w:rFonts w:cs="Arial"/>
            <w:color w:val="auto"/>
            <w:sz w:val="32"/>
            <w:szCs w:val="32"/>
            <w:shd w:val="clear" w:color="auto" w:fill="FFFFFF"/>
          </w:rPr>
          <w:t>surface-area-to-volume ratio</w:t>
        </w:r>
      </w:hyperlink>
      <w:r w:rsidRPr="0011291F">
        <w:rPr>
          <w:rFonts w:cs="Arial"/>
          <w:sz w:val="32"/>
          <w:szCs w:val="32"/>
          <w:shd w:val="clear" w:color="auto" w:fill="FFFFFF"/>
        </w:rPr>
        <w:t>. This is useful clinically because measuring the </w:t>
      </w:r>
      <w:hyperlink r:id="rId16" w:tooltip="Sarcomere" w:history="1">
        <w:r w:rsidRPr="0011291F">
          <w:rPr>
            <w:rStyle w:val="Hyperlink"/>
            <w:rFonts w:cs="Arial"/>
            <w:color w:val="auto"/>
            <w:sz w:val="32"/>
            <w:szCs w:val="32"/>
            <w:shd w:val="clear" w:color="auto" w:fill="FFFFFF"/>
          </w:rPr>
          <w:t>sarcomere</w:t>
        </w:r>
      </w:hyperlink>
      <w:r w:rsidRPr="0011291F">
        <w:rPr>
          <w:rFonts w:cs="Arial"/>
          <w:sz w:val="32"/>
          <w:szCs w:val="32"/>
          <w:shd w:val="clear" w:color="auto" w:fill="FFFFFF"/>
        </w:rPr>
        <w:t> length is destructive to heart tissue. It requires cutting out a piece of cardiac muscle to look at the sarcomeres under a microscope. It is currently not possible to directly measure preload in the beating heart of a living animal. Preload is estimated from end-diastolic ventricular pressure and is measured in </w:t>
      </w:r>
      <w:hyperlink r:id="rId17" w:tooltip="Millimeters of mercury" w:history="1">
        <w:r w:rsidRPr="0011291F">
          <w:rPr>
            <w:rStyle w:val="Hyperlink"/>
            <w:rFonts w:cs="Arial"/>
            <w:color w:val="auto"/>
            <w:sz w:val="32"/>
            <w:szCs w:val="32"/>
            <w:shd w:val="clear" w:color="auto" w:fill="FFFFFF"/>
          </w:rPr>
          <w:t>millimeters of mercury (mmHg)</w:t>
        </w:r>
      </w:hyperlink>
      <w:r w:rsidRPr="0011291F">
        <w:rPr>
          <w:rFonts w:cs="Arial"/>
          <w:sz w:val="32"/>
          <w:szCs w:val="32"/>
          <w:shd w:val="clear" w:color="auto" w:fill="FFFFFF"/>
        </w:rPr>
        <w:t>.</w:t>
      </w:r>
    </w:p>
    <w:p w:rsidR="0011291F" w:rsidRDefault="0011291F" w:rsidP="00895FB9">
      <w:pPr>
        <w:rPr>
          <w:rFonts w:cs="Arial"/>
          <w:sz w:val="32"/>
          <w:szCs w:val="32"/>
          <w:shd w:val="clear" w:color="auto" w:fill="FFFFFF"/>
        </w:rPr>
      </w:pPr>
    </w:p>
    <w:p w:rsidR="0011291F" w:rsidRDefault="0011291F" w:rsidP="00895FB9">
      <w:pPr>
        <w:rPr>
          <w:rFonts w:cs="Arial"/>
          <w:b/>
          <w:sz w:val="32"/>
          <w:szCs w:val="32"/>
          <w:u w:val="single"/>
          <w:shd w:val="clear" w:color="auto" w:fill="FFFFFF"/>
        </w:rPr>
      </w:pPr>
    </w:p>
    <w:p w:rsidR="0011291F" w:rsidRPr="00A97840" w:rsidRDefault="0011291F" w:rsidP="00895FB9">
      <w:pPr>
        <w:rPr>
          <w:rFonts w:cs="Arial"/>
          <w:sz w:val="32"/>
          <w:szCs w:val="32"/>
          <w:shd w:val="clear" w:color="auto" w:fill="FFFFFF"/>
        </w:rPr>
      </w:pPr>
      <w:r w:rsidRPr="00A97840">
        <w:rPr>
          <w:rFonts w:cs="Arial"/>
          <w:b/>
          <w:sz w:val="32"/>
          <w:szCs w:val="32"/>
          <w:shd w:val="clear" w:color="auto" w:fill="FFFFFF"/>
        </w:rPr>
        <w:t>AFTERLOAD:-</w:t>
      </w:r>
    </w:p>
    <w:p w:rsidR="0011291F" w:rsidRDefault="0011291F" w:rsidP="0011291F">
      <w:pPr>
        <w:rPr>
          <w:noProof/>
        </w:rPr>
      </w:pPr>
      <w:r w:rsidRPr="0011291F">
        <w:rPr>
          <w:rFonts w:cs="Arial"/>
          <w:b/>
          <w:bCs/>
          <w:sz w:val="32"/>
          <w:szCs w:val="32"/>
          <w:shd w:val="clear" w:color="auto" w:fill="FFFFFF"/>
        </w:rPr>
        <w:t>Afterload</w:t>
      </w:r>
      <w:r w:rsidRPr="0011291F">
        <w:rPr>
          <w:rFonts w:cs="Arial"/>
          <w:sz w:val="32"/>
          <w:szCs w:val="32"/>
          <w:shd w:val="clear" w:color="auto" w:fill="FFFFFF"/>
        </w:rPr>
        <w:t> is the pressure that the heart must work against to eject blood during </w:t>
      </w:r>
      <w:hyperlink r:id="rId18" w:tooltip="Systole" w:history="1">
        <w:r w:rsidRPr="0011291F">
          <w:rPr>
            <w:rStyle w:val="Hyperlink"/>
            <w:rFonts w:cs="Arial"/>
            <w:color w:val="auto"/>
            <w:sz w:val="32"/>
            <w:szCs w:val="32"/>
            <w:shd w:val="clear" w:color="auto" w:fill="FFFFFF"/>
          </w:rPr>
          <w:t>systole</w:t>
        </w:r>
      </w:hyperlink>
      <w:r w:rsidRPr="0011291F">
        <w:rPr>
          <w:rFonts w:cs="Arial"/>
          <w:sz w:val="32"/>
          <w:szCs w:val="32"/>
          <w:shd w:val="clear" w:color="auto" w:fill="FFFFFF"/>
        </w:rPr>
        <w:t xml:space="preserve"> (ventricular contraction). Afterload is proportional </w:t>
      </w:r>
      <w:r w:rsidRPr="0011291F">
        <w:rPr>
          <w:rFonts w:cs="Arial"/>
          <w:sz w:val="32"/>
          <w:szCs w:val="32"/>
          <w:shd w:val="clear" w:color="auto" w:fill="FFFFFF"/>
        </w:rPr>
        <w:lastRenderedPageBreak/>
        <w:t>to the average arterial pressure.</w:t>
      </w:r>
      <w:hyperlink r:id="rId19" w:anchor="cite_note-:0-1" w:history="1">
        <w:r w:rsidRPr="0011291F">
          <w:rPr>
            <w:rStyle w:val="Hyperlink"/>
            <w:rFonts w:cs="Arial"/>
            <w:color w:val="auto"/>
            <w:sz w:val="32"/>
            <w:szCs w:val="32"/>
            <w:shd w:val="clear" w:color="auto" w:fill="FFFFFF"/>
            <w:vertAlign w:val="superscript"/>
          </w:rPr>
          <w:t>[1]</w:t>
        </w:r>
      </w:hyperlink>
      <w:r w:rsidRPr="0011291F">
        <w:rPr>
          <w:rFonts w:cs="Arial"/>
          <w:sz w:val="32"/>
          <w:szCs w:val="32"/>
          <w:shd w:val="clear" w:color="auto" w:fill="FFFFFF"/>
        </w:rPr>
        <w:t> As aortic and pulmonary pressures increase, the afterload increases on the left and right ventricles respectively. Afterload changes to adapt to the continually changing demands on an animal's </w:t>
      </w:r>
      <w:hyperlink r:id="rId20" w:history="1">
        <w:r w:rsidRPr="0011291F">
          <w:rPr>
            <w:rStyle w:val="Hyperlink"/>
            <w:rFonts w:cs="Arial"/>
            <w:color w:val="auto"/>
            <w:sz w:val="32"/>
            <w:szCs w:val="32"/>
            <w:shd w:val="clear" w:color="auto" w:fill="FFFFFF"/>
          </w:rPr>
          <w:t>cardiovascular system</w:t>
        </w:r>
      </w:hyperlink>
      <w:r w:rsidRPr="0011291F">
        <w:rPr>
          <w:rFonts w:cs="Arial"/>
          <w:sz w:val="32"/>
          <w:szCs w:val="32"/>
          <w:shd w:val="clear" w:color="auto" w:fill="FFFFFF"/>
        </w:rPr>
        <w:t>.</w:t>
      </w:r>
      <w:hyperlink r:id="rId21" w:anchor="cite_note-:0-1" w:history="1">
        <w:r w:rsidRPr="0011291F">
          <w:rPr>
            <w:rStyle w:val="Hyperlink"/>
            <w:rFonts w:cs="Arial"/>
            <w:color w:val="auto"/>
            <w:sz w:val="32"/>
            <w:szCs w:val="32"/>
            <w:shd w:val="clear" w:color="auto" w:fill="FFFFFF"/>
            <w:vertAlign w:val="superscript"/>
          </w:rPr>
          <w:t>[1]</w:t>
        </w:r>
      </w:hyperlink>
      <w:r w:rsidRPr="0011291F">
        <w:rPr>
          <w:rFonts w:cs="Arial"/>
          <w:sz w:val="32"/>
          <w:szCs w:val="32"/>
          <w:shd w:val="clear" w:color="auto" w:fill="FFFFFF"/>
        </w:rPr>
        <w:t> Afterload is proportional to mean systolic blood pressure and is measured in </w:t>
      </w:r>
      <w:hyperlink r:id="rId22" w:tooltip="Millimetre of mercury" w:history="1">
        <w:r w:rsidRPr="0011291F">
          <w:rPr>
            <w:rStyle w:val="Hyperlink"/>
            <w:rFonts w:cs="Arial"/>
            <w:color w:val="auto"/>
            <w:sz w:val="32"/>
            <w:szCs w:val="32"/>
            <w:shd w:val="clear" w:color="auto" w:fill="FFFFFF"/>
          </w:rPr>
          <w:t>millimeters of mercury (mm Hg)</w:t>
        </w:r>
      </w:hyperlink>
      <w:r w:rsidRPr="0011291F">
        <w:rPr>
          <w:rFonts w:cs="Arial"/>
          <w:sz w:val="32"/>
          <w:szCs w:val="32"/>
          <w:shd w:val="clear" w:color="auto" w:fill="FFFFFF"/>
        </w:rPr>
        <w:t>.</w:t>
      </w:r>
      <w:r w:rsidRPr="0011291F">
        <w:rPr>
          <w:noProof/>
        </w:rPr>
        <w:t xml:space="preserve"> </w:t>
      </w:r>
    </w:p>
    <w:p w:rsidR="00A97840" w:rsidRDefault="00A97840" w:rsidP="0011291F">
      <w:pPr>
        <w:rPr>
          <w:sz w:val="32"/>
          <w:szCs w:val="32"/>
        </w:rPr>
      </w:pPr>
    </w:p>
    <w:p w:rsidR="0011291F" w:rsidRPr="00A97840" w:rsidRDefault="0011291F" w:rsidP="0011291F">
      <w:pPr>
        <w:rPr>
          <w:sz w:val="32"/>
          <w:szCs w:val="32"/>
        </w:rPr>
      </w:pPr>
      <w:r w:rsidRPr="00A97840">
        <w:rPr>
          <w:rFonts w:eastAsia="Times New Roman" w:cs="Times New Roman"/>
          <w:b/>
          <w:color w:val="000000"/>
          <w:sz w:val="32"/>
          <w:szCs w:val="32"/>
        </w:rPr>
        <w:t>Calculating afterload:-</w:t>
      </w:r>
    </w:p>
    <w:p w:rsidR="0011291F" w:rsidRPr="0011291F" w:rsidRDefault="0011291F" w:rsidP="0011291F">
      <w:pPr>
        <w:shd w:val="clear" w:color="auto" w:fill="FFFFFF"/>
        <w:spacing w:before="120" w:after="120" w:line="240" w:lineRule="auto"/>
        <w:rPr>
          <w:rFonts w:eastAsia="Times New Roman" w:cs="Arial"/>
          <w:sz w:val="32"/>
          <w:szCs w:val="32"/>
        </w:rPr>
      </w:pPr>
      <w:r w:rsidRPr="0011291F">
        <w:rPr>
          <w:rFonts w:eastAsia="Times New Roman" w:cs="Arial"/>
          <w:sz w:val="32"/>
          <w:szCs w:val="32"/>
        </w:rPr>
        <w:t>Quantitatively, afterload can be calculated by determining the wall stress of the left ventricle, using the </w:t>
      </w:r>
      <w:hyperlink r:id="rId23" w:tooltip="Young–Laplace equation" w:history="1">
        <w:r w:rsidRPr="0011291F">
          <w:rPr>
            <w:rFonts w:eastAsia="Times New Roman" w:cs="Arial"/>
            <w:sz w:val="32"/>
            <w:szCs w:val="32"/>
          </w:rPr>
          <w:t>Young–Laplace equation</w:t>
        </w:r>
      </w:hyperlink>
      <w:r w:rsidRPr="0011291F">
        <w:rPr>
          <w:rFonts w:eastAsia="Times New Roman" w:cs="Arial"/>
          <w:sz w:val="32"/>
          <w:szCs w:val="32"/>
        </w:rPr>
        <w:t>:</w:t>
      </w:r>
    </w:p>
    <w:p w:rsidR="0011291F" w:rsidRPr="0011291F" w:rsidRDefault="0011291F" w:rsidP="0011291F">
      <w:pPr>
        <w:shd w:val="clear" w:color="auto" w:fill="FFFFFF"/>
        <w:spacing w:before="120" w:after="120" w:line="240" w:lineRule="auto"/>
        <w:rPr>
          <w:rFonts w:eastAsia="Times New Roman" w:cs="Arial"/>
          <w:sz w:val="32"/>
          <w:szCs w:val="32"/>
        </w:rPr>
      </w:pPr>
      <w:r w:rsidRPr="0011291F">
        <w:rPr>
          <w:rFonts w:eastAsia="Times New Roman" w:cs="Arial"/>
          <w:vanish/>
          <w:sz w:val="32"/>
          <w:szCs w:val="32"/>
        </w:rPr>
        <w:t>{\textstyle \left({\frac {EDP\cdot EDR}{2h}}\right)}</w:t>
      </w:r>
      <w:r w:rsidRPr="0011291F">
        <w:rPr>
          <w:rFonts w:eastAsia="Times New Roman" w:cs="Arial"/>
          <w:noProof/>
          <w:sz w:val="32"/>
          <w:szCs w:val="32"/>
        </w:rPr>
        <mc:AlternateContent>
          <mc:Choice Requires="wps">
            <w:drawing>
              <wp:inline distT="0" distB="0" distL="0" distR="0" wp14:anchorId="7792602F" wp14:editId="4580EC7A">
                <wp:extent cx="304800" cy="304800"/>
                <wp:effectExtent l="0" t="0" r="0" b="0"/>
                <wp:docPr id="7" name="AutoShape 7" descr="{\textstyle \left({\frac {EDP\cdot EDR}{2h}}\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7192C" id="AutoShape 7" o:spid="_x0000_s1026" alt="{\textstyle \left({\frac {EDP\cdot EDR}{2h}}\rig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VrRW4gIAAPQ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11291F">
        <w:rPr>
          <w:rFonts w:eastAsia="Times New Roman" w:cs="Arial"/>
          <w:sz w:val="32"/>
          <w:szCs w:val="32"/>
        </w:rPr>
        <w:t> Where</w:t>
      </w:r>
    </w:p>
    <w:p w:rsidR="0011291F" w:rsidRPr="0011291F" w:rsidRDefault="0011291F" w:rsidP="0011291F">
      <w:pPr>
        <w:shd w:val="clear" w:color="auto" w:fill="FFFFFF"/>
        <w:spacing w:before="120" w:after="120" w:line="240" w:lineRule="auto"/>
        <w:rPr>
          <w:rFonts w:eastAsia="Times New Roman" w:cs="Arial"/>
          <w:sz w:val="32"/>
          <w:szCs w:val="32"/>
        </w:rPr>
      </w:pPr>
      <w:r w:rsidRPr="0011291F">
        <w:rPr>
          <w:rFonts w:eastAsia="Times New Roman" w:cs="Arial"/>
          <w:sz w:val="32"/>
          <w:szCs w:val="32"/>
        </w:rPr>
        <w:t>EDP is </w:t>
      </w:r>
      <w:hyperlink r:id="rId24" w:tooltip="Left ventricular end diastolic pressure" w:history="1">
        <w:r w:rsidRPr="0011291F">
          <w:rPr>
            <w:rFonts w:eastAsia="Times New Roman" w:cs="Arial"/>
            <w:sz w:val="32"/>
            <w:szCs w:val="32"/>
          </w:rPr>
          <w:t>end diastolic pressure</w:t>
        </w:r>
      </w:hyperlink>
      <w:r w:rsidRPr="0011291F">
        <w:rPr>
          <w:rFonts w:eastAsia="Times New Roman" w:cs="Arial"/>
          <w:sz w:val="32"/>
          <w:szCs w:val="32"/>
        </w:rPr>
        <w:t> in the left ventricle, which is typically approximated by taking </w:t>
      </w:r>
      <w:hyperlink r:id="rId25" w:tooltip="Pulmonary artery wedge pressure" w:history="1">
        <w:r w:rsidRPr="0011291F">
          <w:rPr>
            <w:rFonts w:eastAsia="Times New Roman" w:cs="Arial"/>
            <w:sz w:val="32"/>
            <w:szCs w:val="32"/>
          </w:rPr>
          <w:t>pulmonary artery wedge pressure</w:t>
        </w:r>
      </w:hyperlink>
      <w:r w:rsidRPr="0011291F">
        <w:rPr>
          <w:rFonts w:eastAsia="Times New Roman" w:cs="Arial"/>
          <w:sz w:val="32"/>
          <w:szCs w:val="32"/>
        </w:rPr>
        <w:t>,</w:t>
      </w:r>
    </w:p>
    <w:p w:rsidR="0011291F" w:rsidRPr="0011291F" w:rsidRDefault="0011291F" w:rsidP="0011291F">
      <w:pPr>
        <w:shd w:val="clear" w:color="auto" w:fill="FFFFFF"/>
        <w:spacing w:before="120" w:after="120" w:line="240" w:lineRule="auto"/>
        <w:rPr>
          <w:rFonts w:eastAsia="Times New Roman" w:cs="Arial"/>
          <w:sz w:val="32"/>
          <w:szCs w:val="32"/>
        </w:rPr>
      </w:pPr>
      <w:r w:rsidRPr="0011291F">
        <w:rPr>
          <w:rFonts w:eastAsia="Times New Roman" w:cs="Arial"/>
          <w:sz w:val="32"/>
          <w:szCs w:val="32"/>
        </w:rPr>
        <w:t>EDR is end diastolic </w:t>
      </w:r>
      <w:hyperlink r:id="rId26" w:tooltip="Radius" w:history="1">
        <w:r w:rsidRPr="0011291F">
          <w:rPr>
            <w:rFonts w:eastAsia="Times New Roman" w:cs="Arial"/>
            <w:sz w:val="32"/>
            <w:szCs w:val="32"/>
          </w:rPr>
          <w:t>radius</w:t>
        </w:r>
      </w:hyperlink>
      <w:r w:rsidRPr="0011291F">
        <w:rPr>
          <w:rFonts w:eastAsia="Times New Roman" w:cs="Arial"/>
          <w:sz w:val="32"/>
          <w:szCs w:val="32"/>
        </w:rPr>
        <w:t> at the midpoint of the left ventricle, and</w:t>
      </w:r>
    </w:p>
    <w:p w:rsidR="0011291F" w:rsidRDefault="0011291F" w:rsidP="0011291F">
      <w:pPr>
        <w:shd w:val="clear" w:color="auto" w:fill="FFFFFF"/>
        <w:spacing w:before="120" w:after="120" w:line="240" w:lineRule="auto"/>
        <w:rPr>
          <w:rFonts w:eastAsia="Times New Roman" w:cs="Arial"/>
          <w:sz w:val="32"/>
          <w:szCs w:val="32"/>
        </w:rPr>
      </w:pPr>
      <w:r w:rsidRPr="0011291F">
        <w:rPr>
          <w:rFonts w:eastAsia="Times New Roman" w:cs="Arial"/>
          <w:i/>
          <w:iCs/>
          <w:sz w:val="32"/>
          <w:szCs w:val="32"/>
        </w:rPr>
        <w:t>H</w:t>
      </w:r>
      <w:r w:rsidRPr="0011291F">
        <w:rPr>
          <w:rFonts w:eastAsia="Times New Roman" w:cs="Arial"/>
          <w:sz w:val="32"/>
          <w:szCs w:val="32"/>
        </w:rPr>
        <w:t> is mean thickness of the left ventricle wall. Both radius and mean thickness of the left ventricle may be measured by </w:t>
      </w:r>
      <w:hyperlink r:id="rId27" w:tooltip="Echocardiography" w:history="1">
        <w:r w:rsidRPr="0011291F">
          <w:rPr>
            <w:rFonts w:eastAsia="Times New Roman" w:cs="Arial"/>
            <w:sz w:val="32"/>
            <w:szCs w:val="32"/>
          </w:rPr>
          <w:t>echocardiography</w:t>
        </w:r>
      </w:hyperlink>
      <w:r w:rsidRPr="0011291F">
        <w:rPr>
          <w:rFonts w:eastAsia="Times New Roman" w:cs="Arial"/>
          <w:sz w:val="32"/>
          <w:szCs w:val="32"/>
        </w:rPr>
        <w:t>.</w:t>
      </w:r>
    </w:p>
    <w:p w:rsidR="0011291F" w:rsidRDefault="0011291F" w:rsidP="0011291F">
      <w:pPr>
        <w:shd w:val="clear" w:color="auto" w:fill="FFFFFF"/>
        <w:spacing w:before="120" w:after="120" w:line="240" w:lineRule="auto"/>
        <w:rPr>
          <w:rFonts w:eastAsia="Times New Roman" w:cs="Arial"/>
          <w:sz w:val="32"/>
          <w:szCs w:val="32"/>
        </w:rPr>
      </w:pPr>
    </w:p>
    <w:p w:rsidR="0011291F" w:rsidRDefault="0011291F" w:rsidP="0011291F">
      <w:pPr>
        <w:shd w:val="clear" w:color="auto" w:fill="FFFFFF"/>
        <w:spacing w:before="120" w:after="120" w:line="240" w:lineRule="auto"/>
        <w:rPr>
          <w:rFonts w:eastAsia="Times New Roman" w:cs="Arial"/>
          <w:sz w:val="32"/>
          <w:szCs w:val="32"/>
        </w:rPr>
      </w:pPr>
    </w:p>
    <w:p w:rsidR="0011291F" w:rsidRPr="0011291F" w:rsidRDefault="0011291F" w:rsidP="0011291F">
      <w:pPr>
        <w:shd w:val="clear" w:color="auto" w:fill="FFFFFF"/>
        <w:spacing w:before="120" w:after="120" w:line="240" w:lineRule="auto"/>
        <w:rPr>
          <w:rFonts w:eastAsia="Times New Roman" w:cs="Arial"/>
          <w:b/>
          <w:sz w:val="32"/>
          <w:szCs w:val="32"/>
        </w:rPr>
      </w:pPr>
      <w:r w:rsidRPr="0011291F">
        <w:rPr>
          <w:rFonts w:eastAsia="Times New Roman" w:cs="Arial"/>
          <w:b/>
          <w:sz w:val="32"/>
          <w:szCs w:val="32"/>
        </w:rPr>
        <w:t>QNO.4</w:t>
      </w:r>
      <w:r w:rsidR="00115EFC">
        <w:rPr>
          <w:rFonts w:eastAsia="Times New Roman" w:cs="Arial"/>
          <w:b/>
          <w:sz w:val="32"/>
          <w:szCs w:val="32"/>
        </w:rPr>
        <w:t xml:space="preserve"> </w:t>
      </w:r>
      <w:r w:rsidRPr="0011291F">
        <w:rPr>
          <w:rFonts w:eastAsia="Times New Roman" w:cs="Arial"/>
          <w:b/>
          <w:sz w:val="32"/>
          <w:szCs w:val="32"/>
        </w:rPr>
        <w:t>WHAT ARE THE FACTORS INCREASING STROKE VOLUME?</w:t>
      </w:r>
    </w:p>
    <w:p w:rsidR="00115EFC" w:rsidRPr="00115EFC" w:rsidRDefault="0011291F" w:rsidP="00115EFC">
      <w:pPr>
        <w:pStyle w:val="NormalWeb"/>
        <w:shd w:val="clear" w:color="auto" w:fill="FFFFFF"/>
        <w:spacing w:before="75" w:after="75"/>
        <w:ind w:left="150" w:right="150"/>
        <w:textAlignment w:val="baseline"/>
        <w:rPr>
          <w:rFonts w:asciiTheme="minorHAnsi" w:eastAsia="Times New Roman" w:hAnsiTheme="minorHAnsi" w:cs="Arial"/>
          <w:b/>
          <w:sz w:val="32"/>
          <w:szCs w:val="32"/>
        </w:rPr>
      </w:pPr>
      <w:r w:rsidRPr="0011291F">
        <w:rPr>
          <w:rFonts w:eastAsia="Times New Roman" w:cs="Arial"/>
          <w:b/>
          <w:sz w:val="32"/>
          <w:szCs w:val="32"/>
        </w:rPr>
        <w:t>ANS:-</w:t>
      </w:r>
      <w:r w:rsidR="00115EFC" w:rsidRPr="00115EFC">
        <w:rPr>
          <w:rFonts w:asciiTheme="minorHAnsi" w:eastAsia="Times New Roman" w:hAnsiTheme="minorHAnsi" w:cs="Arial"/>
          <w:b/>
          <w:sz w:val="32"/>
          <w:szCs w:val="32"/>
        </w:rPr>
        <w:t>STROKE VOLUME:-</w:t>
      </w:r>
    </w:p>
    <w:p w:rsidR="00115EFC" w:rsidRPr="00115EFC" w:rsidRDefault="00115EFC" w:rsidP="00115EFC">
      <w:pPr>
        <w:pStyle w:val="NormalWeb"/>
        <w:shd w:val="clear" w:color="auto" w:fill="FFFFFF"/>
        <w:spacing w:before="75" w:after="75"/>
        <w:ind w:left="150" w:right="150"/>
        <w:textAlignment w:val="baseline"/>
        <w:rPr>
          <w:rFonts w:asciiTheme="minorHAnsi" w:eastAsia="Times New Roman" w:hAnsiTheme="minorHAnsi"/>
          <w:sz w:val="32"/>
          <w:szCs w:val="32"/>
        </w:rPr>
      </w:pPr>
      <w:r w:rsidRPr="00115EFC">
        <w:rPr>
          <w:rFonts w:asciiTheme="minorHAnsi" w:eastAsia="Times New Roman" w:hAnsiTheme="minorHAnsi"/>
          <w:sz w:val="32"/>
          <w:szCs w:val="32"/>
        </w:rPr>
        <w:t xml:space="preserve"> Stroke volume index is the volume of blood pumped by the heart with each beat (in milliliters) divided by the body surface area (square meters). This allows direct comparison of the stroke volume index of large and small patients.</w:t>
      </w:r>
    </w:p>
    <w:p w:rsidR="00115EFC" w:rsidRPr="00115EFC" w:rsidRDefault="00115EFC" w:rsidP="00115EFC">
      <w:pPr>
        <w:shd w:val="clear" w:color="auto" w:fill="FFFFFF"/>
        <w:spacing w:before="75" w:after="75" w:line="240" w:lineRule="auto"/>
        <w:ind w:left="150" w:right="150"/>
        <w:textAlignment w:val="baseline"/>
        <w:rPr>
          <w:rFonts w:eastAsia="Times New Roman" w:cs="Times New Roman"/>
          <w:sz w:val="32"/>
          <w:szCs w:val="32"/>
        </w:rPr>
      </w:pPr>
      <w:r w:rsidRPr="00115EFC">
        <w:rPr>
          <w:rFonts w:eastAsia="Times New Roman" w:cs="Times New Roman"/>
          <w:sz w:val="32"/>
          <w:szCs w:val="32"/>
        </w:rPr>
        <w:t>Stroke volume index is determined by three factors:</w:t>
      </w:r>
    </w:p>
    <w:p w:rsidR="00115EFC" w:rsidRPr="00115EFC" w:rsidRDefault="002F0084" w:rsidP="00115EFC">
      <w:pPr>
        <w:numPr>
          <w:ilvl w:val="0"/>
          <w:numId w:val="8"/>
        </w:numPr>
        <w:spacing w:after="0" w:line="240" w:lineRule="auto"/>
        <w:ind w:left="450" w:right="450"/>
        <w:textAlignment w:val="baseline"/>
        <w:rPr>
          <w:rFonts w:eastAsia="Times New Roman" w:cs="Times New Roman"/>
          <w:sz w:val="32"/>
          <w:szCs w:val="32"/>
        </w:rPr>
      </w:pPr>
      <w:hyperlink r:id="rId28" w:history="1">
        <w:r w:rsidR="00115EFC" w:rsidRPr="00115EFC">
          <w:rPr>
            <w:rFonts w:eastAsia="Times New Roman" w:cs="Times New Roman"/>
            <w:b/>
            <w:bCs/>
            <w:sz w:val="32"/>
            <w:szCs w:val="32"/>
            <w:bdr w:val="none" w:sz="0" w:space="0" w:color="auto" w:frame="1"/>
          </w:rPr>
          <w:t>Preload</w:t>
        </w:r>
      </w:hyperlink>
      <w:r w:rsidR="00115EFC" w:rsidRPr="00115EFC">
        <w:rPr>
          <w:rFonts w:eastAsia="Times New Roman" w:cs="Times New Roman"/>
          <w:sz w:val="32"/>
          <w:szCs w:val="32"/>
        </w:rPr>
        <w:t>: The filling pressure of the heart at the end of diastole.</w:t>
      </w:r>
    </w:p>
    <w:p w:rsidR="00115EFC" w:rsidRPr="00115EFC" w:rsidRDefault="002F0084" w:rsidP="00115EFC">
      <w:pPr>
        <w:numPr>
          <w:ilvl w:val="0"/>
          <w:numId w:val="8"/>
        </w:numPr>
        <w:spacing w:after="0" w:line="240" w:lineRule="auto"/>
        <w:ind w:left="450" w:right="450"/>
        <w:textAlignment w:val="baseline"/>
        <w:rPr>
          <w:rFonts w:eastAsia="Times New Roman" w:cs="Times New Roman"/>
          <w:sz w:val="32"/>
          <w:szCs w:val="32"/>
        </w:rPr>
      </w:pPr>
      <w:hyperlink r:id="rId29" w:history="1">
        <w:r w:rsidR="00115EFC" w:rsidRPr="00115EFC">
          <w:rPr>
            <w:rFonts w:eastAsia="Times New Roman" w:cs="Times New Roman"/>
            <w:b/>
            <w:bCs/>
            <w:sz w:val="32"/>
            <w:szCs w:val="32"/>
            <w:bdr w:val="none" w:sz="0" w:space="0" w:color="auto" w:frame="1"/>
          </w:rPr>
          <w:t>Contractility</w:t>
        </w:r>
      </w:hyperlink>
      <w:r w:rsidR="00115EFC" w:rsidRPr="00115EFC">
        <w:rPr>
          <w:rFonts w:eastAsia="Times New Roman" w:cs="Times New Roman"/>
          <w:sz w:val="32"/>
          <w:szCs w:val="32"/>
        </w:rPr>
        <w:t>: The inherent vigor of contraction of the heart muscles during systole.</w:t>
      </w:r>
    </w:p>
    <w:p w:rsidR="00115EFC" w:rsidRPr="00115EFC" w:rsidRDefault="002F0084" w:rsidP="00115EFC">
      <w:pPr>
        <w:numPr>
          <w:ilvl w:val="0"/>
          <w:numId w:val="8"/>
        </w:numPr>
        <w:spacing w:after="0" w:line="240" w:lineRule="auto"/>
        <w:ind w:left="450" w:right="450"/>
        <w:textAlignment w:val="baseline"/>
        <w:rPr>
          <w:rFonts w:eastAsia="Times New Roman" w:cs="Times New Roman"/>
          <w:sz w:val="32"/>
          <w:szCs w:val="32"/>
        </w:rPr>
      </w:pPr>
      <w:hyperlink r:id="rId30" w:history="1">
        <w:r w:rsidR="00115EFC" w:rsidRPr="00115EFC">
          <w:rPr>
            <w:rFonts w:eastAsia="Times New Roman" w:cs="Times New Roman"/>
            <w:b/>
            <w:bCs/>
            <w:sz w:val="32"/>
            <w:szCs w:val="32"/>
            <w:bdr w:val="none" w:sz="0" w:space="0" w:color="auto" w:frame="1"/>
          </w:rPr>
          <w:t>Afterload</w:t>
        </w:r>
      </w:hyperlink>
      <w:r w:rsidR="00115EFC" w:rsidRPr="00115EFC">
        <w:rPr>
          <w:rFonts w:eastAsia="Times New Roman" w:cs="Times New Roman"/>
          <w:sz w:val="32"/>
          <w:szCs w:val="32"/>
        </w:rPr>
        <w:t>: The pressure against which the heart must work to eject blood during systole.</w:t>
      </w:r>
    </w:p>
    <w:p w:rsidR="00115EFC" w:rsidRDefault="00115EFC" w:rsidP="00115EFC">
      <w:pPr>
        <w:shd w:val="clear" w:color="auto" w:fill="FFFFFF"/>
        <w:spacing w:after="0" w:line="240" w:lineRule="auto"/>
        <w:ind w:left="150" w:right="150"/>
        <w:textAlignment w:val="baseline"/>
        <w:rPr>
          <w:rFonts w:eastAsia="Times New Roman" w:cs="Times New Roman"/>
          <w:sz w:val="32"/>
          <w:szCs w:val="32"/>
        </w:rPr>
      </w:pPr>
      <w:r w:rsidRPr="00115EFC">
        <w:rPr>
          <w:rFonts w:eastAsia="Times New Roman" w:cs="Times New Roman"/>
          <w:b/>
          <w:bCs/>
          <w:sz w:val="32"/>
          <w:szCs w:val="32"/>
          <w:bdr w:val="none" w:sz="0" w:space="0" w:color="auto" w:frame="1"/>
        </w:rPr>
        <w:t>Starling's Law</w:t>
      </w:r>
      <w:r w:rsidRPr="00115EFC">
        <w:rPr>
          <w:rFonts w:eastAsia="Times New Roman" w:cs="Times New Roman"/>
          <w:sz w:val="32"/>
          <w:szCs w:val="32"/>
        </w:rPr>
        <w:t> is the relationship between preload and stroke volume.</w:t>
      </w:r>
    </w:p>
    <w:p w:rsidR="00857F72" w:rsidRDefault="00857F72" w:rsidP="00115EFC">
      <w:pPr>
        <w:shd w:val="clear" w:color="auto" w:fill="FFFFFF"/>
        <w:spacing w:after="0" w:line="240" w:lineRule="auto"/>
        <w:ind w:left="150" w:right="150"/>
        <w:textAlignment w:val="baseline"/>
        <w:rPr>
          <w:rFonts w:eastAsia="Times New Roman" w:cs="Times New Roman"/>
          <w:bCs/>
          <w:sz w:val="32"/>
          <w:szCs w:val="32"/>
          <w:bdr w:val="none" w:sz="0" w:space="0" w:color="auto" w:frame="1"/>
        </w:rPr>
      </w:pPr>
    </w:p>
    <w:p w:rsidR="00857F72" w:rsidRDefault="00857F72" w:rsidP="00115EFC">
      <w:pPr>
        <w:shd w:val="clear" w:color="auto" w:fill="FFFFFF"/>
        <w:spacing w:after="0" w:line="240" w:lineRule="auto"/>
        <w:ind w:left="150" w:right="150"/>
        <w:textAlignment w:val="baseline"/>
        <w:rPr>
          <w:rFonts w:eastAsia="Times New Roman" w:cs="Times New Roman"/>
          <w:bCs/>
          <w:sz w:val="32"/>
          <w:szCs w:val="32"/>
          <w:bdr w:val="none" w:sz="0" w:space="0" w:color="auto" w:frame="1"/>
        </w:rPr>
      </w:pPr>
      <w:r>
        <w:rPr>
          <w:rFonts w:eastAsia="Times New Roman" w:cs="Times New Roman"/>
          <w:bCs/>
          <w:sz w:val="32"/>
          <w:szCs w:val="32"/>
          <w:bdr w:val="none" w:sz="0" w:space="0" w:color="auto" w:frame="1"/>
        </w:rPr>
        <w:t>SV is the difference among end diastolic volume (EDV) and end systolic volume (ESV). Many factors can affect SV, eg. Factors that changes either EDV or ESV will changes SV. The three primary factors that regulate SV are preload, afterload and contractility.</w:t>
      </w:r>
    </w:p>
    <w:p w:rsidR="009446BB" w:rsidRDefault="009446BB" w:rsidP="00115EFC">
      <w:pPr>
        <w:shd w:val="clear" w:color="auto" w:fill="FFFFFF"/>
        <w:spacing w:after="0" w:line="240" w:lineRule="auto"/>
        <w:ind w:left="150" w:right="150"/>
        <w:textAlignment w:val="baseline"/>
        <w:rPr>
          <w:rFonts w:eastAsia="Times New Roman" w:cs="Times New Roman"/>
          <w:bCs/>
          <w:sz w:val="32"/>
          <w:szCs w:val="32"/>
          <w:bdr w:val="none" w:sz="0" w:space="0" w:color="auto" w:frame="1"/>
        </w:rPr>
      </w:pPr>
    </w:p>
    <w:p w:rsidR="009446BB" w:rsidRPr="00115EFC" w:rsidRDefault="009446BB" w:rsidP="00115EFC">
      <w:pPr>
        <w:shd w:val="clear" w:color="auto" w:fill="FFFFFF"/>
        <w:spacing w:after="0" w:line="240" w:lineRule="auto"/>
        <w:ind w:left="150" w:right="150"/>
        <w:textAlignment w:val="baseline"/>
        <w:rPr>
          <w:rFonts w:eastAsia="Times New Roman" w:cs="Times New Roman"/>
          <w:sz w:val="32"/>
          <w:szCs w:val="32"/>
        </w:rPr>
      </w:pPr>
      <w:r>
        <w:rPr>
          <w:rFonts w:eastAsia="Times New Roman" w:cs="Times New Roman"/>
          <w:bCs/>
          <w:sz w:val="32"/>
          <w:szCs w:val="32"/>
          <w:bdr w:val="none" w:sz="0" w:space="0" w:color="auto" w:frame="1"/>
        </w:rPr>
        <w:t>Heart rate (HR) also affects SV. Changes in HR alone inversely affects SV. However, SV can increase when there is an increase in HR (during exercise for example) when other mechanism are activated, but when these mechanism fail, SV cannot be maintained during an elevated HR. these mechanism include increased venous return, venous constriction, increase atrial and ventricular inotropy and enhanced rate of ventricular relaxation.</w:t>
      </w:r>
    </w:p>
    <w:p w:rsidR="0011291F" w:rsidRPr="0011291F" w:rsidRDefault="0011291F" w:rsidP="0011291F">
      <w:pPr>
        <w:shd w:val="clear" w:color="auto" w:fill="FFFFFF"/>
        <w:spacing w:before="120" w:after="120" w:line="240" w:lineRule="auto"/>
        <w:rPr>
          <w:rFonts w:eastAsia="Times New Roman" w:cs="Arial"/>
          <w:b/>
          <w:sz w:val="32"/>
          <w:szCs w:val="32"/>
        </w:rPr>
      </w:pPr>
    </w:p>
    <w:p w:rsidR="001B7E93" w:rsidRDefault="001B7E93" w:rsidP="0011291F">
      <w:pPr>
        <w:rPr>
          <w:b/>
          <w:sz w:val="32"/>
          <w:szCs w:val="32"/>
        </w:rPr>
      </w:pPr>
    </w:p>
    <w:p w:rsidR="000512E5" w:rsidRPr="00115EFC" w:rsidRDefault="00115EFC" w:rsidP="0011291F">
      <w:pPr>
        <w:rPr>
          <w:b/>
          <w:sz w:val="32"/>
          <w:szCs w:val="32"/>
        </w:rPr>
      </w:pPr>
      <w:r w:rsidRPr="00115EFC">
        <w:rPr>
          <w:b/>
          <w:sz w:val="32"/>
          <w:szCs w:val="32"/>
        </w:rPr>
        <w:t>QNO 5. DIFERENTIATE BETWEEN ISOMETRIC, ISOTONIC AND ISOKINATIC EXERCISE?</w:t>
      </w:r>
    </w:p>
    <w:p w:rsidR="00115EFC" w:rsidRPr="009D226A" w:rsidRDefault="00115EFC" w:rsidP="0011291F">
      <w:pPr>
        <w:rPr>
          <w:sz w:val="32"/>
          <w:szCs w:val="32"/>
          <w:u w:val="single"/>
        </w:rPr>
      </w:pPr>
      <w:r w:rsidRPr="00115EFC">
        <w:rPr>
          <w:b/>
          <w:sz w:val="32"/>
          <w:szCs w:val="32"/>
        </w:rPr>
        <w:t>ANS:-</w:t>
      </w:r>
      <w:r w:rsidR="009D226A" w:rsidRPr="00A97840">
        <w:rPr>
          <w:b/>
          <w:sz w:val="32"/>
          <w:szCs w:val="32"/>
        </w:rPr>
        <w:t>ISOMETRIC EXERCISE:-</w:t>
      </w:r>
      <w:r>
        <w:rPr>
          <w:b/>
          <w:sz w:val="32"/>
          <w:szCs w:val="32"/>
        </w:rPr>
        <w:t xml:space="preserve"> </w:t>
      </w:r>
    </w:p>
    <w:p w:rsidR="00115EFC" w:rsidRDefault="009D226A" w:rsidP="009D226A">
      <w:pPr>
        <w:pStyle w:val="ListParagraph"/>
        <w:numPr>
          <w:ilvl w:val="0"/>
          <w:numId w:val="9"/>
        </w:numPr>
        <w:rPr>
          <w:sz w:val="32"/>
          <w:szCs w:val="32"/>
        </w:rPr>
      </w:pPr>
      <w:r>
        <w:rPr>
          <w:sz w:val="32"/>
          <w:szCs w:val="32"/>
        </w:rPr>
        <w:t>Isometric exercises are strength exercises where your muscles contract while you hold a still position.</w:t>
      </w:r>
    </w:p>
    <w:p w:rsidR="009D226A" w:rsidRDefault="009D226A" w:rsidP="009D226A">
      <w:pPr>
        <w:pStyle w:val="ListParagraph"/>
        <w:numPr>
          <w:ilvl w:val="0"/>
          <w:numId w:val="9"/>
        </w:numPr>
        <w:rPr>
          <w:sz w:val="32"/>
          <w:szCs w:val="32"/>
        </w:rPr>
      </w:pPr>
      <w:r>
        <w:rPr>
          <w:sz w:val="32"/>
          <w:szCs w:val="32"/>
        </w:rPr>
        <w:t>Isometric comes from the Greek “iso-,””equal+”metron,”measure” maintaining the same measure, dimension or length.</w:t>
      </w:r>
    </w:p>
    <w:p w:rsidR="009D226A" w:rsidRDefault="009D226A" w:rsidP="009D226A">
      <w:pPr>
        <w:pStyle w:val="ListParagraph"/>
        <w:numPr>
          <w:ilvl w:val="0"/>
          <w:numId w:val="10"/>
        </w:numPr>
        <w:rPr>
          <w:sz w:val="32"/>
          <w:szCs w:val="32"/>
        </w:rPr>
      </w:pPr>
      <w:r>
        <w:rPr>
          <w:sz w:val="32"/>
          <w:szCs w:val="32"/>
        </w:rPr>
        <w:lastRenderedPageBreak/>
        <w:t xml:space="preserve">Isometric exercise involves static </w:t>
      </w:r>
      <w:r w:rsidR="00CB2C85">
        <w:rPr>
          <w:sz w:val="32"/>
          <w:szCs w:val="32"/>
        </w:rPr>
        <w:t>muscle contraction against a stationary resistance.</w:t>
      </w:r>
    </w:p>
    <w:p w:rsidR="00CB2C85" w:rsidRDefault="00CB2C85" w:rsidP="009D226A">
      <w:pPr>
        <w:pStyle w:val="ListParagraph"/>
        <w:numPr>
          <w:ilvl w:val="0"/>
          <w:numId w:val="10"/>
        </w:numPr>
        <w:rPr>
          <w:sz w:val="32"/>
          <w:szCs w:val="32"/>
        </w:rPr>
      </w:pPr>
      <w:r>
        <w:rPr>
          <w:sz w:val="32"/>
          <w:szCs w:val="32"/>
        </w:rPr>
        <w:t>It is used only in a few games like gtymnastics, weightlifting , wresting etc.</w:t>
      </w:r>
    </w:p>
    <w:p w:rsidR="00CB2C85" w:rsidRDefault="00CB2C85" w:rsidP="009D226A">
      <w:pPr>
        <w:pStyle w:val="ListParagraph"/>
        <w:numPr>
          <w:ilvl w:val="0"/>
          <w:numId w:val="10"/>
        </w:numPr>
        <w:rPr>
          <w:sz w:val="32"/>
          <w:szCs w:val="32"/>
        </w:rPr>
      </w:pPr>
      <w:r>
        <w:rPr>
          <w:sz w:val="32"/>
          <w:szCs w:val="32"/>
        </w:rPr>
        <w:t>It develops maximum strength.</w:t>
      </w:r>
    </w:p>
    <w:p w:rsidR="00CB2C85" w:rsidRDefault="00CB2C85" w:rsidP="009D226A">
      <w:pPr>
        <w:pStyle w:val="ListParagraph"/>
        <w:numPr>
          <w:ilvl w:val="0"/>
          <w:numId w:val="10"/>
        </w:numPr>
        <w:rPr>
          <w:sz w:val="32"/>
          <w:szCs w:val="32"/>
        </w:rPr>
      </w:pPr>
      <w:r>
        <w:rPr>
          <w:sz w:val="32"/>
          <w:szCs w:val="32"/>
        </w:rPr>
        <w:t>Iso-same, matric- length: this is a type of muscle contraction in which muscle remains at same length.</w:t>
      </w:r>
    </w:p>
    <w:p w:rsidR="00CB2C85" w:rsidRDefault="00CB2C85" w:rsidP="009D226A">
      <w:pPr>
        <w:pStyle w:val="ListParagraph"/>
        <w:numPr>
          <w:ilvl w:val="0"/>
          <w:numId w:val="10"/>
        </w:numPr>
        <w:rPr>
          <w:sz w:val="32"/>
          <w:szCs w:val="32"/>
        </w:rPr>
      </w:pPr>
      <w:r>
        <w:rPr>
          <w:sz w:val="32"/>
          <w:szCs w:val="32"/>
        </w:rPr>
        <w:t>It can rehabilitate immobilized joint.</w:t>
      </w:r>
    </w:p>
    <w:p w:rsidR="00CB2C85" w:rsidRDefault="00CB2C85" w:rsidP="009D226A">
      <w:pPr>
        <w:pStyle w:val="ListParagraph"/>
        <w:numPr>
          <w:ilvl w:val="0"/>
          <w:numId w:val="10"/>
        </w:numPr>
        <w:rPr>
          <w:sz w:val="32"/>
          <w:szCs w:val="32"/>
        </w:rPr>
      </w:pPr>
      <w:r>
        <w:rPr>
          <w:sz w:val="32"/>
          <w:szCs w:val="32"/>
        </w:rPr>
        <w:t>Amount of strength develops does not last long</w:t>
      </w:r>
    </w:p>
    <w:p w:rsidR="00CB2C85" w:rsidRDefault="00CB2C85" w:rsidP="009D226A">
      <w:pPr>
        <w:pStyle w:val="ListParagraph"/>
        <w:numPr>
          <w:ilvl w:val="0"/>
          <w:numId w:val="10"/>
        </w:numPr>
        <w:rPr>
          <w:sz w:val="32"/>
          <w:szCs w:val="32"/>
        </w:rPr>
      </w:pPr>
      <w:r>
        <w:rPr>
          <w:sz w:val="32"/>
          <w:szCs w:val="32"/>
        </w:rPr>
        <w:t>Poor development of coordination and skill.</w:t>
      </w:r>
    </w:p>
    <w:p w:rsidR="00CB2C85" w:rsidRDefault="00CB2C85" w:rsidP="009D226A">
      <w:pPr>
        <w:pStyle w:val="ListParagraph"/>
        <w:numPr>
          <w:ilvl w:val="0"/>
          <w:numId w:val="10"/>
        </w:numPr>
        <w:rPr>
          <w:sz w:val="32"/>
          <w:szCs w:val="32"/>
        </w:rPr>
      </w:pPr>
      <w:r>
        <w:rPr>
          <w:sz w:val="32"/>
          <w:szCs w:val="32"/>
        </w:rPr>
        <w:t>Does not contribute to development of endurance and speed.</w:t>
      </w:r>
    </w:p>
    <w:p w:rsidR="00CB2C85" w:rsidRPr="00CB2C85" w:rsidRDefault="00CB2C85" w:rsidP="00CB2C85">
      <w:pPr>
        <w:pStyle w:val="ListParagraph"/>
        <w:ind w:left="1080"/>
        <w:rPr>
          <w:sz w:val="32"/>
          <w:szCs w:val="32"/>
        </w:rPr>
      </w:pPr>
    </w:p>
    <w:p w:rsidR="00CB2C85" w:rsidRDefault="00CB2C85" w:rsidP="00CB2C85">
      <w:pPr>
        <w:pStyle w:val="ListParagraph"/>
        <w:ind w:left="1080"/>
        <w:rPr>
          <w:b/>
          <w:sz w:val="32"/>
          <w:szCs w:val="32"/>
        </w:rPr>
      </w:pPr>
      <w:r w:rsidRPr="00CB2C85">
        <w:rPr>
          <w:b/>
          <w:sz w:val="32"/>
          <w:szCs w:val="32"/>
        </w:rPr>
        <w:t>EXAMPLES ARE:</w:t>
      </w:r>
    </w:p>
    <w:p w:rsidR="00CB2C85" w:rsidRPr="00CB2C85" w:rsidRDefault="00CB2C85" w:rsidP="00CB2C85">
      <w:pPr>
        <w:pStyle w:val="ListParagraph"/>
        <w:numPr>
          <w:ilvl w:val="0"/>
          <w:numId w:val="11"/>
        </w:numPr>
        <w:rPr>
          <w:sz w:val="32"/>
          <w:szCs w:val="32"/>
        </w:rPr>
      </w:pPr>
      <w:r w:rsidRPr="00CB2C85">
        <w:rPr>
          <w:sz w:val="32"/>
          <w:szCs w:val="32"/>
        </w:rPr>
        <w:t>Pushing against a well</w:t>
      </w:r>
    </w:p>
    <w:p w:rsidR="00CB2C85" w:rsidRDefault="00CB2C85" w:rsidP="00CB2C85">
      <w:pPr>
        <w:pStyle w:val="ListParagraph"/>
        <w:numPr>
          <w:ilvl w:val="0"/>
          <w:numId w:val="11"/>
        </w:numPr>
        <w:rPr>
          <w:sz w:val="32"/>
          <w:szCs w:val="32"/>
        </w:rPr>
      </w:pPr>
      <w:r w:rsidRPr="00CB2C85">
        <w:rPr>
          <w:sz w:val="32"/>
          <w:szCs w:val="32"/>
        </w:rPr>
        <w:t>Flexed arm hang, etc</w:t>
      </w:r>
      <w:r>
        <w:rPr>
          <w:sz w:val="32"/>
          <w:szCs w:val="32"/>
        </w:rPr>
        <w:t>.</w:t>
      </w:r>
    </w:p>
    <w:p w:rsidR="00CB2C85" w:rsidRDefault="00CB2C85" w:rsidP="00CB2C85">
      <w:pPr>
        <w:ind w:left="1440"/>
        <w:rPr>
          <w:sz w:val="32"/>
          <w:szCs w:val="32"/>
        </w:rPr>
      </w:pPr>
    </w:p>
    <w:p w:rsidR="001B7E93" w:rsidRDefault="001B7E93" w:rsidP="001B7E93">
      <w:pPr>
        <w:rPr>
          <w:b/>
          <w:sz w:val="32"/>
          <w:szCs w:val="32"/>
          <w:u w:val="single"/>
        </w:rPr>
      </w:pPr>
    </w:p>
    <w:p w:rsidR="00CB2C85" w:rsidRDefault="00CB2C85" w:rsidP="00CB2C85">
      <w:pPr>
        <w:ind w:left="1440"/>
        <w:rPr>
          <w:b/>
          <w:sz w:val="32"/>
          <w:szCs w:val="32"/>
          <w:u w:val="single"/>
        </w:rPr>
      </w:pPr>
      <w:r>
        <w:rPr>
          <w:b/>
          <w:sz w:val="32"/>
          <w:szCs w:val="32"/>
          <w:u w:val="single"/>
        </w:rPr>
        <w:t>ISOTONIC EXERCISES:-</w:t>
      </w:r>
    </w:p>
    <w:p w:rsidR="00CB2C85" w:rsidRDefault="00CB2C85" w:rsidP="00CB2C85">
      <w:pPr>
        <w:ind w:left="1440"/>
        <w:rPr>
          <w:sz w:val="32"/>
          <w:szCs w:val="32"/>
        </w:rPr>
      </w:pPr>
      <w:r>
        <w:rPr>
          <w:sz w:val="32"/>
          <w:szCs w:val="32"/>
        </w:rPr>
        <w:t>Isotonic comes from the Greek ‘iso-“equal+ “ton</w:t>
      </w:r>
      <w:r w:rsidR="002E26A7">
        <w:rPr>
          <w:sz w:val="32"/>
          <w:szCs w:val="32"/>
        </w:rPr>
        <w:t>os” tone= maintaining equal (muscle) tone.</w:t>
      </w:r>
    </w:p>
    <w:p w:rsidR="002E26A7" w:rsidRDefault="002E26A7" w:rsidP="002E26A7">
      <w:pPr>
        <w:pStyle w:val="ListParagraph"/>
        <w:numPr>
          <w:ilvl w:val="0"/>
          <w:numId w:val="12"/>
        </w:numPr>
        <w:rPr>
          <w:sz w:val="32"/>
          <w:szCs w:val="32"/>
        </w:rPr>
      </w:pPr>
      <w:r>
        <w:rPr>
          <w:sz w:val="32"/>
          <w:szCs w:val="32"/>
        </w:rPr>
        <w:t>Isotonic exercise involves dynamic movement but doesn’t require a constant movement speed.</w:t>
      </w:r>
    </w:p>
    <w:p w:rsidR="002E26A7" w:rsidRDefault="002E26A7" w:rsidP="002E26A7">
      <w:pPr>
        <w:pStyle w:val="ListParagraph"/>
        <w:numPr>
          <w:ilvl w:val="0"/>
          <w:numId w:val="12"/>
        </w:numPr>
        <w:rPr>
          <w:sz w:val="32"/>
          <w:szCs w:val="32"/>
        </w:rPr>
      </w:pPr>
      <w:r>
        <w:rPr>
          <w:sz w:val="32"/>
          <w:szCs w:val="32"/>
        </w:rPr>
        <w:t>Isotonic exercise is most popular and effective type of strength training used in almost games/sports.</w:t>
      </w:r>
    </w:p>
    <w:p w:rsidR="002E26A7" w:rsidRDefault="002E26A7" w:rsidP="002E26A7">
      <w:pPr>
        <w:pStyle w:val="ListParagraph"/>
        <w:numPr>
          <w:ilvl w:val="0"/>
          <w:numId w:val="12"/>
        </w:numPr>
        <w:rPr>
          <w:sz w:val="32"/>
          <w:szCs w:val="32"/>
        </w:rPr>
      </w:pPr>
      <w:r>
        <w:rPr>
          <w:sz w:val="32"/>
          <w:szCs w:val="32"/>
        </w:rPr>
        <w:t>It develops explosive strength.</w:t>
      </w:r>
    </w:p>
    <w:p w:rsidR="002E26A7" w:rsidRDefault="002E26A7" w:rsidP="002E26A7">
      <w:pPr>
        <w:pStyle w:val="ListParagraph"/>
        <w:numPr>
          <w:ilvl w:val="0"/>
          <w:numId w:val="12"/>
        </w:numPr>
        <w:rPr>
          <w:sz w:val="32"/>
          <w:szCs w:val="32"/>
        </w:rPr>
      </w:pPr>
      <w:r>
        <w:rPr>
          <w:sz w:val="32"/>
          <w:szCs w:val="32"/>
        </w:rPr>
        <w:lastRenderedPageBreak/>
        <w:t>Iso- same, tonic- tension. A type of muscle contraction in which the muscle changes the length either shortening or lengthening.</w:t>
      </w:r>
    </w:p>
    <w:p w:rsidR="002E26A7" w:rsidRDefault="002E26A7" w:rsidP="002E26A7">
      <w:pPr>
        <w:pStyle w:val="ListParagraph"/>
        <w:numPr>
          <w:ilvl w:val="0"/>
          <w:numId w:val="12"/>
        </w:numPr>
        <w:rPr>
          <w:sz w:val="32"/>
          <w:szCs w:val="32"/>
        </w:rPr>
      </w:pPr>
      <w:r>
        <w:rPr>
          <w:sz w:val="32"/>
          <w:szCs w:val="32"/>
        </w:rPr>
        <w:t>Does not contribute to rehabilitation.</w:t>
      </w:r>
    </w:p>
    <w:p w:rsidR="002E26A7" w:rsidRDefault="002E26A7" w:rsidP="002E26A7">
      <w:pPr>
        <w:pStyle w:val="ListParagraph"/>
        <w:numPr>
          <w:ilvl w:val="0"/>
          <w:numId w:val="12"/>
        </w:numPr>
        <w:rPr>
          <w:sz w:val="32"/>
          <w:szCs w:val="32"/>
        </w:rPr>
      </w:pPr>
      <w:r>
        <w:rPr>
          <w:sz w:val="32"/>
          <w:szCs w:val="32"/>
        </w:rPr>
        <w:t>Strength developed through this method remains for longer period.</w:t>
      </w:r>
    </w:p>
    <w:p w:rsidR="002E26A7" w:rsidRDefault="002E26A7" w:rsidP="002E26A7">
      <w:pPr>
        <w:pStyle w:val="ListParagraph"/>
        <w:numPr>
          <w:ilvl w:val="0"/>
          <w:numId w:val="12"/>
        </w:numPr>
        <w:rPr>
          <w:sz w:val="32"/>
          <w:szCs w:val="32"/>
        </w:rPr>
      </w:pPr>
      <w:r>
        <w:rPr>
          <w:sz w:val="32"/>
          <w:szCs w:val="32"/>
        </w:rPr>
        <w:t>It develops excellent coordination.</w:t>
      </w:r>
    </w:p>
    <w:p w:rsidR="002E26A7" w:rsidRDefault="002E26A7" w:rsidP="002E26A7">
      <w:pPr>
        <w:pStyle w:val="ListParagraph"/>
        <w:numPr>
          <w:ilvl w:val="0"/>
          <w:numId w:val="12"/>
        </w:numPr>
        <w:rPr>
          <w:sz w:val="32"/>
          <w:szCs w:val="32"/>
        </w:rPr>
      </w:pPr>
      <w:r>
        <w:rPr>
          <w:sz w:val="32"/>
          <w:szCs w:val="32"/>
        </w:rPr>
        <w:t>It contributes to development of strength, endurance and speed.</w:t>
      </w:r>
    </w:p>
    <w:p w:rsidR="002E26A7" w:rsidRDefault="00AB41D6" w:rsidP="002E26A7">
      <w:pPr>
        <w:ind w:left="1440"/>
        <w:rPr>
          <w:b/>
          <w:sz w:val="32"/>
          <w:szCs w:val="32"/>
        </w:rPr>
      </w:pPr>
      <w:r>
        <w:rPr>
          <w:b/>
          <w:sz w:val="32"/>
          <w:szCs w:val="32"/>
        </w:rPr>
        <w:t>EXAMPLES ARE:</w:t>
      </w:r>
    </w:p>
    <w:p w:rsidR="00AB41D6" w:rsidRPr="00AB41D6" w:rsidRDefault="00AB41D6" w:rsidP="00AB41D6">
      <w:pPr>
        <w:pStyle w:val="ListParagraph"/>
        <w:numPr>
          <w:ilvl w:val="0"/>
          <w:numId w:val="13"/>
        </w:numPr>
        <w:rPr>
          <w:b/>
          <w:sz w:val="32"/>
          <w:szCs w:val="32"/>
        </w:rPr>
      </w:pPr>
      <w:r>
        <w:rPr>
          <w:sz w:val="32"/>
          <w:szCs w:val="32"/>
        </w:rPr>
        <w:t>Push-ups, pull- ups</w:t>
      </w:r>
    </w:p>
    <w:p w:rsidR="00AB41D6" w:rsidRPr="00AB41D6" w:rsidRDefault="00AB41D6" w:rsidP="00AB41D6">
      <w:pPr>
        <w:pStyle w:val="ListParagraph"/>
        <w:numPr>
          <w:ilvl w:val="0"/>
          <w:numId w:val="13"/>
        </w:numPr>
        <w:rPr>
          <w:b/>
          <w:sz w:val="32"/>
          <w:szCs w:val="32"/>
        </w:rPr>
      </w:pPr>
      <w:r>
        <w:rPr>
          <w:sz w:val="32"/>
          <w:szCs w:val="32"/>
        </w:rPr>
        <w:t>Rope climbing, bench press.</w:t>
      </w:r>
    </w:p>
    <w:p w:rsidR="00AB41D6" w:rsidRPr="001B7E93" w:rsidRDefault="00AB41D6" w:rsidP="00AB41D6">
      <w:pPr>
        <w:pStyle w:val="ListParagraph"/>
        <w:numPr>
          <w:ilvl w:val="0"/>
          <w:numId w:val="13"/>
        </w:numPr>
        <w:rPr>
          <w:b/>
          <w:sz w:val="32"/>
          <w:szCs w:val="32"/>
        </w:rPr>
      </w:pPr>
      <w:r>
        <w:rPr>
          <w:sz w:val="32"/>
          <w:szCs w:val="32"/>
        </w:rPr>
        <w:t>Overhead press, etc.</w:t>
      </w:r>
    </w:p>
    <w:p w:rsidR="00AB41D6" w:rsidRDefault="001B7E93" w:rsidP="001B7E93">
      <w:pPr>
        <w:rPr>
          <w:b/>
          <w:sz w:val="32"/>
          <w:szCs w:val="32"/>
        </w:rPr>
      </w:pPr>
      <w:r>
        <w:rPr>
          <w:noProof/>
        </w:rPr>
        <w:drawing>
          <wp:inline distT="0" distB="0" distL="0" distR="0" wp14:anchorId="363462CD" wp14:editId="04061439">
            <wp:extent cx="5942965" cy="2842260"/>
            <wp:effectExtent l="0" t="0" r="635" b="0"/>
            <wp:docPr id="3" name="Picture 3" descr="Isometric vs Isotonic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ometric vs Isotonic Exercis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0306" cy="2850553"/>
                    </a:xfrm>
                    <a:prstGeom prst="rect">
                      <a:avLst/>
                    </a:prstGeom>
                    <a:noFill/>
                    <a:ln>
                      <a:noFill/>
                    </a:ln>
                  </pic:spPr>
                </pic:pic>
              </a:graphicData>
            </a:graphic>
          </wp:inline>
        </w:drawing>
      </w:r>
    </w:p>
    <w:p w:rsidR="00AB41D6" w:rsidRDefault="00AB41D6" w:rsidP="00AB41D6">
      <w:pPr>
        <w:ind w:left="1800"/>
        <w:rPr>
          <w:b/>
          <w:sz w:val="32"/>
          <w:szCs w:val="32"/>
          <w:u w:val="single"/>
        </w:rPr>
      </w:pPr>
      <w:r>
        <w:rPr>
          <w:b/>
          <w:sz w:val="32"/>
          <w:szCs w:val="32"/>
          <w:u w:val="single"/>
        </w:rPr>
        <w:t>ISOKINATIC EXERCISE:-</w:t>
      </w:r>
    </w:p>
    <w:p w:rsidR="00AB41D6" w:rsidRDefault="00AB41D6" w:rsidP="00AB41D6">
      <w:pPr>
        <w:pStyle w:val="ListParagraph"/>
        <w:numPr>
          <w:ilvl w:val="0"/>
          <w:numId w:val="14"/>
        </w:numPr>
        <w:rPr>
          <w:sz w:val="32"/>
          <w:szCs w:val="32"/>
        </w:rPr>
      </w:pPr>
      <w:r>
        <w:rPr>
          <w:sz w:val="32"/>
          <w:szCs w:val="32"/>
        </w:rPr>
        <w:t>This involves movement but maintains a constant speed.</w:t>
      </w:r>
    </w:p>
    <w:p w:rsidR="00AB41D6" w:rsidRDefault="00AB41D6" w:rsidP="00AB41D6">
      <w:pPr>
        <w:pStyle w:val="ListParagraph"/>
        <w:numPr>
          <w:ilvl w:val="0"/>
          <w:numId w:val="14"/>
        </w:numPr>
        <w:rPr>
          <w:sz w:val="32"/>
          <w:szCs w:val="32"/>
        </w:rPr>
      </w:pPr>
      <w:r>
        <w:rPr>
          <w:sz w:val="32"/>
          <w:szCs w:val="32"/>
        </w:rPr>
        <w:lastRenderedPageBreak/>
        <w:t>Isokinetic generally involves muscle contraction against an electronic resistance and is specific to a particular sport.</w:t>
      </w:r>
    </w:p>
    <w:p w:rsidR="00AB41D6" w:rsidRDefault="00AB41D6" w:rsidP="00AB41D6">
      <w:pPr>
        <w:pStyle w:val="ListParagraph"/>
        <w:numPr>
          <w:ilvl w:val="0"/>
          <w:numId w:val="14"/>
        </w:numPr>
        <w:rPr>
          <w:sz w:val="32"/>
          <w:szCs w:val="32"/>
        </w:rPr>
      </w:pPr>
      <w:r>
        <w:rPr>
          <w:sz w:val="32"/>
          <w:szCs w:val="32"/>
        </w:rPr>
        <w:t>It develops explosive strength as well as strength endurance.</w:t>
      </w:r>
    </w:p>
    <w:p w:rsidR="00AB41D6" w:rsidRDefault="00AB41D6" w:rsidP="00AB41D6">
      <w:pPr>
        <w:pStyle w:val="ListParagraph"/>
        <w:numPr>
          <w:ilvl w:val="0"/>
          <w:numId w:val="14"/>
        </w:numPr>
        <w:rPr>
          <w:sz w:val="32"/>
          <w:szCs w:val="32"/>
        </w:rPr>
      </w:pPr>
      <w:r>
        <w:rPr>
          <w:sz w:val="32"/>
          <w:szCs w:val="32"/>
        </w:rPr>
        <w:t>Iso-same, kinetic-speed. Isokinetic exercises are done with machine that regulates movement, velocity and resistance.</w:t>
      </w:r>
    </w:p>
    <w:p w:rsidR="00AB41D6" w:rsidRDefault="00AB41D6" w:rsidP="00AB41D6">
      <w:pPr>
        <w:pStyle w:val="ListParagraph"/>
        <w:numPr>
          <w:ilvl w:val="0"/>
          <w:numId w:val="14"/>
        </w:numPr>
        <w:rPr>
          <w:sz w:val="32"/>
          <w:szCs w:val="32"/>
        </w:rPr>
      </w:pPr>
      <w:r>
        <w:rPr>
          <w:sz w:val="32"/>
          <w:szCs w:val="32"/>
        </w:rPr>
        <w:t>It cannot rehabilitate immobilized joint.</w:t>
      </w:r>
    </w:p>
    <w:p w:rsidR="00AB41D6" w:rsidRDefault="001B7E93" w:rsidP="00AB41D6">
      <w:pPr>
        <w:pStyle w:val="ListParagraph"/>
        <w:numPr>
          <w:ilvl w:val="0"/>
          <w:numId w:val="14"/>
        </w:numPr>
        <w:rPr>
          <w:sz w:val="32"/>
          <w:szCs w:val="32"/>
        </w:rPr>
      </w:pPr>
      <w:r>
        <w:rPr>
          <w:sz w:val="32"/>
          <w:szCs w:val="32"/>
        </w:rPr>
        <w:t>Amount of strength develops is excellent.</w:t>
      </w:r>
    </w:p>
    <w:p w:rsidR="001B7E93" w:rsidRDefault="001B7E93" w:rsidP="00AB41D6">
      <w:pPr>
        <w:pStyle w:val="ListParagraph"/>
        <w:numPr>
          <w:ilvl w:val="0"/>
          <w:numId w:val="14"/>
        </w:numPr>
        <w:rPr>
          <w:sz w:val="32"/>
          <w:szCs w:val="32"/>
        </w:rPr>
      </w:pPr>
      <w:r>
        <w:rPr>
          <w:sz w:val="32"/>
          <w:szCs w:val="32"/>
        </w:rPr>
        <w:t>It develops good coordination.</w:t>
      </w:r>
    </w:p>
    <w:p w:rsidR="001B7E93" w:rsidRDefault="001B7E93" w:rsidP="00AB41D6">
      <w:pPr>
        <w:pStyle w:val="ListParagraph"/>
        <w:numPr>
          <w:ilvl w:val="0"/>
          <w:numId w:val="14"/>
        </w:numPr>
        <w:rPr>
          <w:sz w:val="32"/>
          <w:szCs w:val="32"/>
        </w:rPr>
      </w:pPr>
      <w:r>
        <w:rPr>
          <w:sz w:val="32"/>
          <w:szCs w:val="32"/>
        </w:rPr>
        <w:t>Better development of speed as compared to isotonic.</w:t>
      </w:r>
    </w:p>
    <w:p w:rsidR="001B7E93" w:rsidRDefault="001B7E93" w:rsidP="001B7E93">
      <w:pPr>
        <w:ind w:left="1800"/>
        <w:rPr>
          <w:b/>
          <w:sz w:val="32"/>
          <w:szCs w:val="32"/>
        </w:rPr>
      </w:pPr>
      <w:r>
        <w:rPr>
          <w:b/>
          <w:sz w:val="32"/>
          <w:szCs w:val="32"/>
        </w:rPr>
        <w:t>EXAMPLES ARE:</w:t>
      </w:r>
    </w:p>
    <w:p w:rsidR="001B7E93" w:rsidRDefault="001B7E93" w:rsidP="001B7E93">
      <w:pPr>
        <w:pStyle w:val="ListParagraph"/>
        <w:numPr>
          <w:ilvl w:val="0"/>
          <w:numId w:val="15"/>
        </w:numPr>
        <w:rPr>
          <w:sz w:val="32"/>
          <w:szCs w:val="32"/>
        </w:rPr>
      </w:pPr>
      <w:r w:rsidRPr="001B7E93">
        <w:rPr>
          <w:sz w:val="32"/>
          <w:szCs w:val="32"/>
        </w:rPr>
        <w:t>Treadmill</w:t>
      </w:r>
    </w:p>
    <w:p w:rsidR="001B7E93" w:rsidRDefault="001B7E93" w:rsidP="001B7E93">
      <w:pPr>
        <w:pStyle w:val="ListParagraph"/>
        <w:numPr>
          <w:ilvl w:val="0"/>
          <w:numId w:val="15"/>
        </w:numPr>
        <w:rPr>
          <w:sz w:val="32"/>
          <w:szCs w:val="32"/>
        </w:rPr>
      </w:pPr>
      <w:r>
        <w:rPr>
          <w:sz w:val="32"/>
          <w:szCs w:val="32"/>
        </w:rPr>
        <w:t>Cybex</w:t>
      </w:r>
    </w:p>
    <w:p w:rsidR="001B7E93" w:rsidRPr="001B7E93" w:rsidRDefault="001B7E93" w:rsidP="001B7E93">
      <w:pPr>
        <w:pStyle w:val="ListParagraph"/>
        <w:numPr>
          <w:ilvl w:val="0"/>
          <w:numId w:val="15"/>
        </w:numPr>
        <w:rPr>
          <w:sz w:val="32"/>
          <w:szCs w:val="32"/>
        </w:rPr>
      </w:pPr>
      <w:r>
        <w:rPr>
          <w:sz w:val="32"/>
          <w:szCs w:val="32"/>
        </w:rPr>
        <w:t>Butterfly stroke in swimming, etc.</w:t>
      </w:r>
    </w:p>
    <w:p w:rsidR="00115EFC" w:rsidRDefault="00115EFC" w:rsidP="0011291F">
      <w:pPr>
        <w:rPr>
          <w:sz w:val="32"/>
          <w:szCs w:val="32"/>
        </w:rPr>
      </w:pPr>
    </w:p>
    <w:p w:rsidR="001B7E93" w:rsidRDefault="00857F72" w:rsidP="0011291F">
      <w:pPr>
        <w:rPr>
          <w:sz w:val="32"/>
          <w:szCs w:val="32"/>
        </w:rPr>
      </w:pPr>
      <w:r>
        <w:rPr>
          <w:noProof/>
        </w:rPr>
        <w:lastRenderedPageBreak/>
        <w:drawing>
          <wp:inline distT="0" distB="0" distL="0" distR="0" wp14:anchorId="12CCF6C2" wp14:editId="3F7A1635">
            <wp:extent cx="4671060" cy="3657600"/>
            <wp:effectExtent l="0" t="0" r="0" b="0"/>
            <wp:docPr id="5" name="Picture 5" descr="Isokinetic Strengthening Exercises | Mountain Physic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okinetic Strengthening Exercises | Mountain Physical Therapy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1060" cy="3657600"/>
                    </a:xfrm>
                    <a:prstGeom prst="rect">
                      <a:avLst/>
                    </a:prstGeom>
                    <a:noFill/>
                    <a:ln>
                      <a:noFill/>
                    </a:ln>
                  </pic:spPr>
                </pic:pic>
              </a:graphicData>
            </a:graphic>
          </wp:inline>
        </w:drawing>
      </w:r>
    </w:p>
    <w:p w:rsidR="001B7E93" w:rsidRDefault="001B7E93" w:rsidP="0011291F">
      <w:pPr>
        <w:rPr>
          <w:sz w:val="32"/>
          <w:szCs w:val="32"/>
        </w:rPr>
      </w:pPr>
    </w:p>
    <w:p w:rsidR="001B7E93" w:rsidRPr="001B7E93" w:rsidRDefault="001B7E93" w:rsidP="0011291F">
      <w:pPr>
        <w:rPr>
          <w:b/>
          <w:sz w:val="40"/>
          <w:szCs w:val="40"/>
        </w:rPr>
      </w:pPr>
    </w:p>
    <w:p w:rsidR="001B7E93" w:rsidRPr="001B7E93" w:rsidRDefault="001B7E93" w:rsidP="001B7E93">
      <w:pPr>
        <w:ind w:left="2520"/>
        <w:rPr>
          <w:b/>
          <w:sz w:val="40"/>
          <w:szCs w:val="40"/>
        </w:rPr>
      </w:pPr>
      <w:r w:rsidRPr="001B7E93">
        <w:rPr>
          <w:b/>
          <w:sz w:val="40"/>
          <w:szCs w:val="40"/>
        </w:rPr>
        <w:t>THE END</w:t>
      </w:r>
    </w:p>
    <w:p w:rsidR="001B7E93" w:rsidRDefault="001B7E93" w:rsidP="001B7E93">
      <w:pPr>
        <w:ind w:left="2520"/>
        <w:rPr>
          <w:sz w:val="32"/>
          <w:szCs w:val="32"/>
        </w:rPr>
      </w:pPr>
    </w:p>
    <w:p w:rsidR="001B7E93" w:rsidRPr="001B7E93" w:rsidRDefault="001B7E93" w:rsidP="001B7E93">
      <w:pPr>
        <w:ind w:left="2520"/>
        <w:rPr>
          <w:b/>
          <w:i/>
          <w:sz w:val="44"/>
          <w:szCs w:val="44"/>
        </w:rPr>
      </w:pPr>
      <w:r>
        <w:rPr>
          <w:sz w:val="32"/>
          <w:szCs w:val="32"/>
        </w:rPr>
        <w:t xml:space="preserve">     </w:t>
      </w:r>
    </w:p>
    <w:sectPr w:rsidR="001B7E93" w:rsidRPr="001B7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84" w:rsidRDefault="002F0084" w:rsidP="0056191D">
      <w:pPr>
        <w:spacing w:after="0" w:line="240" w:lineRule="auto"/>
      </w:pPr>
      <w:r>
        <w:separator/>
      </w:r>
    </w:p>
  </w:endnote>
  <w:endnote w:type="continuationSeparator" w:id="0">
    <w:p w:rsidR="002F0084" w:rsidRDefault="002F0084" w:rsidP="0056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84" w:rsidRDefault="002F0084" w:rsidP="0056191D">
      <w:pPr>
        <w:spacing w:after="0" w:line="240" w:lineRule="auto"/>
      </w:pPr>
      <w:r>
        <w:separator/>
      </w:r>
    </w:p>
  </w:footnote>
  <w:footnote w:type="continuationSeparator" w:id="0">
    <w:p w:rsidR="002F0084" w:rsidRDefault="002F0084" w:rsidP="00561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149D"/>
    <w:multiLevelType w:val="hybridMultilevel"/>
    <w:tmpl w:val="3126E714"/>
    <w:lvl w:ilvl="0" w:tplc="F7E46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91435"/>
    <w:multiLevelType w:val="hybridMultilevel"/>
    <w:tmpl w:val="6A4A2808"/>
    <w:lvl w:ilvl="0" w:tplc="1076F8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E0208E"/>
    <w:multiLevelType w:val="hybridMultilevel"/>
    <w:tmpl w:val="4A1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62A8F"/>
    <w:multiLevelType w:val="hybridMultilevel"/>
    <w:tmpl w:val="DBA2537C"/>
    <w:lvl w:ilvl="0" w:tplc="7FA8D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E802389"/>
    <w:multiLevelType w:val="hybridMultilevel"/>
    <w:tmpl w:val="FD9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56B46"/>
    <w:multiLevelType w:val="hybridMultilevel"/>
    <w:tmpl w:val="9940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8D7D88"/>
    <w:multiLevelType w:val="multilevel"/>
    <w:tmpl w:val="373C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C16F9"/>
    <w:multiLevelType w:val="hybridMultilevel"/>
    <w:tmpl w:val="EC6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62334"/>
    <w:multiLevelType w:val="hybridMultilevel"/>
    <w:tmpl w:val="85B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95887"/>
    <w:multiLevelType w:val="hybridMultilevel"/>
    <w:tmpl w:val="2C30B6A0"/>
    <w:lvl w:ilvl="0" w:tplc="D17E8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2F1574"/>
    <w:multiLevelType w:val="hybridMultilevel"/>
    <w:tmpl w:val="61963D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3575F99"/>
    <w:multiLevelType w:val="hybridMultilevel"/>
    <w:tmpl w:val="9782C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42180D"/>
    <w:multiLevelType w:val="hybridMultilevel"/>
    <w:tmpl w:val="A64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A56"/>
    <w:multiLevelType w:val="hybridMultilevel"/>
    <w:tmpl w:val="6D50F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E93319F"/>
    <w:multiLevelType w:val="hybridMultilevel"/>
    <w:tmpl w:val="B7745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5"/>
  </w:num>
  <w:num w:numId="5">
    <w:abstractNumId w:val="4"/>
  </w:num>
  <w:num w:numId="6">
    <w:abstractNumId w:val="8"/>
  </w:num>
  <w:num w:numId="7">
    <w:abstractNumId w:val="7"/>
  </w:num>
  <w:num w:numId="8">
    <w:abstractNumId w:val="6"/>
  </w:num>
  <w:num w:numId="9">
    <w:abstractNumId w:val="12"/>
  </w:num>
  <w:num w:numId="10">
    <w:abstractNumId w:val="9"/>
  </w:num>
  <w:num w:numId="11">
    <w:abstractNumId w:val="13"/>
  </w:num>
  <w:num w:numId="12">
    <w:abstractNumId w:val="0"/>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08"/>
    <w:rsid w:val="000512E5"/>
    <w:rsid w:val="0011291F"/>
    <w:rsid w:val="00115EFC"/>
    <w:rsid w:val="001B7E93"/>
    <w:rsid w:val="00232D4D"/>
    <w:rsid w:val="002A5417"/>
    <w:rsid w:val="002E26A7"/>
    <w:rsid w:val="002F0084"/>
    <w:rsid w:val="00453CEF"/>
    <w:rsid w:val="0056191D"/>
    <w:rsid w:val="006D0608"/>
    <w:rsid w:val="00857F72"/>
    <w:rsid w:val="00895FB9"/>
    <w:rsid w:val="00903EA2"/>
    <w:rsid w:val="009446BB"/>
    <w:rsid w:val="0097443C"/>
    <w:rsid w:val="009D226A"/>
    <w:rsid w:val="00A97840"/>
    <w:rsid w:val="00AB41D6"/>
    <w:rsid w:val="00B6112E"/>
    <w:rsid w:val="00BC4EB9"/>
    <w:rsid w:val="00CB2C85"/>
    <w:rsid w:val="00CC153F"/>
    <w:rsid w:val="00D9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9720-3511-40B7-B497-06EB0F5A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608"/>
    <w:pPr>
      <w:ind w:left="720"/>
      <w:contextualSpacing/>
    </w:pPr>
  </w:style>
  <w:style w:type="paragraph" w:styleId="Header">
    <w:name w:val="header"/>
    <w:basedOn w:val="Normal"/>
    <w:link w:val="HeaderChar"/>
    <w:uiPriority w:val="99"/>
    <w:unhideWhenUsed/>
    <w:rsid w:val="0056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1D"/>
  </w:style>
  <w:style w:type="paragraph" w:styleId="Footer">
    <w:name w:val="footer"/>
    <w:basedOn w:val="Normal"/>
    <w:link w:val="FooterChar"/>
    <w:uiPriority w:val="99"/>
    <w:unhideWhenUsed/>
    <w:rsid w:val="0056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1D"/>
  </w:style>
  <w:style w:type="character" w:styleId="Hyperlink">
    <w:name w:val="Hyperlink"/>
    <w:basedOn w:val="DefaultParagraphFont"/>
    <w:uiPriority w:val="99"/>
    <w:semiHidden/>
    <w:unhideWhenUsed/>
    <w:rsid w:val="002A5417"/>
    <w:rPr>
      <w:color w:val="0000FF"/>
      <w:u w:val="single"/>
    </w:rPr>
  </w:style>
  <w:style w:type="paragraph" w:styleId="NormalWeb">
    <w:name w:val="Normal (Web)"/>
    <w:basedOn w:val="Normal"/>
    <w:uiPriority w:val="99"/>
    <w:semiHidden/>
    <w:unhideWhenUsed/>
    <w:rsid w:val="00115E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163518">
      <w:bodyDiv w:val="1"/>
      <w:marLeft w:val="0"/>
      <w:marRight w:val="0"/>
      <w:marTop w:val="0"/>
      <w:marBottom w:val="0"/>
      <w:divBdr>
        <w:top w:val="none" w:sz="0" w:space="0" w:color="auto"/>
        <w:left w:val="none" w:sz="0" w:space="0" w:color="auto"/>
        <w:bottom w:val="none" w:sz="0" w:space="0" w:color="auto"/>
        <w:right w:val="none" w:sz="0" w:space="0" w:color="auto"/>
      </w:divBdr>
    </w:div>
    <w:div w:id="14258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ysiology" TargetMode="External"/><Relationship Id="rId13" Type="http://schemas.openxmlformats.org/officeDocument/2006/relationships/hyperlink" Target="https://en.wikipedia.org/wiki/Preload_(cardiology)" TargetMode="External"/><Relationship Id="rId18" Type="http://schemas.openxmlformats.org/officeDocument/2006/relationships/hyperlink" Target="https://en.wikipedia.org/wiki/Systole" TargetMode="External"/><Relationship Id="rId26" Type="http://schemas.openxmlformats.org/officeDocument/2006/relationships/hyperlink" Target="https://en.wikipedia.org/wiki/Radius" TargetMode="External"/><Relationship Id="rId3" Type="http://schemas.openxmlformats.org/officeDocument/2006/relationships/settings" Target="settings.xml"/><Relationship Id="rId21" Type="http://schemas.openxmlformats.org/officeDocument/2006/relationships/hyperlink" Target="https://en.wikipedia.org/wiki/Afterload" TargetMode="External"/><Relationship Id="rId34" Type="http://schemas.openxmlformats.org/officeDocument/2006/relationships/theme" Target="theme/theme1.xml"/><Relationship Id="rId7" Type="http://schemas.openxmlformats.org/officeDocument/2006/relationships/hyperlink" Target="https://en.wikipedia.org/wiki/Cardiology" TargetMode="External"/><Relationship Id="rId12" Type="http://schemas.openxmlformats.org/officeDocument/2006/relationships/hyperlink" Target="https://en.wikipedia.org/wiki/Diastole" TargetMode="External"/><Relationship Id="rId17" Type="http://schemas.openxmlformats.org/officeDocument/2006/relationships/hyperlink" Target="https://en.wikipedia.org/wiki/Millimeters_of_mercury" TargetMode="External"/><Relationship Id="rId25" Type="http://schemas.openxmlformats.org/officeDocument/2006/relationships/hyperlink" Target="https://en.wikipedia.org/wiki/Pulmonary_artery_wedge_pressu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arcomere" TargetMode="External"/><Relationship Id="rId20" Type="http://schemas.openxmlformats.org/officeDocument/2006/relationships/hyperlink" Target="https://en.wikipedia.org/wiki/Circulatory_system" TargetMode="External"/><Relationship Id="rId29" Type="http://schemas.openxmlformats.org/officeDocument/2006/relationships/hyperlink" Target="http://pie.med.utoronto.ca/CA/CA_content/CA_cardiacPhys_contract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rdiac_muscle_cell" TargetMode="External"/><Relationship Id="rId24" Type="http://schemas.openxmlformats.org/officeDocument/2006/relationships/hyperlink" Target="https://en.wikipedia.org/wiki/Left_ventricular_end_diastolic_pressure"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en.wikipedia.org/wiki/Surface-area-to-volume_ratio" TargetMode="External"/><Relationship Id="rId23" Type="http://schemas.openxmlformats.org/officeDocument/2006/relationships/hyperlink" Target="https://en.wikipedia.org/wiki/Young%E2%80%93Laplace_equation" TargetMode="External"/><Relationship Id="rId28" Type="http://schemas.openxmlformats.org/officeDocument/2006/relationships/hyperlink" Target="http://pie.med.utoronto.ca/CA/CA_content/CA_cardiacPhys_preload.html" TargetMode="External"/><Relationship Id="rId10" Type="http://schemas.openxmlformats.org/officeDocument/2006/relationships/hyperlink" Target="https://en.wikipedia.org/wiki/Cardiac_muscle" TargetMode="External"/><Relationship Id="rId19" Type="http://schemas.openxmlformats.org/officeDocument/2006/relationships/hyperlink" Target="https://en.wikipedia.org/wiki/Afterload"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Sarcomere" TargetMode="External"/><Relationship Id="rId14" Type="http://schemas.openxmlformats.org/officeDocument/2006/relationships/hyperlink" Target="https://en.wikipedia.org/wiki/Approximation" TargetMode="External"/><Relationship Id="rId22" Type="http://schemas.openxmlformats.org/officeDocument/2006/relationships/hyperlink" Target="https://en.wikipedia.org/wiki/Millimetre_of_mercury" TargetMode="External"/><Relationship Id="rId27" Type="http://schemas.openxmlformats.org/officeDocument/2006/relationships/hyperlink" Target="https://en.wikipedia.org/wiki/Echocardiography" TargetMode="External"/><Relationship Id="rId30" Type="http://schemas.openxmlformats.org/officeDocument/2006/relationships/hyperlink" Target="http://pie.med.utoronto.ca/CA/CA_content/CA_cardiacPhys_after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TCS SHOP7</cp:lastModifiedBy>
  <cp:revision>7</cp:revision>
  <dcterms:created xsi:type="dcterms:W3CDTF">2020-06-23T03:57:00Z</dcterms:created>
  <dcterms:modified xsi:type="dcterms:W3CDTF">2020-06-23T07:22:00Z</dcterms:modified>
</cp:coreProperties>
</file>