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pBdr>
          <w:left w:val="single" w:sz="4" w:space="0" w:color="auto"/>
          <w:right w:val="single" w:sz="4" w:space="0" w:color="auto"/>
          <w:top w:val="single" w:sz="4" w:space="0" w:color="auto"/>
          <w:bottom w:val="single" w:sz="4" w:space="0" w:color="auto"/>
          <w:between w:val="single" w:sz="4" w:space="0" w:color="auto"/>
        </w:pBdr>
        <w:ind w:firstLine="160" w:firstLineChars="50"/>
        <w:jc w:val="left"/>
        <w:rPr>
          <w:rFonts w:ascii="Microsoft JhengHei" w:cs="Microsoft JhengHei" w:eastAsia="Microsoft JhengHei" w:hAnsi="Microsoft JhengHei" w:hint="eastAsia"/>
          <w:b/>
          <w:bCs/>
          <w:sz w:val="32"/>
          <w:szCs w:val="32"/>
          <w:lang w:val="en-US"/>
        </w:rPr>
      </w:pPr>
      <w:r>
        <w:rPr>
          <w:rFonts w:ascii="Microsoft JhengHei" w:cs="Microsoft JhengHei" w:eastAsia="Microsoft JhengHei" w:hAnsi="Microsoft JhengHei" w:hint="eastAsia"/>
          <w:b/>
          <w:bCs/>
          <w:sz w:val="32"/>
          <w:szCs w:val="32"/>
          <w:lang w:val="en-US"/>
        </w:rPr>
        <w:t xml:space="preserve">NAME  </w:t>
      </w:r>
      <w:r>
        <w:rPr>
          <w:rFonts w:ascii="Microsoft JhengHei" w:cs="Microsoft JhengHei" w:eastAsia="Microsoft JhengHei" w:hAnsi="Microsoft JhengHei" w:hint="default"/>
          <w:b/>
          <w:bCs/>
          <w:sz w:val="32"/>
          <w:szCs w:val="32"/>
          <w:lang w:val="en-US"/>
        </w:rPr>
        <w:t>:</w:t>
      </w:r>
      <w:r>
        <w:rPr>
          <w:rFonts w:ascii="Microsoft JhengHei" w:cs="Microsoft JhengHei" w:eastAsia="Microsoft JhengHei" w:hAnsi="Microsoft JhengHei" w:hint="eastAsia"/>
          <w:b/>
          <w:bCs/>
          <w:sz w:val="32"/>
          <w:szCs w:val="32"/>
          <w:lang w:val="en-US"/>
        </w:rPr>
        <w:t xml:space="preserve">        </w:t>
      </w:r>
      <w:r>
        <w:rPr>
          <w:rFonts w:ascii="Microsoft JhengHei" w:cs="Microsoft JhengHei" w:eastAsia="Microsoft JhengHei" w:hAnsi="Microsoft JhengHei" w:hint="default"/>
          <w:b/>
          <w:bCs/>
          <w:sz w:val="32"/>
          <w:szCs w:val="32"/>
          <w:lang w:val="en-US"/>
        </w:rPr>
        <w:t xml:space="preserve">     </w:t>
      </w:r>
      <w:r>
        <w:rPr>
          <w:rFonts w:ascii="Microsoft JhengHei" w:cs="Microsoft JhengHei" w:eastAsia="Microsoft JhengHei" w:hAnsi="Microsoft JhengHei" w:hint="eastAsia"/>
          <w:b/>
          <w:bCs/>
          <w:sz w:val="32"/>
          <w:szCs w:val="32"/>
          <w:lang w:val="en-US"/>
        </w:rPr>
        <w:t xml:space="preserve"> JUNAID MASOOD</w:t>
      </w:r>
    </w:p>
    <w:p>
      <w:pPr>
        <w:pStyle w:val="style0"/>
        <w:pBdr>
          <w:left w:val="single" w:sz="4" w:space="0" w:color="auto"/>
          <w:right w:val="single" w:sz="4" w:space="0" w:color="auto"/>
          <w:top w:val="single" w:sz="4" w:space="0" w:color="auto"/>
          <w:bottom w:val="single" w:sz="4" w:space="0" w:color="auto"/>
          <w:between w:val="single" w:sz="4" w:space="0" w:color="auto"/>
        </w:pBdr>
        <w:ind w:firstLine="160" w:firstLineChars="50"/>
        <w:jc w:val="left"/>
        <w:rPr>
          <w:rFonts w:ascii="Microsoft JhengHei" w:cs="Microsoft JhengHei" w:eastAsia="Microsoft JhengHei" w:hAnsi="Microsoft JhengHei" w:hint="eastAsia"/>
          <w:b/>
          <w:bCs/>
          <w:sz w:val="32"/>
          <w:szCs w:val="32"/>
          <w:lang w:val="en-US"/>
        </w:rPr>
      </w:pPr>
      <w:r>
        <w:rPr>
          <w:rFonts w:ascii="Microsoft JhengHei" w:cs="Microsoft JhengHei" w:eastAsia="Microsoft JhengHei" w:hAnsi="Microsoft JhengHei" w:hint="eastAsia"/>
          <w:b/>
          <w:bCs/>
          <w:sz w:val="32"/>
          <w:szCs w:val="32"/>
          <w:lang w:val="en-US"/>
        </w:rPr>
        <w:t xml:space="preserve">ID      </w:t>
      </w:r>
      <w:r>
        <w:rPr>
          <w:rFonts w:ascii="Microsoft JhengHei" w:cs="Microsoft JhengHei" w:eastAsia="Microsoft JhengHei" w:hAnsi="Microsoft JhengHei" w:hint="default"/>
          <w:b/>
          <w:bCs/>
          <w:sz w:val="32"/>
          <w:szCs w:val="32"/>
          <w:lang w:val="en-US"/>
        </w:rPr>
        <w:t>:</w:t>
      </w:r>
      <w:r>
        <w:rPr>
          <w:rFonts w:ascii="Microsoft JhengHei" w:cs="Microsoft JhengHei" w:eastAsia="Microsoft JhengHei" w:hAnsi="Microsoft JhengHei" w:hint="eastAsia"/>
          <w:b/>
          <w:bCs/>
          <w:sz w:val="32"/>
          <w:szCs w:val="32"/>
          <w:lang w:val="en-US"/>
        </w:rPr>
        <w:t xml:space="preserve">        </w:t>
      </w:r>
      <w:r>
        <w:rPr>
          <w:rFonts w:ascii="Microsoft JhengHei" w:cs="Microsoft JhengHei" w:eastAsia="Microsoft JhengHei" w:hAnsi="Microsoft JhengHei" w:hint="default"/>
          <w:b/>
          <w:bCs/>
          <w:sz w:val="32"/>
          <w:szCs w:val="32"/>
          <w:lang w:val="en-US"/>
        </w:rPr>
        <w:t xml:space="preserve">          </w:t>
      </w:r>
      <w:r>
        <w:rPr>
          <w:rFonts w:ascii="Microsoft JhengHei" w:cs="Microsoft JhengHei" w:eastAsia="Microsoft JhengHei" w:hAnsi="Microsoft JhengHei" w:hint="eastAsia"/>
          <w:b/>
          <w:bCs/>
          <w:sz w:val="32"/>
          <w:szCs w:val="32"/>
          <w:lang w:val="en-US"/>
        </w:rPr>
        <w:t>16718</w:t>
      </w:r>
    </w:p>
    <w:p>
      <w:pPr>
        <w:pStyle w:val="style0"/>
        <w:pBdr>
          <w:left w:val="single" w:sz="4" w:space="0" w:color="auto"/>
          <w:right w:val="single" w:sz="4" w:space="0" w:color="auto"/>
          <w:top w:val="single" w:sz="4" w:space="0" w:color="auto"/>
          <w:bottom w:val="single" w:sz="4" w:space="0" w:color="auto"/>
          <w:between w:val="single" w:sz="4" w:space="0" w:color="auto"/>
        </w:pBdr>
        <w:ind w:firstLine="160" w:firstLineChars="50"/>
        <w:jc w:val="left"/>
        <w:rPr>
          <w:rFonts w:ascii="Microsoft JhengHei" w:cs="Microsoft JhengHei" w:eastAsia="Microsoft JhengHei" w:hAnsi="Microsoft JhengHei" w:hint="eastAsia"/>
          <w:b/>
          <w:bCs/>
          <w:sz w:val="32"/>
          <w:szCs w:val="32"/>
          <w:lang w:val="en-US"/>
        </w:rPr>
      </w:pPr>
      <w:r>
        <w:rPr>
          <w:rFonts w:ascii="Microsoft JhengHei" w:cs="Microsoft JhengHei" w:eastAsia="Microsoft JhengHei" w:hAnsi="Microsoft JhengHei" w:hint="eastAsia"/>
          <w:b/>
          <w:bCs/>
          <w:sz w:val="32"/>
          <w:szCs w:val="32"/>
          <w:lang w:val="en-US"/>
        </w:rPr>
        <w:t xml:space="preserve">DEGREE </w:t>
      </w:r>
      <w:r>
        <w:rPr>
          <w:rFonts w:ascii="Microsoft JhengHei" w:cs="Microsoft JhengHei" w:eastAsia="Microsoft JhengHei" w:hAnsi="Microsoft JhengHei" w:hint="default"/>
          <w:b/>
          <w:bCs/>
          <w:sz w:val="32"/>
          <w:szCs w:val="32"/>
          <w:lang w:val="en-US"/>
        </w:rPr>
        <w:t>:</w:t>
      </w:r>
      <w:r>
        <w:rPr>
          <w:rFonts w:ascii="Microsoft JhengHei" w:cs="Microsoft JhengHei" w:eastAsia="Microsoft JhengHei" w:hAnsi="Microsoft JhengHei" w:hint="eastAsia"/>
          <w:b/>
          <w:bCs/>
          <w:sz w:val="32"/>
          <w:szCs w:val="32"/>
          <w:lang w:val="en-US"/>
        </w:rPr>
        <w:t xml:space="preserve">       </w:t>
      </w:r>
      <w:r>
        <w:rPr>
          <w:rFonts w:ascii="Microsoft JhengHei" w:cs="Microsoft JhengHei" w:eastAsia="Microsoft JhengHei" w:hAnsi="Microsoft JhengHei" w:hint="default"/>
          <w:b/>
          <w:bCs/>
          <w:sz w:val="32"/>
          <w:szCs w:val="32"/>
          <w:lang w:val="en-US"/>
        </w:rPr>
        <w:t xml:space="preserve">     </w:t>
      </w:r>
      <w:r>
        <w:rPr>
          <w:rFonts w:ascii="Microsoft JhengHei" w:cs="Microsoft JhengHei" w:eastAsia="Microsoft JhengHei" w:hAnsi="Microsoft JhengHei" w:hint="eastAsia"/>
          <w:b/>
          <w:bCs/>
          <w:sz w:val="32"/>
          <w:szCs w:val="32"/>
          <w:lang w:val="en-US"/>
        </w:rPr>
        <w:t xml:space="preserve">B TECH CIVIL </w:t>
      </w:r>
    </w:p>
    <w:p>
      <w:pPr>
        <w:pStyle w:val="style0"/>
        <w:pBdr>
          <w:left w:val="single" w:sz="4" w:space="0" w:color="auto"/>
          <w:right w:val="single" w:sz="4" w:space="0" w:color="auto"/>
          <w:top w:val="single" w:sz="4" w:space="0" w:color="auto"/>
          <w:bottom w:val="single" w:sz="4" w:space="0" w:color="auto"/>
          <w:between w:val="single" w:sz="4" w:space="0" w:color="auto"/>
        </w:pBdr>
        <w:ind w:left="2561" w:hanging="2561" w:hangingChars="800"/>
        <w:jc w:val="left"/>
        <w:rPr>
          <w:rFonts w:ascii="Microsoft JhengHei" w:cs="Microsoft JhengHei" w:eastAsia="Microsoft JhengHei" w:hAnsi="Microsoft JhengHei" w:hint="default"/>
          <w:b/>
          <w:bCs/>
          <w:sz w:val="32"/>
          <w:szCs w:val="32"/>
          <w:lang w:val="en-US"/>
        </w:rPr>
      </w:pPr>
      <w:r>
        <w:rPr>
          <w:rFonts w:ascii="Microsoft JhengHei" w:cs="Microsoft JhengHei" w:eastAsia="Microsoft JhengHei" w:hAnsi="Microsoft JhengHei" w:hint="eastAsia"/>
          <w:b/>
          <w:bCs/>
          <w:sz w:val="32"/>
          <w:szCs w:val="32"/>
          <w:lang w:val="en-US"/>
        </w:rPr>
        <w:t>SUBJECT</w:t>
      </w:r>
      <w:r>
        <w:rPr>
          <w:rFonts w:ascii="Microsoft JhengHei" w:cs="Microsoft JhengHei" w:eastAsia="Microsoft JhengHei" w:hAnsi="Microsoft JhengHei" w:hint="default"/>
          <w:b/>
          <w:bCs/>
          <w:sz w:val="32"/>
          <w:szCs w:val="32"/>
          <w:lang w:val="en-US"/>
        </w:rPr>
        <w:t>:</w:t>
      </w:r>
      <w:r>
        <w:rPr>
          <w:rFonts w:ascii="Microsoft JhengHei" w:cs="Microsoft JhengHei" w:eastAsia="Microsoft JhengHei" w:hAnsi="Microsoft JhengHei" w:hint="eastAsia"/>
          <w:b/>
          <w:bCs/>
          <w:sz w:val="32"/>
          <w:szCs w:val="32"/>
          <w:lang w:val="en-US"/>
        </w:rPr>
        <w:t xml:space="preserve">        </w:t>
      </w:r>
      <w:r>
        <w:rPr>
          <w:rFonts w:ascii="Microsoft JhengHei" w:cs="Microsoft JhengHei" w:eastAsia="Microsoft JhengHei" w:hAnsi="Microsoft JhengHei" w:hint="default"/>
          <w:b/>
          <w:bCs/>
          <w:sz w:val="32"/>
          <w:szCs w:val="32"/>
          <w:lang w:val="en-US"/>
        </w:rPr>
        <w:t xml:space="preserve">      Surveying 1</w:t>
      </w:r>
    </w:p>
    <w:p>
      <w:pPr>
        <w:pStyle w:val="style0"/>
        <w:pBdr>
          <w:left w:val="single" w:sz="4" w:space="0" w:color="auto"/>
          <w:right w:val="single" w:sz="4" w:space="0" w:color="auto"/>
          <w:top w:val="single" w:sz="4" w:space="0" w:color="auto"/>
          <w:bottom w:val="single" w:sz="4" w:space="0" w:color="auto"/>
          <w:between w:val="single" w:sz="4" w:space="0" w:color="auto"/>
        </w:pBdr>
        <w:jc w:val="left"/>
        <w:rPr>
          <w:rFonts w:ascii="Microsoft JhengHei" w:cs="Microsoft JhengHei" w:eastAsia="Microsoft JhengHei" w:hAnsi="Microsoft JhengHei" w:hint="default"/>
          <w:b/>
          <w:bCs/>
          <w:sz w:val="32"/>
          <w:szCs w:val="32"/>
          <w:lang w:val="en-US"/>
        </w:rPr>
      </w:pPr>
      <w:r>
        <w:rPr>
          <w:rFonts w:ascii="Microsoft JhengHei" w:cs="Microsoft JhengHei" w:eastAsia="Microsoft JhengHei" w:hAnsi="Microsoft JhengHei" w:hint="default"/>
          <w:b/>
          <w:bCs/>
          <w:sz w:val="32"/>
          <w:szCs w:val="32"/>
          <w:lang w:val="en-US"/>
        </w:rPr>
        <w:t xml:space="preserve"> SUMITTED TO :   Engr Humaira </w:t>
      </w:r>
    </w:p>
    <w:p>
      <w:pPr>
        <w:pStyle w:val="style0"/>
        <w:rPr>
          <w:rFonts w:ascii="Microsoft JhengHei" w:cs="Microsoft JhengHei" w:eastAsia="Microsoft JhengHei" w:hAnsi="Microsoft JhengHei" w:hint="default"/>
          <w:b/>
          <w:bCs/>
          <w:sz w:val="32"/>
          <w:szCs w:val="32"/>
          <w:u w:val="double"/>
          <w:lang w:val="en-US"/>
        </w:rPr>
      </w:pPr>
      <w:r>
        <w:rPr>
          <w:rFonts w:ascii="Microsoft JhengHei" w:cs="Microsoft JhengHei" w:eastAsia="Microsoft JhengHei" w:hAnsi="Microsoft JhengHei" w:hint="default"/>
          <w:b/>
          <w:bCs/>
          <w:sz w:val="32"/>
          <w:szCs w:val="32"/>
          <w:u w:val="double"/>
          <w:lang w:val="en-US"/>
        </w:rPr>
        <w:t xml:space="preserve">                   Final examination spring 2020                         </w:t>
      </w:r>
    </w:p>
    <w:p>
      <w:pPr>
        <w:pStyle w:val="style0"/>
        <w:numPr>
          <w:ilvl w:val="0"/>
          <w:numId w:val="1"/>
        </w:numPr>
        <w:ind w:left="420" w:leftChars="0" w:hanging="420" w:firstLineChars="0"/>
        <w:rPr>
          <w:rFonts w:ascii="Microsoft JhengHei" w:cs="Microsoft JhengHei" w:eastAsia="Microsoft JhengHei" w:hAnsi="Microsoft JhengHei" w:hint="default"/>
          <w:b/>
          <w:bCs/>
          <w:sz w:val="32"/>
          <w:szCs w:val="32"/>
          <w:u w:val="double"/>
          <w:lang w:val="en-US"/>
        </w:rPr>
      </w:pPr>
      <w:r>
        <w:rPr>
          <w:rFonts w:ascii="Microsoft JhengHei" w:cs="Microsoft JhengHei" w:eastAsia="Microsoft JhengHei" w:hAnsi="Microsoft JhengHei" w:hint="default"/>
          <w:b/>
          <w:bCs/>
          <w:sz w:val="32"/>
          <w:szCs w:val="32"/>
          <w:u w:val="double"/>
          <w:lang w:val="en-US"/>
        </w:rPr>
        <w:t>Q1 ANSWER</w:t>
      </w:r>
    </w:p>
    <w:p>
      <w:pPr>
        <w:pStyle w:val="style0"/>
        <w:rPr/>
      </w:pPr>
    </w:p>
    <w:p>
      <w:pPr>
        <w:pStyle w:val="style0"/>
        <w:rPr/>
      </w:pPr>
      <w:r>
        <w:rPr>
          <w:rFonts w:hint="default"/>
          <w:lang w:val="en-US"/>
        </w:rPr>
        <w:drawing>
          <wp:inline distL="0" distT="0" distB="0" distR="0">
            <wp:extent cx="5269865" cy="5438775"/>
            <wp:effectExtent l="0" t="0" r="6985"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269865" cy="5438775"/>
                    </a:xfrm>
                    <a:prstGeom prst="rect"/>
                  </pic:spPr>
                </pic:pic>
              </a:graphicData>
            </a:graphic>
          </wp:inline>
        </w:drawing>
      </w:r>
    </w:p>
    <w:p>
      <w:pPr>
        <w:pStyle w:val="style0"/>
        <w:rPr/>
      </w:pPr>
    </w:p>
    <w:p>
      <w:pPr>
        <w:pStyle w:val="style0"/>
        <w:rPr/>
      </w:pPr>
    </w:p>
    <w:p>
      <w:pPr>
        <w:pStyle w:val="style0"/>
        <w:rPr>
          <w:rFonts w:hint="default"/>
          <w:lang w:val="en-US"/>
        </w:rPr>
      </w:pPr>
      <w:r>
        <w:rPr>
          <w:rFonts w:hint="default"/>
          <w:lang w:val="en-US"/>
        </w:rPr>
        <w:drawing>
          <wp:inline distL="0" distT="0" distB="0" distR="0">
            <wp:extent cx="5266690" cy="5229860"/>
            <wp:effectExtent l="0" t="0" r="10160" b="8890"/>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5266690" cy="5229860"/>
                    </a:xfrm>
                    <a:prstGeom prst="rect"/>
                  </pic:spPr>
                </pic:pic>
              </a:graphicData>
            </a:graphic>
          </wp:inline>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rFonts w:hint="default"/>
          <w:lang w:val="en-US"/>
        </w:rPr>
      </w:pPr>
      <w:r>
        <w:rPr>
          <w:rFonts w:hint="default"/>
          <w:lang w:val="en-US"/>
        </w:rPr>
        <w:drawing>
          <wp:inline distL="0" distT="0" distB="0" distR="0">
            <wp:extent cx="5271135" cy="6083935"/>
            <wp:effectExtent l="0" t="0" r="5715" b="12065"/>
            <wp:docPr id="1028"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4" cstate="print"/>
                    <a:srcRect l="0" t="0" r="0" b="0"/>
                    <a:stretch/>
                  </pic:blipFill>
                  <pic:spPr>
                    <a:xfrm rot="0">
                      <a:off x="0" y="0"/>
                      <a:ext cx="5271135" cy="6083935"/>
                    </a:xfrm>
                    <a:prstGeom prst="rect"/>
                  </pic:spPr>
                </pic:pic>
              </a:graphicData>
            </a:graphic>
          </wp:inline>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numPr>
          <w:ilvl w:val="0"/>
          <w:numId w:val="1"/>
        </w:numPr>
        <w:ind w:left="420" w:leftChars="0" w:hanging="420" w:firstLineChars="0"/>
        <w:rPr>
          <w:rFonts w:hint="default"/>
          <w:sz w:val="28"/>
          <w:szCs w:val="28"/>
          <w:u w:val="double"/>
          <w:lang w:val="en-US"/>
        </w:rPr>
      </w:pPr>
      <w:r>
        <w:rPr>
          <w:rFonts w:hint="default"/>
          <w:sz w:val="28"/>
          <w:szCs w:val="28"/>
          <w:u w:val="double"/>
          <w:lang w:val="en-US"/>
        </w:rPr>
        <w:t>Q2 ANSWER</w:t>
      </w:r>
    </w:p>
    <w:p>
      <w:pPr>
        <w:pStyle w:val="style0"/>
        <w:rPr>
          <w:rFonts w:hint="default"/>
          <w:sz w:val="28"/>
          <w:szCs w:val="28"/>
          <w:lang w:val="en-US"/>
        </w:rPr>
      </w:pPr>
      <w:r>
        <w:rPr>
          <w:rFonts w:hint="default"/>
          <w:sz w:val="28"/>
          <w:szCs w:val="28"/>
          <w:lang w:val="en-US"/>
        </w:rPr>
        <w:drawing>
          <wp:inline distL="0" distT="0" distB="0" distR="0">
            <wp:extent cx="5267960" cy="7266305"/>
            <wp:effectExtent l="0" t="0" r="8890" b="10795"/>
            <wp:docPr id="1029"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5" cstate="print"/>
                    <a:srcRect l="0" t="0" r="0" b="0"/>
                    <a:stretch/>
                  </pic:blipFill>
                  <pic:spPr>
                    <a:xfrm rot="0">
                      <a:off x="0" y="0"/>
                      <a:ext cx="5267960" cy="7266305"/>
                    </a:xfrm>
                    <a:prstGeom prst="rect"/>
                  </pic:spPr>
                </pic:pic>
              </a:graphicData>
            </a:graphic>
          </wp:inline>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rFonts w:hint="default"/>
          <w:lang w:val="en-US"/>
        </w:rPr>
      </w:pPr>
      <w:r>
        <w:rPr>
          <w:rFonts w:hint="default"/>
          <w:lang w:val="en-US"/>
        </w:rPr>
        <w:drawing>
          <wp:inline distL="0" distT="0" distB="0" distR="0">
            <wp:extent cx="5266690" cy="2778125"/>
            <wp:effectExtent l="0" t="0" r="10160" b="3175"/>
            <wp:docPr id="1030"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9"/>
                    <pic:cNvPicPr/>
                  </pic:nvPicPr>
                  <pic:blipFill>
                    <a:blip r:embed="rId6" cstate="print"/>
                    <a:srcRect l="0" t="0" r="0" b="0"/>
                    <a:stretch/>
                  </pic:blipFill>
                  <pic:spPr>
                    <a:xfrm rot="0">
                      <a:off x="0" y="0"/>
                      <a:ext cx="5266690" cy="2778125"/>
                    </a:xfrm>
                    <a:prstGeom prst="rect"/>
                  </pic:spPr>
                </pic:pic>
              </a:graphicData>
            </a:graphic>
          </wp:inline>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numPr>
          <w:ilvl w:val="0"/>
          <w:numId w:val="1"/>
        </w:numPr>
        <w:ind w:left="420" w:leftChars="0" w:hanging="420" w:firstLineChars="0"/>
        <w:rPr>
          <w:rFonts w:hint="default"/>
          <w:b/>
          <w:bCs/>
          <w:sz w:val="32"/>
          <w:szCs w:val="32"/>
          <w:u w:val="double"/>
          <w:lang w:val="en-US"/>
        </w:rPr>
      </w:pPr>
      <w:r>
        <w:rPr>
          <w:rFonts w:hint="default"/>
          <w:b/>
          <w:bCs/>
          <w:sz w:val="32"/>
          <w:szCs w:val="32"/>
          <w:u w:val="double"/>
          <w:lang w:val="en-US"/>
        </w:rPr>
        <w:t>Q3ANSWER</w:t>
      </w:r>
    </w:p>
    <w:p>
      <w:pPr>
        <w:pStyle w:val="style0"/>
        <w:numPr>
          <w:ilvl w:val="0"/>
          <w:numId w:val="0"/>
        </w:numPr>
        <w:ind w:leftChars="0"/>
        <w:rPr>
          <w:rFonts w:hint="default"/>
          <w:b/>
          <w:bCs/>
          <w:sz w:val="32"/>
          <w:szCs w:val="32"/>
          <w:u w:val="double"/>
          <w:lang w:val="en-US"/>
        </w:rPr>
      </w:pPr>
    </w:p>
    <w:p>
      <w:pPr>
        <w:pStyle w:val="style0"/>
        <w:rPr>
          <w:rFonts w:hint="default"/>
          <w:b/>
          <w:bCs/>
          <w:sz w:val="28"/>
          <w:szCs w:val="28"/>
          <w:lang w:val="en-US"/>
        </w:rPr>
      </w:pPr>
      <w:r>
        <w:rPr>
          <w:rFonts w:hint="default"/>
          <w:sz w:val="28"/>
          <w:szCs w:val="28"/>
          <w:lang w:val="en-US"/>
        </w:rPr>
        <w:drawing>
          <wp:inline distL="0" distT="0" distB="0" distR="0">
            <wp:extent cx="5274310" cy="6169025"/>
            <wp:effectExtent l="0" t="0" r="2540" b="3175"/>
            <wp:docPr id="1031"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a:blip r:embed="rId7" cstate="print"/>
                    <a:srcRect l="0" t="0" r="0" b="0"/>
                    <a:stretch/>
                  </pic:blipFill>
                  <pic:spPr>
                    <a:xfrm rot="0">
                      <a:off x="0" y="0"/>
                      <a:ext cx="5274310" cy="6169025"/>
                    </a:xfrm>
                    <a:prstGeom prst="rect"/>
                  </pic:spPr>
                </pic:pic>
              </a:graphicData>
            </a:graphic>
          </wp:inline>
        </w:drawing>
      </w:r>
    </w:p>
    <w:p>
      <w:pPr>
        <w:pStyle w:val="style0"/>
        <w:rPr>
          <w:rFonts w:hint="default"/>
          <w:b/>
          <w:bCs/>
          <w:sz w:val="28"/>
          <w:szCs w:val="28"/>
          <w:lang w:val="en-US"/>
        </w:rPr>
      </w:pPr>
    </w:p>
    <w:p>
      <w:pPr>
        <w:pStyle w:val="style0"/>
        <w:rPr>
          <w:rFonts w:hint="default"/>
          <w:b/>
          <w:bCs/>
          <w:sz w:val="28"/>
          <w:szCs w:val="28"/>
          <w:lang w:val="en-US"/>
        </w:rPr>
      </w:pPr>
    </w:p>
    <w:p>
      <w:pPr>
        <w:pStyle w:val="style0"/>
        <w:rPr>
          <w:rFonts w:hint="default"/>
          <w:b/>
          <w:bCs/>
          <w:sz w:val="28"/>
          <w:szCs w:val="28"/>
          <w:lang w:val="en-US"/>
        </w:rPr>
      </w:pPr>
    </w:p>
    <w:p>
      <w:pPr>
        <w:pStyle w:val="style0"/>
        <w:rPr>
          <w:rFonts w:hint="default"/>
          <w:b/>
          <w:bCs/>
          <w:sz w:val="28"/>
          <w:szCs w:val="28"/>
          <w:lang w:val="en-US"/>
        </w:rPr>
      </w:pPr>
    </w:p>
    <w:p>
      <w:pPr>
        <w:pStyle w:val="style0"/>
        <w:rPr>
          <w:rFonts w:hint="default"/>
          <w:b/>
          <w:bCs/>
          <w:sz w:val="28"/>
          <w:szCs w:val="28"/>
          <w:lang w:val="en-US"/>
        </w:rPr>
      </w:pPr>
    </w:p>
    <w:p>
      <w:pPr>
        <w:pStyle w:val="style0"/>
        <w:rPr>
          <w:rFonts w:hint="default"/>
          <w:b/>
          <w:bCs/>
          <w:sz w:val="28"/>
          <w:szCs w:val="28"/>
          <w:lang w:val="en-US"/>
        </w:rPr>
      </w:pPr>
    </w:p>
    <w:p>
      <w:pPr>
        <w:pStyle w:val="style0"/>
        <w:rPr>
          <w:rFonts w:hint="default"/>
          <w:b/>
          <w:bCs/>
          <w:sz w:val="28"/>
          <w:szCs w:val="28"/>
          <w:lang w:val="en-US"/>
        </w:rPr>
      </w:pPr>
    </w:p>
    <w:p>
      <w:pPr>
        <w:pStyle w:val="style0"/>
        <w:rPr>
          <w:rFonts w:hint="default"/>
          <w:b/>
          <w:bCs/>
          <w:sz w:val="28"/>
          <w:szCs w:val="28"/>
          <w:lang w:val="en-US"/>
        </w:rPr>
      </w:pPr>
    </w:p>
    <w:p>
      <w:pPr>
        <w:pStyle w:val="style0"/>
        <w:rPr>
          <w:rFonts w:hint="default"/>
          <w:b/>
          <w:bCs/>
          <w:sz w:val="28"/>
          <w:szCs w:val="28"/>
          <w:lang w:val="en-US"/>
        </w:rPr>
      </w:pPr>
    </w:p>
    <w:p>
      <w:pPr>
        <w:pStyle w:val="style0"/>
        <w:rPr>
          <w:rFonts w:hint="default"/>
          <w:b/>
          <w:bCs/>
          <w:sz w:val="28"/>
          <w:szCs w:val="28"/>
          <w:lang w:val="en-US"/>
        </w:rPr>
      </w:pPr>
    </w:p>
    <w:p>
      <w:pPr>
        <w:pStyle w:val="style0"/>
        <w:rPr>
          <w:rFonts w:hint="default"/>
          <w:b/>
          <w:bCs/>
          <w:sz w:val="28"/>
          <w:szCs w:val="28"/>
          <w:lang w:val="en-US"/>
        </w:rPr>
      </w:pPr>
    </w:p>
    <w:p>
      <w:pPr>
        <w:pStyle w:val="style0"/>
        <w:rPr>
          <w:rFonts w:hint="default"/>
          <w:b/>
          <w:bCs/>
          <w:sz w:val="28"/>
          <w:szCs w:val="28"/>
          <w:lang w:val="en-US"/>
        </w:rPr>
      </w:pPr>
      <w:r>
        <w:rPr>
          <w:rFonts w:hint="default"/>
          <w:b/>
          <w:bCs/>
          <w:sz w:val="28"/>
          <w:szCs w:val="28"/>
          <w:lang w:val="en-US"/>
        </w:rPr>
        <w:drawing>
          <wp:inline distL="0" distT="0" distB="0" distR="0">
            <wp:extent cx="5266690" cy="5073650"/>
            <wp:effectExtent l="0" t="0" r="10160" b="12700"/>
            <wp:docPr id="1032"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8" cstate="print"/>
                    <a:srcRect l="0" t="0" r="0" b="0"/>
                    <a:stretch/>
                  </pic:blipFill>
                  <pic:spPr>
                    <a:xfrm rot="0">
                      <a:off x="0" y="0"/>
                      <a:ext cx="5266690" cy="5073650"/>
                    </a:xfrm>
                    <a:prstGeom prst="rect"/>
                  </pic:spPr>
                </pic:pic>
              </a:graphicData>
            </a:graphic>
          </wp:inline>
        </w:drawing>
      </w:r>
    </w:p>
    <w:p>
      <w:pPr>
        <w:pStyle w:val="style0"/>
        <w:rPr>
          <w:rFonts w:hint="default"/>
          <w:b/>
          <w:bCs/>
          <w:sz w:val="28"/>
          <w:szCs w:val="28"/>
          <w:lang w:val="en-US"/>
        </w:rPr>
      </w:pPr>
    </w:p>
    <w:p>
      <w:pPr>
        <w:pStyle w:val="style0"/>
        <w:rPr>
          <w:rFonts w:hint="default"/>
          <w:b/>
          <w:bCs/>
          <w:sz w:val="28"/>
          <w:szCs w:val="28"/>
          <w:lang w:val="en-US"/>
        </w:rPr>
      </w:pPr>
    </w:p>
    <w:p>
      <w:pPr>
        <w:pStyle w:val="style0"/>
        <w:rPr>
          <w:rFonts w:hint="default"/>
          <w:b/>
          <w:bCs/>
          <w:sz w:val="28"/>
          <w:szCs w:val="28"/>
          <w:lang w:val="en-US"/>
        </w:rPr>
      </w:pPr>
    </w:p>
    <w:p>
      <w:pPr>
        <w:pStyle w:val="style0"/>
        <w:numPr>
          <w:ilvl w:val="0"/>
          <w:numId w:val="1"/>
        </w:numPr>
        <w:ind w:left="420" w:leftChars="0" w:hanging="420" w:firstLineChars="0"/>
        <w:rPr>
          <w:rFonts w:hint="default"/>
          <w:b/>
          <w:bCs/>
          <w:sz w:val="32"/>
          <w:szCs w:val="32"/>
          <w:u w:val="double"/>
          <w:lang w:val="en-US"/>
        </w:rPr>
      </w:pPr>
      <w:r>
        <w:rPr>
          <w:rFonts w:hint="default"/>
          <w:b/>
          <w:bCs/>
          <w:sz w:val="32"/>
          <w:szCs w:val="32"/>
          <w:u w:val="double"/>
          <w:lang w:val="en-US"/>
        </w:rPr>
        <w:t>QUESTION NO 4:</w:t>
      </w:r>
    </w:p>
    <w:p>
      <w:pPr>
        <w:pStyle w:val="style0"/>
        <w:rPr>
          <w:rFonts w:hint="default"/>
          <w:b/>
          <w:bCs/>
          <w:sz w:val="28"/>
          <w:szCs w:val="28"/>
          <w:lang w:val="en-US"/>
        </w:rPr>
      </w:pPr>
    </w:p>
    <w:p>
      <w:pPr>
        <w:pStyle w:val="style0"/>
        <w:rPr>
          <w:rFonts w:hint="default"/>
          <w:b/>
          <w:bCs/>
          <w:sz w:val="28"/>
          <w:szCs w:val="28"/>
          <w:lang w:val="en-US"/>
        </w:rPr>
      </w:pPr>
      <w:r>
        <w:rPr>
          <w:rFonts w:hint="default"/>
          <w:b/>
          <w:bCs/>
          <w:sz w:val="28"/>
          <w:szCs w:val="28"/>
          <w:lang w:val="en-US"/>
        </w:rPr>
        <w:t>ANSWER:(I)</w:t>
      </w:r>
    </w:p>
    <w:p>
      <w:pPr>
        <w:pStyle w:val="style0"/>
        <w:rPr>
          <w:rFonts w:hint="default"/>
          <w:sz w:val="28"/>
          <w:szCs w:val="28"/>
          <w:lang w:val="en-US"/>
        </w:rPr>
      </w:pPr>
      <w:r>
        <w:rPr>
          <w:rFonts w:hint="default"/>
          <w:sz w:val="28"/>
          <w:szCs w:val="28"/>
          <w:lang w:val="en-US"/>
        </w:rPr>
        <w:t xml:space="preserve"> </w:t>
      </w:r>
    </w:p>
    <w:p>
      <w:pPr>
        <w:pStyle w:val="style0"/>
        <w:numPr>
          <w:ilvl w:val="0"/>
          <w:numId w:val="2"/>
        </w:numPr>
        <w:ind w:left="420" w:leftChars="0" w:hanging="420" w:firstLineChars="0"/>
        <w:rPr>
          <w:rFonts w:hint="default"/>
          <w:b/>
          <w:bCs/>
          <w:sz w:val="32"/>
          <w:szCs w:val="32"/>
          <w:u w:val="single"/>
          <w:lang w:val="en-US"/>
        </w:rPr>
      </w:pPr>
      <w:r>
        <w:rPr>
          <w:rFonts w:hint="default"/>
          <w:b/>
          <w:bCs/>
          <w:sz w:val="32"/>
          <w:szCs w:val="32"/>
          <w:u w:val="single"/>
          <w:lang w:val="en-US"/>
        </w:rPr>
        <w:t>objective of Hydrographic surveying:</w:t>
      </w:r>
    </w:p>
    <w:p>
      <w:pPr>
        <w:pStyle w:val="style0"/>
        <w:rPr>
          <w:rFonts w:hint="default"/>
          <w:b/>
          <w:bCs/>
          <w:sz w:val="28"/>
          <w:szCs w:val="28"/>
          <w:u w:val="single"/>
          <w:lang w:val="en-US"/>
        </w:rPr>
      </w:pPr>
    </w:p>
    <w:p>
      <w:pPr>
        <w:pStyle w:val="style0"/>
        <w:numPr>
          <w:ilvl w:val="0"/>
          <w:numId w:val="3"/>
        </w:numPr>
        <w:rPr>
          <w:rFonts w:hint="default"/>
          <w:b w:val="false"/>
          <w:bCs w:val="false"/>
          <w:sz w:val="28"/>
          <w:szCs w:val="28"/>
          <w:lang w:val="en-US"/>
        </w:rPr>
      </w:pPr>
      <w:r>
        <w:rPr>
          <w:rFonts w:hint="default"/>
          <w:b w:val="false"/>
          <w:bCs w:val="false"/>
          <w:sz w:val="28"/>
          <w:szCs w:val="28"/>
          <w:lang w:val="en-US"/>
        </w:rPr>
        <w:t>Measurement of tides for sea coasts I.e. construction of the sea defense work, harbors etc</w:t>
      </w:r>
    </w:p>
    <w:p>
      <w:pPr>
        <w:pStyle w:val="style0"/>
        <w:numPr>
          <w:ilvl w:val="0"/>
          <w:numId w:val="3"/>
        </w:numPr>
        <w:rPr>
          <w:rFonts w:hint="default"/>
          <w:b w:val="false"/>
          <w:bCs w:val="false"/>
          <w:sz w:val="28"/>
          <w:szCs w:val="28"/>
          <w:lang w:val="en-US"/>
        </w:rPr>
      </w:pPr>
      <w:r>
        <w:rPr>
          <w:rFonts w:hint="default"/>
          <w:b w:val="false"/>
          <w:bCs w:val="false"/>
          <w:sz w:val="28"/>
          <w:szCs w:val="28"/>
          <w:lang w:val="en-US"/>
        </w:rPr>
        <w:t>Determination of the bed depth by sounding</w:t>
      </w:r>
    </w:p>
    <w:p>
      <w:pPr>
        <w:pStyle w:val="style0"/>
        <w:numPr>
          <w:ilvl w:val="0"/>
          <w:numId w:val="4"/>
        </w:numPr>
        <w:ind w:left="420" w:leftChars="0" w:hanging="420" w:firstLineChars="0"/>
        <w:rPr>
          <w:rFonts w:hint="default"/>
          <w:b w:val="false"/>
          <w:bCs w:val="false"/>
          <w:sz w:val="28"/>
          <w:szCs w:val="28"/>
          <w:lang w:val="en-US"/>
        </w:rPr>
      </w:pPr>
      <w:r>
        <w:rPr>
          <w:rFonts w:hint="default"/>
          <w:b w:val="false"/>
          <w:bCs w:val="false"/>
          <w:sz w:val="28"/>
          <w:szCs w:val="28"/>
          <w:lang w:val="en-US"/>
        </w:rPr>
        <w:t>For navigation</w:t>
      </w:r>
    </w:p>
    <w:p>
      <w:pPr>
        <w:pStyle w:val="style0"/>
        <w:numPr>
          <w:ilvl w:val="0"/>
          <w:numId w:val="4"/>
        </w:numPr>
        <w:ind w:left="420" w:leftChars="0" w:hanging="420" w:firstLineChars="0"/>
        <w:rPr>
          <w:rFonts w:hint="default"/>
          <w:b w:val="false"/>
          <w:bCs w:val="false"/>
          <w:sz w:val="28"/>
          <w:szCs w:val="28"/>
          <w:lang w:val="en-US"/>
        </w:rPr>
      </w:pPr>
      <w:r>
        <w:rPr>
          <w:rFonts w:hint="default"/>
          <w:b w:val="false"/>
          <w:bCs w:val="false"/>
          <w:sz w:val="28"/>
          <w:szCs w:val="28"/>
          <w:lang w:val="en-US"/>
        </w:rPr>
        <w:t>Location of rock, sand bar, buoys, navigation lights etc.</w:t>
      </w:r>
    </w:p>
    <w:p>
      <w:pPr>
        <w:pStyle w:val="style0"/>
        <w:numPr>
          <w:ilvl w:val="0"/>
          <w:numId w:val="4"/>
        </w:numPr>
        <w:ind w:left="420" w:leftChars="0" w:hanging="420" w:firstLineChars="0"/>
        <w:rPr>
          <w:rFonts w:hint="default"/>
          <w:b w:val="false"/>
          <w:bCs w:val="false"/>
          <w:sz w:val="28"/>
          <w:szCs w:val="28"/>
          <w:lang w:val="en-US"/>
        </w:rPr>
      </w:pPr>
      <w:r>
        <w:rPr>
          <w:rFonts w:hint="default"/>
          <w:b w:val="false"/>
          <w:bCs w:val="false"/>
          <w:sz w:val="28"/>
          <w:szCs w:val="28"/>
          <w:lang w:val="en-US"/>
        </w:rPr>
        <w:t>For location of the under water work, volume of the under water excavation etc.</w:t>
      </w:r>
    </w:p>
    <w:p>
      <w:pPr>
        <w:pStyle w:val="style0"/>
        <w:numPr>
          <w:ilvl w:val="0"/>
          <w:numId w:val="4"/>
        </w:numPr>
        <w:ind w:left="420" w:leftChars="0" w:hanging="420" w:firstLineChars="0"/>
        <w:rPr>
          <w:rFonts w:hint="default"/>
          <w:b w:val="false"/>
          <w:bCs w:val="false"/>
          <w:sz w:val="28"/>
          <w:szCs w:val="28"/>
          <w:lang w:val="en-US"/>
        </w:rPr>
      </w:pPr>
      <w:r>
        <w:rPr>
          <w:rFonts w:hint="default"/>
          <w:b w:val="false"/>
          <w:bCs w:val="false"/>
          <w:sz w:val="28"/>
          <w:szCs w:val="28"/>
          <w:lang w:val="en-US"/>
        </w:rPr>
        <w:t>In connection with irrigation and land drainage scheme.</w:t>
      </w:r>
    </w:p>
    <w:p>
      <w:pPr>
        <w:pStyle w:val="style0"/>
        <w:numPr>
          <w:ilvl w:val="0"/>
          <w:numId w:val="3"/>
        </w:numPr>
        <w:ind w:left="0" w:leftChars="0" w:firstLine="0" w:firstLineChars="0"/>
        <w:rPr>
          <w:rFonts w:hint="default"/>
          <w:b w:val="false"/>
          <w:bCs w:val="false"/>
          <w:sz w:val="28"/>
          <w:szCs w:val="28"/>
          <w:lang w:val="en-US"/>
        </w:rPr>
      </w:pPr>
      <w:r>
        <w:rPr>
          <w:rFonts w:hint="default"/>
          <w:b w:val="false"/>
          <w:bCs w:val="false"/>
          <w:sz w:val="28"/>
          <w:szCs w:val="28"/>
          <w:lang w:val="en-US"/>
        </w:rPr>
        <w:t xml:space="preserve">Determination of direction of current in connection with </w:t>
      </w:r>
    </w:p>
    <w:p>
      <w:pPr>
        <w:pStyle w:val="style0"/>
        <w:numPr>
          <w:ilvl w:val="0"/>
          <w:numId w:val="5"/>
        </w:numPr>
        <w:ind w:left="420" w:leftChars="0" w:hanging="420" w:firstLineChars="0"/>
        <w:rPr>
          <w:rFonts w:hint="default"/>
          <w:b w:val="false"/>
          <w:bCs w:val="false"/>
          <w:sz w:val="28"/>
          <w:szCs w:val="28"/>
          <w:lang w:val="en-US"/>
        </w:rPr>
      </w:pPr>
      <w:r>
        <w:rPr>
          <w:rFonts w:hint="default"/>
          <w:b w:val="false"/>
          <w:bCs w:val="false"/>
          <w:sz w:val="28"/>
          <w:szCs w:val="28"/>
          <w:lang w:val="en-US"/>
        </w:rPr>
        <w:t>Location of sewer out fall</w:t>
      </w:r>
    </w:p>
    <w:p>
      <w:pPr>
        <w:pStyle w:val="style0"/>
        <w:numPr>
          <w:ilvl w:val="0"/>
          <w:numId w:val="5"/>
        </w:numPr>
        <w:ind w:left="420" w:leftChars="0" w:hanging="420" w:firstLineChars="0"/>
        <w:rPr>
          <w:rFonts w:hint="default"/>
          <w:b w:val="false"/>
          <w:bCs w:val="false"/>
          <w:sz w:val="28"/>
          <w:szCs w:val="28"/>
          <w:lang w:val="en-US"/>
        </w:rPr>
      </w:pPr>
      <w:r>
        <w:rPr>
          <w:rFonts w:hint="default"/>
          <w:b w:val="false"/>
          <w:bCs w:val="false"/>
          <w:sz w:val="28"/>
          <w:szCs w:val="28"/>
          <w:lang w:val="en-US"/>
        </w:rPr>
        <w:t>Determination of the area subjected to silt and scour</w:t>
      </w:r>
    </w:p>
    <w:p>
      <w:pPr>
        <w:pStyle w:val="style0"/>
        <w:numPr>
          <w:ilvl w:val="0"/>
          <w:numId w:val="5"/>
        </w:numPr>
        <w:ind w:left="420" w:leftChars="0" w:hanging="420" w:firstLineChars="0"/>
        <w:rPr>
          <w:rFonts w:hint="default"/>
          <w:b w:val="false"/>
          <w:bCs w:val="false"/>
          <w:sz w:val="28"/>
          <w:szCs w:val="28"/>
          <w:lang w:val="en-US"/>
        </w:rPr>
      </w:pPr>
      <w:r>
        <w:rPr>
          <w:rFonts w:hint="default"/>
          <w:b w:val="false"/>
          <w:bCs w:val="false"/>
          <w:sz w:val="28"/>
          <w:szCs w:val="28"/>
          <w:lang w:val="en-US"/>
        </w:rPr>
        <w:t>For navigation proposes</w:t>
      </w:r>
    </w:p>
    <w:p>
      <w:pPr>
        <w:pStyle w:val="style0"/>
        <w:numPr>
          <w:ilvl w:val="0"/>
          <w:numId w:val="3"/>
        </w:numPr>
        <w:ind w:left="0" w:leftChars="0" w:firstLine="0" w:firstLineChars="0"/>
        <w:rPr>
          <w:rFonts w:hint="default"/>
          <w:b w:val="false"/>
          <w:bCs w:val="false"/>
          <w:sz w:val="28"/>
          <w:szCs w:val="28"/>
          <w:lang w:val="en-US"/>
        </w:rPr>
      </w:pPr>
      <w:r>
        <w:rPr>
          <w:rFonts w:hint="default"/>
          <w:b w:val="false"/>
          <w:bCs w:val="false"/>
          <w:sz w:val="28"/>
          <w:szCs w:val="28"/>
          <w:lang w:val="en-US"/>
        </w:rPr>
        <w:t>Measurement of quantity of water and flow of water in connection with water scheme, power scheme, flood control etc</w:t>
      </w:r>
    </w:p>
    <w:p>
      <w:pPr>
        <w:pStyle w:val="style0"/>
        <w:numPr>
          <w:ilvl w:val="0"/>
          <w:numId w:val="0"/>
        </w:numPr>
        <w:ind w:leftChars="0"/>
        <w:rPr>
          <w:rFonts w:hint="default"/>
          <w:sz w:val="28"/>
          <w:szCs w:val="28"/>
          <w:lang w:val="en-US"/>
        </w:rPr>
      </w:pPr>
    </w:p>
    <w:p>
      <w:pPr>
        <w:pStyle w:val="style0"/>
        <w:numPr>
          <w:ilvl w:val="0"/>
          <w:numId w:val="0"/>
        </w:numPr>
        <w:ind w:leftChars="0"/>
        <w:rPr>
          <w:rFonts w:hint="default"/>
          <w:sz w:val="28"/>
          <w:szCs w:val="28"/>
          <w:lang w:val="en-US"/>
        </w:rPr>
      </w:pPr>
      <w:r>
        <w:rPr>
          <w:rFonts w:hint="default"/>
          <w:sz w:val="28"/>
          <w:szCs w:val="28"/>
          <w:lang w:val="en-US"/>
        </w:rPr>
        <w:t>(ii) ANSWER</w:t>
      </w:r>
    </w:p>
    <w:p>
      <w:pPr>
        <w:pStyle w:val="style0"/>
        <w:numPr>
          <w:ilvl w:val="0"/>
          <w:numId w:val="6"/>
        </w:numPr>
        <w:ind w:left="420" w:leftChars="0" w:hanging="420" w:firstLineChars="0"/>
        <w:rPr>
          <w:rFonts w:ascii="Calibri Light" w:hint="default"/>
          <w:b/>
          <w:bCs/>
          <w:sz w:val="32"/>
          <w:szCs w:val="32"/>
          <w:u w:val="single"/>
          <w:lang w:val="en-US"/>
        </w:rPr>
      </w:pPr>
      <w:r>
        <w:rPr>
          <w:rFonts w:ascii="Calibri Light" w:hint="default"/>
          <w:b/>
          <w:bCs/>
          <w:sz w:val="32"/>
          <w:szCs w:val="32"/>
          <w:u w:val="single"/>
          <w:lang w:val="en-US"/>
        </w:rPr>
        <w:t xml:space="preserve">Equipment for making sounding </w:t>
      </w:r>
    </w:p>
    <w:p>
      <w:pPr>
        <w:pStyle w:val="style0"/>
        <w:numPr>
          <w:ilvl w:val="0"/>
          <w:numId w:val="0"/>
        </w:numPr>
        <w:ind w:leftChars="0"/>
        <w:rPr>
          <w:rFonts w:ascii="Calibri Light" w:hint="default"/>
          <w:b w:val="false"/>
          <w:bCs w:val="false"/>
          <w:sz w:val="28"/>
          <w:szCs w:val="28"/>
          <w:u w:val="none"/>
          <w:lang w:val="en-US"/>
        </w:rPr>
      </w:pPr>
    </w:p>
    <w:p>
      <w:pPr>
        <w:pStyle w:val="style0"/>
        <w:numPr>
          <w:ilvl w:val="0"/>
          <w:numId w:val="7"/>
        </w:numPr>
        <w:ind w:left="420" w:leftChars="0" w:hanging="420" w:firstLineChars="0"/>
        <w:rPr>
          <w:rFonts w:ascii="Calibri Light" w:hint="default"/>
          <w:b/>
          <w:bCs/>
          <w:sz w:val="28"/>
          <w:szCs w:val="28"/>
          <w:u w:val="single"/>
          <w:lang w:val="en-US"/>
        </w:rPr>
      </w:pPr>
      <w:r>
        <w:rPr>
          <w:rFonts w:ascii="Calibri Light" w:hint="default"/>
          <w:b/>
          <w:bCs/>
          <w:sz w:val="28"/>
          <w:szCs w:val="28"/>
          <w:u w:val="single"/>
          <w:lang w:val="en-US"/>
        </w:rPr>
        <w:t>(1)Sounding boat:</w:t>
      </w:r>
    </w:p>
    <w:p>
      <w:pPr>
        <w:pStyle w:val="style0"/>
        <w:numPr>
          <w:ilvl w:val="0"/>
          <w:numId w:val="0"/>
        </w:numPr>
        <w:ind w:leftChars="0"/>
        <w:rPr>
          <w:rFonts w:ascii="Calibri Light" w:hint="default"/>
          <w:b w:val="false"/>
          <w:bCs w:val="false"/>
          <w:sz w:val="28"/>
          <w:szCs w:val="28"/>
          <w:u w:val="none"/>
          <w:lang w:val="en-US"/>
        </w:rPr>
      </w:pPr>
      <w:r>
        <w:rPr>
          <w:rFonts w:ascii="Calibri Light" w:hint="default"/>
          <w:b/>
          <w:bCs/>
          <w:sz w:val="28"/>
          <w:szCs w:val="28"/>
          <w:u w:val="none"/>
          <w:lang w:val="en-US"/>
        </w:rPr>
        <w:t xml:space="preserve">                 </w:t>
      </w:r>
      <w:r>
        <w:rPr>
          <w:rFonts w:ascii="Calibri Light" w:hint="default"/>
          <w:b w:val="false"/>
          <w:bCs w:val="false"/>
          <w:sz w:val="28"/>
          <w:szCs w:val="28"/>
          <w:u w:val="none"/>
          <w:lang w:val="en-US"/>
        </w:rPr>
        <w:t>It should be sufficiently roomy and stable. A flat bottom boat is suitable in quiet water while round bottom boat is convenient in rough water.</w:t>
      </w:r>
    </w:p>
    <w:p>
      <w:pPr>
        <w:pStyle w:val="style0"/>
        <w:numPr>
          <w:ilvl w:val="0"/>
          <w:numId w:val="0"/>
        </w:numPr>
        <w:ind w:leftChars="0"/>
        <w:rPr>
          <w:rFonts w:ascii="Calibri Light" w:hint="default"/>
          <w:b w:val="false"/>
          <w:bCs w:val="false"/>
          <w:sz w:val="28"/>
          <w:szCs w:val="28"/>
          <w:u w:val="none"/>
          <w:lang w:val="en-US"/>
        </w:rPr>
      </w:pPr>
      <w:r>
        <w:rPr>
          <w:rFonts w:ascii="Calibri Light" w:hint="default"/>
          <w:b w:val="false"/>
          <w:bCs w:val="false"/>
          <w:sz w:val="28"/>
          <w:szCs w:val="28"/>
          <w:u w:val="none"/>
          <w:lang w:val="en-US"/>
        </w:rPr>
        <w:t>A power boat (steam or motor launch) is most suitable when wind is blowing and water converts are strong.</w:t>
      </w:r>
    </w:p>
    <w:p>
      <w:pPr>
        <w:pStyle w:val="style0"/>
        <w:numPr>
          <w:ilvl w:val="0"/>
          <w:numId w:val="7"/>
        </w:numPr>
        <w:ind w:left="420" w:leftChars="0" w:hanging="420" w:firstLineChars="0"/>
        <w:rPr>
          <w:rFonts w:ascii="Calibri Light" w:hint="default"/>
          <w:b/>
          <w:bCs/>
          <w:sz w:val="28"/>
          <w:szCs w:val="28"/>
          <w:u w:val="none"/>
          <w:lang w:val="en-US"/>
        </w:rPr>
      </w:pPr>
      <w:r>
        <w:rPr>
          <w:rFonts w:ascii="Calibri Light" w:hint="default"/>
          <w:b/>
          <w:bCs/>
          <w:sz w:val="28"/>
          <w:szCs w:val="28"/>
          <w:u w:val="single"/>
          <w:lang w:val="en-US"/>
        </w:rPr>
        <w:t>(2) sounding rods ( or poles)</w:t>
      </w:r>
    </w:p>
    <w:p>
      <w:pPr>
        <w:pStyle w:val="style0"/>
        <w:numPr>
          <w:ilvl w:val="0"/>
          <w:numId w:val="0"/>
        </w:numPr>
        <w:ind w:leftChars="0"/>
        <w:rPr>
          <w:rFonts w:ascii="Calibri Light" w:hint="default"/>
          <w:b w:val="false"/>
          <w:bCs w:val="false"/>
          <w:sz w:val="28"/>
          <w:szCs w:val="28"/>
          <w:u w:val="none"/>
          <w:lang w:val="en-US"/>
        </w:rPr>
      </w:pPr>
      <w:r>
        <w:rPr>
          <w:rFonts w:ascii="Calibri Light" w:hint="default"/>
          <w:b/>
          <w:bCs/>
          <w:sz w:val="28"/>
          <w:szCs w:val="28"/>
          <w:u w:val="none"/>
          <w:lang w:val="en-US"/>
        </w:rPr>
        <w:t xml:space="preserve"> </w:t>
      </w:r>
      <w:r>
        <w:rPr>
          <w:rFonts w:ascii="Calibri Light" w:hint="default"/>
          <w:b w:val="false"/>
          <w:bCs w:val="false"/>
          <w:sz w:val="28"/>
          <w:szCs w:val="28"/>
          <w:u w:val="none"/>
          <w:lang w:val="en-US"/>
        </w:rPr>
        <w:t>Sounding rod are convenient is shallow and smooth water up to depth of about 4 to 6m (15 to 20 feet).</w:t>
      </w:r>
    </w:p>
    <w:p>
      <w:pPr>
        <w:pStyle w:val="style0"/>
        <w:numPr>
          <w:ilvl w:val="0"/>
          <w:numId w:val="0"/>
        </w:numPr>
        <w:ind w:leftChars="0"/>
        <w:rPr>
          <w:rFonts w:ascii="Calibri Light" w:hint="default"/>
          <w:b w:val="false"/>
          <w:bCs w:val="false"/>
          <w:sz w:val="28"/>
          <w:szCs w:val="28"/>
          <w:u w:val="none"/>
          <w:lang w:val="en-US"/>
        </w:rPr>
      </w:pPr>
      <w:r>
        <w:rPr>
          <w:rFonts w:ascii="Calibri Light" w:hint="default"/>
          <w:b w:val="false"/>
          <w:bCs w:val="false"/>
          <w:sz w:val="28"/>
          <w:szCs w:val="28"/>
          <w:u w:val="none"/>
          <w:lang w:val="en-US"/>
        </w:rPr>
        <w:t>They are mode of well season tough timber and are circular in cross section of 5 cm diameter ( 2 inch)and usually 3 to 7.5 m long ( 12 to 25ft long). graduated are taken by lowering it vertically into the water until it hits the bottom and reading the graduation at the surface</w:t>
      </w:r>
    </w:p>
    <w:p>
      <w:pPr>
        <w:pStyle w:val="style0"/>
        <w:numPr>
          <w:ilvl w:val="0"/>
          <w:numId w:val="7"/>
        </w:numPr>
        <w:ind w:left="420" w:leftChars="0" w:hanging="420" w:firstLineChars="0"/>
        <w:rPr>
          <w:rFonts w:ascii="Calibri Light" w:hint="default"/>
          <w:b/>
          <w:bCs/>
          <w:sz w:val="28"/>
          <w:szCs w:val="28"/>
          <w:u w:val="single"/>
          <w:lang w:val="en-US"/>
        </w:rPr>
      </w:pPr>
      <w:r>
        <w:rPr>
          <w:rFonts w:ascii="Calibri Light" w:hint="default"/>
          <w:b/>
          <w:bCs/>
          <w:sz w:val="28"/>
          <w:szCs w:val="28"/>
          <w:u w:val="single"/>
          <w:lang w:val="en-US"/>
        </w:rPr>
        <w:t>(3)  lead line:</w:t>
      </w:r>
    </w:p>
    <w:p>
      <w:pPr>
        <w:pStyle w:val="style0"/>
        <w:numPr>
          <w:ilvl w:val="0"/>
          <w:numId w:val="0"/>
        </w:numPr>
        <w:ind w:leftChars="0"/>
        <w:rPr>
          <w:rFonts w:ascii="Calibri Light" w:hint="default"/>
          <w:b w:val="false"/>
          <w:bCs w:val="false"/>
          <w:sz w:val="28"/>
          <w:szCs w:val="28"/>
          <w:u w:val="none"/>
          <w:lang w:val="en-US"/>
        </w:rPr>
      </w:pPr>
      <w:r>
        <w:rPr>
          <w:rFonts w:ascii="Calibri Light" w:hint="default"/>
          <w:b w:val="false"/>
          <w:bCs w:val="false"/>
          <w:sz w:val="28"/>
          <w:szCs w:val="28"/>
          <w:u w:val="none"/>
          <w:lang w:val="en-US"/>
        </w:rPr>
        <w:t xml:space="preserve">                Lead lines are also called sounding lines are used for depth over about 6m(20ft). it consists of suitable length of stretch-resistance cord or other material to which a heavy lead weight 5 to 10 lb id attached.</w:t>
      </w:r>
    </w:p>
    <w:p>
      <w:pPr>
        <w:pStyle w:val="style0"/>
        <w:numPr>
          <w:ilvl w:val="0"/>
          <w:numId w:val="0"/>
        </w:numPr>
        <w:ind w:leftChars="0"/>
        <w:rPr>
          <w:rFonts w:ascii="Calibri Light" w:hint="default"/>
          <w:b w:val="false"/>
          <w:bCs w:val="false"/>
          <w:sz w:val="28"/>
          <w:szCs w:val="28"/>
          <w:u w:val="none"/>
          <w:lang w:val="en-US"/>
        </w:rPr>
      </w:pPr>
    </w:p>
    <w:p>
      <w:pPr>
        <w:pStyle w:val="style0"/>
        <w:numPr>
          <w:ilvl w:val="0"/>
          <w:numId w:val="0"/>
        </w:numPr>
        <w:ind w:leftChars="0"/>
        <w:rPr>
          <w:rFonts w:ascii="Calibri Light" w:hint="default"/>
          <w:b w:val="false"/>
          <w:bCs w:val="false"/>
          <w:sz w:val="28"/>
          <w:szCs w:val="28"/>
          <w:u w:val="none"/>
          <w:lang w:val="en-US"/>
        </w:rPr>
      </w:pPr>
      <w:r>
        <w:rPr>
          <w:rFonts w:ascii="Calibri Light" w:hint="default"/>
          <w:b w:val="false"/>
          <w:bCs w:val="false"/>
          <w:sz w:val="28"/>
          <w:szCs w:val="28"/>
          <w:u w:val="none"/>
          <w:lang w:val="en-US"/>
        </w:rPr>
        <w:t>The cord is marked with fee or meter graduation and there should be checked frequently against a steel tape, for their accuracy.</w:t>
      </w:r>
    </w:p>
    <w:p>
      <w:pPr>
        <w:pStyle w:val="style0"/>
        <w:numPr>
          <w:ilvl w:val="0"/>
          <w:numId w:val="0"/>
        </w:numPr>
        <w:ind w:leftChars="0"/>
        <w:rPr>
          <w:rFonts w:ascii="Calibri Light" w:hint="default"/>
          <w:b w:val="false"/>
          <w:bCs w:val="false"/>
          <w:sz w:val="28"/>
          <w:szCs w:val="28"/>
          <w:u w:val="none"/>
          <w:lang w:val="en-US"/>
        </w:rPr>
      </w:pPr>
      <w:r>
        <w:rPr>
          <w:rFonts w:ascii="Calibri Light" w:hint="default"/>
          <w:b w:val="false"/>
          <w:bCs w:val="false"/>
          <w:sz w:val="28"/>
          <w:szCs w:val="28"/>
          <w:u w:val="none"/>
          <w:lang w:val="en-US"/>
        </w:rPr>
        <w:t>In use the weight is lowered into the water being careful to keep the cord vertical. The graduation at surface is read when the weight hits bottom.</w:t>
      </w:r>
    </w:p>
    <w:p>
      <w:pPr>
        <w:pStyle w:val="style0"/>
        <w:numPr>
          <w:ilvl w:val="0"/>
          <w:numId w:val="0"/>
        </w:numPr>
        <w:jc w:val="left"/>
        <w:rPr>
          <w:rFonts w:ascii="Calibri Light" w:hint="default"/>
          <w:b/>
          <w:bCs/>
          <w:sz w:val="28"/>
          <w:szCs w:val="28"/>
          <w:u w:val="single"/>
          <w:lang w:val="en-US"/>
        </w:rPr>
      </w:pPr>
      <w:r>
        <w:rPr>
          <w:rFonts w:ascii="Calibri Light" w:hint="default"/>
          <w:b/>
          <w:bCs/>
          <w:sz w:val="28"/>
          <w:szCs w:val="28"/>
          <w:u w:val="single"/>
          <w:lang w:val="en-US"/>
        </w:rPr>
        <w:t>(4)Sounding chain</w:t>
      </w:r>
      <w:r>
        <w:rPr>
          <w:rFonts w:ascii="Calibri Light" w:hint="default"/>
          <w:b w:val="false"/>
          <w:bCs w:val="false"/>
          <w:sz w:val="28"/>
          <w:szCs w:val="28"/>
          <w:u w:val="single"/>
          <w:lang w:val="en-US"/>
        </w:rPr>
        <w:t>:</w:t>
      </w:r>
    </w:p>
    <w:p>
      <w:pPr>
        <w:pStyle w:val="style0"/>
        <w:numPr>
          <w:ilvl w:val="0"/>
          <w:numId w:val="0"/>
        </w:numPr>
        <w:jc w:val="left"/>
        <w:rPr>
          <w:rFonts w:ascii="Calibri Light" w:hint="default"/>
          <w:b w:val="false"/>
          <w:bCs w:val="false"/>
          <w:sz w:val="28"/>
          <w:szCs w:val="28"/>
          <w:u w:val="single"/>
          <w:lang w:val="en-US"/>
        </w:rPr>
      </w:pPr>
    </w:p>
    <w:p>
      <w:pPr>
        <w:pStyle w:val="style0"/>
        <w:numPr>
          <w:ilvl w:val="0"/>
          <w:numId w:val="0"/>
        </w:numPr>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For regular sounding a brass chain is most satisfactory since its length is practically constant.</w:t>
      </w:r>
    </w:p>
    <w:p>
      <w:pPr>
        <w:pStyle w:val="style0"/>
        <w:numPr>
          <w:ilvl w:val="0"/>
          <w:numId w:val="0"/>
        </w:numPr>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The links are welded. The brass tags are attached at 0.2m interval but leather or cloth tags are preferred as the brass tags can injure the hands of the lead man.</w:t>
      </w:r>
    </w:p>
    <w:p>
      <w:pPr>
        <w:pStyle w:val="style0"/>
        <w:numPr>
          <w:ilvl w:val="0"/>
          <w:numId w:val="0"/>
        </w:numPr>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The chain should be tested periodically.</w:t>
      </w:r>
    </w:p>
    <w:p>
      <w:pPr>
        <w:pStyle w:val="style0"/>
        <w:numPr>
          <w:ilvl w:val="0"/>
          <w:numId w:val="0"/>
        </w:numPr>
        <w:jc w:val="left"/>
        <w:rPr>
          <w:rFonts w:ascii="Calibri Light" w:hint="default"/>
          <w:b/>
          <w:bCs/>
          <w:sz w:val="28"/>
          <w:szCs w:val="28"/>
          <w:u w:val="none"/>
          <w:lang w:val="en-US"/>
        </w:rPr>
      </w:pPr>
      <w:r>
        <w:rPr>
          <w:rFonts w:ascii="Calibri Light" w:hint="default"/>
          <w:b/>
          <w:bCs/>
          <w:sz w:val="28"/>
          <w:szCs w:val="28"/>
          <w:u w:val="none"/>
          <w:lang w:val="en-US"/>
        </w:rPr>
        <w:t xml:space="preserve">( 5) </w:t>
      </w:r>
      <w:r>
        <w:rPr>
          <w:rFonts w:ascii="Calibri Light" w:hint="default"/>
          <w:b/>
          <w:bCs/>
          <w:sz w:val="28"/>
          <w:szCs w:val="28"/>
          <w:u w:val="single"/>
          <w:lang w:val="en-US"/>
        </w:rPr>
        <w:t>Sounding lead</w:t>
      </w:r>
      <w:r>
        <w:rPr>
          <w:rFonts w:ascii="Calibri Light" w:hint="default"/>
          <w:b/>
          <w:bCs/>
          <w:sz w:val="28"/>
          <w:szCs w:val="28"/>
          <w:u w:val="none"/>
          <w:lang w:val="en-US"/>
        </w:rPr>
        <w:t>:</w:t>
      </w:r>
    </w:p>
    <w:p>
      <w:pPr>
        <w:pStyle w:val="style0"/>
        <w:numPr>
          <w:ilvl w:val="0"/>
          <w:numId w:val="0"/>
        </w:numPr>
        <w:jc w:val="left"/>
        <w:rPr>
          <w:rFonts w:ascii="Calibri Light" w:hint="default"/>
          <w:b w:val="false"/>
          <w:bCs w:val="false"/>
          <w:sz w:val="28"/>
          <w:szCs w:val="28"/>
          <w:u w:val="none"/>
          <w:lang w:val="en-US"/>
        </w:rPr>
      </w:pPr>
      <w:r>
        <w:rPr>
          <w:rFonts w:ascii="Calibri Light" w:hint="default"/>
          <w:b/>
          <w:bCs/>
          <w:sz w:val="28"/>
          <w:szCs w:val="28"/>
          <w:u w:val="none"/>
          <w:lang w:val="en-US"/>
        </w:rPr>
        <w:t xml:space="preserve">               T</w:t>
      </w:r>
      <w:r>
        <w:rPr>
          <w:rFonts w:ascii="Calibri Light" w:hint="default"/>
          <w:b w:val="false"/>
          <w:bCs w:val="false"/>
          <w:sz w:val="28"/>
          <w:szCs w:val="28"/>
          <w:u w:val="none"/>
          <w:lang w:val="en-US"/>
        </w:rPr>
        <w:t>he weight attached to the lead line conical in shape and varies from 2.5 kg to 12.5 kg depending upon the depth of water and the strength of the water currents.</w:t>
      </w:r>
    </w:p>
    <w:p>
      <w:pPr>
        <w:pStyle w:val="style0"/>
        <w:numPr>
          <w:ilvl w:val="0"/>
          <w:numId w:val="0"/>
        </w:numPr>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The shallow still water weight equal to 2.5 kg (5lb)</w:t>
      </w:r>
    </w:p>
    <w:p>
      <w:pPr>
        <w:pStyle w:val="style0"/>
        <w:numPr>
          <w:ilvl w:val="0"/>
          <w:numId w:val="0"/>
        </w:numPr>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Moderate depth up to 10m (40 ft ) weight is equal to 5 kg (10lb)</w:t>
      </w:r>
    </w:p>
    <w:p>
      <w:pPr>
        <w:pStyle w:val="style0"/>
        <w:numPr>
          <w:ilvl w:val="0"/>
          <w:numId w:val="0"/>
        </w:numPr>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Greater the depth where current are strong weight is equal to 10 kg(20 lb )</w:t>
      </w:r>
    </w:p>
    <w:p>
      <w:pPr>
        <w:pStyle w:val="style0"/>
        <w:numPr>
          <w:ilvl w:val="0"/>
          <w:numId w:val="0"/>
        </w:numPr>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The weight is circular in cross section and length equal to 3 to 4 diameter and slightly tapers towards the top end.</w:t>
      </w:r>
    </w:p>
    <w:p>
      <w:pPr>
        <w:pStyle w:val="style0"/>
        <w:numPr>
          <w:ilvl w:val="0"/>
          <w:numId w:val="0"/>
        </w:numPr>
        <w:ind w:leftChars="0"/>
        <w:jc w:val="left"/>
        <w:rPr>
          <w:rFonts w:ascii="Calibri Light" w:hint="default"/>
          <w:b/>
          <w:bCs/>
          <w:sz w:val="28"/>
          <w:szCs w:val="28"/>
          <w:u w:val="none"/>
          <w:lang w:val="en-US"/>
        </w:rPr>
      </w:pPr>
      <w:r>
        <w:rPr>
          <w:rFonts w:ascii="Calibri Light" w:hint="default"/>
          <w:b/>
          <w:bCs/>
          <w:sz w:val="28"/>
          <w:szCs w:val="28"/>
          <w:u w:val="single"/>
          <w:lang w:val="en-US"/>
        </w:rPr>
        <w:t>(6)Sounding Machine</w:t>
      </w:r>
      <w:r>
        <w:rPr>
          <w:rFonts w:ascii="Calibri Light" w:hint="default"/>
          <w:b/>
          <w:bCs/>
          <w:sz w:val="28"/>
          <w:szCs w:val="28"/>
          <w:u w:val="none"/>
          <w:lang w:val="en-US"/>
        </w:rPr>
        <w:t>:</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 xml:space="preserve">                   It is very useful when much sounding is to be done.</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The type commonly used in hand driven and consists of a paino wire carrying a 7 kg load and wound around a drum.</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Two dials, the outer one indicated the depth in m or ft and on inner one is tenth of a meter</w:t>
      </w:r>
    </w:p>
    <w:p>
      <w:pPr>
        <w:pStyle w:val="style0"/>
        <w:numPr>
          <w:ilvl w:val="0"/>
          <w:numId w:val="8"/>
        </w:numPr>
        <w:ind w:leftChars="0"/>
        <w:jc w:val="left"/>
        <w:rPr>
          <w:rFonts w:ascii="Calibri Light" w:hint="default"/>
          <w:b/>
          <w:bCs/>
          <w:sz w:val="28"/>
          <w:szCs w:val="28"/>
          <w:u w:val="none"/>
          <w:lang w:val="en-US"/>
        </w:rPr>
      </w:pPr>
      <w:r>
        <w:rPr>
          <w:rFonts w:ascii="Calibri Light" w:hint="default"/>
          <w:b/>
          <w:bCs/>
          <w:sz w:val="28"/>
          <w:szCs w:val="28"/>
          <w:u w:val="single"/>
          <w:lang w:val="en-US"/>
        </w:rPr>
        <w:t>Fathometer</w:t>
      </w:r>
      <w:r>
        <w:rPr>
          <w:rFonts w:ascii="Calibri Light" w:hint="default"/>
          <w:b/>
          <w:bCs/>
          <w:sz w:val="28"/>
          <w:szCs w:val="28"/>
          <w:u w:val="none"/>
          <w:lang w:val="en-US"/>
        </w:rPr>
        <w:t>:</w:t>
      </w:r>
    </w:p>
    <w:p>
      <w:pPr>
        <w:pStyle w:val="style0"/>
        <w:numPr>
          <w:ilvl w:val="0"/>
          <w:numId w:val="0"/>
        </w:numPr>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For ocean sounding on instrument known as fathometer is used.</w:t>
      </w:r>
    </w:p>
    <w:p>
      <w:pPr>
        <w:pStyle w:val="style0"/>
        <w:numPr>
          <w:ilvl w:val="0"/>
          <w:numId w:val="0"/>
        </w:numPr>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It is electric device and measure the time required for the sound (impulses)travel to the bottom of water and back.</w:t>
      </w:r>
    </w:p>
    <w:p>
      <w:pPr>
        <w:pStyle w:val="style0"/>
        <w:numPr>
          <w:ilvl w:val="0"/>
          <w:numId w:val="0"/>
        </w:numPr>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The travel time is converted into depth displayed in either digital or graphic for fathometer is also called echo sounder.</w:t>
      </w:r>
    </w:p>
    <w:p>
      <w:pPr>
        <w:pStyle w:val="style0"/>
        <w:numPr>
          <w:ilvl w:val="0"/>
          <w:numId w:val="8"/>
        </w:numPr>
        <w:ind w:left="0" w:leftChars="0" w:firstLine="0" w:firstLineChars="0"/>
        <w:jc w:val="left"/>
        <w:rPr>
          <w:rFonts w:ascii="Calibri Light" w:hint="default"/>
          <w:b/>
          <w:bCs/>
          <w:sz w:val="28"/>
          <w:szCs w:val="28"/>
          <w:u w:val="none"/>
          <w:lang w:val="en-US"/>
        </w:rPr>
      </w:pPr>
      <w:r>
        <w:rPr>
          <w:rFonts w:ascii="Calibri Light" w:hint="default"/>
          <w:b/>
          <w:bCs/>
          <w:sz w:val="28"/>
          <w:szCs w:val="28"/>
          <w:u w:val="none"/>
          <w:lang w:val="en-US"/>
        </w:rPr>
        <w:t>Sextant:</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The theodolite and other instrument used in land surveys are not used in a boat where the support is unstable. The sextant is well suited to hydro graphic work and has the added advantage of measuring angles in any plane.</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It is the most precise hand instrument yet device for measuring angles.</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There are two versions of the instrument:</w:t>
      </w:r>
    </w:p>
    <w:p>
      <w:pPr>
        <w:pStyle w:val="style0"/>
        <w:numPr>
          <w:ilvl w:val="0"/>
          <w:numId w:val="9"/>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Nautical sextant (or sounding sextant).</w:t>
      </w:r>
    </w:p>
    <w:p>
      <w:pPr>
        <w:pStyle w:val="style0"/>
        <w:numPr>
          <w:ilvl w:val="0"/>
          <w:numId w:val="9"/>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Box sextant.</w:t>
      </w:r>
    </w:p>
    <w:p>
      <w:pPr>
        <w:pStyle w:val="style0"/>
        <w:numPr>
          <w:ilvl w:val="0"/>
          <w:numId w:val="8"/>
        </w:numPr>
        <w:ind w:left="0" w:leftChars="0" w:firstLine="0" w:firstLineChars="0"/>
        <w:jc w:val="left"/>
        <w:rPr>
          <w:rFonts w:ascii="Calibri Light" w:hint="default"/>
          <w:b/>
          <w:bCs/>
          <w:sz w:val="28"/>
          <w:szCs w:val="28"/>
          <w:u w:val="none"/>
          <w:lang w:val="en-US"/>
        </w:rPr>
      </w:pPr>
      <w:r>
        <w:rPr>
          <w:rFonts w:ascii="Calibri Light" w:hint="default"/>
          <w:b/>
          <w:bCs/>
          <w:sz w:val="28"/>
          <w:szCs w:val="28"/>
          <w:u w:val="none"/>
          <w:lang w:val="en-US"/>
        </w:rPr>
        <w:t>Equipment for making sounding Signals:</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Shore signals are required to mark the ranges i.e, lines along which sounding are to taken and the reference points to which angular observations are to be taken from the boat.</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They should be clearly visible for considerable distances. If the water is shallow, ordinary pole signal may be used but if water deep buoys are used as signals.</w:t>
      </w:r>
    </w:p>
    <w:p>
      <w:pPr>
        <w:pStyle w:val="style0"/>
        <w:numPr>
          <w:ilvl w:val="0"/>
          <w:numId w:val="10"/>
        </w:numPr>
        <w:ind w:leftChars="0"/>
        <w:jc w:val="left"/>
        <w:rPr>
          <w:rFonts w:ascii="Calibri Light" w:hint="default"/>
          <w:b w:val="false"/>
          <w:bCs w:val="false"/>
          <w:sz w:val="28"/>
          <w:szCs w:val="28"/>
          <w:u w:val="none"/>
          <w:lang w:val="en-US"/>
        </w:rPr>
      </w:pPr>
      <w:r>
        <w:rPr>
          <w:rFonts w:ascii="Calibri Light" w:hint="default"/>
          <w:b/>
          <w:bCs/>
          <w:sz w:val="28"/>
          <w:szCs w:val="28"/>
          <w:u w:val="single"/>
          <w:lang w:val="en-US"/>
        </w:rPr>
        <w:t>Ranges:</w:t>
      </w:r>
      <w:r>
        <w:rPr>
          <w:rFonts w:ascii="Calibri Light" w:hint="default"/>
          <w:b w:val="false"/>
          <w:bCs w:val="false"/>
          <w:sz w:val="28"/>
          <w:szCs w:val="28"/>
          <w:u w:val="none"/>
          <w:lang w:val="en-US"/>
        </w:rPr>
        <w:t xml:space="preserve"> </w:t>
      </w:r>
    </w:p>
    <w:p>
      <w:pPr>
        <w:pStyle w:val="style0"/>
        <w:numPr>
          <w:ilvl w:val="0"/>
          <w:numId w:val="0"/>
        </w:numPr>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 xml:space="preserve">The lines on which sounding are taken are called ranges or range </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 xml:space="preserve">lines. </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 xml:space="preserve">They are laid on the shore parallel to each other and at right </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 xml:space="preserve">angles to the shore line or radiating form a prom nay natural </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 xml:space="preserve">object when the shore line is very irregular. Each range line should be marked by means of signals erected at </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 xml:space="preserve">2 points it, at considerable distance apart. </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 xml:space="preserve"> The spacing of range lines vary form 6m 30m (20 to 100ft) </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 xml:space="preserve">depending upon the object of survey and the nature of the </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bottom.</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(iii) ANSWER</w:t>
      </w:r>
    </w:p>
    <w:p>
      <w:pPr>
        <w:pStyle w:val="style0"/>
        <w:numPr>
          <w:ilvl w:val="0"/>
          <w:numId w:val="11"/>
        </w:numPr>
        <w:ind w:left="420" w:leftChars="0" w:hanging="420" w:firstLineChars="0"/>
        <w:jc w:val="left"/>
        <w:rPr>
          <w:rFonts w:ascii="Calibri Light" w:hint="default"/>
          <w:b/>
          <w:bCs/>
          <w:sz w:val="32"/>
          <w:szCs w:val="32"/>
          <w:u w:val="single"/>
          <w:lang w:val="en-US"/>
        </w:rPr>
      </w:pPr>
      <w:r>
        <w:rPr>
          <w:rFonts w:ascii="Calibri Light" w:hint="default"/>
          <w:b/>
          <w:bCs/>
          <w:sz w:val="32"/>
          <w:szCs w:val="32"/>
          <w:u w:val="single"/>
          <w:lang w:val="en-US"/>
        </w:rPr>
        <w:t>Classific</w:t>
      </w:r>
      <w:bookmarkStart w:id="0" w:name="_GoBack"/>
      <w:bookmarkEnd w:id="0"/>
      <w:r>
        <w:rPr>
          <w:rFonts w:ascii="Calibri Light" w:hint="default"/>
          <w:b/>
          <w:bCs/>
          <w:sz w:val="32"/>
          <w:szCs w:val="32"/>
          <w:u w:val="single"/>
          <w:lang w:val="en-US"/>
        </w:rPr>
        <w:t>ation of leveling:</w:t>
      </w:r>
    </w:p>
    <w:p>
      <w:pPr>
        <w:pStyle w:val="style0"/>
        <w:numPr>
          <w:ilvl w:val="0"/>
          <w:numId w:val="0"/>
        </w:numPr>
        <w:ind w:leftChars="0"/>
        <w:jc w:val="left"/>
        <w:rPr>
          <w:rFonts w:ascii="Calibri Light" w:hint="default"/>
          <w:b/>
          <w:bCs/>
          <w:sz w:val="32"/>
          <w:szCs w:val="32"/>
          <w:u w:val="single"/>
          <w:lang w:val="en-US"/>
        </w:rPr>
      </w:pPr>
    </w:p>
    <w:p>
      <w:pPr>
        <w:pStyle w:val="style0"/>
        <w:numPr>
          <w:ilvl w:val="0"/>
          <w:numId w:val="12"/>
        </w:numPr>
        <w:ind w:left="420" w:leftChars="0" w:hanging="420" w:firstLineChars="0"/>
        <w:jc w:val="left"/>
        <w:rPr>
          <w:rFonts w:ascii="Calibri Light" w:hint="default"/>
          <w:b/>
          <w:bCs/>
          <w:sz w:val="32"/>
          <w:szCs w:val="32"/>
          <w:u w:val="single"/>
          <w:lang w:val="en-US"/>
        </w:rPr>
      </w:pPr>
      <w:r>
        <w:rPr>
          <w:rFonts w:ascii="Calibri Light" w:hint="default"/>
          <w:b/>
          <w:bCs/>
          <w:sz w:val="32"/>
          <w:szCs w:val="32"/>
          <w:u w:val="none"/>
          <w:lang w:val="en-US"/>
        </w:rPr>
        <w:t>Differential leveling</w:t>
      </w:r>
      <w:r>
        <w:rPr>
          <w:rFonts w:ascii="Calibri Light" w:hint="default"/>
          <w:b/>
          <w:bCs/>
          <w:sz w:val="32"/>
          <w:szCs w:val="32"/>
          <w:u w:val="single"/>
          <w:lang w:val="en-US"/>
        </w:rPr>
        <w:t xml:space="preserve"> </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32"/>
          <w:szCs w:val="32"/>
          <w:u w:val="none"/>
          <w:lang w:val="en-US"/>
        </w:rPr>
        <w:t xml:space="preserve">                                           </w:t>
      </w:r>
      <w:r>
        <w:rPr>
          <w:rFonts w:ascii="Calibri Light" w:hint="default"/>
          <w:b w:val="false"/>
          <w:bCs w:val="false"/>
          <w:sz w:val="28"/>
          <w:szCs w:val="28"/>
          <w:u w:val="none"/>
          <w:lang w:val="en-US"/>
        </w:rPr>
        <w:t xml:space="preserve">  It is the operation of leveling determine the elevation of points some distance apart or establish B.M. the process is same as that in continuous or compound leveling.</w:t>
      </w:r>
    </w:p>
    <w:p>
      <w:pPr>
        <w:pStyle w:val="style0"/>
        <w:numPr>
          <w:ilvl w:val="0"/>
          <w:numId w:val="0"/>
        </w:numPr>
        <w:ind w:leftChars="0"/>
        <w:jc w:val="left"/>
        <w:rPr>
          <w:rFonts w:ascii="Calibri Light" w:hint="default"/>
          <w:b w:val="false"/>
          <w:bCs w:val="false"/>
          <w:sz w:val="28"/>
          <w:szCs w:val="28"/>
          <w:u w:val="none"/>
          <w:lang w:val="en-US"/>
        </w:rPr>
      </w:pPr>
    </w:p>
    <w:p>
      <w:pPr>
        <w:pStyle w:val="style0"/>
        <w:numPr>
          <w:ilvl w:val="0"/>
          <w:numId w:val="12"/>
        </w:numPr>
        <w:ind w:left="420" w:leftChars="0" w:hanging="420" w:firstLineChars="0"/>
        <w:jc w:val="left"/>
        <w:rPr>
          <w:rFonts w:ascii="Calibri Light" w:hint="default"/>
          <w:b w:val="false"/>
          <w:bCs w:val="false"/>
          <w:sz w:val="28"/>
          <w:szCs w:val="28"/>
          <w:u w:val="none"/>
          <w:lang w:val="en-US"/>
        </w:rPr>
      </w:pPr>
      <w:r>
        <w:rPr>
          <w:rFonts w:ascii="Calibri Light" w:hint="default"/>
          <w:b/>
          <w:bCs/>
          <w:sz w:val="32"/>
          <w:szCs w:val="32"/>
          <w:u w:val="none"/>
          <w:lang w:val="en-US"/>
        </w:rPr>
        <w:t xml:space="preserve">Check leveling </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bCs/>
          <w:sz w:val="32"/>
          <w:szCs w:val="32"/>
          <w:u w:val="none"/>
          <w:lang w:val="en-US"/>
        </w:rPr>
        <w:t xml:space="preserve">                             </w:t>
      </w:r>
      <w:r>
        <w:rPr>
          <w:rFonts w:ascii="Calibri Light" w:hint="default"/>
          <w:b w:val="false"/>
          <w:bCs w:val="false"/>
          <w:sz w:val="32"/>
          <w:szCs w:val="32"/>
          <w:u w:val="none"/>
          <w:lang w:val="en-US"/>
        </w:rPr>
        <w:t xml:space="preserve"> </w:t>
      </w:r>
      <w:r>
        <w:rPr>
          <w:rFonts w:ascii="Calibri Light" w:hint="default"/>
          <w:b w:val="false"/>
          <w:bCs w:val="false"/>
          <w:sz w:val="28"/>
          <w:szCs w:val="28"/>
          <w:u w:val="none"/>
          <w:lang w:val="en-US"/>
        </w:rPr>
        <w:t>It is operation of running levels for the purpose of checking a series levels, which have been previously fixed</w:t>
      </w:r>
    </w:p>
    <w:p>
      <w:pPr>
        <w:pStyle w:val="style0"/>
        <w:numPr>
          <w:ilvl w:val="0"/>
          <w:numId w:val="0"/>
        </w:numPr>
        <w:ind w:leftChars="0"/>
        <w:jc w:val="left"/>
        <w:rPr>
          <w:rFonts w:ascii="Calibri Light" w:hint="default"/>
          <w:b w:val="false"/>
          <w:bCs w:val="false"/>
          <w:sz w:val="28"/>
          <w:szCs w:val="28"/>
          <w:u w:val="none"/>
          <w:lang w:val="en-US"/>
        </w:rPr>
      </w:pPr>
    </w:p>
    <w:p>
      <w:pPr>
        <w:pStyle w:val="style0"/>
        <w:numPr>
          <w:ilvl w:val="0"/>
          <w:numId w:val="12"/>
        </w:numPr>
        <w:ind w:left="420" w:leftChars="0" w:hanging="420" w:firstLineChars="0"/>
        <w:jc w:val="left"/>
        <w:rPr>
          <w:rFonts w:ascii="Calibri Light" w:hint="default"/>
          <w:b w:val="false"/>
          <w:bCs w:val="false"/>
          <w:sz w:val="28"/>
          <w:szCs w:val="28"/>
          <w:u w:val="none"/>
          <w:lang w:val="en-US"/>
        </w:rPr>
      </w:pPr>
      <w:r>
        <w:rPr>
          <w:rFonts w:ascii="Calibri Light" w:hint="default"/>
          <w:b/>
          <w:bCs/>
          <w:sz w:val="32"/>
          <w:szCs w:val="32"/>
          <w:u w:val="none"/>
          <w:lang w:val="en-US"/>
        </w:rPr>
        <w:t xml:space="preserve">Profile leveling </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bCs/>
          <w:sz w:val="32"/>
          <w:szCs w:val="32"/>
          <w:u w:val="none"/>
          <w:lang w:val="en-US"/>
        </w:rPr>
        <w:t xml:space="preserve">                             </w:t>
      </w:r>
      <w:r>
        <w:rPr>
          <w:rFonts w:ascii="Calibri Light" w:hint="default"/>
          <w:b w:val="false"/>
          <w:bCs w:val="false"/>
          <w:sz w:val="32"/>
          <w:szCs w:val="32"/>
          <w:u w:val="none"/>
          <w:lang w:val="en-US"/>
        </w:rPr>
        <w:t xml:space="preserve">   </w:t>
      </w:r>
      <w:r>
        <w:rPr>
          <w:rFonts w:ascii="Calibri Light" w:hint="default"/>
          <w:b w:val="false"/>
          <w:bCs w:val="false"/>
          <w:sz w:val="28"/>
          <w:szCs w:val="28"/>
          <w:u w:val="none"/>
          <w:lang w:val="en-US"/>
        </w:rPr>
        <w:t>It is the operation in which the object is to determine the elevation of points at known distance apart along a given line, a;so called longitudinal.</w:t>
      </w:r>
    </w:p>
    <w:p>
      <w:pPr>
        <w:pStyle w:val="style0"/>
        <w:numPr>
          <w:ilvl w:val="0"/>
          <w:numId w:val="0"/>
        </w:numPr>
        <w:ind w:leftChars="0"/>
        <w:jc w:val="left"/>
        <w:rPr>
          <w:rFonts w:ascii="Calibri Light" w:hint="default"/>
          <w:b w:val="false"/>
          <w:bCs w:val="false"/>
          <w:sz w:val="28"/>
          <w:szCs w:val="28"/>
          <w:u w:val="none"/>
          <w:lang w:val="en-US"/>
        </w:rPr>
      </w:pPr>
    </w:p>
    <w:p>
      <w:pPr>
        <w:pStyle w:val="style0"/>
        <w:numPr>
          <w:ilvl w:val="0"/>
          <w:numId w:val="0"/>
        </w:numPr>
        <w:ind w:leftChars="0"/>
        <w:jc w:val="left"/>
        <w:rPr>
          <w:rFonts w:ascii="Calibri Light" w:hint="default"/>
          <w:b w:val="false"/>
          <w:bCs w:val="false"/>
          <w:sz w:val="28"/>
          <w:szCs w:val="28"/>
          <w:u w:val="none"/>
          <w:lang w:val="en-US"/>
        </w:rPr>
      </w:pPr>
    </w:p>
    <w:p>
      <w:pPr>
        <w:pStyle w:val="style0"/>
        <w:numPr>
          <w:ilvl w:val="0"/>
          <w:numId w:val="12"/>
        </w:numPr>
        <w:ind w:left="420" w:leftChars="0" w:hanging="420" w:firstLineChars="0"/>
        <w:jc w:val="left"/>
        <w:rPr>
          <w:rFonts w:ascii="Calibri Light" w:hint="default"/>
          <w:b/>
          <w:bCs/>
          <w:sz w:val="28"/>
          <w:szCs w:val="28"/>
          <w:u w:val="none"/>
          <w:lang w:val="en-US"/>
        </w:rPr>
      </w:pPr>
      <w:r>
        <w:rPr>
          <w:rFonts w:ascii="Calibri Light" w:hint="default"/>
          <w:b/>
          <w:bCs/>
          <w:sz w:val="32"/>
          <w:szCs w:val="32"/>
          <w:u w:val="none"/>
          <w:lang w:val="en-US"/>
        </w:rPr>
        <w:t xml:space="preserve">Cross -section </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bCs/>
          <w:sz w:val="32"/>
          <w:szCs w:val="32"/>
          <w:u w:val="none"/>
          <w:lang w:val="en-US"/>
        </w:rPr>
        <w:t xml:space="preserve">                                </w:t>
      </w:r>
      <w:r>
        <w:rPr>
          <w:rFonts w:ascii="Calibri Light" w:hint="default"/>
          <w:b w:val="false"/>
          <w:bCs w:val="false"/>
          <w:sz w:val="28"/>
          <w:szCs w:val="28"/>
          <w:u w:val="none"/>
          <w:lang w:val="en-US"/>
        </w:rPr>
        <w:t>It is the method of leveling to determine the surface undulations or the outline of the ground transverse to the given line and on either side of it.</w:t>
      </w:r>
    </w:p>
    <w:p>
      <w:pPr>
        <w:pStyle w:val="style0"/>
        <w:numPr>
          <w:ilvl w:val="0"/>
          <w:numId w:val="0"/>
        </w:numPr>
        <w:ind w:leftChars="0"/>
        <w:jc w:val="left"/>
        <w:rPr>
          <w:rFonts w:ascii="Calibri Light" w:hint="default"/>
          <w:b w:val="false"/>
          <w:bCs w:val="false"/>
          <w:sz w:val="28"/>
          <w:szCs w:val="28"/>
          <w:u w:val="none"/>
          <w:lang w:val="en-US"/>
        </w:rPr>
      </w:pPr>
    </w:p>
    <w:p>
      <w:pPr>
        <w:pStyle w:val="style0"/>
        <w:numPr>
          <w:ilvl w:val="0"/>
          <w:numId w:val="12"/>
        </w:numPr>
        <w:ind w:left="420" w:leftChars="0" w:hanging="420" w:firstLineChars="0"/>
        <w:jc w:val="left"/>
        <w:rPr>
          <w:rFonts w:ascii="Calibri Light" w:hint="default"/>
          <w:b w:val="false"/>
          <w:bCs w:val="false"/>
          <w:sz w:val="28"/>
          <w:szCs w:val="28"/>
          <w:u w:val="none"/>
          <w:lang w:val="en-US"/>
        </w:rPr>
      </w:pPr>
      <w:r>
        <w:rPr>
          <w:rFonts w:ascii="Calibri Light" w:hint="default"/>
          <w:b/>
          <w:bCs/>
          <w:sz w:val="32"/>
          <w:szCs w:val="32"/>
          <w:u w:val="none"/>
          <w:lang w:val="en-US"/>
        </w:rPr>
        <w:t>Reciprocal leveling</w:t>
      </w:r>
      <w:r>
        <w:rPr>
          <w:rFonts w:ascii="Calibri Light" w:hint="default"/>
          <w:b w:val="false"/>
          <w:bCs w:val="false"/>
          <w:sz w:val="28"/>
          <w:szCs w:val="28"/>
          <w:u w:val="none"/>
          <w:lang w:val="en-US"/>
        </w:rPr>
        <w:t xml:space="preserve"> </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 xml:space="preserve">                                              It is the method of leveling in which the difference in elevation between two points is accurately determined by two sets of observation,when I is not possible to set up the level midway between the two points.</w:t>
      </w:r>
    </w:p>
    <w:p>
      <w:pPr>
        <w:pStyle w:val="style0"/>
        <w:numPr>
          <w:ilvl w:val="0"/>
          <w:numId w:val="0"/>
        </w:numPr>
        <w:ind w:leftChars="0"/>
        <w:jc w:val="left"/>
        <w:rPr>
          <w:rFonts w:ascii="Calibri Light" w:hint="default"/>
          <w:b w:val="false"/>
          <w:bCs w:val="false"/>
          <w:sz w:val="28"/>
          <w:szCs w:val="28"/>
          <w:u w:val="none"/>
          <w:lang w:val="en-US"/>
        </w:rPr>
      </w:pPr>
    </w:p>
    <w:p>
      <w:pPr>
        <w:pStyle w:val="style0"/>
        <w:numPr>
          <w:ilvl w:val="0"/>
          <w:numId w:val="12"/>
        </w:numPr>
        <w:ind w:left="420" w:leftChars="0" w:hanging="420" w:firstLineChars="0"/>
        <w:jc w:val="left"/>
        <w:rPr>
          <w:rFonts w:ascii="Calibri Light" w:hint="default"/>
          <w:b w:val="false"/>
          <w:bCs w:val="false"/>
          <w:sz w:val="28"/>
          <w:szCs w:val="28"/>
          <w:u w:val="none"/>
          <w:lang w:val="en-US"/>
        </w:rPr>
      </w:pPr>
      <w:r>
        <w:rPr>
          <w:rFonts w:ascii="Calibri Light" w:hint="default"/>
          <w:b/>
          <w:bCs/>
          <w:sz w:val="32"/>
          <w:szCs w:val="32"/>
          <w:u w:val="none"/>
          <w:lang w:val="en-US"/>
        </w:rPr>
        <w:t xml:space="preserve">Hypsometric  leveling </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bCs/>
          <w:sz w:val="32"/>
          <w:szCs w:val="32"/>
          <w:u w:val="none"/>
          <w:lang w:val="en-US"/>
        </w:rPr>
        <w:t xml:space="preserve">                                               </w:t>
      </w:r>
      <w:r>
        <w:rPr>
          <w:rFonts w:ascii="Calibri Light" w:hint="default"/>
          <w:b w:val="false"/>
          <w:bCs w:val="false"/>
          <w:sz w:val="28"/>
          <w:szCs w:val="28"/>
          <w:u w:val="none"/>
          <w:lang w:val="en-US"/>
        </w:rPr>
        <w:t>It is the method of leveling in which the height of mountains are found by overseeing the temperature at which water boils.</w:t>
      </w:r>
    </w:p>
    <w:p>
      <w:pPr>
        <w:pStyle w:val="style0"/>
        <w:numPr>
          <w:ilvl w:val="0"/>
          <w:numId w:val="0"/>
        </w:numPr>
        <w:ind w:leftChars="0"/>
        <w:jc w:val="left"/>
        <w:rPr>
          <w:rFonts w:ascii="Calibri Light" w:hint="default"/>
          <w:b w:val="false"/>
          <w:bCs w:val="false"/>
          <w:sz w:val="28"/>
          <w:szCs w:val="28"/>
          <w:u w:val="none"/>
          <w:lang w:val="en-US"/>
        </w:rPr>
      </w:pPr>
    </w:p>
    <w:p>
      <w:pPr>
        <w:pStyle w:val="style0"/>
        <w:numPr>
          <w:ilvl w:val="0"/>
          <w:numId w:val="12"/>
        </w:numPr>
        <w:ind w:left="420" w:leftChars="0" w:hanging="420" w:firstLineChars="0"/>
        <w:jc w:val="left"/>
        <w:rPr>
          <w:rFonts w:ascii="Calibri Light" w:hint="default"/>
          <w:b w:val="false"/>
          <w:bCs w:val="false"/>
          <w:sz w:val="28"/>
          <w:szCs w:val="28"/>
          <w:u w:val="none"/>
          <w:lang w:val="en-US"/>
        </w:rPr>
      </w:pPr>
      <w:r>
        <w:rPr>
          <w:rFonts w:ascii="Calibri Light" w:hint="default"/>
          <w:b/>
          <w:bCs/>
          <w:sz w:val="32"/>
          <w:szCs w:val="32"/>
          <w:u w:val="none"/>
          <w:lang w:val="en-US"/>
        </w:rPr>
        <w:t xml:space="preserve">Barometric leveling </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bCs/>
          <w:sz w:val="32"/>
          <w:szCs w:val="32"/>
          <w:u w:val="none"/>
          <w:lang w:val="en-US"/>
        </w:rPr>
        <w:t xml:space="preserve">                                         </w:t>
      </w:r>
      <w:r>
        <w:rPr>
          <w:rFonts w:ascii="Calibri Light" w:hint="default"/>
          <w:b w:val="false"/>
          <w:bCs w:val="false"/>
          <w:sz w:val="28"/>
          <w:szCs w:val="28"/>
          <w:u w:val="none"/>
          <w:lang w:val="en-US"/>
        </w:rPr>
        <w:t>It is the method of leveling in which the altitudes of points are determined by means of a barometer. Which measures the atmospheric pressure.</w:t>
      </w:r>
    </w:p>
    <w:p>
      <w:pPr>
        <w:pStyle w:val="style0"/>
        <w:numPr>
          <w:ilvl w:val="0"/>
          <w:numId w:val="0"/>
        </w:numPr>
        <w:ind w:leftChars="0"/>
        <w:jc w:val="left"/>
        <w:rPr>
          <w:rFonts w:ascii="Calibri Light" w:hint="default"/>
          <w:b w:val="false"/>
          <w:bCs w:val="false"/>
          <w:sz w:val="28"/>
          <w:szCs w:val="28"/>
          <w:u w:val="none"/>
          <w:lang w:val="en-US"/>
        </w:rPr>
      </w:pPr>
    </w:p>
    <w:p>
      <w:pPr>
        <w:pStyle w:val="style0"/>
        <w:numPr>
          <w:ilvl w:val="0"/>
          <w:numId w:val="12"/>
        </w:numPr>
        <w:ind w:left="420" w:leftChars="0" w:hanging="420" w:firstLineChars="0"/>
        <w:jc w:val="left"/>
        <w:rPr>
          <w:rFonts w:ascii="Calibri Light" w:hint="default"/>
          <w:b w:val="false"/>
          <w:bCs w:val="false"/>
          <w:sz w:val="28"/>
          <w:szCs w:val="28"/>
          <w:u w:val="none"/>
          <w:lang w:val="en-US"/>
        </w:rPr>
      </w:pPr>
      <w:r>
        <w:rPr>
          <w:rFonts w:ascii="Calibri Light" w:hint="default"/>
          <w:b/>
          <w:bCs/>
          <w:sz w:val="32"/>
          <w:szCs w:val="32"/>
          <w:u w:val="none"/>
          <w:lang w:val="en-US"/>
        </w:rPr>
        <w:t>Trigonometrical  leveling</w:t>
      </w: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bCs/>
          <w:sz w:val="32"/>
          <w:szCs w:val="32"/>
          <w:u w:val="none"/>
          <w:lang w:val="en-US"/>
        </w:rPr>
        <w:t xml:space="preserve">                                                 </w:t>
      </w:r>
      <w:r>
        <w:rPr>
          <w:rFonts w:ascii="Calibri Light" w:hint="default"/>
          <w:b w:val="false"/>
          <w:bCs w:val="false"/>
          <w:sz w:val="32"/>
          <w:szCs w:val="32"/>
          <w:u w:val="none"/>
          <w:lang w:val="en-US"/>
        </w:rPr>
        <w:t xml:space="preserve">  </w:t>
      </w:r>
      <w:r>
        <w:rPr>
          <w:rFonts w:ascii="Calibri Light" w:hint="default"/>
          <w:b w:val="false"/>
          <w:bCs w:val="false"/>
          <w:sz w:val="28"/>
          <w:szCs w:val="28"/>
          <w:u w:val="none"/>
          <w:lang w:val="en-US"/>
        </w:rPr>
        <w:t xml:space="preserve">It is the process of leveling in which the elevations of points are computed from vertical angles and horizontal distances measured in the field. </w:t>
      </w:r>
    </w:p>
    <w:p>
      <w:pPr>
        <w:pStyle w:val="style0"/>
        <w:numPr>
          <w:ilvl w:val="0"/>
          <w:numId w:val="0"/>
        </w:numPr>
        <w:ind w:leftChars="0"/>
        <w:jc w:val="left"/>
        <w:rPr>
          <w:rFonts w:ascii="Calibri Light" w:hint="default"/>
          <w:b w:val="false"/>
          <w:bCs w:val="false"/>
          <w:sz w:val="28"/>
          <w:szCs w:val="28"/>
          <w:u w:val="double"/>
          <w:lang w:val="en-US"/>
        </w:rPr>
      </w:pPr>
      <w:r>
        <w:rPr>
          <w:rFonts w:ascii="Calibri Light" w:hint="default"/>
          <w:b w:val="false"/>
          <w:bCs w:val="false"/>
          <w:sz w:val="28"/>
          <w:szCs w:val="28"/>
          <w:u w:val="double"/>
          <w:lang w:val="en-US"/>
        </w:rPr>
        <w:t xml:space="preserve">                                                                                                                                 </w:t>
      </w:r>
    </w:p>
    <w:p>
      <w:pPr>
        <w:pStyle w:val="style0"/>
        <w:numPr>
          <w:ilvl w:val="0"/>
          <w:numId w:val="0"/>
        </w:numPr>
        <w:ind w:leftChars="0"/>
        <w:jc w:val="left"/>
        <w:rPr>
          <w:rFonts w:ascii="Calibri Light" w:hint="default"/>
          <w:b w:val="false"/>
          <w:bCs w:val="false"/>
          <w:sz w:val="28"/>
          <w:szCs w:val="28"/>
          <w:u w:val="none"/>
          <w:lang w:val="en-US"/>
        </w:rPr>
      </w:pPr>
    </w:p>
    <w:p>
      <w:pPr>
        <w:pStyle w:val="style0"/>
        <w:numPr>
          <w:ilvl w:val="0"/>
          <w:numId w:val="0"/>
        </w:numPr>
        <w:ind w:leftChars="0"/>
        <w:jc w:val="left"/>
        <w:rPr>
          <w:rFonts w:ascii="Calibri Light" w:hint="default"/>
          <w:b w:val="false"/>
          <w:bCs w:val="false"/>
          <w:sz w:val="28"/>
          <w:szCs w:val="28"/>
          <w:u w:val="none"/>
          <w:lang w:val="en-US"/>
        </w:rPr>
      </w:pPr>
    </w:p>
    <w:p>
      <w:pPr>
        <w:pStyle w:val="style0"/>
        <w:numPr>
          <w:ilvl w:val="0"/>
          <w:numId w:val="0"/>
        </w:numPr>
        <w:ind w:leftChars="0"/>
        <w:jc w:val="left"/>
        <w:rPr>
          <w:rFonts w:ascii="Calibri Light" w:hint="default"/>
          <w:b w:val="false"/>
          <w:bCs w:val="false"/>
          <w:sz w:val="28"/>
          <w:szCs w:val="28"/>
          <w:u w:val="none"/>
          <w:lang w:val="en-US"/>
        </w:rPr>
      </w:pPr>
    </w:p>
    <w:p>
      <w:pPr>
        <w:pStyle w:val="style0"/>
        <w:numPr>
          <w:ilvl w:val="0"/>
          <w:numId w:val="0"/>
        </w:numPr>
        <w:ind w:leftChars="0"/>
        <w:jc w:val="left"/>
        <w:rPr>
          <w:rFonts w:ascii="Calibri Light" w:hint="default"/>
          <w:b w:val="false"/>
          <w:bCs w:val="false"/>
          <w:sz w:val="32"/>
          <w:szCs w:val="32"/>
          <w:u w:val="none"/>
          <w:lang w:val="en-US"/>
        </w:rPr>
      </w:pPr>
    </w:p>
    <w:p>
      <w:pPr>
        <w:pStyle w:val="style0"/>
        <w:numPr>
          <w:ilvl w:val="0"/>
          <w:numId w:val="0"/>
        </w:numPr>
        <w:ind w:leftChars="0"/>
        <w:jc w:val="left"/>
        <w:rPr>
          <w:rFonts w:ascii="Calibri Light" w:hint="default"/>
          <w:b w:val="false"/>
          <w:bCs w:val="false"/>
          <w:sz w:val="32"/>
          <w:szCs w:val="32"/>
          <w:u w:val="single"/>
          <w:lang w:val="en-US"/>
        </w:rPr>
      </w:pPr>
    </w:p>
    <w:p>
      <w:pPr>
        <w:pStyle w:val="style0"/>
        <w:numPr>
          <w:ilvl w:val="0"/>
          <w:numId w:val="0"/>
        </w:numPr>
        <w:ind w:leftChars="0"/>
        <w:jc w:val="left"/>
        <w:rPr>
          <w:rFonts w:ascii="Calibri Light" w:hint="default"/>
          <w:b/>
          <w:bCs/>
          <w:sz w:val="28"/>
          <w:szCs w:val="28"/>
          <w:u w:val="none"/>
          <w:lang w:val="en-US"/>
        </w:rPr>
      </w:pPr>
    </w:p>
    <w:p>
      <w:pPr>
        <w:pStyle w:val="style0"/>
        <w:numPr>
          <w:ilvl w:val="0"/>
          <w:numId w:val="0"/>
        </w:numPr>
        <w:ind w:leftChars="0"/>
        <w:jc w:val="left"/>
        <w:rPr>
          <w:rFonts w:ascii="Calibri Light" w:hint="default"/>
          <w:b w:val="false"/>
          <w:bCs w:val="false"/>
          <w:sz w:val="28"/>
          <w:szCs w:val="28"/>
          <w:u w:val="none"/>
          <w:lang w:val="en-US"/>
        </w:rPr>
      </w:pPr>
      <w:r>
        <w:rPr>
          <w:rFonts w:ascii="Calibri Light" w:hint="default"/>
          <w:b w:val="false"/>
          <w:bCs w:val="false"/>
          <w:sz w:val="28"/>
          <w:szCs w:val="28"/>
          <w:u w:val="none"/>
          <w:lang w:val="en-US"/>
        </w:rPr>
        <w:t xml:space="preserve">    </w:t>
      </w:r>
    </w:p>
    <w:p>
      <w:pPr>
        <w:pStyle w:val="style0"/>
        <w:numPr>
          <w:ilvl w:val="0"/>
          <w:numId w:val="0"/>
        </w:numPr>
        <w:ind w:leftChars="0"/>
        <w:rPr>
          <w:rFonts w:ascii="Calibri Light" w:hint="default"/>
          <w:b w:val="false"/>
          <w:bCs w:val="false"/>
          <w:sz w:val="28"/>
          <w:szCs w:val="28"/>
          <w:u w:val="none"/>
          <w:lang w:val="en-US"/>
        </w:rPr>
      </w:pPr>
    </w:p>
    <w:p>
      <w:pPr>
        <w:pStyle w:val="style0"/>
        <w:numPr>
          <w:ilvl w:val="0"/>
          <w:numId w:val="0"/>
        </w:numPr>
        <w:ind w:leftChars="0"/>
        <w:rPr>
          <w:rFonts w:ascii="Calibri Light" w:hint="default"/>
          <w:b w:val="false"/>
          <w:bCs w:val="false"/>
          <w:sz w:val="28"/>
          <w:szCs w:val="28"/>
          <w:u w:val="none"/>
          <w:lang w:val="en-US"/>
        </w:rPr>
      </w:pPr>
    </w:p>
    <w:p>
      <w:pPr>
        <w:pStyle w:val="style0"/>
        <w:numPr>
          <w:ilvl w:val="0"/>
          <w:numId w:val="0"/>
        </w:numPr>
        <w:ind w:leftChars="0"/>
        <w:rPr>
          <w:rFonts w:ascii="Calibri Light" w:hint="default"/>
          <w:b w:val="false"/>
          <w:bCs w:val="false"/>
          <w:sz w:val="28"/>
          <w:szCs w:val="28"/>
          <w:u w:val="none"/>
          <w:lang w:val="en-US"/>
        </w:rPr>
      </w:pPr>
      <w:r>
        <w:rPr>
          <w:rFonts w:ascii="Calibri Light" w:hint="default"/>
          <w:b w:val="false"/>
          <w:bCs w:val="false"/>
          <w:sz w:val="28"/>
          <w:szCs w:val="28"/>
          <w:u w:val="none"/>
          <w:lang w:val="en-US"/>
        </w:rPr>
        <w:t xml:space="preserve"> </w:t>
      </w:r>
    </w:p>
    <w:p>
      <w:pPr>
        <w:pStyle w:val="style0"/>
        <w:numPr>
          <w:ilvl w:val="0"/>
          <w:numId w:val="0"/>
        </w:numPr>
        <w:ind w:leftChars="0"/>
        <w:rPr>
          <w:rFonts w:ascii="Calibri Light" w:hint="default"/>
          <w:b w:val="false"/>
          <w:bCs w:val="false"/>
          <w:sz w:val="28"/>
          <w:szCs w:val="28"/>
          <w:u w:val="none"/>
          <w:lang w:val="en-US"/>
        </w:rPr>
      </w:pPr>
    </w:p>
    <w:p>
      <w:pPr>
        <w:pStyle w:val="style0"/>
        <w:numPr>
          <w:ilvl w:val="0"/>
          <w:numId w:val="0"/>
        </w:numPr>
        <w:ind w:leftChars="0"/>
        <w:rPr>
          <w:rFonts w:ascii="Calibri Light" w:hint="default"/>
          <w:b/>
          <w:bCs/>
          <w:sz w:val="28"/>
          <w:szCs w:val="28"/>
          <w:u w:val="single"/>
          <w:lang w:val="en-US"/>
        </w:rPr>
      </w:pPr>
    </w:p>
    <w:sectPr>
      <w:headerReference w:type="default" r:id="rId9"/>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43"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86"/>
    <w:family w:val="swiss"/>
    <w:pitch w:val="default"/>
    <w:sig w:usb0="E00002FF" w:usb1="4000ACFF" w:usb2="00000001" w:usb3="00000000" w:csb0="2000019F" w:csb1="00000000"/>
  </w:font>
  <w:font w:name="Microsoft JhengHei">
    <w:altName w:val="Microsoft JhengHei"/>
    <w:panose1 w:val="020b0604030005040204"/>
    <w:charset w:val="88"/>
    <w:family w:val="auto"/>
    <w:pitch w:val="default"/>
    <w:sig w:usb0="000002A7" w:usb1="28CF4400" w:usb2="00000016" w:usb3="00000000" w:csb0="00100009" w:csb1="00000000"/>
  </w:font>
  <w:font w:name="Calibri Light">
    <w:altName w:val="Calibri Light"/>
    <w:panose1 w:val="020f0302020002030204"/>
    <w:charset w:val="00"/>
    <w:family w:val="auto"/>
    <w:pitch w:val="default"/>
    <w:sig w:usb0="A00002EF" w:usb1="4000207B" w:usb2="00000000" w:usb3="00000000" w:csb0="2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rFonts w:ascii="宋体" w:cs="宋体" w:eastAsia="宋体" w:hAnsi="宋体" w:hint="eastAsia"/>
        <w:b/>
        <w:bCs/>
        <w:sz w:val="44"/>
        <w:szCs w:val="44"/>
        <w:lang w:val="en-US"/>
      </w:rPr>
    </w:pPr>
    <w:r>
      <w:rPr>
        <w:rFonts w:ascii="宋体" w:cs="宋体" w:eastAsia="宋体" w:hAnsi="宋体" w:hint="eastAsia"/>
        <w:b/>
        <w:bCs/>
        <w:sz w:val="44"/>
        <w:szCs w:val="44"/>
        <w:lang w:val="en-US"/>
      </w:rPr>
      <w:t xml:space="preserve">IQRA NATIONAL UNIVERSITY PESHAWER </w:t>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7DE5B2B"/>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1">
    <w:nsid w:val="00000001"/>
    <w:multiLevelType w:val="singleLevel"/>
    <w:tmpl w:val="A061C912"/>
    <w:lvl w:ilvl="0">
      <w:start w:val="1"/>
      <w:numFmt w:val="lowerLetter"/>
      <w:lvlText w:val="%1)"/>
      <w:lvlJc w:val="left"/>
      <w:pPr>
        <w:tabs>
          <w:tab w:val="left" w:leader="none" w:pos="312"/>
        </w:tabs>
      </w:pPr>
    </w:lvl>
  </w:abstractNum>
  <w:abstractNum w:abstractNumId="2">
    <w:nsid w:val="00000002"/>
    <w:multiLevelType w:val="singleLevel"/>
    <w:tmpl w:val="BA8DEDFC"/>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3">
    <w:nsid w:val="00000003"/>
    <w:multiLevelType w:val="singleLevel"/>
    <w:tmpl w:val="CEC05C28"/>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4">
    <w:nsid w:val="00000004"/>
    <w:multiLevelType w:val="singleLevel"/>
    <w:tmpl w:val="F244E4E3"/>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5">
    <w:nsid w:val="00000005"/>
    <w:multiLevelType w:val="singleLevel"/>
    <w:tmpl w:val="FA671CF4"/>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6">
    <w:nsid w:val="00000006"/>
    <w:multiLevelType w:val="singleLevel"/>
    <w:tmpl w:val="1FAF9AA5"/>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7">
    <w:nsid w:val="00000007"/>
    <w:multiLevelType w:val="singleLevel"/>
    <w:tmpl w:val="3C915FA1"/>
    <w:lvl w:ilvl="0">
      <w:start w:val="10"/>
      <w:numFmt w:val="decimal"/>
      <w:suff w:val="space"/>
      <w:lvlText w:val="%1)"/>
      <w:lvlJc w:val="left"/>
      <w:pPr/>
    </w:lvl>
  </w:abstractNum>
  <w:abstractNum w:abstractNumId="8">
    <w:nsid w:val="00000008"/>
    <w:multiLevelType w:val="singleLevel"/>
    <w:tmpl w:val="40191C1C"/>
    <w:lvl w:ilvl="0">
      <w:start w:val="1"/>
      <w:numFmt w:val="decimal"/>
      <w:suff w:val="space"/>
      <w:lvlText w:val="(%1)"/>
      <w:lvlJc w:val="left"/>
      <w:pPr/>
    </w:lvl>
  </w:abstractNum>
  <w:abstractNum w:abstractNumId="9">
    <w:nsid w:val="00000009"/>
    <w:multiLevelType w:val="singleLevel"/>
    <w:tmpl w:val="421035F5"/>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10">
    <w:nsid w:val="0000000A"/>
    <w:multiLevelType w:val="singleLevel"/>
    <w:tmpl w:val="5261F170"/>
    <w:lvl w:ilvl="0">
      <w:start w:val="1"/>
      <w:numFmt w:val="bullet"/>
      <w:lvlText w:val=""/>
      <w:lvlJc w:val="left"/>
      <w:pPr>
        <w:tabs>
          <w:tab w:val="left" w:leader="none" w:pos="420"/>
        </w:tabs>
        <w:ind w:left="420" w:leftChars="0" w:hanging="420" w:firstLineChars="0"/>
      </w:pPr>
      <w:rPr>
        <w:rFonts w:ascii="Wingdings" w:hAnsi="Wingdings" w:hint="default"/>
      </w:rPr>
    </w:lvl>
  </w:abstractNum>
  <w:abstractNum w:abstractNumId="11">
    <w:nsid w:val="0000000B"/>
    <w:multiLevelType w:val="singleLevel"/>
    <w:tmpl w:val="6938A110"/>
    <w:lvl w:ilvl="0">
      <w:start w:val="7"/>
      <w:numFmt w:val="decimal"/>
      <w:suff w:val="space"/>
      <w:lvlText w:val="(%1)"/>
      <w:lvlJc w:val="left"/>
      <w:pPr/>
    </w:lvl>
  </w:abstractNum>
  <w:num w:numId="1">
    <w:abstractNumId w:val="10"/>
  </w:num>
  <w:num w:numId="2">
    <w:abstractNumId w:val="2"/>
  </w:num>
  <w:num w:numId="3">
    <w:abstractNumId w:val="8"/>
  </w:num>
  <w:num w:numId="4">
    <w:abstractNumId w:val="0"/>
  </w:num>
  <w:num w:numId="5">
    <w:abstractNumId w:val="5"/>
  </w:num>
  <w:num w:numId="6">
    <w:abstractNumId w:val="9"/>
  </w:num>
  <w:num w:numId="7">
    <w:abstractNumId w:val="4"/>
  </w:num>
  <w:num w:numId="8">
    <w:abstractNumId w:val="11"/>
  </w:num>
  <w:num w:numId="9">
    <w:abstractNumId w:val="1"/>
  </w:num>
  <w:num w:numId="10">
    <w:abstractNumId w:val="7"/>
  </w:num>
  <w:num w:numId="11">
    <w:abstractNumId w:val="3"/>
  </w:num>
  <w:num w:numId="12">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paragraph" w:styleId="style32">
    <w:name w:val="footer"/>
    <w:basedOn w:val="style0"/>
    <w:next w:val="style32"/>
    <w:qFormat/>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uiPriority w:val="0"/>
    <w:pPr>
      <w:tabs>
        <w:tab w:val="center" w:leader="none" w:pos="4153"/>
        <w:tab w:val="right" w:leader="none" w:pos="8306"/>
      </w:tabs>
      <w:snapToGrid w:val="false"/>
    </w:pPr>
    <w:rPr>
      <w:sz w:val="18"/>
      <w:szCs w:val="18"/>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header" Target="header1.xml"/><Relationship Id="rId14" Type="http://schemas.openxmlformats.org/officeDocument/2006/relationships/customXml" Target="../customXml/item1.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1071</Words>
  <Pages>1</Pages>
  <Characters>5097</Characters>
  <Application>WPS Office</Application>
  <DocSecurity>0</DocSecurity>
  <Paragraphs>233</Paragraphs>
  <ScaleCrop>false</ScaleCrop>
  <LinksUpToDate>false</LinksUpToDate>
  <CharactersWithSpaces>6737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2020-06-22T14:45:00Z</dcterms:created>
  <dc:creator>Junaid Masood</dc:creator>
  <lastModifiedBy>LND-L29</lastModifiedBy>
  <dcterms:modified xsi:type="dcterms:W3CDTF">2020-06-22T14:45:00Z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