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19" w:rsidRPr="0057661E" w:rsidRDefault="008F08A3" w:rsidP="00D61C19">
      <w:pPr>
        <w:jc w:val="both"/>
        <w:rPr>
          <w:rFonts w:asciiTheme="majorBidi" w:hAnsiTheme="majorBidi" w:cstheme="majorBidi"/>
          <w:b/>
          <w:bCs/>
          <w:i/>
          <w:iCs/>
          <w:sz w:val="40"/>
          <w:szCs w:val="40"/>
          <w:u w:val="single"/>
        </w:rPr>
      </w:pPr>
      <w:r w:rsidRPr="0057661E">
        <w:rPr>
          <w:rFonts w:asciiTheme="majorBidi" w:hAnsiTheme="majorBidi" w:cstheme="majorBidi"/>
          <w:b/>
          <w:bCs/>
          <w:i/>
          <w:iCs/>
          <w:sz w:val="40"/>
          <w:szCs w:val="40"/>
          <w:u w:val="single"/>
        </w:rPr>
        <w:t>IQRA NATIONAL UNIVERSITY, PESHAWAR</w:t>
      </w:r>
    </w:p>
    <w:p w:rsidR="00D61C19" w:rsidRPr="0057661E" w:rsidRDefault="008F08A3" w:rsidP="008F08A3">
      <w:pPr>
        <w:jc w:val="both"/>
        <w:rPr>
          <w:rFonts w:asciiTheme="majorBidi" w:hAnsiTheme="majorBidi" w:cstheme="majorBidi"/>
          <w:b/>
          <w:bCs/>
          <w:i/>
          <w:iCs/>
          <w:sz w:val="36"/>
          <w:szCs w:val="36"/>
          <w:u w:val="single"/>
        </w:rPr>
      </w:pPr>
      <w:r w:rsidRPr="0057661E">
        <w:rPr>
          <w:rFonts w:asciiTheme="majorBidi" w:hAnsiTheme="majorBidi" w:cstheme="majorBidi"/>
          <w:b/>
          <w:bCs/>
          <w:i/>
          <w:iCs/>
          <w:sz w:val="36"/>
          <w:szCs w:val="36"/>
          <w:u w:val="single"/>
        </w:rPr>
        <w:t>DEPARTMENT</w:t>
      </w:r>
      <w:r w:rsidR="00D61C19" w:rsidRPr="0057661E">
        <w:rPr>
          <w:rFonts w:asciiTheme="majorBidi" w:hAnsiTheme="majorBidi" w:cstheme="majorBidi"/>
          <w:b/>
          <w:bCs/>
          <w:i/>
          <w:iCs/>
          <w:sz w:val="36"/>
          <w:szCs w:val="36"/>
          <w:u w:val="single"/>
        </w:rPr>
        <w:t xml:space="preserve"> </w:t>
      </w:r>
      <w:r w:rsidRPr="0057661E">
        <w:rPr>
          <w:rFonts w:asciiTheme="majorBidi" w:hAnsiTheme="majorBidi" w:cstheme="majorBidi"/>
          <w:b/>
          <w:bCs/>
          <w:i/>
          <w:iCs/>
          <w:sz w:val="36"/>
          <w:szCs w:val="36"/>
          <w:u w:val="single"/>
        </w:rPr>
        <w:t>OF BUSINESS</w:t>
      </w:r>
      <w:r w:rsidR="00D61C19" w:rsidRPr="0057661E">
        <w:rPr>
          <w:rFonts w:asciiTheme="majorBidi" w:hAnsiTheme="majorBidi" w:cstheme="majorBidi"/>
          <w:b/>
          <w:bCs/>
          <w:i/>
          <w:iCs/>
          <w:sz w:val="36"/>
          <w:szCs w:val="36"/>
          <w:u w:val="single"/>
        </w:rPr>
        <w:t xml:space="preserve"> </w:t>
      </w:r>
      <w:r w:rsidRPr="0057661E">
        <w:rPr>
          <w:rFonts w:asciiTheme="majorBidi" w:hAnsiTheme="majorBidi" w:cstheme="majorBidi"/>
          <w:b/>
          <w:bCs/>
          <w:i/>
          <w:iCs/>
          <w:sz w:val="36"/>
          <w:szCs w:val="36"/>
          <w:u w:val="single"/>
        </w:rPr>
        <w:t>ADMINISTRATION</w:t>
      </w:r>
    </w:p>
    <w:p w:rsidR="00D61C19" w:rsidRPr="0057661E" w:rsidRDefault="00D61C19" w:rsidP="00D61C19">
      <w:pPr>
        <w:ind w:left="2880"/>
        <w:jc w:val="both"/>
        <w:rPr>
          <w:rFonts w:asciiTheme="majorBidi" w:hAnsiTheme="majorBidi" w:cstheme="majorBidi"/>
          <w:b/>
          <w:bCs/>
          <w:i/>
          <w:iCs/>
          <w:sz w:val="40"/>
          <w:szCs w:val="40"/>
          <w:u w:val="single"/>
        </w:rPr>
      </w:pPr>
    </w:p>
    <w:p w:rsidR="00D61C19" w:rsidRPr="0057661E" w:rsidRDefault="006033DB" w:rsidP="00952A8C">
      <w:pPr>
        <w:ind w:left="2880"/>
        <w:jc w:val="both"/>
        <w:rPr>
          <w:rFonts w:asciiTheme="majorBidi" w:hAnsiTheme="majorBidi" w:cstheme="majorBidi"/>
          <w:b/>
          <w:bCs/>
          <w:i/>
          <w:iCs/>
          <w:sz w:val="40"/>
          <w:szCs w:val="40"/>
          <w:u w:val="single"/>
        </w:rPr>
      </w:pPr>
      <w:r w:rsidRPr="0057661E">
        <w:rPr>
          <w:rFonts w:asciiTheme="majorBidi" w:hAnsiTheme="majorBidi" w:cstheme="majorBidi"/>
          <w:b/>
          <w:bCs/>
          <w:i/>
          <w:iCs/>
          <w:noProof/>
          <w:sz w:val="40"/>
          <w:szCs w:val="40"/>
          <w:u w:val="single"/>
          <w:lang w:val="en-US" w:eastAsia="en-US"/>
        </w:rPr>
        <w:drawing>
          <wp:anchor distT="0" distB="0" distL="114300" distR="114300" simplePos="0" relativeHeight="251659264" behindDoc="0" locked="0" layoutInCell="1" allowOverlap="1">
            <wp:simplePos x="0" y="0"/>
            <wp:positionH relativeFrom="column">
              <wp:posOffset>1576346</wp:posOffset>
            </wp:positionH>
            <wp:positionV relativeFrom="paragraph">
              <wp:posOffset>80286</wp:posOffset>
            </wp:positionV>
            <wp:extent cx="1668835" cy="1508900"/>
            <wp:effectExtent l="19050" t="0" r="7565" b="0"/>
            <wp:wrapNone/>
            <wp:docPr id="5" name="Picture 1" descr="https://lh3.googleusercontent.com/B_4s7buuQSsyfxHHjK1AIDaSMB7wEQcFJ_FxziI8rdbjRwYljOeMVftOTv8sFKiwscvynU3Aye_oFSgGIIPxw2pdME0VnakB2V-E9epoXot_RJpN-O8wfYYk80MVtFd_m9EfGtiIRtI5jtb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4s7buuQSsyfxHHjK1AIDaSMB7wEQcFJ_FxziI8rdbjRwYljOeMVftOTv8sFKiwscvynU3Aye_oFSgGIIPxw2pdME0VnakB2V-E9epoXot_RJpN-O8wfYYk80MVtFd_m9EfGtiIRtI5jtbrJw"/>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383" cy="1509395"/>
                    </a:xfrm>
                    <a:prstGeom prst="rect">
                      <a:avLst/>
                    </a:prstGeom>
                    <a:noFill/>
                    <a:ln>
                      <a:noFill/>
                    </a:ln>
                  </pic:spPr>
                </pic:pic>
              </a:graphicData>
            </a:graphic>
          </wp:anchor>
        </w:drawing>
      </w:r>
    </w:p>
    <w:p w:rsidR="00CA55B9" w:rsidRPr="0057661E" w:rsidRDefault="00CA55B9" w:rsidP="00CD71CC">
      <w:pPr>
        <w:ind w:left="2880" w:firstLine="720"/>
        <w:jc w:val="both"/>
        <w:rPr>
          <w:rFonts w:asciiTheme="majorBidi" w:hAnsiTheme="majorBidi" w:cstheme="majorBidi"/>
          <w:b/>
          <w:bCs/>
          <w:i/>
          <w:iCs/>
          <w:sz w:val="40"/>
          <w:szCs w:val="40"/>
          <w:u w:val="single"/>
        </w:rPr>
      </w:pPr>
    </w:p>
    <w:p w:rsidR="00CA55B9" w:rsidRPr="0057661E" w:rsidRDefault="00CA55B9" w:rsidP="00CD71CC">
      <w:pPr>
        <w:ind w:left="2880" w:firstLine="720"/>
        <w:jc w:val="both"/>
        <w:rPr>
          <w:rFonts w:asciiTheme="majorBidi" w:hAnsiTheme="majorBidi" w:cstheme="majorBidi"/>
          <w:b/>
          <w:bCs/>
          <w:i/>
          <w:iCs/>
          <w:sz w:val="40"/>
          <w:szCs w:val="40"/>
          <w:u w:val="single"/>
        </w:rPr>
      </w:pPr>
    </w:p>
    <w:p w:rsidR="00CA55B9" w:rsidRPr="0057661E" w:rsidRDefault="00CA55B9" w:rsidP="00CD71CC">
      <w:pPr>
        <w:ind w:left="2880" w:firstLine="720"/>
        <w:jc w:val="both"/>
        <w:rPr>
          <w:rFonts w:asciiTheme="majorBidi" w:hAnsiTheme="majorBidi" w:cstheme="majorBidi"/>
          <w:b/>
          <w:bCs/>
          <w:i/>
          <w:iCs/>
          <w:sz w:val="40"/>
          <w:szCs w:val="40"/>
          <w:u w:val="single"/>
        </w:rPr>
      </w:pPr>
    </w:p>
    <w:p w:rsidR="00D61C19" w:rsidRPr="0057661E" w:rsidRDefault="00D61C19" w:rsidP="00CA55B9">
      <w:pPr>
        <w:ind w:left="720" w:firstLine="720"/>
        <w:jc w:val="both"/>
        <w:rPr>
          <w:rFonts w:asciiTheme="majorBidi" w:hAnsiTheme="majorBidi" w:cstheme="majorBidi"/>
          <w:b/>
          <w:bCs/>
          <w:i/>
          <w:iCs/>
          <w:sz w:val="40"/>
          <w:szCs w:val="40"/>
          <w:u w:val="single"/>
        </w:rPr>
      </w:pPr>
    </w:p>
    <w:p w:rsidR="006033DB" w:rsidRPr="0057661E" w:rsidRDefault="006033DB" w:rsidP="00CA55B9">
      <w:pPr>
        <w:ind w:left="720" w:firstLine="720"/>
        <w:jc w:val="both"/>
        <w:rPr>
          <w:rFonts w:asciiTheme="majorBidi" w:hAnsiTheme="majorBidi" w:cstheme="majorBidi"/>
          <w:b/>
          <w:bCs/>
          <w:i/>
          <w:iCs/>
          <w:sz w:val="40"/>
          <w:szCs w:val="40"/>
          <w:u w:val="single"/>
        </w:rPr>
      </w:pPr>
    </w:p>
    <w:p w:rsidR="00D61C19" w:rsidRPr="0057661E" w:rsidRDefault="00CA55B9" w:rsidP="00D61C19">
      <w:pPr>
        <w:ind w:left="720"/>
        <w:jc w:val="both"/>
        <w:rPr>
          <w:rFonts w:asciiTheme="majorBidi" w:hAnsiTheme="majorBidi" w:cstheme="majorBidi"/>
          <w:b/>
          <w:bCs/>
          <w:i/>
          <w:iCs/>
          <w:sz w:val="40"/>
          <w:szCs w:val="40"/>
          <w:u w:val="single"/>
        </w:rPr>
      </w:pPr>
      <w:r w:rsidRPr="0057661E">
        <w:rPr>
          <w:rFonts w:asciiTheme="majorBidi" w:hAnsiTheme="majorBidi" w:cstheme="majorBidi"/>
          <w:b/>
          <w:bCs/>
          <w:i/>
          <w:iCs/>
          <w:sz w:val="40"/>
          <w:szCs w:val="40"/>
        </w:rPr>
        <w:t xml:space="preserve"> </w:t>
      </w:r>
      <w:r w:rsidR="00D61C19" w:rsidRPr="0057661E">
        <w:rPr>
          <w:rFonts w:asciiTheme="majorBidi" w:hAnsiTheme="majorBidi" w:cstheme="majorBidi"/>
          <w:b/>
          <w:bCs/>
          <w:i/>
          <w:iCs/>
          <w:sz w:val="40"/>
          <w:szCs w:val="40"/>
        </w:rPr>
        <w:t xml:space="preserve"> </w:t>
      </w:r>
      <w:r w:rsidRPr="0057661E">
        <w:rPr>
          <w:rFonts w:asciiTheme="majorBidi" w:hAnsiTheme="majorBidi" w:cstheme="majorBidi"/>
          <w:b/>
          <w:bCs/>
          <w:i/>
          <w:iCs/>
          <w:sz w:val="36"/>
          <w:szCs w:val="36"/>
        </w:rPr>
        <w:t>Paper:</w:t>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rPr>
        <w:tab/>
      </w:r>
      <w:r w:rsidR="00D61C19" w:rsidRPr="0057661E">
        <w:rPr>
          <w:rFonts w:asciiTheme="majorBidi" w:hAnsiTheme="majorBidi" w:cstheme="majorBidi"/>
          <w:b/>
          <w:bCs/>
          <w:i/>
          <w:iCs/>
          <w:sz w:val="36"/>
          <w:szCs w:val="36"/>
          <w:u w:val="single"/>
        </w:rPr>
        <w:t xml:space="preserve">STATISTICAL INFERENCE </w:t>
      </w:r>
    </w:p>
    <w:p w:rsidR="00D61C19" w:rsidRPr="0057661E" w:rsidRDefault="00D61C19" w:rsidP="00D61C19">
      <w:pPr>
        <w:jc w:val="both"/>
        <w:rPr>
          <w:rFonts w:asciiTheme="majorBidi" w:hAnsiTheme="majorBidi" w:cstheme="majorBidi"/>
          <w:b/>
          <w:bCs/>
          <w:i/>
          <w:iCs/>
          <w:sz w:val="36"/>
          <w:szCs w:val="36"/>
        </w:rPr>
      </w:pPr>
    </w:p>
    <w:p w:rsidR="00D61C19" w:rsidRPr="0057661E" w:rsidRDefault="00D61C19" w:rsidP="00D61C19">
      <w:pPr>
        <w:spacing w:line="600" w:lineRule="auto"/>
        <w:jc w:val="both"/>
        <w:rPr>
          <w:rFonts w:asciiTheme="majorBidi" w:hAnsiTheme="majorBidi" w:cstheme="majorBidi"/>
          <w:b/>
          <w:bCs/>
          <w:i/>
          <w:iCs/>
          <w:sz w:val="36"/>
          <w:szCs w:val="36"/>
          <w:u w:val="single"/>
        </w:rPr>
      </w:pPr>
      <w:r w:rsidRPr="0057661E">
        <w:rPr>
          <w:rFonts w:asciiTheme="majorBidi" w:hAnsiTheme="majorBidi" w:cstheme="majorBidi"/>
          <w:b/>
          <w:bCs/>
          <w:i/>
          <w:iCs/>
          <w:sz w:val="36"/>
          <w:szCs w:val="36"/>
        </w:rPr>
        <w:tab/>
        <w:t>Students ID:</w:t>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u w:val="single"/>
        </w:rPr>
        <w:t>15408</w:t>
      </w:r>
    </w:p>
    <w:p w:rsidR="00D61C19" w:rsidRPr="0057661E" w:rsidRDefault="00D61C19" w:rsidP="00CA55B9">
      <w:pPr>
        <w:spacing w:line="600" w:lineRule="auto"/>
        <w:ind w:firstLine="720"/>
        <w:jc w:val="both"/>
        <w:rPr>
          <w:rFonts w:asciiTheme="majorBidi" w:hAnsiTheme="majorBidi" w:cstheme="majorBidi"/>
          <w:b/>
          <w:bCs/>
          <w:i/>
          <w:iCs/>
          <w:sz w:val="36"/>
          <w:szCs w:val="36"/>
          <w:u w:val="single"/>
        </w:rPr>
      </w:pPr>
      <w:r w:rsidRPr="0057661E">
        <w:rPr>
          <w:rFonts w:asciiTheme="majorBidi" w:hAnsiTheme="majorBidi" w:cstheme="majorBidi"/>
          <w:b/>
          <w:bCs/>
          <w:i/>
          <w:iCs/>
          <w:sz w:val="36"/>
          <w:szCs w:val="36"/>
        </w:rPr>
        <w:t>Subject Code:</w:t>
      </w:r>
      <w:r w:rsidRPr="0057661E">
        <w:rPr>
          <w:rFonts w:asciiTheme="majorBidi" w:hAnsiTheme="majorBidi" w:cstheme="majorBidi"/>
          <w:b/>
          <w:bCs/>
        </w:rPr>
        <w:t xml:space="preserve"> </w:t>
      </w:r>
      <w:r w:rsidRPr="0057661E">
        <w:rPr>
          <w:rFonts w:asciiTheme="majorBidi" w:hAnsiTheme="majorBidi" w:cstheme="majorBidi"/>
          <w:b/>
          <w:bCs/>
        </w:rPr>
        <w:tab/>
      </w:r>
      <w:r w:rsidRPr="0057661E">
        <w:rPr>
          <w:rFonts w:asciiTheme="majorBidi" w:hAnsiTheme="majorBidi" w:cstheme="majorBidi"/>
          <w:b/>
          <w:bCs/>
        </w:rPr>
        <w:tab/>
      </w:r>
      <w:r w:rsidRPr="0057661E">
        <w:rPr>
          <w:rFonts w:asciiTheme="majorBidi" w:hAnsiTheme="majorBidi" w:cstheme="majorBidi"/>
          <w:b/>
          <w:bCs/>
          <w:i/>
          <w:iCs/>
          <w:sz w:val="36"/>
          <w:szCs w:val="36"/>
          <w:u w:val="single"/>
        </w:rPr>
        <w:t>ASC 226</w:t>
      </w:r>
    </w:p>
    <w:p w:rsidR="00D61C19" w:rsidRPr="0057661E" w:rsidRDefault="00D61C19" w:rsidP="00D61C19">
      <w:pPr>
        <w:spacing w:line="600" w:lineRule="auto"/>
        <w:jc w:val="both"/>
        <w:rPr>
          <w:rFonts w:asciiTheme="majorBidi" w:hAnsiTheme="majorBidi" w:cstheme="majorBidi"/>
          <w:b/>
          <w:bCs/>
          <w:i/>
          <w:iCs/>
          <w:sz w:val="36"/>
          <w:szCs w:val="36"/>
        </w:rPr>
      </w:pPr>
      <w:r w:rsidRPr="0057661E">
        <w:rPr>
          <w:rFonts w:asciiTheme="majorBidi" w:hAnsiTheme="majorBidi" w:cstheme="majorBidi"/>
          <w:b/>
          <w:bCs/>
          <w:i/>
          <w:iCs/>
          <w:sz w:val="36"/>
          <w:szCs w:val="36"/>
        </w:rPr>
        <w:tab/>
        <w:t>Program:</w:t>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rPr>
        <w:tab/>
        <w:t>MBA (3.5) 3</w:t>
      </w:r>
      <w:r w:rsidRPr="0057661E">
        <w:rPr>
          <w:rFonts w:asciiTheme="majorBidi" w:hAnsiTheme="majorBidi" w:cstheme="majorBidi"/>
          <w:b/>
          <w:bCs/>
          <w:i/>
          <w:iCs/>
          <w:sz w:val="36"/>
          <w:szCs w:val="36"/>
          <w:vertAlign w:val="superscript"/>
        </w:rPr>
        <w:t>rd</w:t>
      </w:r>
      <w:r w:rsidRPr="0057661E">
        <w:rPr>
          <w:rFonts w:asciiTheme="majorBidi" w:hAnsiTheme="majorBidi" w:cstheme="majorBidi"/>
          <w:b/>
          <w:bCs/>
          <w:i/>
          <w:iCs/>
          <w:sz w:val="36"/>
          <w:szCs w:val="36"/>
        </w:rPr>
        <w:t xml:space="preserve"> Semester </w:t>
      </w:r>
    </w:p>
    <w:p w:rsidR="00D61C19" w:rsidRPr="0057661E" w:rsidRDefault="00D61C19" w:rsidP="00D61C19">
      <w:pPr>
        <w:spacing w:line="600" w:lineRule="auto"/>
        <w:jc w:val="both"/>
        <w:rPr>
          <w:rFonts w:asciiTheme="majorBidi" w:hAnsiTheme="majorBidi" w:cstheme="majorBidi"/>
          <w:b/>
          <w:bCs/>
          <w:i/>
          <w:iCs/>
          <w:sz w:val="36"/>
          <w:szCs w:val="36"/>
          <w:u w:val="single"/>
        </w:rPr>
      </w:pPr>
      <w:r w:rsidRPr="0057661E">
        <w:rPr>
          <w:rFonts w:asciiTheme="majorBidi" w:hAnsiTheme="majorBidi" w:cstheme="majorBidi"/>
          <w:b/>
          <w:bCs/>
          <w:i/>
          <w:iCs/>
          <w:sz w:val="36"/>
          <w:szCs w:val="36"/>
        </w:rPr>
        <w:tab/>
        <w:t>Dated:</w:t>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rPr>
        <w:tab/>
      </w:r>
      <w:r w:rsidRPr="0057661E">
        <w:rPr>
          <w:rFonts w:asciiTheme="majorBidi" w:hAnsiTheme="majorBidi" w:cstheme="majorBidi"/>
          <w:b/>
          <w:bCs/>
          <w:i/>
          <w:iCs/>
          <w:sz w:val="36"/>
          <w:szCs w:val="36"/>
          <w:u w:val="single"/>
        </w:rPr>
        <w:t>23-06-2020</w:t>
      </w:r>
    </w:p>
    <w:p w:rsidR="00D61C19" w:rsidRPr="0057661E" w:rsidRDefault="00D61C19" w:rsidP="00D61C19">
      <w:pPr>
        <w:spacing w:line="600" w:lineRule="auto"/>
        <w:jc w:val="both"/>
        <w:rPr>
          <w:rFonts w:asciiTheme="majorBidi" w:hAnsiTheme="majorBidi" w:cstheme="majorBidi"/>
          <w:b/>
          <w:bCs/>
          <w:i/>
          <w:iCs/>
          <w:sz w:val="36"/>
          <w:szCs w:val="36"/>
        </w:rPr>
      </w:pPr>
    </w:p>
    <w:p w:rsidR="00D61C19" w:rsidRPr="0057661E" w:rsidRDefault="00D61C19" w:rsidP="00D61C19">
      <w:pPr>
        <w:spacing w:line="600" w:lineRule="auto"/>
        <w:jc w:val="both"/>
        <w:rPr>
          <w:rFonts w:asciiTheme="majorBidi" w:hAnsiTheme="majorBidi" w:cstheme="majorBidi"/>
          <w:b/>
          <w:bCs/>
          <w:i/>
          <w:iCs/>
          <w:sz w:val="36"/>
          <w:szCs w:val="36"/>
        </w:rPr>
      </w:pPr>
    </w:p>
    <w:p w:rsidR="00D61C19" w:rsidRPr="0057661E" w:rsidRDefault="00D61C19" w:rsidP="00D61C19">
      <w:pPr>
        <w:spacing w:line="600" w:lineRule="auto"/>
        <w:jc w:val="both"/>
        <w:rPr>
          <w:rFonts w:asciiTheme="majorBidi" w:hAnsiTheme="majorBidi" w:cstheme="majorBidi"/>
          <w:b/>
          <w:bCs/>
          <w:i/>
          <w:iCs/>
          <w:sz w:val="36"/>
          <w:szCs w:val="36"/>
        </w:rPr>
      </w:pPr>
    </w:p>
    <w:p w:rsidR="00D61C19" w:rsidRPr="0057661E" w:rsidRDefault="00D61C19" w:rsidP="00D61C19">
      <w:pPr>
        <w:spacing w:line="600" w:lineRule="auto"/>
        <w:jc w:val="both"/>
        <w:rPr>
          <w:rFonts w:asciiTheme="majorBidi" w:hAnsiTheme="majorBidi" w:cstheme="majorBidi"/>
          <w:b/>
          <w:bCs/>
          <w:i/>
          <w:iCs/>
          <w:sz w:val="36"/>
          <w:szCs w:val="36"/>
        </w:rPr>
      </w:pPr>
    </w:p>
    <w:p w:rsidR="00D61C19" w:rsidRPr="0057661E" w:rsidRDefault="00D61C19" w:rsidP="00D61C19">
      <w:pPr>
        <w:autoSpaceDE w:val="0"/>
        <w:autoSpaceDN w:val="0"/>
        <w:adjustRightInd w:val="0"/>
        <w:spacing w:after="160" w:line="259" w:lineRule="atLeast"/>
        <w:jc w:val="both"/>
        <w:rPr>
          <w:rFonts w:asciiTheme="majorBidi" w:hAnsiTheme="majorBidi" w:cstheme="majorBidi"/>
          <w:b/>
          <w:bCs/>
        </w:rPr>
      </w:pPr>
    </w:p>
    <w:p w:rsidR="00D61C19" w:rsidRPr="0057661E" w:rsidRDefault="00D61C19" w:rsidP="00D61C19">
      <w:pPr>
        <w:autoSpaceDE w:val="0"/>
        <w:autoSpaceDN w:val="0"/>
        <w:adjustRightInd w:val="0"/>
        <w:spacing w:after="160" w:line="259" w:lineRule="atLeast"/>
        <w:jc w:val="both"/>
        <w:rPr>
          <w:rFonts w:asciiTheme="majorBidi" w:hAnsiTheme="majorBidi" w:cstheme="majorBidi"/>
          <w:b/>
          <w:bCs/>
        </w:rPr>
      </w:pPr>
    </w:p>
    <w:p w:rsidR="00D61C19" w:rsidRPr="0057661E" w:rsidRDefault="00D61C19" w:rsidP="00D61C19">
      <w:pPr>
        <w:autoSpaceDE w:val="0"/>
        <w:autoSpaceDN w:val="0"/>
        <w:adjustRightInd w:val="0"/>
        <w:spacing w:after="160" w:line="259" w:lineRule="atLeast"/>
        <w:ind w:left="2160" w:firstLine="720"/>
        <w:jc w:val="both"/>
        <w:rPr>
          <w:rFonts w:asciiTheme="majorBidi" w:hAnsiTheme="majorBidi" w:cstheme="majorBidi"/>
          <w:b/>
          <w:bCs/>
          <w:sz w:val="28"/>
          <w:szCs w:val="28"/>
        </w:rPr>
      </w:pPr>
      <w:r w:rsidRPr="0057661E">
        <w:rPr>
          <w:rFonts w:asciiTheme="majorBidi" w:hAnsiTheme="majorBidi" w:cstheme="majorBidi"/>
          <w:b/>
          <w:bCs/>
          <w:sz w:val="28"/>
          <w:szCs w:val="28"/>
        </w:rPr>
        <w:lastRenderedPageBreak/>
        <w:t>PART-A</w:t>
      </w:r>
    </w:p>
    <w:p w:rsidR="00D61C19" w:rsidRPr="0057661E" w:rsidRDefault="00D61C19" w:rsidP="00D61C19">
      <w:pPr>
        <w:pStyle w:val="BodyTextIndent2"/>
        <w:ind w:left="0"/>
        <w:jc w:val="both"/>
        <w:rPr>
          <w:rFonts w:asciiTheme="majorBidi" w:hAnsiTheme="majorBidi" w:cstheme="majorBidi"/>
          <w:b/>
          <w:bCs/>
        </w:rPr>
      </w:pPr>
      <w:r w:rsidRPr="0057661E">
        <w:rPr>
          <w:rFonts w:asciiTheme="majorBidi" w:hAnsiTheme="majorBidi" w:cstheme="majorBidi"/>
          <w:b/>
          <w:bCs/>
        </w:rPr>
        <w:t xml:space="preserve">Q1: Choose the best suitable answer.               </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b/>
          <w:bCs/>
        </w:rPr>
      </w:pPr>
      <w:r w:rsidRPr="0057661E">
        <w:rPr>
          <w:rFonts w:asciiTheme="majorBidi" w:hAnsiTheme="majorBidi" w:cstheme="majorBidi"/>
          <w:b/>
          <w:bCs/>
        </w:rPr>
        <w:t>Answer:</w:t>
      </w:r>
    </w:p>
    <w:p w:rsidR="00D61C19"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A</w:t>
      </w:r>
    </w:p>
    <w:p w:rsidR="00383C9B"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B</w:t>
      </w:r>
    </w:p>
    <w:p w:rsidR="00383C9B"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B</w:t>
      </w:r>
    </w:p>
    <w:p w:rsidR="00383C9B" w:rsidRPr="0057661E"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B</w:t>
      </w:r>
    </w:p>
    <w:p w:rsidR="00D61C19" w:rsidRPr="0057661E"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B</w:t>
      </w:r>
    </w:p>
    <w:p w:rsidR="00D61C19" w:rsidRPr="0057661E" w:rsidRDefault="005C3295" w:rsidP="00D61C19">
      <w:pPr>
        <w:pStyle w:val="BodyTextIndent2"/>
        <w:numPr>
          <w:ilvl w:val="0"/>
          <w:numId w:val="1"/>
        </w:numPr>
        <w:jc w:val="both"/>
        <w:rPr>
          <w:rFonts w:asciiTheme="majorBidi" w:hAnsiTheme="majorBidi" w:cstheme="majorBidi"/>
        </w:rPr>
      </w:pPr>
      <w:r>
        <w:rPr>
          <w:rFonts w:asciiTheme="majorBidi" w:hAnsiTheme="majorBidi" w:cstheme="majorBidi"/>
        </w:rPr>
        <w:t>C</w:t>
      </w:r>
      <w:r w:rsidR="00D61C19" w:rsidRPr="0057661E">
        <w:rPr>
          <w:rFonts w:asciiTheme="majorBidi" w:hAnsiTheme="majorBidi" w:cstheme="majorBidi"/>
        </w:rPr>
        <w:t xml:space="preserve"> </w:t>
      </w:r>
    </w:p>
    <w:p w:rsidR="00D61C19" w:rsidRPr="0057661E" w:rsidRDefault="00383C9B" w:rsidP="00D61C19">
      <w:pPr>
        <w:pStyle w:val="BodyTextIndent2"/>
        <w:numPr>
          <w:ilvl w:val="0"/>
          <w:numId w:val="1"/>
        </w:numPr>
        <w:jc w:val="both"/>
        <w:rPr>
          <w:rFonts w:asciiTheme="majorBidi" w:hAnsiTheme="majorBidi" w:cstheme="majorBidi"/>
        </w:rPr>
      </w:pPr>
      <w:r>
        <w:rPr>
          <w:rFonts w:asciiTheme="majorBidi" w:hAnsiTheme="majorBidi" w:cstheme="majorBidi"/>
        </w:rPr>
        <w:t>B</w:t>
      </w:r>
    </w:p>
    <w:p w:rsidR="00D61C19" w:rsidRPr="0057661E" w:rsidRDefault="00A5071E" w:rsidP="00D61C19">
      <w:pPr>
        <w:pStyle w:val="BodyTextIndent2"/>
        <w:numPr>
          <w:ilvl w:val="0"/>
          <w:numId w:val="1"/>
        </w:numPr>
        <w:jc w:val="both"/>
        <w:rPr>
          <w:rFonts w:asciiTheme="majorBidi" w:hAnsiTheme="majorBidi" w:cstheme="majorBidi"/>
        </w:rPr>
      </w:pPr>
      <w:r>
        <w:rPr>
          <w:rFonts w:asciiTheme="majorBidi" w:hAnsiTheme="majorBidi" w:cstheme="majorBidi"/>
        </w:rPr>
        <w:t>C</w:t>
      </w:r>
    </w:p>
    <w:p w:rsidR="00D61C19" w:rsidRPr="00383C9B" w:rsidRDefault="00D61C19" w:rsidP="00383C9B">
      <w:pPr>
        <w:pStyle w:val="BodyTextIndent2"/>
        <w:ind w:left="405"/>
        <w:jc w:val="both"/>
        <w:rPr>
          <w:rFonts w:asciiTheme="majorBidi" w:hAnsiTheme="majorBidi" w:cstheme="majorBidi"/>
        </w:rPr>
      </w:pPr>
    </w:p>
    <w:p w:rsidR="00D61C19" w:rsidRPr="0057661E" w:rsidRDefault="00D61C19" w:rsidP="00D61C19">
      <w:pPr>
        <w:pStyle w:val="BodyTextIndent2"/>
        <w:ind w:left="405"/>
        <w:jc w:val="both"/>
        <w:rPr>
          <w:rFonts w:asciiTheme="majorBidi" w:hAnsiTheme="majorBidi" w:cstheme="majorBidi"/>
          <w:u w:val="double"/>
        </w:rPr>
      </w:pPr>
      <w:r w:rsidRPr="0057661E">
        <w:rPr>
          <w:rFonts w:asciiTheme="majorBidi" w:hAnsiTheme="majorBidi" w:cstheme="majorBidi"/>
          <w:u w:val="double"/>
        </w:rPr>
        <w:t xml:space="preserve">         </w:t>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r w:rsidRPr="0057661E">
        <w:rPr>
          <w:rFonts w:asciiTheme="majorBidi" w:hAnsiTheme="majorBidi" w:cstheme="majorBidi"/>
          <w:u w:val="double"/>
        </w:rPr>
        <w:tab/>
      </w:r>
    </w:p>
    <w:p w:rsidR="00D61C19" w:rsidRPr="0057661E" w:rsidRDefault="00D61C19" w:rsidP="00D61C19">
      <w:pPr>
        <w:pStyle w:val="BodyTextIndent2"/>
        <w:ind w:left="405"/>
        <w:jc w:val="both"/>
        <w:rPr>
          <w:rFonts w:asciiTheme="majorBidi" w:hAnsiTheme="majorBidi" w:cstheme="majorBidi"/>
          <w:u w:val="double"/>
        </w:rPr>
      </w:pPr>
    </w:p>
    <w:p w:rsidR="00D61C19" w:rsidRPr="0057661E" w:rsidRDefault="00D61C19" w:rsidP="00D61C19">
      <w:pPr>
        <w:pStyle w:val="BodyTextIndent2"/>
        <w:ind w:left="3285" w:firstLine="315"/>
        <w:jc w:val="both"/>
        <w:rPr>
          <w:rFonts w:asciiTheme="majorBidi" w:hAnsiTheme="majorBidi" w:cstheme="majorBidi"/>
          <w:b/>
          <w:bCs/>
          <w:sz w:val="28"/>
          <w:szCs w:val="28"/>
        </w:rPr>
      </w:pPr>
      <w:r w:rsidRPr="0057661E">
        <w:rPr>
          <w:rFonts w:asciiTheme="majorBidi" w:hAnsiTheme="majorBidi" w:cstheme="majorBidi"/>
          <w:b/>
          <w:bCs/>
          <w:sz w:val="28"/>
          <w:szCs w:val="28"/>
        </w:rPr>
        <w:t>PART-B</w:t>
      </w:r>
    </w:p>
    <w:p w:rsidR="00D61C19" w:rsidRPr="0057661E" w:rsidRDefault="00D61C19" w:rsidP="00D61C19">
      <w:pPr>
        <w:pStyle w:val="BodyTextIndent2"/>
        <w:ind w:left="0"/>
        <w:jc w:val="both"/>
        <w:rPr>
          <w:rFonts w:asciiTheme="majorBidi" w:hAnsiTheme="majorBidi" w:cstheme="majorBidi"/>
          <w:b/>
          <w:bCs/>
        </w:rPr>
      </w:pPr>
    </w:p>
    <w:p w:rsidR="00D61C19" w:rsidRPr="0057661E" w:rsidRDefault="00D61C19" w:rsidP="00D61C19">
      <w:pPr>
        <w:pStyle w:val="BodyTextIndent2"/>
        <w:ind w:left="0"/>
        <w:jc w:val="both"/>
        <w:rPr>
          <w:rFonts w:asciiTheme="majorBidi" w:hAnsiTheme="majorBidi" w:cstheme="majorBidi"/>
        </w:rPr>
      </w:pPr>
      <w:proofErr w:type="spellStart"/>
      <w:r w:rsidRPr="0057661E">
        <w:rPr>
          <w:rFonts w:asciiTheme="majorBidi" w:hAnsiTheme="majorBidi" w:cstheme="majorBidi"/>
          <w:b/>
          <w:bCs/>
        </w:rPr>
        <w:t>Ques</w:t>
      </w:r>
      <w:proofErr w:type="spellEnd"/>
      <w:r w:rsidRPr="0057661E">
        <w:rPr>
          <w:rFonts w:asciiTheme="majorBidi" w:hAnsiTheme="majorBidi" w:cstheme="majorBidi"/>
          <w:b/>
          <w:bCs/>
        </w:rPr>
        <w:t xml:space="preserve"> No.1 (Part-A)  </w:t>
      </w:r>
    </w:p>
    <w:p w:rsidR="00D61C19" w:rsidRPr="0057661E" w:rsidRDefault="00D61C19" w:rsidP="00D61C19">
      <w:pPr>
        <w:pStyle w:val="BodyTextIndent2"/>
        <w:ind w:left="0"/>
        <w:jc w:val="both"/>
        <w:rPr>
          <w:rFonts w:asciiTheme="majorBidi" w:hAnsiTheme="majorBidi" w:cstheme="majorBidi"/>
          <w:b/>
          <w:bCs/>
        </w:rPr>
      </w:pPr>
    </w:p>
    <w:p w:rsidR="00D61C19" w:rsidRDefault="00D61C19" w:rsidP="00D61C19">
      <w:pPr>
        <w:pStyle w:val="BodyTextIndent2"/>
        <w:ind w:left="0"/>
        <w:jc w:val="both"/>
        <w:rPr>
          <w:rFonts w:asciiTheme="majorBidi" w:hAnsiTheme="majorBidi" w:cstheme="majorBidi"/>
          <w:b/>
          <w:bCs/>
        </w:rPr>
      </w:pPr>
      <w:r w:rsidRPr="0057661E">
        <w:rPr>
          <w:rFonts w:asciiTheme="majorBidi" w:hAnsiTheme="majorBidi" w:cstheme="majorBidi"/>
          <w:b/>
          <w:bCs/>
        </w:rPr>
        <w:t>Answer:-</w:t>
      </w:r>
      <w:r w:rsidR="004C457E">
        <w:rPr>
          <w:rFonts w:asciiTheme="majorBidi" w:hAnsiTheme="majorBidi" w:cstheme="majorBidi"/>
          <w:b/>
          <w:bCs/>
        </w:rPr>
        <w:t xml:space="preserve"> </w:t>
      </w:r>
    </w:p>
    <w:p w:rsidR="000E1FCF" w:rsidRDefault="000E1FCF" w:rsidP="00D61C19">
      <w:pPr>
        <w:pStyle w:val="BodyTextIndent2"/>
        <w:ind w:left="0"/>
        <w:jc w:val="both"/>
        <w:rPr>
          <w:rFonts w:asciiTheme="majorBidi" w:hAnsiTheme="majorBidi" w:cstheme="majorBidi"/>
          <w:b/>
          <w:bCs/>
        </w:rPr>
      </w:pPr>
      <w:r>
        <w:rPr>
          <w:rFonts w:asciiTheme="majorBidi" w:hAnsiTheme="majorBidi" w:cstheme="majorBidi"/>
          <w:b/>
          <w:bCs/>
        </w:rPr>
        <w:tab/>
        <w:t>n= 500</w:t>
      </w:r>
    </w:p>
    <w:p w:rsidR="000E1FCF" w:rsidRDefault="000E1FCF" w:rsidP="00D61C19">
      <w:pPr>
        <w:pStyle w:val="BodyTextIndent2"/>
        <w:ind w:left="0"/>
        <w:jc w:val="both"/>
        <w:rPr>
          <w:rFonts w:asciiTheme="majorBidi" w:hAnsiTheme="majorBidi" w:cstheme="majorBidi"/>
          <w:b/>
          <w:bCs/>
        </w:rPr>
      </w:pPr>
      <w:r>
        <w:rPr>
          <w:rFonts w:asciiTheme="majorBidi" w:hAnsiTheme="majorBidi" w:cstheme="majorBidi"/>
          <w:b/>
          <w:bCs/>
        </w:rPr>
        <w:tab/>
        <w:t>x= 125</w:t>
      </w:r>
    </w:p>
    <w:p w:rsidR="000E1FCF" w:rsidRDefault="000E1FCF" w:rsidP="000E1FCF">
      <w:pPr>
        <w:pStyle w:val="BodyTextIndent2"/>
        <w:ind w:left="0"/>
        <w:jc w:val="both"/>
        <w:rPr>
          <w:rFonts w:asciiTheme="majorBidi" w:hAnsiTheme="majorBidi" w:cstheme="majorBidi"/>
          <w:b/>
          <w:bCs/>
        </w:rPr>
      </w:pPr>
      <w:proofErr w:type="gramStart"/>
      <w:r>
        <w:rPr>
          <w:rFonts w:asciiTheme="majorBidi" w:hAnsiTheme="majorBidi" w:cstheme="majorBidi"/>
          <w:b/>
          <w:bCs/>
        </w:rPr>
        <w:t>an</w:t>
      </w:r>
      <w:proofErr w:type="gramEnd"/>
      <w:r>
        <w:rPr>
          <w:rFonts w:asciiTheme="majorBidi" w:hAnsiTheme="majorBidi" w:cstheme="majorBidi"/>
          <w:b/>
          <w:bCs/>
        </w:rPr>
        <w:t xml:space="preserve"> approximate 75% Confidence interval for p is</w:t>
      </w:r>
    </w:p>
    <w:p w:rsidR="001F5CC5" w:rsidRDefault="001F5CC5" w:rsidP="000E1FCF">
      <w:pPr>
        <w:pStyle w:val="BodyTextIndent2"/>
        <w:ind w:left="0"/>
        <w:jc w:val="both"/>
        <w:rPr>
          <w:rFonts w:asciiTheme="majorBidi" w:hAnsiTheme="majorBidi" w:cstheme="majorBidi"/>
          <w:b/>
          <w:bCs/>
        </w:rPr>
      </w:pPr>
    </w:p>
    <w:p w:rsidR="001F5CC5" w:rsidRDefault="001F5CC5" w:rsidP="000E1FCF">
      <w:pPr>
        <w:pStyle w:val="BodyTextIndent2"/>
        <w:ind w:left="0"/>
        <w:jc w:val="both"/>
        <w:rPr>
          <w:rFonts w:asciiTheme="majorBidi" w:hAnsiTheme="majorBidi" w:cstheme="majorBidi"/>
          <w:b/>
          <w:bCs/>
        </w:rPr>
      </w:pPr>
      <w:r>
        <w:rPr>
          <w:rFonts w:asciiTheme="majorBidi" w:hAnsiTheme="majorBidi" w:cstheme="majorBidi"/>
          <w:b/>
          <w:bCs/>
        </w:rPr>
        <w:t xml:space="preserve"> </w:t>
      </w:r>
    </w:p>
    <w:p w:rsidR="001F5CC5" w:rsidRDefault="001F5CC5" w:rsidP="000E1FCF">
      <w:pPr>
        <w:pStyle w:val="BodyTextIndent2"/>
        <w:ind w:left="0"/>
        <w:jc w:val="both"/>
        <w:rPr>
          <w:sz w:val="28"/>
          <w:szCs w:val="28"/>
        </w:rPr>
      </w:pPr>
      <w:r w:rsidRPr="003C3758">
        <w:rPr>
          <w:rFonts w:ascii="Rockwell" w:hAnsi="Rockwell"/>
          <w:sz w:val="28"/>
          <w:szCs w:val="28"/>
        </w:rPr>
        <w:t>^</w:t>
      </w:r>
      <w:r w:rsidRPr="003C3758">
        <w:rPr>
          <w:sz w:val="28"/>
          <w:szCs w:val="28"/>
        </w:rPr>
        <w:t>p</w:t>
      </w:r>
      <w:r>
        <w:rPr>
          <w:sz w:val="28"/>
          <w:szCs w:val="28"/>
        </w:rPr>
        <w:t>= x/n</w:t>
      </w:r>
    </w:p>
    <w:p w:rsidR="001F5CC5" w:rsidRDefault="001F5CC5" w:rsidP="001F5CC5">
      <w:pPr>
        <w:pStyle w:val="BodyTextIndent2"/>
        <w:ind w:left="0"/>
        <w:jc w:val="both"/>
        <w:rPr>
          <w:sz w:val="28"/>
          <w:szCs w:val="28"/>
        </w:rPr>
      </w:pPr>
      <w:r w:rsidRPr="003C3758">
        <w:rPr>
          <w:rFonts w:ascii="Rockwell" w:hAnsi="Rockwell"/>
          <w:sz w:val="28"/>
          <w:szCs w:val="28"/>
        </w:rPr>
        <w:t>^</w:t>
      </w:r>
      <w:r w:rsidRPr="003C3758">
        <w:rPr>
          <w:sz w:val="28"/>
          <w:szCs w:val="28"/>
        </w:rPr>
        <w:t>p</w:t>
      </w:r>
      <w:r>
        <w:rPr>
          <w:sz w:val="28"/>
          <w:szCs w:val="28"/>
        </w:rPr>
        <w:t xml:space="preserve"> = 125/500</w:t>
      </w:r>
    </w:p>
    <w:p w:rsidR="001F5CC5" w:rsidRPr="001F5CC5" w:rsidRDefault="001F5CC5" w:rsidP="001F5CC5">
      <w:pPr>
        <w:pStyle w:val="BodyTextIndent2"/>
        <w:ind w:left="0"/>
        <w:jc w:val="both"/>
        <w:rPr>
          <w:sz w:val="28"/>
          <w:szCs w:val="28"/>
        </w:rPr>
      </w:pPr>
      <w:r>
        <w:rPr>
          <w:rFonts w:asciiTheme="majorBidi" w:hAnsiTheme="majorBidi" w:cstheme="majorBidi"/>
          <w:b/>
          <w:bCs/>
        </w:rPr>
        <w:t xml:space="preserve">     </w:t>
      </w:r>
      <w:proofErr w:type="gramStart"/>
      <w:r>
        <w:rPr>
          <w:rFonts w:asciiTheme="majorBidi" w:hAnsiTheme="majorBidi" w:cstheme="majorBidi"/>
          <w:b/>
          <w:bCs/>
        </w:rPr>
        <w:t>=  0.25</w:t>
      </w:r>
      <w:proofErr w:type="gramEnd"/>
    </w:p>
    <w:p w:rsidR="001F5CC5" w:rsidRDefault="001F5CC5" w:rsidP="001F5CC5">
      <w:pPr>
        <w:pStyle w:val="BodyTextIndent2"/>
        <w:ind w:left="0"/>
        <w:jc w:val="both"/>
        <w:rPr>
          <w:rFonts w:asciiTheme="majorBidi" w:hAnsiTheme="majorBidi" w:cstheme="majorBidi"/>
          <w:b/>
          <w:bCs/>
        </w:rPr>
      </w:pPr>
      <w:r>
        <w:rPr>
          <w:rFonts w:asciiTheme="majorBidi" w:hAnsiTheme="majorBidi" w:cstheme="majorBidi"/>
          <w:b/>
          <w:bCs/>
        </w:rPr>
        <w:t>So</w:t>
      </w:r>
    </w:p>
    <w:p w:rsidR="001F5CC5" w:rsidRDefault="001F5CC5" w:rsidP="001F5CC5">
      <w:pPr>
        <w:pStyle w:val="BodyTextIndent2"/>
        <w:ind w:left="0"/>
        <w:jc w:val="both"/>
        <w:rPr>
          <w:sz w:val="28"/>
          <w:szCs w:val="28"/>
        </w:rPr>
      </w:pPr>
      <w:r w:rsidRPr="003C3758">
        <w:rPr>
          <w:rFonts w:ascii="Rockwell" w:hAnsi="Rockwell"/>
          <w:sz w:val="28"/>
          <w:szCs w:val="28"/>
        </w:rPr>
        <w:t>^</w:t>
      </w:r>
      <w:r>
        <w:rPr>
          <w:rFonts w:ascii="Rockwell" w:hAnsi="Rockwell"/>
          <w:sz w:val="28"/>
          <w:szCs w:val="28"/>
        </w:rPr>
        <w:t>q = 1-</w:t>
      </w:r>
      <w:r w:rsidRPr="003C3758">
        <w:rPr>
          <w:rFonts w:ascii="Rockwell" w:hAnsi="Rockwell"/>
          <w:sz w:val="28"/>
          <w:szCs w:val="28"/>
        </w:rPr>
        <w:t>^</w:t>
      </w:r>
      <w:r w:rsidRPr="003C3758">
        <w:rPr>
          <w:sz w:val="28"/>
          <w:szCs w:val="28"/>
        </w:rPr>
        <w:t>p</w:t>
      </w:r>
    </w:p>
    <w:p w:rsidR="001F5CC5" w:rsidRPr="001F5CC5" w:rsidRDefault="001F5CC5" w:rsidP="001F5CC5">
      <w:pPr>
        <w:pStyle w:val="BodyTextIndent2"/>
        <w:numPr>
          <w:ilvl w:val="0"/>
          <w:numId w:val="5"/>
        </w:numPr>
        <w:jc w:val="both"/>
        <w:rPr>
          <w:rFonts w:asciiTheme="majorBidi" w:hAnsiTheme="majorBidi" w:cstheme="majorBidi"/>
          <w:b/>
          <w:bCs/>
        </w:rPr>
      </w:pPr>
      <w:r>
        <w:rPr>
          <w:sz w:val="28"/>
          <w:szCs w:val="28"/>
        </w:rPr>
        <w:t>0.25 = 0.75</w:t>
      </w:r>
    </w:p>
    <w:p w:rsidR="001F5CC5" w:rsidRDefault="001F5CC5" w:rsidP="001F5CC5">
      <w:pPr>
        <w:pStyle w:val="BodyTextIndent2"/>
        <w:ind w:left="360"/>
        <w:jc w:val="both"/>
        <w:rPr>
          <w:rFonts w:asciiTheme="majorBidi" w:hAnsiTheme="majorBidi" w:cstheme="majorBidi"/>
          <w:b/>
          <w:bCs/>
        </w:rPr>
      </w:pPr>
      <w:r>
        <w:rPr>
          <w:sz w:val="28"/>
          <w:szCs w:val="28"/>
        </w:rPr>
        <w:t xml:space="preserve">The degree of </w:t>
      </w:r>
      <w:r w:rsidR="001F13B8">
        <w:rPr>
          <w:sz w:val="28"/>
          <w:szCs w:val="28"/>
        </w:rPr>
        <w:t xml:space="preserve">C.I 75% </w:t>
      </w:r>
    </w:p>
    <w:p w:rsidR="000E1FCF" w:rsidRDefault="001F13B8" w:rsidP="000E1FCF">
      <w:pPr>
        <w:pStyle w:val="BodyTextIndent2"/>
        <w:ind w:left="0"/>
        <w:jc w:val="both"/>
        <w:rPr>
          <w:rFonts w:asciiTheme="majorBidi" w:hAnsiTheme="majorBidi" w:cstheme="majorBidi"/>
          <w:b/>
          <w:bCs/>
        </w:rPr>
      </w:pPr>
      <w:r>
        <w:rPr>
          <w:rFonts w:asciiTheme="majorBidi" w:hAnsiTheme="majorBidi" w:cstheme="majorBidi"/>
          <w:b/>
          <w:bCs/>
        </w:rPr>
        <w:t xml:space="preserve">So </w:t>
      </w:r>
    </w:p>
    <w:p w:rsidR="004F7CFE" w:rsidRDefault="004F7CFE" w:rsidP="004F7CFE">
      <w:pPr>
        <w:pStyle w:val="BodyTextIndent2"/>
        <w:ind w:left="0"/>
        <w:jc w:val="both"/>
        <w:rPr>
          <w:rFonts w:asciiTheme="majorBidi" w:hAnsiTheme="majorBidi" w:cstheme="majorBidi"/>
          <w:b/>
          <w:bCs/>
        </w:rPr>
      </w:pPr>
      <w:r>
        <w:rPr>
          <w:rFonts w:asciiTheme="majorBidi" w:hAnsiTheme="majorBidi" w:cstheme="majorBidi"/>
          <w:b/>
          <w:bCs/>
        </w:rPr>
        <w:t>1-α = 70%</w:t>
      </w:r>
      <w:r w:rsidRPr="00061F7B">
        <w:rPr>
          <w:rFonts w:asciiTheme="majorBidi" w:hAnsiTheme="majorBidi" w:cstheme="majorBidi"/>
          <w:b/>
          <w:bCs/>
        </w:rPr>
        <w:t xml:space="preserve"> </w:t>
      </w:r>
    </w:p>
    <w:p w:rsidR="004F7CFE" w:rsidRDefault="004F7CFE" w:rsidP="004F7CFE">
      <w:pPr>
        <w:pStyle w:val="BodyTextIndent2"/>
        <w:ind w:left="0"/>
        <w:jc w:val="both"/>
        <w:rPr>
          <w:rFonts w:asciiTheme="majorBidi" w:hAnsiTheme="majorBidi" w:cstheme="majorBidi"/>
          <w:b/>
          <w:bCs/>
        </w:rPr>
      </w:pPr>
      <w:r>
        <w:rPr>
          <w:rFonts w:asciiTheme="majorBidi" w:hAnsiTheme="majorBidi" w:cstheme="majorBidi"/>
          <w:b/>
          <w:bCs/>
        </w:rPr>
        <w:t>α =1-0.75 = 0.25</w:t>
      </w:r>
    </w:p>
    <w:p w:rsidR="004F7CFE" w:rsidRDefault="004F7CFE" w:rsidP="004F7CFE">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4F7CFE" w:rsidRDefault="004F7CFE" w:rsidP="004F7CFE">
      <w:pPr>
        <w:pStyle w:val="BodyTextIndent2"/>
        <w:ind w:left="0"/>
        <w:jc w:val="both"/>
        <w:rPr>
          <w:rFonts w:ascii="Rockwell" w:hAnsi="Rockwell"/>
        </w:rPr>
      </w:pPr>
      <w:r>
        <w:rPr>
          <w:rFonts w:ascii="Rockwell" w:hAnsi="Rockwell"/>
          <w:b/>
          <w:bCs/>
        </w:rPr>
        <w:t xml:space="preserve"> </w:t>
      </w: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w:t>
      </w:r>
      <w:r>
        <w:rPr>
          <w:rFonts w:ascii="Book Antiqua" w:hAnsi="Book Antiqua"/>
        </w:rPr>
        <w:t>25</w:t>
      </w:r>
      <w:proofErr w:type="gramEnd"/>
      <w:r w:rsidRPr="00061F7B">
        <w:rPr>
          <w:rFonts w:ascii="Rockwell" w:hAnsi="Rockwell"/>
        </w:rPr>
        <w:t>/2</w:t>
      </w:r>
      <w:r>
        <w:rPr>
          <w:rFonts w:ascii="Rockwell" w:hAnsi="Rockwell"/>
        </w:rPr>
        <w:t>=0.125</w:t>
      </w:r>
    </w:p>
    <w:p w:rsidR="004F7CFE" w:rsidRDefault="004F7CFE" w:rsidP="000E1FCF">
      <w:pPr>
        <w:pStyle w:val="BodyTextIndent2"/>
        <w:ind w:left="0"/>
        <w:jc w:val="both"/>
        <w:rPr>
          <w:rFonts w:ascii="Rockwell" w:hAnsi="Rockwell"/>
        </w:rPr>
      </w:pPr>
    </w:p>
    <w:p w:rsidR="001F5CC5" w:rsidRDefault="004F7CFE" w:rsidP="000E1FCF">
      <w:pPr>
        <w:pStyle w:val="BodyTextIndent2"/>
        <w:ind w:left="0"/>
        <w:jc w:val="both"/>
        <w:rPr>
          <w:rFonts w:ascii="Rockwell" w:hAnsi="Rockwell"/>
        </w:rPr>
      </w:pPr>
      <w:r>
        <w:rPr>
          <w:rFonts w:ascii="Rockwell" w:hAnsi="Rockwell"/>
        </w:rPr>
        <w:t xml:space="preserve">From the table value </w:t>
      </w:r>
    </w:p>
    <w:p w:rsidR="004F7CFE" w:rsidRDefault="004F7CFE" w:rsidP="000E1FCF">
      <w:pPr>
        <w:pStyle w:val="BodyTextIndent2"/>
        <w:ind w:left="0"/>
        <w:jc w:val="both"/>
        <w:rPr>
          <w:rFonts w:asciiTheme="majorBidi" w:hAnsiTheme="majorBidi" w:cstheme="majorBidi"/>
          <w:b/>
          <w:bCs/>
        </w:rPr>
      </w:pPr>
      <w:r>
        <w:rPr>
          <w:rFonts w:asciiTheme="majorBidi" w:hAnsiTheme="majorBidi" w:cstheme="majorBidi"/>
          <w:b/>
          <w:bCs/>
        </w:rPr>
        <w:t xml:space="preserve"> Z </w:t>
      </w:r>
      <w:r w:rsidRPr="004F7CFE">
        <w:rPr>
          <w:rFonts w:asciiTheme="majorBidi" w:hAnsiTheme="majorBidi" w:cstheme="majorBidi"/>
          <w:b/>
          <w:bCs/>
          <w:sz w:val="20"/>
          <w:szCs w:val="20"/>
        </w:rPr>
        <w:t>0.125 =</w:t>
      </w:r>
      <w:r>
        <w:rPr>
          <w:rFonts w:asciiTheme="majorBidi" w:hAnsiTheme="majorBidi" w:cstheme="majorBidi"/>
          <w:b/>
          <w:bCs/>
        </w:rPr>
        <w:t xml:space="preserve"> 1.150</w:t>
      </w:r>
    </w:p>
    <w:p w:rsidR="00F766B2" w:rsidRDefault="00F766B2" w:rsidP="000E1FCF">
      <w:pPr>
        <w:pStyle w:val="BodyTextIndent2"/>
        <w:ind w:left="0"/>
        <w:jc w:val="both"/>
        <w:rPr>
          <w:rFonts w:asciiTheme="majorBidi" w:hAnsiTheme="majorBidi" w:cstheme="majorBidi"/>
          <w:b/>
          <w:bCs/>
        </w:rPr>
      </w:pPr>
    </w:p>
    <w:p w:rsidR="00F766B2" w:rsidRPr="0057661E" w:rsidRDefault="00F766B2" w:rsidP="000E1FCF">
      <w:pPr>
        <w:pStyle w:val="BodyTextIndent2"/>
        <w:ind w:left="0"/>
        <w:jc w:val="both"/>
        <w:rPr>
          <w:rFonts w:asciiTheme="majorBidi" w:hAnsiTheme="majorBidi" w:cstheme="majorBidi"/>
          <w:b/>
          <w:bCs/>
        </w:rPr>
      </w:pPr>
      <w:r>
        <w:rPr>
          <w:rFonts w:asciiTheme="majorBidi" w:hAnsiTheme="majorBidi" w:cstheme="majorBidi"/>
          <w:b/>
          <w:bCs/>
        </w:rPr>
        <w:t xml:space="preserve">Substituting the values in the formula we get </w:t>
      </w:r>
    </w:p>
    <w:p w:rsidR="001F5CC5" w:rsidRDefault="00D61C19" w:rsidP="00D61C19">
      <w:pPr>
        <w:pStyle w:val="BodyTextIndent2"/>
        <w:ind w:left="0"/>
        <w:jc w:val="both"/>
        <w:rPr>
          <w:sz w:val="28"/>
          <w:szCs w:val="28"/>
        </w:rPr>
      </w:pPr>
      <w:r w:rsidRPr="0057661E">
        <w:rPr>
          <w:rFonts w:asciiTheme="majorBidi" w:hAnsiTheme="majorBidi" w:cstheme="majorBidi"/>
        </w:rPr>
        <w:t xml:space="preserve">                </w:t>
      </w:r>
      <w:r w:rsidR="00F766B2" w:rsidRPr="003C3758">
        <w:rPr>
          <w:rFonts w:ascii="Rockwell" w:hAnsi="Rockwell"/>
          <w:sz w:val="28"/>
          <w:szCs w:val="28"/>
        </w:rPr>
        <w:t>^</w:t>
      </w:r>
      <w:r w:rsidR="00F766B2" w:rsidRPr="003C3758">
        <w:rPr>
          <w:sz w:val="28"/>
          <w:szCs w:val="28"/>
        </w:rPr>
        <w:t>p</w:t>
      </w:r>
      <w:r w:rsidR="00F766B2">
        <w:rPr>
          <w:sz w:val="28"/>
          <w:szCs w:val="28"/>
        </w:rPr>
        <w:t xml:space="preserve"> ± </w:t>
      </w:r>
      <w:proofErr w:type="gramStart"/>
      <w:r w:rsidR="00F766B2">
        <w:rPr>
          <w:sz w:val="28"/>
          <w:szCs w:val="28"/>
        </w:rPr>
        <w:t xml:space="preserve">z </w:t>
      </w:r>
      <w:r w:rsidR="00F766B2">
        <w:rPr>
          <w:rFonts w:ascii="Rockwell" w:hAnsi="Rockwell"/>
          <w:b/>
          <w:bCs/>
        </w:rPr>
        <w:t xml:space="preserve"> </w:t>
      </w:r>
      <w:r w:rsidR="00F766B2" w:rsidRPr="00061F7B">
        <w:rPr>
          <w:rFonts w:ascii="Book Antiqua" w:hAnsi="Book Antiqua"/>
        </w:rPr>
        <w:t></w:t>
      </w:r>
      <w:proofErr w:type="gramEnd"/>
      <w:r w:rsidR="00F766B2" w:rsidRPr="00061F7B">
        <w:rPr>
          <w:rFonts w:ascii="Rockwell" w:hAnsi="Rockwell"/>
        </w:rPr>
        <w:t>/2</w:t>
      </w:r>
      <w:r w:rsidR="00F766B2">
        <w:rPr>
          <w:rFonts w:ascii="Rockwell" w:hAnsi="Rockwell"/>
        </w:rPr>
        <w:t xml:space="preserve">  √</w:t>
      </w:r>
      <w:r w:rsidR="00F766B2" w:rsidRPr="003C3758">
        <w:rPr>
          <w:rFonts w:ascii="Rockwell" w:hAnsi="Rockwell"/>
          <w:sz w:val="28"/>
          <w:szCs w:val="28"/>
        </w:rPr>
        <w:t>^</w:t>
      </w:r>
      <w:r w:rsidR="00F766B2" w:rsidRPr="003C3758">
        <w:rPr>
          <w:sz w:val="28"/>
          <w:szCs w:val="28"/>
        </w:rPr>
        <w:t>p</w:t>
      </w:r>
      <w:r w:rsidR="00F766B2">
        <w:rPr>
          <w:sz w:val="28"/>
          <w:szCs w:val="28"/>
        </w:rPr>
        <w:t xml:space="preserve"> </w:t>
      </w:r>
      <w:r w:rsidR="00F766B2" w:rsidRPr="003C3758">
        <w:rPr>
          <w:rFonts w:ascii="Rockwell" w:hAnsi="Rockwell"/>
          <w:sz w:val="28"/>
          <w:szCs w:val="28"/>
        </w:rPr>
        <w:t>^</w:t>
      </w:r>
      <w:r w:rsidR="00F766B2">
        <w:rPr>
          <w:sz w:val="28"/>
          <w:szCs w:val="28"/>
        </w:rPr>
        <w:t>q/n</w:t>
      </w:r>
    </w:p>
    <w:p w:rsidR="00F766B2" w:rsidRDefault="00F766B2" w:rsidP="00D61C19">
      <w:pPr>
        <w:pStyle w:val="BodyTextIndent2"/>
        <w:ind w:left="0"/>
        <w:jc w:val="both"/>
        <w:rPr>
          <w:sz w:val="28"/>
          <w:szCs w:val="28"/>
        </w:rPr>
      </w:pPr>
    </w:p>
    <w:p w:rsidR="00F766B2" w:rsidRDefault="00F766B2" w:rsidP="00D61C19">
      <w:pPr>
        <w:pStyle w:val="BodyTextIndent2"/>
        <w:ind w:left="0"/>
        <w:jc w:val="both"/>
        <w:rPr>
          <w:sz w:val="28"/>
          <w:szCs w:val="28"/>
        </w:rPr>
      </w:pPr>
      <w:r>
        <w:rPr>
          <w:sz w:val="28"/>
          <w:szCs w:val="28"/>
        </w:rPr>
        <w:t>0.25 ± 1.150√0.25x0.75</w:t>
      </w:r>
      <w:r w:rsidRPr="00F766B2">
        <w:rPr>
          <w:sz w:val="28"/>
          <w:szCs w:val="28"/>
        </w:rPr>
        <w:t>/</w:t>
      </w:r>
      <w:r>
        <w:rPr>
          <w:sz w:val="28"/>
          <w:szCs w:val="28"/>
        </w:rPr>
        <w:t>500</w:t>
      </w:r>
    </w:p>
    <w:p w:rsidR="00F766B2" w:rsidRPr="00F766B2" w:rsidRDefault="00F766B2" w:rsidP="00F766B2">
      <w:pPr>
        <w:pStyle w:val="BodyTextIndent2"/>
        <w:ind w:left="0"/>
        <w:jc w:val="both"/>
        <w:rPr>
          <w:sz w:val="28"/>
          <w:szCs w:val="28"/>
        </w:rPr>
      </w:pPr>
      <w:r>
        <w:rPr>
          <w:sz w:val="28"/>
          <w:szCs w:val="28"/>
        </w:rPr>
        <w:t>(</w:t>
      </w:r>
      <w:r w:rsidRPr="00F766B2">
        <w:rPr>
          <w:b/>
          <w:bCs/>
          <w:sz w:val="28"/>
          <w:szCs w:val="28"/>
        </w:rPr>
        <w:t>0.2281</w:t>
      </w:r>
      <w:proofErr w:type="gramStart"/>
      <w:r w:rsidRPr="00F766B2">
        <w:rPr>
          <w:b/>
          <w:bCs/>
          <w:sz w:val="28"/>
          <w:szCs w:val="28"/>
        </w:rPr>
        <w:t>,0.2719</w:t>
      </w:r>
      <w:proofErr w:type="gramEnd"/>
      <w:r w:rsidRPr="00F766B2">
        <w:rPr>
          <w:b/>
          <w:bCs/>
          <w:sz w:val="28"/>
          <w:szCs w:val="28"/>
        </w:rPr>
        <w:t>) Ans.</w:t>
      </w:r>
    </w:p>
    <w:p w:rsidR="00D61C19" w:rsidRPr="0057661E" w:rsidRDefault="00D61C19" w:rsidP="00D61C19">
      <w:pPr>
        <w:pStyle w:val="BodyTextIndent2"/>
        <w:ind w:left="0"/>
        <w:jc w:val="both"/>
        <w:rPr>
          <w:rFonts w:asciiTheme="majorBidi" w:hAnsiTheme="majorBidi" w:cstheme="majorBidi"/>
          <w:u w:val="double"/>
        </w:rPr>
      </w:pPr>
      <w:r w:rsidRPr="0057661E">
        <w:rPr>
          <w:rFonts w:asciiTheme="majorBidi" w:hAnsiTheme="majorBidi" w:cstheme="majorBidi"/>
        </w:rPr>
        <w:t xml:space="preserve">   </w:t>
      </w: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D61C19" w:rsidRPr="0057661E" w:rsidRDefault="00D61C19" w:rsidP="00D61C19">
      <w:pPr>
        <w:pStyle w:val="BodyTextIndent2"/>
        <w:ind w:left="0"/>
        <w:jc w:val="both"/>
        <w:rPr>
          <w:rFonts w:asciiTheme="majorBidi" w:hAnsiTheme="majorBidi" w:cstheme="majorBidi"/>
          <w:b/>
          <w:bCs/>
        </w:rPr>
      </w:pPr>
      <w:r w:rsidRPr="0057661E">
        <w:rPr>
          <w:rFonts w:asciiTheme="majorBidi" w:hAnsiTheme="majorBidi" w:cstheme="majorBidi"/>
          <w:b/>
          <w:bCs/>
        </w:rPr>
        <w:lastRenderedPageBreak/>
        <w:t xml:space="preserve">         </w:t>
      </w:r>
    </w:p>
    <w:p w:rsidR="00D61C19" w:rsidRPr="0057661E" w:rsidRDefault="00D61C19" w:rsidP="00D61C19">
      <w:pPr>
        <w:pStyle w:val="BodyTextIndent2"/>
        <w:ind w:left="0"/>
        <w:jc w:val="both"/>
        <w:rPr>
          <w:rFonts w:asciiTheme="majorBidi" w:hAnsiTheme="majorBidi" w:cstheme="majorBidi"/>
        </w:rPr>
      </w:pPr>
      <w:proofErr w:type="spellStart"/>
      <w:r w:rsidRPr="0057661E">
        <w:rPr>
          <w:rFonts w:asciiTheme="majorBidi" w:hAnsiTheme="majorBidi" w:cstheme="majorBidi"/>
          <w:b/>
          <w:bCs/>
        </w:rPr>
        <w:t>Ques</w:t>
      </w:r>
      <w:proofErr w:type="spellEnd"/>
      <w:r w:rsidRPr="0057661E">
        <w:rPr>
          <w:rFonts w:asciiTheme="majorBidi" w:hAnsiTheme="majorBidi" w:cstheme="majorBidi"/>
          <w:b/>
          <w:bCs/>
        </w:rPr>
        <w:t xml:space="preserve"> NO.1: (Part-B)</w:t>
      </w:r>
      <w:r w:rsidRPr="0057661E">
        <w:rPr>
          <w:rFonts w:asciiTheme="majorBidi" w:hAnsiTheme="majorBidi" w:cstheme="majorBidi"/>
        </w:rPr>
        <w:t xml:space="preserve">  </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Answer</w:t>
      </w:r>
      <w:proofErr w:type="gramStart"/>
      <w:r w:rsidRPr="0057661E">
        <w:rPr>
          <w:rFonts w:asciiTheme="majorBidi" w:hAnsiTheme="majorBidi" w:cstheme="majorBidi"/>
        </w:rPr>
        <w:t>:-</w:t>
      </w:r>
      <w:proofErr w:type="gramEnd"/>
      <w:r w:rsidRPr="0057661E">
        <w:rPr>
          <w:rFonts w:asciiTheme="majorBidi" w:hAnsiTheme="majorBidi" w:cstheme="majorBidi"/>
        </w:rPr>
        <w:t xml:space="preserve">  The Z-distribution assumes that you know the population standard deviation (which is never the case).</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 xml:space="preserve">The t-distribution in based on using the sample standard deviation as an estimate of the population standard deviation. Approximating the population standard deviation with a sample standard deviation means the sampling distribution is going to have more spread and is going to be affected by the sample size. </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 xml:space="preserve">Hence, for any test statistics value </w:t>
      </w:r>
      <w:r w:rsidRPr="0057661E">
        <w:rPr>
          <w:rFonts w:asciiTheme="majorBidi" w:hAnsiTheme="majorBidi" w:cstheme="majorBidi"/>
          <w:b/>
          <w:bCs/>
        </w:rPr>
        <w:t>(t=+/-2 Vs Z=+/-2)</w:t>
      </w:r>
      <w:r w:rsidRPr="0057661E">
        <w:rPr>
          <w:rFonts w:asciiTheme="majorBidi" w:hAnsiTheme="majorBidi" w:cstheme="majorBidi"/>
        </w:rPr>
        <w:t xml:space="preserve"> there will be a higher proportion outside those endpoints for the t-distribution.</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However, as the sample size gets larger the t-distribution approximates the Z-distribution. For sample sizes larger than ~25, the difference between the two is usually negligible.</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numPr>
          <w:ilvl w:val="0"/>
          <w:numId w:val="2"/>
        </w:numPr>
        <w:jc w:val="both"/>
        <w:rPr>
          <w:rFonts w:asciiTheme="majorBidi" w:hAnsiTheme="majorBidi" w:cstheme="majorBidi"/>
          <w:b/>
          <w:bCs/>
        </w:rPr>
      </w:pPr>
      <w:r w:rsidRPr="0057661E">
        <w:rPr>
          <w:rFonts w:asciiTheme="majorBidi" w:hAnsiTheme="majorBidi" w:cstheme="majorBidi"/>
          <w:b/>
          <w:bCs/>
        </w:rPr>
        <w:t>In Z test standard deviation of population is given</w:t>
      </w:r>
    </w:p>
    <w:p w:rsidR="00D61C19" w:rsidRPr="0057661E" w:rsidRDefault="00D61C19" w:rsidP="00D61C19">
      <w:pPr>
        <w:pStyle w:val="BodyTextIndent2"/>
        <w:numPr>
          <w:ilvl w:val="0"/>
          <w:numId w:val="2"/>
        </w:numPr>
        <w:jc w:val="both"/>
        <w:rPr>
          <w:rFonts w:asciiTheme="majorBidi" w:hAnsiTheme="majorBidi" w:cstheme="majorBidi"/>
          <w:b/>
          <w:bCs/>
        </w:rPr>
      </w:pPr>
      <w:r w:rsidRPr="0057661E">
        <w:rPr>
          <w:rFonts w:asciiTheme="majorBidi" w:hAnsiTheme="majorBidi" w:cstheme="majorBidi"/>
          <w:b/>
          <w:bCs/>
        </w:rPr>
        <w:t>In Z test samples size is more than 30.</w:t>
      </w:r>
    </w:p>
    <w:p w:rsidR="00D61C19" w:rsidRDefault="00D61C19" w:rsidP="00D61C19">
      <w:pPr>
        <w:pStyle w:val="BodyTextIndent2"/>
        <w:numPr>
          <w:ilvl w:val="0"/>
          <w:numId w:val="2"/>
        </w:numPr>
        <w:jc w:val="both"/>
        <w:rPr>
          <w:rFonts w:asciiTheme="majorBidi" w:hAnsiTheme="majorBidi" w:cstheme="majorBidi"/>
          <w:b/>
          <w:bCs/>
        </w:rPr>
      </w:pPr>
      <w:r w:rsidRPr="0057661E">
        <w:rPr>
          <w:rFonts w:asciiTheme="majorBidi" w:hAnsiTheme="majorBidi" w:cstheme="majorBidi"/>
          <w:b/>
          <w:bCs/>
        </w:rPr>
        <w:t xml:space="preserve">In T test population standard deviation is not given. </w:t>
      </w:r>
    </w:p>
    <w:p w:rsidR="009060F8" w:rsidRDefault="009060F8" w:rsidP="009060F8">
      <w:pPr>
        <w:pStyle w:val="BodyTextIndent2"/>
        <w:jc w:val="both"/>
        <w:rPr>
          <w:rFonts w:asciiTheme="majorBidi" w:hAnsiTheme="majorBidi" w:cstheme="majorBidi"/>
          <w:b/>
          <w:bCs/>
        </w:rPr>
      </w:pPr>
    </w:p>
    <w:p w:rsidR="009060F8" w:rsidRPr="009060F8" w:rsidRDefault="009060F8" w:rsidP="0093398F">
      <w:pPr>
        <w:pStyle w:val="BodyTextIndent2"/>
        <w:ind w:left="0"/>
        <w:jc w:val="both"/>
        <w:rPr>
          <w:rFonts w:asciiTheme="majorBidi" w:hAnsiTheme="majorBidi" w:cstheme="majorBidi"/>
          <w:b/>
          <w:bCs/>
          <w:u w:val="single"/>
        </w:rPr>
      </w:pPr>
      <w:r w:rsidRPr="009060F8">
        <w:rPr>
          <w:rFonts w:asciiTheme="majorBidi" w:hAnsiTheme="majorBidi" w:cstheme="majorBidi"/>
          <w:b/>
          <w:bCs/>
          <w:u w:val="single"/>
        </w:rPr>
        <w:t xml:space="preserve">Difference </w:t>
      </w:r>
      <w:proofErr w:type="spellStart"/>
      <w:r w:rsidRPr="009060F8">
        <w:rPr>
          <w:rFonts w:asciiTheme="majorBidi" w:hAnsiTheme="majorBidi" w:cstheme="majorBidi"/>
          <w:b/>
          <w:bCs/>
          <w:u w:val="single"/>
        </w:rPr>
        <w:t>Betweem</w:t>
      </w:r>
      <w:proofErr w:type="spellEnd"/>
      <w:r w:rsidRPr="009060F8">
        <w:rPr>
          <w:rFonts w:asciiTheme="majorBidi" w:hAnsiTheme="majorBidi" w:cstheme="majorBidi"/>
          <w:b/>
          <w:bCs/>
          <w:u w:val="single"/>
        </w:rPr>
        <w:t xml:space="preserve"> Mean and Standard deviation</w:t>
      </w:r>
    </w:p>
    <w:p w:rsidR="009060F8" w:rsidRDefault="009060F8" w:rsidP="009060F8">
      <w:pPr>
        <w:pStyle w:val="BodyTextIndent2"/>
        <w:jc w:val="both"/>
        <w:rPr>
          <w:rFonts w:asciiTheme="majorBidi" w:hAnsiTheme="majorBidi" w:cstheme="majorBidi"/>
          <w:b/>
          <w:bCs/>
        </w:rPr>
      </w:pPr>
    </w:p>
    <w:p w:rsidR="009060F8" w:rsidRPr="00C33F56" w:rsidRDefault="009060F8" w:rsidP="0093398F">
      <w:pPr>
        <w:pStyle w:val="BodyTextIndent2"/>
        <w:ind w:left="0"/>
        <w:jc w:val="both"/>
        <w:rPr>
          <w:rFonts w:asciiTheme="majorBidi" w:hAnsiTheme="majorBidi" w:cstheme="majorBidi"/>
        </w:rPr>
      </w:pPr>
      <w:r w:rsidRPr="00C33F56">
        <w:rPr>
          <w:rFonts w:asciiTheme="majorBidi" w:hAnsiTheme="majorBidi" w:cstheme="majorBidi"/>
        </w:rPr>
        <w:t>The mean (average) of a data set is found by adding all numbers in the data set and then dividing by the number of values in the set. The median is the middle value when a data set is ordered from least to greatest. The mode is the number that occurs most often in a data set.</w:t>
      </w:r>
    </w:p>
    <w:p w:rsidR="009060F8" w:rsidRPr="00C33F56" w:rsidRDefault="009060F8" w:rsidP="009060F8">
      <w:pPr>
        <w:pStyle w:val="BodyTextIndent2"/>
        <w:jc w:val="both"/>
        <w:rPr>
          <w:rFonts w:asciiTheme="majorBidi" w:hAnsiTheme="majorBidi" w:cstheme="majorBidi"/>
        </w:rPr>
      </w:pPr>
    </w:p>
    <w:p w:rsidR="009060F8" w:rsidRPr="00C33F56" w:rsidRDefault="009060F8" w:rsidP="0093398F">
      <w:pPr>
        <w:pStyle w:val="BodyTextIndent2"/>
        <w:ind w:left="0"/>
        <w:jc w:val="both"/>
        <w:rPr>
          <w:rFonts w:asciiTheme="majorBidi" w:hAnsiTheme="majorBidi" w:cstheme="majorBidi"/>
        </w:rPr>
      </w:pPr>
      <w:r w:rsidRPr="0093398F">
        <w:rPr>
          <w:rFonts w:asciiTheme="majorBidi" w:hAnsiTheme="majorBidi" w:cstheme="majorBidi"/>
          <w:b/>
          <w:bCs/>
        </w:rPr>
        <w:t>Standard deviation:</w:t>
      </w:r>
      <w:r w:rsidRPr="00C33F56">
        <w:rPr>
          <w:rFonts w:asciiTheme="majorBidi" w:hAnsiTheme="majorBidi" w:cstheme="majorBidi"/>
        </w:rPr>
        <w:t xml:space="preserve">- </w:t>
      </w:r>
    </w:p>
    <w:p w:rsidR="009060F8" w:rsidRPr="00C33F56" w:rsidRDefault="009060F8" w:rsidP="009060F8">
      <w:pPr>
        <w:pStyle w:val="BodyTextIndent2"/>
        <w:jc w:val="both"/>
        <w:rPr>
          <w:rFonts w:asciiTheme="majorBidi" w:hAnsiTheme="majorBidi" w:cstheme="majorBidi"/>
        </w:rPr>
      </w:pPr>
    </w:p>
    <w:p w:rsidR="009060F8" w:rsidRPr="00C33F56" w:rsidRDefault="009060F8" w:rsidP="0093398F">
      <w:pPr>
        <w:pStyle w:val="BodyTextIndent2"/>
        <w:ind w:left="0"/>
        <w:jc w:val="both"/>
        <w:rPr>
          <w:rFonts w:asciiTheme="majorBidi" w:hAnsiTheme="majorBidi" w:cstheme="majorBidi"/>
        </w:rPr>
      </w:pPr>
      <w:r w:rsidRPr="00C33F56">
        <w:rPr>
          <w:rFonts w:asciiTheme="majorBidi" w:hAnsiTheme="majorBidi" w:cstheme="majorBidi"/>
        </w:rPr>
        <w:t>In statistics, the standard deviation is a measure of the amount of variation or dispersion of a set of values. A low standard deviation indicates that the values tend to be close to the mean of the set, while a high standard deviation indicates that the values are spread out over a wider range</w:t>
      </w:r>
    </w:p>
    <w:p w:rsidR="009060F8" w:rsidRPr="00C33F56" w:rsidRDefault="009060F8" w:rsidP="009060F8">
      <w:pPr>
        <w:pStyle w:val="BodyTextIndent2"/>
        <w:jc w:val="both"/>
        <w:rPr>
          <w:rFonts w:asciiTheme="majorBidi" w:hAnsiTheme="majorBidi" w:cstheme="majorBidi"/>
        </w:rPr>
      </w:pPr>
    </w:p>
    <w:p w:rsidR="009060F8" w:rsidRPr="00C33F56" w:rsidRDefault="009060F8" w:rsidP="0093398F">
      <w:pPr>
        <w:pStyle w:val="BodyTextIndent2"/>
        <w:ind w:left="0"/>
        <w:jc w:val="both"/>
        <w:rPr>
          <w:rFonts w:asciiTheme="majorBidi" w:hAnsiTheme="majorBidi" w:cstheme="majorBidi"/>
        </w:rPr>
      </w:pPr>
      <w:r w:rsidRPr="0093398F">
        <w:rPr>
          <w:rFonts w:asciiTheme="majorBidi" w:hAnsiTheme="majorBidi" w:cstheme="majorBidi"/>
          <w:b/>
          <w:bCs/>
        </w:rPr>
        <w:t>Difference between Mean and Standard Deviation:</w:t>
      </w:r>
      <w:r w:rsidRPr="00C33F56">
        <w:rPr>
          <w:rFonts w:asciiTheme="majorBidi" w:hAnsiTheme="majorBidi" w:cstheme="majorBidi"/>
        </w:rPr>
        <w:t>-</w:t>
      </w:r>
    </w:p>
    <w:p w:rsidR="009060F8" w:rsidRPr="00C33F56" w:rsidRDefault="009060F8" w:rsidP="009060F8">
      <w:pPr>
        <w:pStyle w:val="BodyTextIndent2"/>
        <w:jc w:val="both"/>
        <w:rPr>
          <w:rFonts w:asciiTheme="majorBidi" w:hAnsiTheme="majorBidi" w:cstheme="majorBidi"/>
        </w:rPr>
      </w:pPr>
    </w:p>
    <w:p w:rsidR="009060F8" w:rsidRPr="00812C59" w:rsidRDefault="009060F8" w:rsidP="0093398F">
      <w:pPr>
        <w:pStyle w:val="BodyTextIndent2"/>
        <w:ind w:left="0"/>
        <w:jc w:val="both"/>
        <w:rPr>
          <w:rFonts w:asciiTheme="majorBidi" w:hAnsiTheme="majorBidi" w:cstheme="majorBidi"/>
        </w:rPr>
      </w:pPr>
      <w:r w:rsidRPr="00C33F56">
        <w:rPr>
          <w:rFonts w:asciiTheme="majorBidi" w:hAnsiTheme="majorBidi" w:cstheme="majorBidi"/>
        </w:rPr>
        <w:t xml:space="preserve">Standard </w:t>
      </w:r>
      <w:proofErr w:type="gramStart"/>
      <w:r w:rsidRPr="00C33F56">
        <w:rPr>
          <w:rFonts w:asciiTheme="majorBidi" w:hAnsiTheme="majorBidi" w:cstheme="majorBidi"/>
        </w:rPr>
        <w:t>deviation is basically used for the variability of data and frequently use</w:t>
      </w:r>
      <w:proofErr w:type="gramEnd"/>
      <w:r w:rsidRPr="00C33F56">
        <w:rPr>
          <w:rFonts w:asciiTheme="majorBidi" w:hAnsiTheme="majorBidi" w:cstheme="majorBidi"/>
        </w:rPr>
        <w:t xml:space="preserve"> to know the volatility of the stock. A mean is basically the average of a set of two or more number. Mean is basically the simple average of data. Standard deviation is used to measure the volatility of a stock.</w:t>
      </w:r>
    </w:p>
    <w:p w:rsidR="00D61C19" w:rsidRPr="0057661E" w:rsidRDefault="00D61C19" w:rsidP="00D61C19">
      <w:pPr>
        <w:pStyle w:val="BodyTextIndent2"/>
        <w:ind w:left="0"/>
        <w:jc w:val="both"/>
        <w:rPr>
          <w:rFonts w:asciiTheme="majorBidi" w:hAnsiTheme="majorBidi" w:cstheme="majorBidi"/>
          <w:b/>
          <w:bCs/>
        </w:rPr>
      </w:pPr>
    </w:p>
    <w:p w:rsidR="00A06D58" w:rsidRPr="0057661E" w:rsidRDefault="00A06D58" w:rsidP="00A06D58">
      <w:pPr>
        <w:pStyle w:val="BodyTextIndent2"/>
        <w:jc w:val="both"/>
        <w:rPr>
          <w:rFonts w:asciiTheme="majorBidi" w:hAnsiTheme="majorBidi" w:cstheme="majorBidi"/>
          <w:b/>
          <w:bCs/>
          <w:u w:val="double"/>
        </w:rPr>
      </w:pPr>
      <w:r w:rsidRPr="0057661E">
        <w:rPr>
          <w:rFonts w:asciiTheme="majorBidi" w:hAnsiTheme="majorBidi" w:cstheme="majorBidi"/>
        </w:rPr>
        <w:t xml:space="preserve"> </w:t>
      </w: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A06D58" w:rsidRPr="0057661E" w:rsidRDefault="00A06D58" w:rsidP="00A06D58">
      <w:pPr>
        <w:pStyle w:val="BodyTextIndent2"/>
        <w:ind w:left="0"/>
        <w:jc w:val="both"/>
        <w:rPr>
          <w:rFonts w:asciiTheme="majorBidi" w:hAnsiTheme="majorBidi" w:cstheme="majorBidi"/>
          <w:b/>
          <w:bCs/>
          <w:u w:val="double"/>
        </w:rPr>
      </w:pPr>
    </w:p>
    <w:p w:rsidR="004071D6" w:rsidRPr="0057661E" w:rsidRDefault="004071D6" w:rsidP="004071D6">
      <w:pPr>
        <w:pStyle w:val="BodyTextIndent2"/>
        <w:ind w:left="0"/>
        <w:jc w:val="both"/>
        <w:rPr>
          <w:rFonts w:asciiTheme="majorBidi" w:hAnsiTheme="majorBidi" w:cstheme="majorBidi"/>
          <w:b/>
          <w:bCs/>
        </w:rPr>
      </w:pPr>
      <w:proofErr w:type="spellStart"/>
      <w:r>
        <w:rPr>
          <w:rFonts w:asciiTheme="majorBidi" w:hAnsiTheme="majorBidi" w:cstheme="majorBidi"/>
          <w:b/>
          <w:bCs/>
        </w:rPr>
        <w:t>Ques</w:t>
      </w:r>
      <w:proofErr w:type="spellEnd"/>
      <w:r>
        <w:rPr>
          <w:rFonts w:asciiTheme="majorBidi" w:hAnsiTheme="majorBidi" w:cstheme="majorBidi"/>
          <w:b/>
          <w:bCs/>
        </w:rPr>
        <w:t xml:space="preserve"> No.2</w:t>
      </w:r>
      <w:r w:rsidRPr="0057661E">
        <w:rPr>
          <w:rFonts w:asciiTheme="majorBidi" w:hAnsiTheme="majorBidi" w:cstheme="majorBidi"/>
          <w:b/>
          <w:bCs/>
        </w:rPr>
        <w:t xml:space="preserve"> (Part-A)</w:t>
      </w:r>
    </w:p>
    <w:p w:rsidR="004071D6" w:rsidRPr="0057661E" w:rsidRDefault="004071D6" w:rsidP="004071D6">
      <w:pPr>
        <w:pStyle w:val="BodyTextIndent2"/>
        <w:ind w:left="0"/>
        <w:jc w:val="both"/>
        <w:rPr>
          <w:rFonts w:asciiTheme="majorBidi" w:hAnsiTheme="majorBidi" w:cstheme="majorBidi"/>
          <w:b/>
          <w:bCs/>
        </w:rPr>
      </w:pPr>
    </w:p>
    <w:p w:rsidR="004071D6" w:rsidRDefault="004071D6" w:rsidP="004071D6">
      <w:pPr>
        <w:pStyle w:val="BodyTextIndent2"/>
        <w:ind w:left="0"/>
        <w:jc w:val="both"/>
        <w:rPr>
          <w:rFonts w:asciiTheme="majorBidi" w:hAnsiTheme="majorBidi" w:cstheme="majorBidi"/>
          <w:b/>
          <w:bCs/>
        </w:rPr>
      </w:pPr>
      <w:r>
        <w:rPr>
          <w:rFonts w:asciiTheme="majorBidi" w:hAnsiTheme="majorBidi" w:cstheme="majorBidi"/>
          <w:b/>
          <w:bCs/>
        </w:rPr>
        <w:t>Solution:-</w:t>
      </w:r>
    </w:p>
    <w:p w:rsidR="00383DBB" w:rsidRPr="008E6F45" w:rsidRDefault="00383DBB" w:rsidP="004071D6">
      <w:pPr>
        <w:pStyle w:val="BodyTextIndent2"/>
        <w:ind w:left="0"/>
        <w:jc w:val="both"/>
        <w:rPr>
          <w:rFonts w:asciiTheme="majorBidi" w:hAnsiTheme="majorBidi" w:cstheme="majorBidi"/>
        </w:rPr>
      </w:pPr>
      <w:r>
        <w:rPr>
          <w:rFonts w:asciiTheme="majorBidi" w:hAnsiTheme="majorBidi" w:cstheme="majorBidi"/>
          <w:b/>
          <w:bCs/>
        </w:rPr>
        <w:tab/>
      </w:r>
      <w:r w:rsidRPr="008E6F45">
        <w:rPr>
          <w:rFonts w:asciiTheme="majorBidi" w:hAnsiTheme="majorBidi" w:cstheme="majorBidi"/>
        </w:rPr>
        <w:t>n=90</w:t>
      </w:r>
    </w:p>
    <w:p w:rsidR="00383DBB" w:rsidRPr="008E6F45" w:rsidRDefault="00383DBB" w:rsidP="00383DBB">
      <w:pPr>
        <w:pStyle w:val="BodyTextIndent2"/>
        <w:ind w:left="0"/>
        <w:jc w:val="both"/>
        <w:rPr>
          <w:rFonts w:asciiTheme="majorBidi" w:hAnsiTheme="majorBidi" w:cstheme="majorBidi"/>
        </w:rPr>
      </w:pPr>
      <w:r w:rsidRPr="008E6F45">
        <w:rPr>
          <w:rFonts w:asciiTheme="majorBidi" w:hAnsiTheme="majorBidi" w:cstheme="majorBidi"/>
        </w:rPr>
        <w:tab/>
      </w:r>
      <w:proofErr w:type="spellStart"/>
      <w:proofErr w:type="gramStart"/>
      <w:r w:rsidRPr="008E6F45">
        <w:rPr>
          <w:rFonts w:asciiTheme="majorBidi" w:hAnsiTheme="majorBidi" w:cstheme="majorBidi"/>
        </w:rPr>
        <w:t>x</w:t>
      </w:r>
      <w:r w:rsidR="007A2013">
        <w:rPr>
          <w:rFonts w:asciiTheme="majorBidi" w:hAnsiTheme="majorBidi" w:cstheme="majorBidi"/>
        </w:rPr>
        <w:t>bar</w:t>
      </w:r>
      <w:proofErr w:type="spellEnd"/>
      <w:r w:rsidRPr="008E6F45">
        <w:rPr>
          <w:rFonts w:asciiTheme="majorBidi" w:hAnsiTheme="majorBidi" w:cstheme="majorBidi"/>
          <w:vertAlign w:val="superscript"/>
        </w:rPr>
        <w:t>-</w:t>
      </w:r>
      <w:proofErr w:type="gramEnd"/>
      <w:r w:rsidRPr="008E6F45">
        <w:rPr>
          <w:rFonts w:asciiTheme="majorBidi" w:hAnsiTheme="majorBidi" w:cstheme="majorBidi"/>
        </w:rPr>
        <w:t>= 5</w:t>
      </w:r>
    </w:p>
    <w:p w:rsidR="00383DBB" w:rsidRPr="008E6F45" w:rsidRDefault="00383DBB" w:rsidP="00383DBB">
      <w:pPr>
        <w:pStyle w:val="BodyTextIndent2"/>
        <w:ind w:left="0"/>
        <w:jc w:val="both"/>
        <w:rPr>
          <w:rFonts w:asciiTheme="majorBidi" w:hAnsiTheme="majorBidi" w:cstheme="majorBidi"/>
        </w:rPr>
      </w:pPr>
      <w:r w:rsidRPr="008E6F45">
        <w:rPr>
          <w:rFonts w:asciiTheme="majorBidi" w:hAnsiTheme="majorBidi" w:cstheme="majorBidi"/>
        </w:rPr>
        <w:lastRenderedPageBreak/>
        <w:tab/>
        <w:t>σ = 1.2</w:t>
      </w:r>
    </w:p>
    <w:p w:rsidR="00383DBB" w:rsidRPr="008E6F45" w:rsidRDefault="00383DBB" w:rsidP="00383DBB">
      <w:pPr>
        <w:pStyle w:val="BodyTextIndent2"/>
        <w:ind w:left="0"/>
        <w:jc w:val="both"/>
        <w:rPr>
          <w:rFonts w:asciiTheme="majorBidi" w:hAnsiTheme="majorBidi" w:cstheme="majorBidi"/>
        </w:rPr>
      </w:pPr>
    </w:p>
    <w:p w:rsidR="00383DBB" w:rsidRDefault="00383DBB" w:rsidP="00383DBB">
      <w:pPr>
        <w:pStyle w:val="BodyTextIndent2"/>
        <w:ind w:left="0"/>
        <w:jc w:val="both"/>
        <w:rPr>
          <w:rFonts w:asciiTheme="majorBidi" w:hAnsiTheme="majorBidi" w:cstheme="majorBidi"/>
        </w:rPr>
      </w:pPr>
      <w:r w:rsidRPr="008E6F45">
        <w:rPr>
          <w:rFonts w:asciiTheme="majorBidi" w:hAnsiTheme="majorBidi" w:cstheme="majorBidi"/>
        </w:rPr>
        <w:tab/>
        <w:t xml:space="preserve">Find 90% C.I </w:t>
      </w:r>
    </w:p>
    <w:p w:rsidR="00F6776E" w:rsidRDefault="008E6F45" w:rsidP="00F6776E">
      <w:pPr>
        <w:pStyle w:val="BodyTextIndent2"/>
        <w:ind w:left="0"/>
        <w:jc w:val="both"/>
        <w:rPr>
          <w:rFonts w:asciiTheme="majorBidi" w:hAnsiTheme="majorBidi" w:cstheme="majorBidi"/>
          <w:b/>
          <w:bCs/>
        </w:rPr>
      </w:pPr>
      <w:r>
        <w:rPr>
          <w:rFonts w:asciiTheme="majorBidi" w:hAnsiTheme="majorBidi" w:cstheme="majorBidi"/>
        </w:rPr>
        <w:tab/>
      </w:r>
      <w:r w:rsidR="00F6776E">
        <w:rPr>
          <w:rFonts w:asciiTheme="majorBidi" w:hAnsiTheme="majorBidi" w:cstheme="majorBidi"/>
          <w:b/>
          <w:bCs/>
        </w:rPr>
        <w:t>α =1-0.90= 0.10</w:t>
      </w:r>
    </w:p>
    <w:p w:rsidR="00F6776E" w:rsidRDefault="00F6776E" w:rsidP="00F6776E">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F6776E" w:rsidRDefault="00F6776E" w:rsidP="00F6776E">
      <w:pPr>
        <w:pStyle w:val="BodyTextIndent2"/>
        <w:ind w:left="0"/>
        <w:jc w:val="both"/>
        <w:rPr>
          <w:rFonts w:ascii="Rockwell" w:hAnsi="Rockwell"/>
        </w:rPr>
      </w:pPr>
      <w:r>
        <w:rPr>
          <w:rFonts w:ascii="Rockwell" w:hAnsi="Rockwell"/>
          <w:b/>
          <w:bCs/>
        </w:rPr>
        <w:t xml:space="preserve"> </w:t>
      </w: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0.10</w:t>
      </w:r>
      <w:proofErr w:type="gramEnd"/>
      <w:r w:rsidRPr="00061F7B">
        <w:rPr>
          <w:rFonts w:ascii="Rockwell" w:hAnsi="Rockwell"/>
        </w:rPr>
        <w:t>/2=0.05</w:t>
      </w:r>
    </w:p>
    <w:p w:rsidR="00F6776E" w:rsidRDefault="00F6776E" w:rsidP="00F6776E">
      <w:pPr>
        <w:pStyle w:val="BodyTextIndent2"/>
        <w:ind w:left="0"/>
        <w:jc w:val="both"/>
        <w:rPr>
          <w:rFonts w:ascii="Rockwell" w:hAnsi="Rockwell"/>
        </w:rPr>
      </w:pPr>
    </w:p>
    <w:p w:rsidR="00F6776E" w:rsidRDefault="00F6776E" w:rsidP="00F6776E">
      <w:pPr>
        <w:pStyle w:val="BodyTextIndent2"/>
        <w:ind w:left="0"/>
        <w:jc w:val="both"/>
        <w:rPr>
          <w:rFonts w:ascii="Rockwell" w:hAnsi="Rockwell"/>
        </w:rPr>
      </w:pPr>
      <w:r>
        <w:rPr>
          <w:rFonts w:ascii="Rockwell" w:hAnsi="Rockwell"/>
        </w:rPr>
        <w:t>From table value</w:t>
      </w:r>
    </w:p>
    <w:p w:rsidR="00B8149D" w:rsidRDefault="00B8149D" w:rsidP="00F6776E">
      <w:pPr>
        <w:pStyle w:val="BodyTextIndent2"/>
        <w:ind w:left="0"/>
        <w:jc w:val="both"/>
        <w:rPr>
          <w:rFonts w:ascii="Rockwell" w:hAnsi="Rockwell"/>
        </w:rPr>
      </w:pPr>
      <w:r>
        <w:rPr>
          <w:rFonts w:ascii="Rockwell" w:hAnsi="Rockwell"/>
        </w:rPr>
        <w:t xml:space="preserve">Z </w:t>
      </w:r>
      <w:r w:rsidRPr="00B8149D">
        <w:rPr>
          <w:rFonts w:ascii="Rockwell" w:hAnsi="Rockwell"/>
          <w:sz w:val="18"/>
          <w:szCs w:val="18"/>
        </w:rPr>
        <w:t>0.05 =</w:t>
      </w:r>
      <w:r>
        <w:rPr>
          <w:rFonts w:ascii="Rockwell" w:hAnsi="Rockwell"/>
        </w:rPr>
        <w:t xml:space="preserve"> 1.645</w:t>
      </w:r>
    </w:p>
    <w:p w:rsidR="008E6F45" w:rsidRPr="008E6F45" w:rsidRDefault="008E6F45" w:rsidP="00383DBB">
      <w:pPr>
        <w:pStyle w:val="BodyTextIndent2"/>
        <w:ind w:left="0"/>
        <w:jc w:val="both"/>
        <w:rPr>
          <w:rFonts w:asciiTheme="majorBidi" w:hAnsiTheme="majorBidi" w:cstheme="majorBidi"/>
        </w:rPr>
      </w:pPr>
    </w:p>
    <w:p w:rsidR="00383DBB" w:rsidRDefault="00C75998" w:rsidP="00383DBB">
      <w:pPr>
        <w:pStyle w:val="BodyTextIndent2"/>
        <w:ind w:left="0"/>
        <w:jc w:val="both"/>
        <w:rPr>
          <w:rFonts w:asciiTheme="majorBidi" w:hAnsiTheme="majorBidi" w:cstheme="majorBidi"/>
          <w:b/>
          <w:bCs/>
        </w:rPr>
      </w:pPr>
      <w:r>
        <w:rPr>
          <w:rFonts w:asciiTheme="majorBidi" w:hAnsiTheme="majorBidi" w:cstheme="majorBidi"/>
          <w:b/>
          <w:bCs/>
        </w:rPr>
        <w:t>Substitute the value in the formula we get</w:t>
      </w:r>
    </w:p>
    <w:p w:rsidR="00383DBB" w:rsidRPr="00383DBB" w:rsidRDefault="00383DBB" w:rsidP="00383DBB">
      <w:pPr>
        <w:pStyle w:val="BodyTextIndent2"/>
        <w:ind w:left="0"/>
        <w:jc w:val="both"/>
        <w:rPr>
          <w:rFonts w:asciiTheme="majorBidi" w:hAnsiTheme="majorBidi" w:cstheme="majorBidi"/>
          <w:b/>
          <w:bCs/>
        </w:rPr>
      </w:pPr>
    </w:p>
    <w:p w:rsidR="00383DBB" w:rsidRDefault="00383DBB" w:rsidP="004071D6">
      <w:pPr>
        <w:pStyle w:val="BodyTextIndent2"/>
        <w:ind w:left="0"/>
        <w:jc w:val="both"/>
        <w:rPr>
          <w:rFonts w:asciiTheme="majorBidi" w:hAnsiTheme="majorBidi" w:cstheme="majorBidi"/>
          <w:b/>
          <w:bCs/>
        </w:rPr>
      </w:pPr>
      <w:r>
        <w:rPr>
          <w:rFonts w:asciiTheme="majorBidi" w:hAnsiTheme="majorBidi" w:cstheme="majorBidi"/>
          <w:b/>
          <w:bCs/>
        </w:rPr>
        <w:tab/>
      </w:r>
      <w:r>
        <w:rPr>
          <w:noProof/>
        </w:rPr>
        <w:drawing>
          <wp:inline distT="0" distB="0" distL="0" distR="0">
            <wp:extent cx="2303145" cy="648335"/>
            <wp:effectExtent l="1905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46497" r="57330"/>
                    <a:stretch>
                      <a:fillRect/>
                    </a:stretch>
                  </pic:blipFill>
                  <pic:spPr bwMode="auto">
                    <a:xfrm>
                      <a:off x="0" y="0"/>
                      <a:ext cx="2303145" cy="648335"/>
                    </a:xfrm>
                    <a:prstGeom prst="rect">
                      <a:avLst/>
                    </a:prstGeom>
                    <a:noFill/>
                  </pic:spPr>
                </pic:pic>
              </a:graphicData>
            </a:graphic>
          </wp:inline>
        </w:drawing>
      </w:r>
    </w:p>
    <w:p w:rsidR="004071D6" w:rsidRDefault="004071D6" w:rsidP="00A06D58">
      <w:pPr>
        <w:pStyle w:val="BodyTextIndent2"/>
        <w:ind w:left="0"/>
        <w:jc w:val="both"/>
        <w:rPr>
          <w:rFonts w:asciiTheme="majorBidi" w:hAnsiTheme="majorBidi" w:cstheme="majorBidi"/>
          <w:b/>
          <w:bCs/>
        </w:rPr>
      </w:pPr>
    </w:p>
    <w:p w:rsidR="00B84786" w:rsidRDefault="00B84786" w:rsidP="00A06D58">
      <w:pPr>
        <w:pStyle w:val="BodyTextIndent2"/>
        <w:ind w:left="0"/>
        <w:jc w:val="both"/>
        <w:rPr>
          <w:rFonts w:asciiTheme="majorBidi" w:hAnsiTheme="majorBidi" w:cstheme="majorBidi"/>
        </w:rPr>
      </w:pPr>
      <w:r w:rsidRPr="00001C1A">
        <w:rPr>
          <w:rFonts w:asciiTheme="majorBidi" w:hAnsiTheme="majorBidi" w:cstheme="majorBidi"/>
        </w:rPr>
        <w:t>5 ± 1.645x 1.2</w:t>
      </w:r>
      <w:r w:rsidRPr="00001C1A">
        <w:rPr>
          <w:rFonts w:asciiTheme="majorBidi" w:hAnsiTheme="majorBidi" w:cstheme="majorBidi"/>
          <w:b/>
          <w:bCs/>
        </w:rPr>
        <w:t>/</w:t>
      </w:r>
      <w:r w:rsidRPr="00001C1A">
        <w:rPr>
          <w:rFonts w:asciiTheme="majorBidi" w:hAnsiTheme="majorBidi" w:cstheme="majorBidi"/>
        </w:rPr>
        <w:t>√90</w:t>
      </w:r>
    </w:p>
    <w:p w:rsidR="00001C1A" w:rsidRDefault="00001C1A" w:rsidP="00A06D58">
      <w:pPr>
        <w:pStyle w:val="BodyTextIndent2"/>
        <w:ind w:left="0"/>
        <w:jc w:val="both"/>
        <w:rPr>
          <w:rFonts w:asciiTheme="majorBidi" w:hAnsiTheme="majorBidi" w:cstheme="majorBidi"/>
        </w:rPr>
      </w:pPr>
      <w:r w:rsidRPr="00001C1A">
        <w:rPr>
          <w:rFonts w:asciiTheme="majorBidi" w:hAnsiTheme="majorBidi" w:cstheme="majorBidi"/>
        </w:rPr>
        <w:t>5 ±</w:t>
      </w:r>
      <w:r>
        <w:rPr>
          <w:rFonts w:asciiTheme="majorBidi" w:hAnsiTheme="majorBidi" w:cstheme="majorBidi"/>
        </w:rPr>
        <w:t xml:space="preserve"> 0.2081</w:t>
      </w:r>
    </w:p>
    <w:p w:rsidR="00001C1A" w:rsidRDefault="00001C1A" w:rsidP="00A06D58">
      <w:pPr>
        <w:pStyle w:val="BodyTextIndent2"/>
        <w:ind w:left="0"/>
        <w:jc w:val="both"/>
        <w:rPr>
          <w:rFonts w:asciiTheme="majorBidi" w:hAnsiTheme="majorBidi" w:cstheme="majorBidi"/>
        </w:rPr>
      </w:pPr>
      <w:r>
        <w:rPr>
          <w:rFonts w:asciiTheme="majorBidi" w:hAnsiTheme="majorBidi" w:cstheme="majorBidi"/>
        </w:rPr>
        <w:t>(</w:t>
      </w:r>
      <w:r w:rsidRPr="00001C1A">
        <w:rPr>
          <w:rFonts w:asciiTheme="majorBidi" w:hAnsiTheme="majorBidi" w:cstheme="majorBidi"/>
          <w:b/>
          <w:bCs/>
        </w:rPr>
        <w:t xml:space="preserve">4.7919, 5.2081) </w:t>
      </w:r>
      <w:proofErr w:type="gramStart"/>
      <w:r w:rsidRPr="00001C1A">
        <w:rPr>
          <w:rFonts w:asciiTheme="majorBidi" w:hAnsiTheme="majorBidi" w:cstheme="majorBidi"/>
          <w:b/>
          <w:bCs/>
        </w:rPr>
        <w:t>Ans.</w:t>
      </w:r>
      <w:proofErr w:type="gramEnd"/>
    </w:p>
    <w:p w:rsidR="00001C1A" w:rsidRPr="00001C1A" w:rsidRDefault="00001C1A" w:rsidP="00A06D58">
      <w:pPr>
        <w:pStyle w:val="BodyTextIndent2"/>
        <w:ind w:left="0"/>
        <w:jc w:val="both"/>
        <w:rPr>
          <w:rFonts w:asciiTheme="majorBidi" w:hAnsiTheme="majorBidi" w:cstheme="majorBidi"/>
        </w:rPr>
      </w:pPr>
    </w:p>
    <w:p w:rsidR="004071D6" w:rsidRPr="0057661E" w:rsidRDefault="004071D6" w:rsidP="00220564">
      <w:pPr>
        <w:pStyle w:val="BodyTextIndent2"/>
        <w:jc w:val="both"/>
        <w:rPr>
          <w:rFonts w:asciiTheme="majorBidi" w:hAnsiTheme="majorBidi" w:cstheme="majorBidi"/>
          <w:b/>
          <w:bCs/>
          <w:u w:val="double"/>
        </w:rPr>
      </w:pPr>
      <w:r w:rsidRPr="0057661E">
        <w:rPr>
          <w:rFonts w:asciiTheme="majorBidi" w:hAnsiTheme="majorBidi" w:cstheme="majorBidi"/>
        </w:rPr>
        <w:t xml:space="preserve"> </w:t>
      </w: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32491F" w:rsidRPr="0057661E" w:rsidRDefault="0032491F" w:rsidP="00220564">
      <w:pPr>
        <w:pStyle w:val="BodyTextIndent2"/>
        <w:ind w:left="0"/>
        <w:jc w:val="both"/>
        <w:rPr>
          <w:rFonts w:asciiTheme="majorBidi" w:hAnsiTheme="majorBidi" w:cstheme="majorBidi"/>
          <w:b/>
          <w:bCs/>
        </w:rPr>
      </w:pPr>
      <w:proofErr w:type="spellStart"/>
      <w:r>
        <w:rPr>
          <w:rFonts w:asciiTheme="majorBidi" w:hAnsiTheme="majorBidi" w:cstheme="majorBidi"/>
          <w:b/>
          <w:bCs/>
        </w:rPr>
        <w:t>Ques</w:t>
      </w:r>
      <w:proofErr w:type="spellEnd"/>
      <w:r>
        <w:rPr>
          <w:rFonts w:asciiTheme="majorBidi" w:hAnsiTheme="majorBidi" w:cstheme="majorBidi"/>
          <w:b/>
          <w:bCs/>
        </w:rPr>
        <w:t xml:space="preserve"> No.2 (Part-B</w:t>
      </w:r>
      <w:r w:rsidRPr="0057661E">
        <w:rPr>
          <w:rFonts w:asciiTheme="majorBidi" w:hAnsiTheme="majorBidi" w:cstheme="majorBidi"/>
          <w:b/>
          <w:bCs/>
        </w:rPr>
        <w:t>)</w:t>
      </w:r>
    </w:p>
    <w:p w:rsidR="0032491F" w:rsidRPr="0057661E" w:rsidRDefault="0032491F" w:rsidP="0032491F">
      <w:pPr>
        <w:pStyle w:val="BodyTextIndent2"/>
        <w:ind w:left="0"/>
        <w:jc w:val="both"/>
        <w:rPr>
          <w:rFonts w:asciiTheme="majorBidi" w:hAnsiTheme="majorBidi" w:cstheme="majorBidi"/>
          <w:b/>
          <w:bCs/>
        </w:rPr>
      </w:pP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Solution:-</w:t>
      </w: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 xml:space="preserve">σ = 8cm </w:t>
      </w: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E = ± 1.5</w:t>
      </w: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C.I=99%</w:t>
      </w: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n</w:t>
      </w:r>
      <w:proofErr w:type="gramStart"/>
      <w:r>
        <w:rPr>
          <w:rFonts w:asciiTheme="majorBidi" w:hAnsiTheme="majorBidi" w:cstheme="majorBidi"/>
          <w:b/>
          <w:bCs/>
        </w:rPr>
        <w:t>= ?</w:t>
      </w:r>
      <w:proofErr w:type="gramEnd"/>
      <w:r>
        <w:rPr>
          <w:rFonts w:asciiTheme="majorBidi" w:hAnsiTheme="majorBidi" w:cstheme="majorBidi"/>
          <w:b/>
          <w:bCs/>
        </w:rPr>
        <w:t xml:space="preserve"> </w:t>
      </w:r>
    </w:p>
    <w:p w:rsidR="0032491F" w:rsidRDefault="0032491F" w:rsidP="0032491F">
      <w:pPr>
        <w:pStyle w:val="BodyTextIndent2"/>
        <w:ind w:left="0"/>
        <w:jc w:val="both"/>
        <w:rPr>
          <w:rFonts w:asciiTheme="majorBidi" w:hAnsiTheme="majorBidi" w:cstheme="majorBidi"/>
          <w:b/>
          <w:bCs/>
        </w:rPr>
      </w:pPr>
    </w:p>
    <w:p w:rsidR="004071D6" w:rsidRDefault="0032491F" w:rsidP="004071D6">
      <w:pPr>
        <w:pStyle w:val="BodyTextIndent2"/>
        <w:ind w:left="0"/>
        <w:jc w:val="both"/>
        <w:rPr>
          <w:rFonts w:asciiTheme="majorBidi" w:hAnsiTheme="majorBidi" w:cstheme="majorBidi"/>
          <w:b/>
          <w:bCs/>
          <w:u w:val="double"/>
        </w:rPr>
      </w:pPr>
      <w:r>
        <w:rPr>
          <w:rFonts w:asciiTheme="majorBidi" w:hAnsiTheme="majorBidi" w:cstheme="majorBidi"/>
          <w:b/>
          <w:bCs/>
        </w:rPr>
        <w:t>1-α =0.99</w:t>
      </w:r>
    </w:p>
    <w:p w:rsidR="0032491F" w:rsidRDefault="0032491F" w:rsidP="0032491F">
      <w:pPr>
        <w:pStyle w:val="BodyTextIndent2"/>
        <w:ind w:left="0"/>
        <w:jc w:val="both"/>
        <w:rPr>
          <w:rFonts w:asciiTheme="majorBidi" w:hAnsiTheme="majorBidi" w:cstheme="majorBidi"/>
          <w:b/>
          <w:bCs/>
        </w:rPr>
      </w:pPr>
      <w:r>
        <w:rPr>
          <w:rFonts w:asciiTheme="majorBidi" w:hAnsiTheme="majorBidi" w:cstheme="majorBidi"/>
          <w:b/>
          <w:bCs/>
        </w:rPr>
        <w:t>α =1-0.99 = 0.01</w:t>
      </w:r>
    </w:p>
    <w:p w:rsidR="0032491F" w:rsidRDefault="0032491F" w:rsidP="0032491F">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32491F" w:rsidRDefault="0032491F" w:rsidP="0032491F">
      <w:pPr>
        <w:pStyle w:val="BodyTextIndent2"/>
        <w:ind w:left="0"/>
        <w:jc w:val="both"/>
        <w:rPr>
          <w:rFonts w:ascii="Rockwell" w:hAnsi="Rockwell"/>
        </w:rPr>
      </w:pPr>
      <w:r>
        <w:rPr>
          <w:rFonts w:ascii="Rockwell" w:hAnsi="Rockwell"/>
          <w:b/>
          <w:bCs/>
        </w:rPr>
        <w:t xml:space="preserve"> </w:t>
      </w: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Pr>
          <w:rFonts w:ascii="Book Antiqua" w:hAnsi="Book Antiqua"/>
        </w:rPr>
        <w:t>0.</w:t>
      </w:r>
      <w:r w:rsidRPr="00061F7B">
        <w:rPr>
          <w:rFonts w:ascii="Book Antiqua" w:hAnsi="Book Antiqua"/>
        </w:rPr>
        <w:t>0</w:t>
      </w:r>
      <w:r>
        <w:rPr>
          <w:rFonts w:ascii="Book Antiqua" w:hAnsi="Book Antiqua"/>
        </w:rPr>
        <w:t>1</w:t>
      </w:r>
      <w:proofErr w:type="gramEnd"/>
      <w:r w:rsidRPr="00061F7B">
        <w:rPr>
          <w:rFonts w:ascii="Rockwell" w:hAnsi="Rockwell"/>
        </w:rPr>
        <w:t>/2</w:t>
      </w:r>
      <w:r>
        <w:rPr>
          <w:rFonts w:ascii="Rockwell" w:hAnsi="Rockwell"/>
        </w:rPr>
        <w:t>=0.005</w:t>
      </w:r>
    </w:p>
    <w:p w:rsidR="0032491F" w:rsidRDefault="0032491F" w:rsidP="0032491F">
      <w:pPr>
        <w:pStyle w:val="BodyTextIndent2"/>
        <w:ind w:left="0"/>
        <w:jc w:val="both"/>
        <w:rPr>
          <w:rFonts w:ascii="Rockwell" w:hAnsi="Rockwell"/>
        </w:rPr>
      </w:pPr>
    </w:p>
    <w:p w:rsidR="0032491F" w:rsidRDefault="0032491F" w:rsidP="0032491F">
      <w:pPr>
        <w:pStyle w:val="BodyTextIndent2"/>
        <w:ind w:left="0"/>
        <w:jc w:val="both"/>
        <w:rPr>
          <w:rFonts w:ascii="Rockwell" w:hAnsi="Rockwell"/>
        </w:rPr>
      </w:pPr>
      <w:r>
        <w:rPr>
          <w:rFonts w:ascii="Rockwell" w:hAnsi="Rockwell"/>
        </w:rPr>
        <w:t>From table value</w:t>
      </w:r>
    </w:p>
    <w:p w:rsidR="0032491F" w:rsidRDefault="0032491F" w:rsidP="0032491F">
      <w:pPr>
        <w:pStyle w:val="BodyTextIndent2"/>
        <w:ind w:left="0"/>
        <w:jc w:val="both"/>
        <w:rPr>
          <w:rFonts w:ascii="Rockwell" w:hAnsi="Rockwell"/>
        </w:rPr>
      </w:pPr>
      <w:r>
        <w:rPr>
          <w:rFonts w:ascii="Rockwell" w:hAnsi="Rockwell"/>
        </w:rPr>
        <w:t xml:space="preserve">Z </w:t>
      </w:r>
      <w:r w:rsidRPr="00B8149D">
        <w:rPr>
          <w:rFonts w:ascii="Rockwell" w:hAnsi="Rockwell"/>
          <w:sz w:val="18"/>
          <w:szCs w:val="18"/>
        </w:rPr>
        <w:t>0.0</w:t>
      </w:r>
      <w:r>
        <w:rPr>
          <w:rFonts w:ascii="Rockwell" w:hAnsi="Rockwell"/>
          <w:sz w:val="18"/>
          <w:szCs w:val="18"/>
        </w:rPr>
        <w:t>0</w:t>
      </w:r>
      <w:r w:rsidRPr="00B8149D">
        <w:rPr>
          <w:rFonts w:ascii="Rockwell" w:hAnsi="Rockwell"/>
          <w:sz w:val="18"/>
          <w:szCs w:val="18"/>
        </w:rPr>
        <w:t>5 =</w:t>
      </w:r>
      <w:r>
        <w:rPr>
          <w:rFonts w:ascii="Rockwell" w:hAnsi="Rockwell"/>
        </w:rPr>
        <w:t xml:space="preserve"> 2.58</w:t>
      </w:r>
    </w:p>
    <w:p w:rsidR="00077D4C" w:rsidRDefault="00077D4C" w:rsidP="0032491F">
      <w:pPr>
        <w:pStyle w:val="BodyTextIndent2"/>
        <w:ind w:left="0"/>
        <w:jc w:val="both"/>
        <w:rPr>
          <w:rFonts w:ascii="Rockwell" w:hAnsi="Rockwell"/>
        </w:rPr>
      </w:pPr>
    </w:p>
    <w:p w:rsidR="00AA3534" w:rsidRDefault="00077D4C" w:rsidP="00AA3534">
      <w:pPr>
        <w:pStyle w:val="BodyTextIndent2"/>
        <w:ind w:left="0"/>
        <w:jc w:val="both"/>
        <w:rPr>
          <w:u w:val="single"/>
          <w:vertAlign w:val="superscript"/>
        </w:rPr>
      </w:pPr>
      <w:r w:rsidRPr="00AA3534">
        <w:rPr>
          <w:rFonts w:ascii="Rockwell" w:hAnsi="Rockwell"/>
        </w:rPr>
        <w:t xml:space="preserve">n = </w:t>
      </w:r>
      <w:r w:rsidRPr="00AA3534">
        <w:rPr>
          <w:rFonts w:ascii="Rockwell" w:hAnsi="Rockwell"/>
          <w:u w:val="single"/>
        </w:rPr>
        <w:t>(Z</w:t>
      </w:r>
      <w:r w:rsidRPr="00AA3534">
        <w:rPr>
          <w:rFonts w:ascii="Book Antiqua" w:hAnsi="Book Antiqua"/>
          <w:u w:val="single"/>
        </w:rPr>
        <w:t></w:t>
      </w:r>
      <w:r w:rsidRPr="00AA3534">
        <w:rPr>
          <w:rFonts w:ascii="Rockwell" w:hAnsi="Rockwell"/>
          <w:u w:val="single"/>
        </w:rPr>
        <w:t>/2)</w:t>
      </w:r>
      <w:r w:rsidRPr="00AA3534">
        <w:rPr>
          <w:rFonts w:ascii="Rockwell" w:hAnsi="Rockwell"/>
          <w:u w:val="single"/>
          <w:vertAlign w:val="superscript"/>
        </w:rPr>
        <w:t xml:space="preserve">2 </w:t>
      </w:r>
      <w:r w:rsidRPr="00AA3534">
        <w:rPr>
          <w:u w:val="single"/>
        </w:rPr>
        <w:t>σ</w:t>
      </w:r>
      <w:r w:rsidRPr="00AA3534">
        <w:rPr>
          <w:u w:val="single"/>
          <w:vertAlign w:val="superscript"/>
        </w:rPr>
        <w:t>2</w:t>
      </w:r>
    </w:p>
    <w:p w:rsidR="00AA3534" w:rsidRDefault="00AA3534" w:rsidP="00AA3534">
      <w:pPr>
        <w:pStyle w:val="BodyTextIndent2"/>
        <w:ind w:left="0"/>
        <w:jc w:val="both"/>
        <w:rPr>
          <w:u w:val="single"/>
          <w:vertAlign w:val="superscript"/>
        </w:rPr>
      </w:pPr>
      <w:r w:rsidRPr="00AA3534">
        <w:rPr>
          <w:vertAlign w:val="superscript"/>
        </w:rPr>
        <w:tab/>
      </w:r>
      <w:r w:rsidRPr="00AA3534">
        <w:t>E</w:t>
      </w:r>
      <w:r w:rsidRPr="00AA3534">
        <w:rPr>
          <w:u w:val="single"/>
          <w:vertAlign w:val="superscript"/>
        </w:rPr>
        <w:t>2</w:t>
      </w:r>
    </w:p>
    <w:p w:rsidR="001F126A" w:rsidRPr="00AA3534" w:rsidRDefault="001F126A" w:rsidP="00AA3534">
      <w:pPr>
        <w:pStyle w:val="BodyTextIndent2"/>
        <w:ind w:left="0"/>
        <w:jc w:val="both"/>
      </w:pPr>
    </w:p>
    <w:p w:rsidR="001F126A" w:rsidRDefault="001F126A" w:rsidP="001F126A">
      <w:pPr>
        <w:pStyle w:val="BodyTextIndent2"/>
        <w:ind w:left="0"/>
        <w:jc w:val="both"/>
        <w:rPr>
          <w:u w:val="single"/>
          <w:vertAlign w:val="superscript"/>
        </w:rPr>
      </w:pPr>
      <w:r w:rsidRPr="00AA3534">
        <w:rPr>
          <w:rFonts w:ascii="Rockwell" w:hAnsi="Rockwell"/>
        </w:rPr>
        <w:t xml:space="preserve">n = </w:t>
      </w:r>
      <w:r w:rsidRPr="00AA3534">
        <w:rPr>
          <w:rFonts w:ascii="Rockwell" w:hAnsi="Rockwell"/>
          <w:u w:val="single"/>
        </w:rPr>
        <w:t>(</w:t>
      </w:r>
      <w:r>
        <w:rPr>
          <w:rFonts w:ascii="Rockwell" w:hAnsi="Rockwell"/>
          <w:u w:val="single"/>
        </w:rPr>
        <w:t>2.58)</w:t>
      </w:r>
      <w:r w:rsidRPr="00AA3534">
        <w:rPr>
          <w:rFonts w:ascii="Rockwell" w:hAnsi="Rockwell"/>
          <w:u w:val="single"/>
          <w:vertAlign w:val="superscript"/>
        </w:rPr>
        <w:t xml:space="preserve">2 </w:t>
      </w:r>
      <w:r>
        <w:rPr>
          <w:rFonts w:ascii="Rockwell" w:hAnsi="Rockwell"/>
          <w:u w:val="single"/>
        </w:rPr>
        <w:t xml:space="preserve">x </w:t>
      </w:r>
      <w:r>
        <w:rPr>
          <w:u w:val="single"/>
        </w:rPr>
        <w:t>(8)</w:t>
      </w:r>
      <w:r w:rsidRPr="00AA3534">
        <w:rPr>
          <w:u w:val="single"/>
          <w:vertAlign w:val="superscript"/>
        </w:rPr>
        <w:t>2</w:t>
      </w:r>
    </w:p>
    <w:p w:rsidR="001F126A" w:rsidRPr="008D2895" w:rsidRDefault="001F126A" w:rsidP="001F126A">
      <w:pPr>
        <w:pStyle w:val="BodyTextIndent2"/>
        <w:ind w:left="0"/>
        <w:jc w:val="both"/>
        <w:rPr>
          <w:u w:val="single"/>
        </w:rPr>
      </w:pPr>
      <w:r w:rsidRPr="00AA3534">
        <w:rPr>
          <w:vertAlign w:val="superscript"/>
        </w:rPr>
        <w:tab/>
      </w:r>
      <w:r>
        <w:t>(1.5)</w:t>
      </w:r>
      <w:r w:rsidRPr="00AA3534">
        <w:rPr>
          <w:u w:val="single"/>
          <w:vertAlign w:val="superscript"/>
        </w:rPr>
        <w:t>2</w:t>
      </w:r>
      <w:r w:rsidR="008D2895" w:rsidRPr="008D2895">
        <w:rPr>
          <w:u w:val="single"/>
        </w:rPr>
        <w:br/>
      </w:r>
      <w:r w:rsidR="008D2895" w:rsidRPr="008D2895">
        <w:rPr>
          <w:b/>
          <w:bCs/>
        </w:rPr>
        <w:t>n</w:t>
      </w:r>
      <w:r w:rsidR="008D2895" w:rsidRPr="008D2895">
        <w:rPr>
          <w:b/>
          <w:bCs/>
          <w:vertAlign w:val="superscript"/>
        </w:rPr>
        <w:t xml:space="preserve"> </w:t>
      </w:r>
      <w:r w:rsidR="008D2895" w:rsidRPr="008D2895">
        <w:rPr>
          <w:b/>
          <w:bCs/>
        </w:rPr>
        <w:t xml:space="preserve">= 189.34 </w:t>
      </w:r>
      <w:proofErr w:type="spellStart"/>
      <w:r w:rsidR="008D2895" w:rsidRPr="008D2895">
        <w:rPr>
          <w:b/>
          <w:bCs/>
        </w:rPr>
        <w:t>Ans</w:t>
      </w:r>
      <w:proofErr w:type="spellEnd"/>
    </w:p>
    <w:p w:rsidR="0032491F" w:rsidRDefault="0032491F" w:rsidP="0032491F">
      <w:pPr>
        <w:pStyle w:val="BodyTextIndent2"/>
        <w:ind w:left="0"/>
        <w:jc w:val="both"/>
        <w:rPr>
          <w:rFonts w:asciiTheme="majorBidi" w:hAnsiTheme="majorBidi" w:cstheme="majorBidi"/>
        </w:rPr>
      </w:pPr>
    </w:p>
    <w:p w:rsidR="00220564" w:rsidRPr="008E6F45" w:rsidRDefault="00220564" w:rsidP="0032491F">
      <w:pPr>
        <w:pStyle w:val="BodyTextIndent2"/>
        <w:ind w:left="0"/>
        <w:jc w:val="both"/>
        <w:rPr>
          <w:rFonts w:asciiTheme="majorBidi" w:hAnsiTheme="majorBidi" w:cstheme="majorBidi"/>
        </w:rPr>
      </w:pPr>
      <w:r>
        <w:rPr>
          <w:rFonts w:asciiTheme="majorBidi" w:hAnsiTheme="majorBidi" w:cstheme="majorBidi"/>
        </w:rPr>
        <w:t>Hence, 189.34 or 189 trees should be sampled with 99% C.I</w:t>
      </w:r>
    </w:p>
    <w:p w:rsidR="00220564" w:rsidRPr="0057661E" w:rsidRDefault="00220564" w:rsidP="00220564">
      <w:pPr>
        <w:pStyle w:val="BodyTextIndent2"/>
        <w:jc w:val="both"/>
        <w:rPr>
          <w:rFonts w:asciiTheme="majorBidi" w:hAnsiTheme="majorBidi" w:cstheme="majorBidi"/>
          <w:b/>
          <w:bCs/>
          <w:u w:val="double"/>
        </w:rPr>
      </w:pPr>
      <w:r w:rsidRPr="0057661E">
        <w:rPr>
          <w:rFonts w:asciiTheme="majorBidi" w:hAnsiTheme="majorBidi" w:cstheme="majorBidi"/>
        </w:rPr>
        <w:t xml:space="preserve"> </w:t>
      </w: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32491F" w:rsidRPr="0057661E" w:rsidRDefault="0032491F" w:rsidP="004071D6">
      <w:pPr>
        <w:pStyle w:val="BodyTextIndent2"/>
        <w:ind w:left="0"/>
        <w:jc w:val="both"/>
        <w:rPr>
          <w:rFonts w:asciiTheme="majorBidi" w:hAnsiTheme="majorBidi" w:cstheme="majorBidi"/>
          <w:b/>
          <w:bCs/>
          <w:u w:val="double"/>
        </w:rPr>
      </w:pPr>
    </w:p>
    <w:p w:rsidR="004071D6" w:rsidRDefault="004071D6" w:rsidP="00A06D58">
      <w:pPr>
        <w:pStyle w:val="BodyTextIndent2"/>
        <w:ind w:left="0"/>
        <w:jc w:val="both"/>
        <w:rPr>
          <w:rFonts w:asciiTheme="majorBidi" w:hAnsiTheme="majorBidi" w:cstheme="majorBidi"/>
          <w:b/>
          <w:bCs/>
        </w:rPr>
      </w:pPr>
    </w:p>
    <w:p w:rsidR="004071D6" w:rsidRDefault="004071D6" w:rsidP="00A06D58">
      <w:pPr>
        <w:pStyle w:val="BodyTextIndent2"/>
        <w:ind w:left="0"/>
        <w:jc w:val="both"/>
        <w:rPr>
          <w:rFonts w:asciiTheme="majorBidi" w:hAnsiTheme="majorBidi" w:cstheme="majorBidi"/>
          <w:b/>
          <w:bCs/>
        </w:rPr>
      </w:pPr>
    </w:p>
    <w:p w:rsidR="00A06D58" w:rsidRPr="0057661E" w:rsidRDefault="0057661E" w:rsidP="00A06D58">
      <w:pPr>
        <w:pStyle w:val="BodyTextIndent2"/>
        <w:ind w:left="0"/>
        <w:jc w:val="both"/>
        <w:rPr>
          <w:rFonts w:asciiTheme="majorBidi" w:hAnsiTheme="majorBidi" w:cstheme="majorBidi"/>
          <w:b/>
          <w:bCs/>
        </w:rPr>
      </w:pPr>
      <w:proofErr w:type="spellStart"/>
      <w:r>
        <w:rPr>
          <w:rFonts w:asciiTheme="majorBidi" w:hAnsiTheme="majorBidi" w:cstheme="majorBidi"/>
          <w:b/>
          <w:bCs/>
        </w:rPr>
        <w:lastRenderedPageBreak/>
        <w:t>Ques</w:t>
      </w:r>
      <w:proofErr w:type="spellEnd"/>
      <w:r>
        <w:rPr>
          <w:rFonts w:asciiTheme="majorBidi" w:hAnsiTheme="majorBidi" w:cstheme="majorBidi"/>
          <w:b/>
          <w:bCs/>
        </w:rPr>
        <w:t xml:space="preserve"> No.3</w:t>
      </w:r>
      <w:r w:rsidR="00A06D58" w:rsidRPr="0057661E">
        <w:rPr>
          <w:rFonts w:asciiTheme="majorBidi" w:hAnsiTheme="majorBidi" w:cstheme="majorBidi"/>
          <w:b/>
          <w:bCs/>
        </w:rPr>
        <w:t xml:space="preserve"> (Part-A)</w:t>
      </w:r>
    </w:p>
    <w:p w:rsidR="00D61C19" w:rsidRPr="0057661E" w:rsidRDefault="00D61C19" w:rsidP="00D61C19">
      <w:pPr>
        <w:pStyle w:val="BodyTextIndent2"/>
        <w:ind w:left="0"/>
        <w:jc w:val="both"/>
        <w:rPr>
          <w:rFonts w:asciiTheme="majorBidi" w:hAnsiTheme="majorBidi" w:cstheme="majorBidi"/>
          <w:b/>
          <w:bCs/>
        </w:rPr>
      </w:pPr>
    </w:p>
    <w:p w:rsidR="0057661E" w:rsidRDefault="0057661E" w:rsidP="00D61C19">
      <w:pPr>
        <w:pStyle w:val="BodyTextIndent2"/>
        <w:ind w:left="0"/>
        <w:jc w:val="both"/>
        <w:rPr>
          <w:rFonts w:asciiTheme="majorBidi" w:hAnsiTheme="majorBidi" w:cstheme="majorBidi"/>
          <w:b/>
          <w:bCs/>
        </w:rPr>
      </w:pPr>
      <w:r>
        <w:rPr>
          <w:rFonts w:asciiTheme="majorBidi" w:hAnsiTheme="majorBidi" w:cstheme="majorBidi"/>
          <w:b/>
          <w:bCs/>
        </w:rPr>
        <w:t>Solution:-</w:t>
      </w:r>
    </w:p>
    <w:p w:rsidR="0057661E" w:rsidRDefault="0057661E" w:rsidP="00D61C19">
      <w:pPr>
        <w:pStyle w:val="BodyTextIndent2"/>
        <w:ind w:left="0"/>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 xml:space="preserve">Sample Size </w:t>
      </w:r>
      <w:r>
        <w:rPr>
          <w:rFonts w:asciiTheme="majorBidi" w:hAnsiTheme="majorBidi" w:cstheme="majorBidi"/>
          <w:b/>
          <w:bCs/>
        </w:rPr>
        <w:tab/>
      </w:r>
      <w:r>
        <w:rPr>
          <w:rFonts w:asciiTheme="majorBidi" w:hAnsiTheme="majorBidi" w:cstheme="majorBidi"/>
          <w:b/>
          <w:bCs/>
        </w:rPr>
        <w:tab/>
        <w:t>= 21</w:t>
      </w:r>
    </w:p>
    <w:p w:rsidR="00A06D58" w:rsidRDefault="0057661E" w:rsidP="00D61C19">
      <w:pPr>
        <w:pStyle w:val="BodyTextIndent2"/>
        <w:ind w:left="0"/>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t xml:space="preserve">Standard </w:t>
      </w:r>
      <w:proofErr w:type="gramStart"/>
      <w:r>
        <w:rPr>
          <w:rFonts w:asciiTheme="majorBidi" w:hAnsiTheme="majorBidi" w:cstheme="majorBidi"/>
          <w:b/>
          <w:bCs/>
        </w:rPr>
        <w:t>Deviation  =</w:t>
      </w:r>
      <w:proofErr w:type="gramEnd"/>
      <w:r>
        <w:rPr>
          <w:rFonts w:asciiTheme="majorBidi" w:hAnsiTheme="majorBidi" w:cstheme="majorBidi"/>
          <w:b/>
          <w:bCs/>
        </w:rPr>
        <w:t xml:space="preserve"> 1.3</w:t>
      </w:r>
      <w:r w:rsidR="00A06D58" w:rsidRPr="0057661E">
        <w:rPr>
          <w:rFonts w:asciiTheme="majorBidi" w:hAnsiTheme="majorBidi" w:cstheme="majorBidi"/>
          <w:b/>
          <w:bCs/>
        </w:rPr>
        <w:tab/>
      </w:r>
    </w:p>
    <w:p w:rsidR="0057661E" w:rsidRDefault="0057661E" w:rsidP="00D61C19">
      <w:pPr>
        <w:pStyle w:val="BodyTextIndent2"/>
        <w:ind w:left="0"/>
        <w:jc w:val="both"/>
        <w:rPr>
          <w:rFonts w:asciiTheme="majorBidi" w:hAnsiTheme="majorBidi" w:cstheme="majorBidi"/>
          <w:b/>
          <w:bCs/>
        </w:rPr>
      </w:pPr>
      <w:r>
        <w:rPr>
          <w:rFonts w:asciiTheme="majorBidi" w:hAnsiTheme="majorBidi" w:cstheme="majorBidi"/>
          <w:b/>
          <w:bCs/>
        </w:rPr>
        <w:t>Find 90% C.I</w:t>
      </w:r>
    </w:p>
    <w:p w:rsidR="00061F7B" w:rsidRDefault="0057661E" w:rsidP="00D61C19">
      <w:pPr>
        <w:pStyle w:val="BodyTextIndent2"/>
        <w:ind w:left="0"/>
        <w:jc w:val="both"/>
        <w:rPr>
          <w:rFonts w:asciiTheme="majorBidi" w:hAnsiTheme="majorBidi" w:cstheme="majorBidi"/>
          <w:b/>
          <w:bCs/>
        </w:rPr>
      </w:pPr>
      <w:r>
        <w:rPr>
          <w:rFonts w:asciiTheme="majorBidi" w:hAnsiTheme="majorBidi" w:cstheme="majorBidi"/>
          <w:b/>
          <w:bCs/>
        </w:rPr>
        <w:t>1-</w:t>
      </w:r>
      <w:r w:rsidR="004A5833">
        <w:rPr>
          <w:rFonts w:asciiTheme="majorBidi" w:hAnsiTheme="majorBidi" w:cstheme="majorBidi"/>
          <w:b/>
          <w:bCs/>
        </w:rPr>
        <w:t>α =0.90</w:t>
      </w:r>
      <w:r w:rsidR="00061F7B" w:rsidRPr="00061F7B">
        <w:rPr>
          <w:rFonts w:asciiTheme="majorBidi" w:hAnsiTheme="majorBidi" w:cstheme="majorBidi"/>
          <w:b/>
          <w:bCs/>
        </w:rPr>
        <w:t xml:space="preserve"> </w:t>
      </w:r>
    </w:p>
    <w:p w:rsidR="00061F7B" w:rsidRDefault="00061F7B" w:rsidP="00D61C19">
      <w:pPr>
        <w:pStyle w:val="BodyTextIndent2"/>
        <w:ind w:left="0"/>
        <w:jc w:val="both"/>
        <w:rPr>
          <w:rFonts w:asciiTheme="majorBidi" w:hAnsiTheme="majorBidi" w:cstheme="majorBidi"/>
          <w:b/>
          <w:bCs/>
        </w:rPr>
      </w:pPr>
      <w:r>
        <w:rPr>
          <w:rFonts w:asciiTheme="majorBidi" w:hAnsiTheme="majorBidi" w:cstheme="majorBidi"/>
          <w:b/>
          <w:bCs/>
        </w:rPr>
        <w:t>α =1-0.90= 0.10</w:t>
      </w:r>
    </w:p>
    <w:p w:rsidR="00061F7B" w:rsidRDefault="00061F7B" w:rsidP="00061F7B">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57661E" w:rsidRDefault="00061F7B" w:rsidP="00061F7B">
      <w:pPr>
        <w:pStyle w:val="BodyTextIndent2"/>
        <w:ind w:left="0"/>
        <w:jc w:val="both"/>
        <w:rPr>
          <w:rFonts w:ascii="Rockwell" w:hAnsi="Rockwell"/>
        </w:rPr>
      </w:pPr>
      <w:r>
        <w:rPr>
          <w:rFonts w:ascii="Rockwell" w:hAnsi="Rockwell"/>
          <w:b/>
          <w:bCs/>
        </w:rPr>
        <w:t xml:space="preserve"> </w:t>
      </w: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0.10</w:t>
      </w:r>
      <w:proofErr w:type="gramEnd"/>
      <w:r w:rsidRPr="00061F7B">
        <w:rPr>
          <w:rFonts w:ascii="Rockwell" w:hAnsi="Rockwell"/>
        </w:rPr>
        <w:t>/2=0.05</w:t>
      </w:r>
    </w:p>
    <w:p w:rsidR="00061F7B" w:rsidRDefault="00061F7B" w:rsidP="00061F7B">
      <w:pPr>
        <w:pStyle w:val="BodyTextIndent2"/>
        <w:ind w:left="0"/>
        <w:jc w:val="both"/>
        <w:rPr>
          <w:rFonts w:ascii="Rockwell" w:hAnsi="Rockwell"/>
        </w:rPr>
      </w:pPr>
      <w:r>
        <w:rPr>
          <w:rFonts w:ascii="Rockwell" w:hAnsi="Rockwell"/>
        </w:rPr>
        <w:t>1</w:t>
      </w:r>
      <w:r w:rsidR="006F765B">
        <w:rPr>
          <w:rFonts w:ascii="Rockwell" w:hAnsi="Rockwell"/>
        </w:rPr>
        <w:t>-</w:t>
      </w:r>
      <w:r w:rsidR="006F765B" w:rsidRPr="00061F7B">
        <w:rPr>
          <w:rFonts w:ascii="Book Antiqua" w:hAnsi="Book Antiqua"/>
        </w:rPr>
        <w:t></w:t>
      </w:r>
      <w:r w:rsidR="006F765B" w:rsidRPr="00061F7B">
        <w:rPr>
          <w:rFonts w:ascii="Rockwell" w:hAnsi="Rockwell"/>
        </w:rPr>
        <w:t>/2</w:t>
      </w:r>
      <w:r w:rsidR="006F765B">
        <w:rPr>
          <w:rFonts w:ascii="Rockwell" w:hAnsi="Rockwell"/>
        </w:rPr>
        <w:t>=1-0.05=0.95</w:t>
      </w:r>
    </w:p>
    <w:p w:rsidR="006F765B" w:rsidRDefault="006F765B" w:rsidP="00061F7B">
      <w:pPr>
        <w:pStyle w:val="BodyTextIndent2"/>
        <w:ind w:left="0"/>
        <w:jc w:val="both"/>
        <w:rPr>
          <w:rFonts w:ascii="Rockwell" w:hAnsi="Rockwell"/>
        </w:rPr>
      </w:pPr>
    </w:p>
    <w:p w:rsidR="006F765B" w:rsidRDefault="006F765B" w:rsidP="00061F7B">
      <w:pPr>
        <w:pStyle w:val="BodyTextIndent2"/>
        <w:ind w:left="0"/>
        <w:jc w:val="both"/>
        <w:rPr>
          <w:rFonts w:ascii="Rockwell" w:hAnsi="Rockwell"/>
        </w:rPr>
      </w:pPr>
      <w:r>
        <w:rPr>
          <w:rFonts w:ascii="Rockwell" w:hAnsi="Rockwell"/>
        </w:rPr>
        <w:t>Now</w:t>
      </w:r>
    </w:p>
    <w:p w:rsidR="006F765B" w:rsidRDefault="006F765B" w:rsidP="00061F7B">
      <w:pPr>
        <w:pStyle w:val="BodyTextIndent2"/>
        <w:ind w:left="0"/>
        <w:jc w:val="both"/>
        <w:rPr>
          <w:rFonts w:ascii="Rockwell" w:hAnsi="Rockwell"/>
        </w:rPr>
      </w:pPr>
      <w:r>
        <w:rPr>
          <w:rFonts w:ascii="Rockwell" w:hAnsi="Rockwell"/>
        </w:rPr>
        <w:tab/>
      </w:r>
      <w:proofErr w:type="gramStart"/>
      <w:r>
        <w:rPr>
          <w:rFonts w:ascii="Rockwell" w:hAnsi="Rockwell"/>
        </w:rPr>
        <w:t>X</w:t>
      </w:r>
      <w:r w:rsidRPr="006F765B">
        <w:rPr>
          <w:rFonts w:ascii="Rockwell" w:hAnsi="Rockwell"/>
          <w:vertAlign w:val="superscript"/>
        </w:rPr>
        <w:t>2</w:t>
      </w:r>
      <w:r>
        <w:rPr>
          <w:rFonts w:ascii="Rockwell" w:hAnsi="Rockwell"/>
          <w:vertAlign w:val="superscript"/>
        </w:rPr>
        <w:t xml:space="preserve">  </w:t>
      </w:r>
      <w:r w:rsidRPr="00061F7B">
        <w:rPr>
          <w:rFonts w:ascii="Book Antiqua" w:hAnsi="Book Antiqua"/>
        </w:rPr>
        <w:t></w:t>
      </w:r>
      <w:proofErr w:type="gramEnd"/>
      <w:r w:rsidRPr="00061F7B">
        <w:rPr>
          <w:rFonts w:ascii="Rockwell" w:hAnsi="Rockwell"/>
        </w:rPr>
        <w:t>/2</w:t>
      </w:r>
      <w:r>
        <w:rPr>
          <w:rFonts w:ascii="Rockwell" w:hAnsi="Rockwell"/>
        </w:rPr>
        <w:t xml:space="preserve"> at </w:t>
      </w:r>
      <w:proofErr w:type="spellStart"/>
      <w:r>
        <w:rPr>
          <w:rFonts w:ascii="Rockwell" w:hAnsi="Rockwell"/>
        </w:rPr>
        <w:t>df</w:t>
      </w:r>
      <w:proofErr w:type="spellEnd"/>
      <w:r>
        <w:rPr>
          <w:rFonts w:ascii="Rockwell" w:hAnsi="Rockwell"/>
        </w:rPr>
        <w:t xml:space="preserve"> = 21-1=20</w:t>
      </w:r>
    </w:p>
    <w:p w:rsidR="006F765B" w:rsidRDefault="006F765B" w:rsidP="00061F7B">
      <w:pPr>
        <w:pStyle w:val="BodyTextIndent2"/>
        <w:ind w:left="0"/>
        <w:jc w:val="both"/>
        <w:rPr>
          <w:rFonts w:ascii="Rockwell" w:hAnsi="Rockwell"/>
        </w:rPr>
      </w:pPr>
      <w:r>
        <w:rPr>
          <w:rFonts w:ascii="Rockwell" w:hAnsi="Rockwell"/>
        </w:rPr>
        <w:tab/>
        <w:t>In the table value = 31.41</w:t>
      </w:r>
    </w:p>
    <w:p w:rsidR="006F765B" w:rsidRDefault="006F765B" w:rsidP="00061F7B">
      <w:pPr>
        <w:pStyle w:val="BodyTextIndent2"/>
        <w:ind w:left="0"/>
        <w:jc w:val="both"/>
        <w:rPr>
          <w:rFonts w:ascii="Rockwell" w:hAnsi="Rockwell"/>
        </w:rPr>
      </w:pPr>
    </w:p>
    <w:p w:rsidR="006F765B" w:rsidRDefault="006F765B" w:rsidP="006F765B">
      <w:pPr>
        <w:pStyle w:val="BodyTextIndent2"/>
        <w:ind w:left="0"/>
        <w:jc w:val="both"/>
        <w:rPr>
          <w:rFonts w:ascii="Rockwell" w:hAnsi="Rockwell"/>
        </w:rPr>
      </w:pPr>
      <w:r>
        <w:rPr>
          <w:rFonts w:ascii="Rockwell" w:hAnsi="Rockwell"/>
        </w:rPr>
        <w:tab/>
        <w:t>X</w:t>
      </w:r>
      <w:r w:rsidRPr="006F765B">
        <w:rPr>
          <w:rFonts w:ascii="Rockwell" w:hAnsi="Rockwell"/>
          <w:vertAlign w:val="superscript"/>
        </w:rPr>
        <w:t>2</w:t>
      </w:r>
      <w:r>
        <w:rPr>
          <w:rFonts w:ascii="Rockwell" w:hAnsi="Rockwell"/>
          <w:vertAlign w:val="superscript"/>
        </w:rPr>
        <w:t xml:space="preserve"> </w:t>
      </w:r>
      <w:r>
        <w:rPr>
          <w:rFonts w:ascii="Rockwell" w:hAnsi="Rockwell"/>
        </w:rPr>
        <w:t>1-</w:t>
      </w:r>
      <w:r w:rsidRPr="00061F7B">
        <w:rPr>
          <w:rFonts w:ascii="Book Antiqua" w:hAnsi="Book Antiqua"/>
        </w:rPr>
        <w:t></w:t>
      </w:r>
      <w:r w:rsidRPr="00061F7B">
        <w:rPr>
          <w:rFonts w:ascii="Rockwell" w:hAnsi="Rockwell"/>
        </w:rPr>
        <w:t>/</w:t>
      </w:r>
      <w:proofErr w:type="gramStart"/>
      <w:r w:rsidRPr="00061F7B">
        <w:rPr>
          <w:rFonts w:ascii="Rockwell" w:hAnsi="Rockwell"/>
        </w:rPr>
        <w:t>2</w:t>
      </w:r>
      <w:r>
        <w:rPr>
          <w:rFonts w:ascii="Rockwell" w:hAnsi="Rockwell"/>
          <w:vertAlign w:val="superscript"/>
        </w:rPr>
        <w:t xml:space="preserve">  </w:t>
      </w:r>
      <w:r>
        <w:rPr>
          <w:rFonts w:ascii="Rockwell" w:hAnsi="Rockwell"/>
        </w:rPr>
        <w:t>at</w:t>
      </w:r>
      <w:proofErr w:type="gramEnd"/>
      <w:r>
        <w:rPr>
          <w:rFonts w:ascii="Rockwell" w:hAnsi="Rockwell"/>
        </w:rPr>
        <w:t xml:space="preserve"> </w:t>
      </w:r>
      <w:proofErr w:type="spellStart"/>
      <w:r>
        <w:rPr>
          <w:rFonts w:ascii="Rockwell" w:hAnsi="Rockwell"/>
        </w:rPr>
        <w:t>df</w:t>
      </w:r>
      <w:proofErr w:type="spellEnd"/>
      <w:r>
        <w:rPr>
          <w:rFonts w:ascii="Rockwell" w:hAnsi="Rockwell"/>
        </w:rPr>
        <w:t xml:space="preserve"> = 21-1=20</w:t>
      </w:r>
    </w:p>
    <w:p w:rsidR="006F765B" w:rsidRDefault="006F765B" w:rsidP="006F765B">
      <w:pPr>
        <w:pStyle w:val="BodyTextIndent2"/>
        <w:ind w:left="0"/>
        <w:jc w:val="both"/>
        <w:rPr>
          <w:rFonts w:ascii="Rockwell" w:hAnsi="Rockwell"/>
        </w:rPr>
      </w:pPr>
      <w:r>
        <w:rPr>
          <w:rFonts w:ascii="Rockwell" w:hAnsi="Rockwell"/>
        </w:rPr>
        <w:tab/>
        <w:t>In the table value = 10.85</w:t>
      </w:r>
    </w:p>
    <w:p w:rsidR="00B953E2" w:rsidRDefault="00B953E2" w:rsidP="006F765B">
      <w:pPr>
        <w:pStyle w:val="BodyTextIndent2"/>
        <w:ind w:left="0"/>
        <w:jc w:val="both"/>
        <w:rPr>
          <w:rFonts w:ascii="Rockwell" w:hAnsi="Rockwell"/>
        </w:rPr>
      </w:pPr>
    </w:p>
    <w:p w:rsidR="00B953E2" w:rsidRDefault="00B953E2" w:rsidP="006F765B">
      <w:pPr>
        <w:pStyle w:val="BodyTextIndent2"/>
        <w:ind w:left="0"/>
        <w:jc w:val="both"/>
        <w:rPr>
          <w:rFonts w:ascii="Rockwell" w:hAnsi="Rockwell"/>
        </w:rPr>
      </w:pPr>
      <w:r>
        <w:rPr>
          <w:rFonts w:ascii="Rockwell" w:hAnsi="Rockwell"/>
        </w:rPr>
        <w:t xml:space="preserve">Putting in formula </w:t>
      </w:r>
    </w:p>
    <w:p w:rsidR="00B33903" w:rsidRDefault="007B07FC" w:rsidP="006F765B">
      <w:pPr>
        <w:pStyle w:val="BodyTextIndent2"/>
        <w:ind w:left="0"/>
        <w:jc w:val="both"/>
        <w:rPr>
          <w:rFonts w:ascii="Rockwell" w:hAnsi="Rockwell"/>
        </w:rPr>
      </w:pPr>
      <w:r>
        <w:rPr>
          <w:rFonts w:ascii="Rockwell" w:hAnsi="Rockwel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82.2pt;margin-top:5.8pt;width:85.75pt;height:38.05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" filled="t" fillcolor="purple" strokecolor="white" strokeweight="1pt">
            <v:fill o:detectmouseclick="t"/>
            <v:imagedata r:id="rId8" o:title=""/>
            <v:shadow color="#3c0023" offset="-3pt,0"/>
            <o:lock v:ext="edit" aspectratio="f"/>
          </v:shape>
        </w:pict>
      </w:r>
    </w:p>
    <w:p w:rsidR="00B33903" w:rsidRDefault="00B33903" w:rsidP="006F765B">
      <w:pPr>
        <w:pStyle w:val="BodyTextIndent2"/>
        <w:ind w:left="0"/>
        <w:jc w:val="both"/>
        <w:rPr>
          <w:rFonts w:ascii="Rockwell" w:hAnsi="Rockwell"/>
        </w:rPr>
      </w:pPr>
    </w:p>
    <w:p w:rsidR="00B953E2" w:rsidRDefault="00B953E2" w:rsidP="006F765B">
      <w:pPr>
        <w:pStyle w:val="BodyTextIndent2"/>
        <w:ind w:left="0"/>
        <w:jc w:val="both"/>
        <w:rPr>
          <w:rFonts w:ascii="Rockwell" w:hAnsi="Rockwell"/>
        </w:rPr>
      </w:pPr>
      <w:r>
        <w:rPr>
          <w:rFonts w:ascii="Rockwell" w:hAnsi="Rockwell"/>
        </w:rPr>
        <w:tab/>
      </w:r>
    </w:p>
    <w:p w:rsidR="00B33903" w:rsidRDefault="00B33903" w:rsidP="006F765B">
      <w:pPr>
        <w:pStyle w:val="BodyTextIndent2"/>
        <w:ind w:left="0"/>
        <w:jc w:val="both"/>
        <w:rPr>
          <w:rFonts w:ascii="Rockwell" w:hAnsi="Rockwell"/>
        </w:rPr>
      </w:pPr>
    </w:p>
    <w:p w:rsidR="00CA098D" w:rsidRPr="00CA098D" w:rsidRDefault="00CA098D" w:rsidP="00CA098D">
      <w:pPr>
        <w:pStyle w:val="BodyTextIndent2"/>
        <w:ind w:left="0"/>
        <w:jc w:val="both"/>
        <w:rPr>
          <w:vertAlign w:val="superscript"/>
        </w:rPr>
      </w:pPr>
      <w:r>
        <w:rPr>
          <w:rFonts w:ascii="Rockwell" w:hAnsi="Rockwell"/>
        </w:rPr>
        <w:tab/>
      </w:r>
      <w:r w:rsidRPr="00CA098D">
        <w:rPr>
          <w:rFonts w:ascii="Rockwell" w:hAnsi="Rockwell"/>
          <w:u w:val="single"/>
        </w:rPr>
        <w:t>20 (1.3)</w:t>
      </w:r>
      <w:r w:rsidRPr="00CA098D">
        <w:rPr>
          <w:rFonts w:ascii="Rockwell" w:hAnsi="Rockwell"/>
          <w:u w:val="single"/>
          <w:vertAlign w:val="superscript"/>
        </w:rPr>
        <w:t>2</w:t>
      </w:r>
      <w:r>
        <w:rPr>
          <w:rFonts w:ascii="Rockwell" w:hAnsi="Rockwell"/>
          <w:vertAlign w:val="superscript"/>
        </w:rPr>
        <w:t xml:space="preserve"> </w:t>
      </w:r>
      <w:r>
        <w:rPr>
          <w:rFonts w:ascii="Rockwell" w:hAnsi="Rockwell"/>
          <w:u w:val="single"/>
          <w:vertAlign w:val="superscript"/>
        </w:rPr>
        <w:t>≤</w:t>
      </w:r>
      <w:r w:rsidRPr="00CA098D">
        <w:rPr>
          <w:rFonts w:ascii="Rockwell" w:hAnsi="Rockwell"/>
          <w:vertAlign w:val="superscript"/>
        </w:rPr>
        <w:t xml:space="preserve">      </w:t>
      </w:r>
      <w:r w:rsidRPr="00CA098D">
        <w:rPr>
          <w:rFonts w:ascii="Rockwell" w:hAnsi="Rockwell"/>
        </w:rPr>
        <w:t xml:space="preserve"> </w:t>
      </w:r>
      <w:r w:rsidRPr="00CA098D">
        <w:t>σ</w:t>
      </w:r>
      <w:r w:rsidRPr="00CA098D">
        <w:rPr>
          <w:vertAlign w:val="superscript"/>
        </w:rPr>
        <w:t>2</w:t>
      </w:r>
      <w:r>
        <w:rPr>
          <w:vertAlign w:val="superscript"/>
        </w:rPr>
        <w:t xml:space="preserve">   </w:t>
      </w:r>
      <w:proofErr w:type="gramStart"/>
      <w:r>
        <w:t xml:space="preserve">≤  </w:t>
      </w:r>
      <w:r w:rsidRPr="00CA098D">
        <w:rPr>
          <w:u w:val="single"/>
        </w:rPr>
        <w:t>20</w:t>
      </w:r>
      <w:proofErr w:type="gramEnd"/>
      <w:r w:rsidRPr="00CA098D">
        <w:rPr>
          <w:u w:val="single"/>
        </w:rPr>
        <w:t>.(1.3)</w:t>
      </w:r>
      <w:r w:rsidRPr="00CA098D">
        <w:rPr>
          <w:u w:val="single"/>
          <w:vertAlign w:val="superscript"/>
        </w:rPr>
        <w:t>2</w:t>
      </w:r>
    </w:p>
    <w:p w:rsidR="00CA098D" w:rsidRDefault="00CA098D" w:rsidP="006F765B">
      <w:pPr>
        <w:pStyle w:val="BodyTextIndent2"/>
        <w:ind w:left="0"/>
        <w:jc w:val="both"/>
        <w:rPr>
          <w:rFonts w:ascii="Rockwell" w:hAnsi="Rockwell"/>
        </w:rPr>
      </w:pPr>
      <w:r>
        <w:rPr>
          <w:rFonts w:ascii="Rockwell" w:hAnsi="Rockwell"/>
          <w:vertAlign w:val="superscript"/>
        </w:rPr>
        <w:tab/>
      </w:r>
      <w:r>
        <w:rPr>
          <w:rFonts w:ascii="Rockwell" w:hAnsi="Rockwell"/>
        </w:rPr>
        <w:t>31.41</w:t>
      </w:r>
      <w:r>
        <w:rPr>
          <w:rFonts w:ascii="Rockwell" w:hAnsi="Rockwell"/>
        </w:rPr>
        <w:tab/>
      </w:r>
      <w:r>
        <w:rPr>
          <w:rFonts w:ascii="Rockwell" w:hAnsi="Rockwell"/>
        </w:rPr>
        <w:tab/>
        <w:t xml:space="preserve">        10.85</w:t>
      </w:r>
    </w:p>
    <w:p w:rsidR="003166DB" w:rsidRDefault="003166DB" w:rsidP="006F765B">
      <w:pPr>
        <w:pStyle w:val="BodyTextIndent2"/>
        <w:ind w:left="0"/>
        <w:jc w:val="both"/>
        <w:rPr>
          <w:rFonts w:ascii="Rockwell" w:hAnsi="Rockwell"/>
        </w:rPr>
      </w:pPr>
    </w:p>
    <w:p w:rsidR="007F6985" w:rsidRDefault="00843760" w:rsidP="007F6985">
      <w:pPr>
        <w:pStyle w:val="BodyTextIndent2"/>
        <w:tabs>
          <w:tab w:val="left" w:pos="7830"/>
        </w:tabs>
        <w:ind w:left="0"/>
        <w:jc w:val="both"/>
        <w:rPr>
          <w:rFonts w:ascii="Rockwell" w:hAnsi="Rockwell"/>
        </w:rPr>
      </w:pPr>
      <w:r>
        <w:rPr>
          <w:rFonts w:ascii="Rockwell" w:hAnsi="Rockwell"/>
        </w:rPr>
        <w:t xml:space="preserve">           </w:t>
      </w:r>
      <w:proofErr w:type="gramStart"/>
      <w:r w:rsidR="003166DB">
        <w:rPr>
          <w:rFonts w:ascii="Rockwell" w:hAnsi="Rockwell"/>
        </w:rPr>
        <w:t xml:space="preserve">1.076 ≤ </w:t>
      </w:r>
      <w:r w:rsidR="003166DB">
        <w:t>σ</w:t>
      </w:r>
      <w:r w:rsidR="00224E5C" w:rsidRPr="00224E5C">
        <w:rPr>
          <w:vertAlign w:val="superscript"/>
        </w:rPr>
        <w:t>2</w:t>
      </w:r>
      <w:r w:rsidR="003166DB">
        <w:rPr>
          <w:rFonts w:ascii="Rockwell" w:hAnsi="Rockwell"/>
        </w:rPr>
        <w:t xml:space="preserve"> ≤ 3.115 Ans.</w:t>
      </w:r>
      <w:proofErr w:type="gramEnd"/>
    </w:p>
    <w:p w:rsidR="00467669" w:rsidRDefault="00467669" w:rsidP="007F6985">
      <w:pPr>
        <w:pStyle w:val="BodyTextIndent2"/>
        <w:tabs>
          <w:tab w:val="left" w:pos="7830"/>
        </w:tabs>
        <w:ind w:left="0"/>
        <w:jc w:val="both"/>
        <w:rPr>
          <w:rFonts w:ascii="Rockwell" w:hAnsi="Rockwell"/>
        </w:rPr>
      </w:pPr>
    </w:p>
    <w:p w:rsidR="00467669" w:rsidRPr="0057661E" w:rsidRDefault="00467669" w:rsidP="00467669">
      <w:pPr>
        <w:pStyle w:val="BodyTextIndent2"/>
        <w:jc w:val="both"/>
        <w:rPr>
          <w:rFonts w:asciiTheme="majorBidi" w:hAnsiTheme="majorBidi" w:cstheme="majorBidi"/>
          <w:b/>
          <w:bCs/>
          <w:u w:val="double"/>
        </w:rPr>
      </w:pP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7F6985" w:rsidRDefault="007F6985" w:rsidP="007F6985">
      <w:pPr>
        <w:pStyle w:val="BodyTextIndent2"/>
        <w:tabs>
          <w:tab w:val="left" w:pos="7830"/>
        </w:tabs>
        <w:ind w:left="0"/>
        <w:jc w:val="both"/>
        <w:rPr>
          <w:rFonts w:ascii="Rockwell" w:hAnsi="Rockwell"/>
        </w:rPr>
      </w:pPr>
    </w:p>
    <w:p w:rsidR="007F6985" w:rsidRPr="00467669" w:rsidRDefault="007F6985" w:rsidP="007F6985">
      <w:pPr>
        <w:pStyle w:val="BodyTextIndent2"/>
        <w:tabs>
          <w:tab w:val="left" w:pos="7830"/>
        </w:tabs>
        <w:ind w:left="0"/>
        <w:jc w:val="both"/>
        <w:rPr>
          <w:rFonts w:ascii="Rockwell" w:hAnsi="Rockwell"/>
          <w:b/>
          <w:bCs/>
        </w:rPr>
      </w:pPr>
      <w:proofErr w:type="spellStart"/>
      <w:r w:rsidRPr="00467669">
        <w:rPr>
          <w:rFonts w:ascii="Rockwell" w:hAnsi="Rockwell"/>
          <w:b/>
          <w:bCs/>
        </w:rPr>
        <w:t>Ques</w:t>
      </w:r>
      <w:proofErr w:type="spellEnd"/>
      <w:r w:rsidRPr="00467669">
        <w:rPr>
          <w:rFonts w:ascii="Rockwell" w:hAnsi="Rockwell"/>
          <w:b/>
          <w:bCs/>
        </w:rPr>
        <w:t xml:space="preserve"> No.3 (Part-B)</w:t>
      </w:r>
    </w:p>
    <w:p w:rsidR="007F6985" w:rsidRPr="00467669" w:rsidRDefault="007F6985" w:rsidP="007F6985">
      <w:pPr>
        <w:pStyle w:val="BodyTextIndent2"/>
        <w:tabs>
          <w:tab w:val="left" w:pos="7830"/>
        </w:tabs>
        <w:ind w:left="0"/>
        <w:jc w:val="both"/>
        <w:rPr>
          <w:rFonts w:ascii="Rockwell" w:hAnsi="Rockwell"/>
          <w:b/>
          <w:bCs/>
        </w:rPr>
      </w:pPr>
    </w:p>
    <w:p w:rsidR="007F6985" w:rsidRPr="00467669" w:rsidRDefault="007F6985" w:rsidP="007F6985">
      <w:pPr>
        <w:pStyle w:val="BodyTextIndent2"/>
        <w:tabs>
          <w:tab w:val="left" w:pos="7830"/>
        </w:tabs>
        <w:ind w:left="0"/>
        <w:jc w:val="both"/>
        <w:rPr>
          <w:rFonts w:ascii="Rockwell" w:hAnsi="Rockwell"/>
          <w:b/>
          <w:bCs/>
        </w:rPr>
      </w:pPr>
      <w:r w:rsidRPr="00467669">
        <w:rPr>
          <w:rFonts w:ascii="Rockwell" w:hAnsi="Rockwell"/>
          <w:b/>
          <w:bCs/>
        </w:rPr>
        <w:t xml:space="preserve">Answer:- </w:t>
      </w:r>
    </w:p>
    <w:p w:rsidR="008E4ADC" w:rsidRDefault="008E4ADC" w:rsidP="007F6985">
      <w:pPr>
        <w:pStyle w:val="BodyTextIndent2"/>
        <w:tabs>
          <w:tab w:val="left" w:pos="7830"/>
        </w:tabs>
        <w:ind w:left="0"/>
        <w:jc w:val="both"/>
        <w:rPr>
          <w:rFonts w:ascii="Rockwell" w:hAnsi="Rockwell"/>
        </w:rPr>
      </w:pPr>
      <w:r>
        <w:rPr>
          <w:rFonts w:ascii="Rockwell" w:hAnsi="Rockwell"/>
        </w:rPr>
        <w:t xml:space="preserve">         Chi square </w:t>
      </w:r>
    </w:p>
    <w:p w:rsidR="006F765B" w:rsidRDefault="006F765B" w:rsidP="00061F7B">
      <w:pPr>
        <w:pStyle w:val="BodyTextIndent2"/>
        <w:ind w:left="0"/>
        <w:jc w:val="both"/>
        <w:rPr>
          <w:rFonts w:ascii="Rockwell" w:hAnsi="Rockwell"/>
          <w:vertAlign w:val="superscript"/>
        </w:rPr>
      </w:pPr>
      <w:r>
        <w:rPr>
          <w:rFonts w:ascii="Rockwell" w:hAnsi="Rockwell"/>
          <w:vertAlign w:val="superscript"/>
        </w:rPr>
        <w:tab/>
      </w:r>
    </w:p>
    <w:p w:rsidR="008E4ADC" w:rsidRDefault="008E4ADC" w:rsidP="008E4ADC">
      <w:pPr>
        <w:pStyle w:val="BodyTextIndent2"/>
        <w:ind w:left="0"/>
        <w:jc w:val="both"/>
        <w:rPr>
          <w:rFonts w:asciiTheme="majorBidi" w:hAnsiTheme="majorBidi" w:cstheme="majorBidi"/>
          <w:b/>
          <w:bCs/>
        </w:rPr>
      </w:pPr>
      <w:r>
        <w:rPr>
          <w:rFonts w:asciiTheme="majorBidi" w:hAnsiTheme="majorBidi" w:cstheme="majorBidi"/>
          <w:b/>
          <w:bCs/>
        </w:rPr>
        <w:t>C.I 95</w:t>
      </w:r>
      <w:proofErr w:type="gramStart"/>
      <w:r>
        <w:rPr>
          <w:rFonts w:asciiTheme="majorBidi" w:hAnsiTheme="majorBidi" w:cstheme="majorBidi"/>
          <w:b/>
          <w:bCs/>
        </w:rPr>
        <w:t>% ,</w:t>
      </w:r>
      <w:proofErr w:type="gramEnd"/>
      <w:r>
        <w:rPr>
          <w:rFonts w:asciiTheme="majorBidi" w:hAnsiTheme="majorBidi" w:cstheme="majorBidi"/>
          <w:b/>
          <w:bCs/>
        </w:rPr>
        <w:t xml:space="preserve"> </w:t>
      </w:r>
      <w:proofErr w:type="spellStart"/>
      <w:r>
        <w:rPr>
          <w:rFonts w:asciiTheme="majorBidi" w:hAnsiTheme="majorBidi" w:cstheme="majorBidi"/>
          <w:b/>
          <w:bCs/>
        </w:rPr>
        <w:t>df</w:t>
      </w:r>
      <w:proofErr w:type="spellEnd"/>
      <w:r>
        <w:rPr>
          <w:rFonts w:asciiTheme="majorBidi" w:hAnsiTheme="majorBidi" w:cstheme="majorBidi"/>
          <w:b/>
          <w:bCs/>
        </w:rPr>
        <w:t xml:space="preserve"> = 18</w:t>
      </w:r>
    </w:p>
    <w:p w:rsidR="008E4ADC" w:rsidRDefault="008E4ADC" w:rsidP="008E4ADC">
      <w:pPr>
        <w:pStyle w:val="BodyTextIndent2"/>
        <w:ind w:left="0"/>
        <w:jc w:val="both"/>
        <w:rPr>
          <w:rFonts w:asciiTheme="majorBidi" w:hAnsiTheme="majorBidi" w:cstheme="majorBidi"/>
          <w:b/>
          <w:bCs/>
        </w:rPr>
      </w:pPr>
      <w:r>
        <w:rPr>
          <w:rFonts w:asciiTheme="majorBidi" w:hAnsiTheme="majorBidi" w:cstheme="majorBidi"/>
          <w:b/>
          <w:bCs/>
        </w:rPr>
        <w:t>1-α =0.95</w:t>
      </w:r>
      <w:r w:rsidRPr="00061F7B">
        <w:rPr>
          <w:rFonts w:asciiTheme="majorBidi" w:hAnsiTheme="majorBidi" w:cstheme="majorBidi"/>
          <w:b/>
          <w:bCs/>
        </w:rPr>
        <w:t xml:space="preserve"> </w:t>
      </w:r>
    </w:p>
    <w:p w:rsidR="008E4ADC" w:rsidRDefault="008E4ADC" w:rsidP="008E4ADC">
      <w:pPr>
        <w:pStyle w:val="BodyTextIndent2"/>
        <w:ind w:left="0"/>
        <w:jc w:val="both"/>
        <w:rPr>
          <w:rFonts w:asciiTheme="majorBidi" w:hAnsiTheme="majorBidi" w:cstheme="majorBidi"/>
          <w:b/>
          <w:bCs/>
        </w:rPr>
      </w:pPr>
      <w:r>
        <w:rPr>
          <w:rFonts w:asciiTheme="majorBidi" w:hAnsiTheme="majorBidi" w:cstheme="majorBidi"/>
          <w:b/>
          <w:bCs/>
        </w:rPr>
        <w:t>α =1-0.95= 0.05</w:t>
      </w:r>
    </w:p>
    <w:p w:rsidR="008E4ADC" w:rsidRDefault="008E4ADC" w:rsidP="008E4ADC">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8E4ADC" w:rsidRDefault="008E4ADC" w:rsidP="008E4ADC">
      <w:pPr>
        <w:pStyle w:val="BodyTextIndent2"/>
        <w:ind w:left="0"/>
        <w:jc w:val="both"/>
        <w:rPr>
          <w:rFonts w:ascii="Rockwell" w:hAnsi="Rockwell"/>
        </w:rPr>
      </w:pPr>
      <w:r>
        <w:rPr>
          <w:rFonts w:ascii="Rockwell" w:hAnsi="Rockwell"/>
          <w:b/>
          <w:bCs/>
        </w:rPr>
        <w:t xml:space="preserve"> </w:t>
      </w: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w:t>
      </w:r>
      <w:r>
        <w:rPr>
          <w:rFonts w:ascii="Book Antiqua" w:hAnsi="Book Antiqua"/>
        </w:rPr>
        <w:t>05</w:t>
      </w:r>
      <w:proofErr w:type="gramEnd"/>
      <w:r w:rsidRPr="00061F7B">
        <w:rPr>
          <w:rFonts w:ascii="Rockwell" w:hAnsi="Rockwell"/>
        </w:rPr>
        <w:t>/2</w:t>
      </w:r>
      <w:r>
        <w:rPr>
          <w:rFonts w:ascii="Rockwell" w:hAnsi="Rockwell"/>
        </w:rPr>
        <w:t>=0.025</w:t>
      </w:r>
    </w:p>
    <w:p w:rsidR="008E4ADC" w:rsidRDefault="008E4ADC" w:rsidP="008E4ADC">
      <w:pPr>
        <w:pStyle w:val="BodyTextIndent2"/>
        <w:ind w:left="0"/>
        <w:jc w:val="both"/>
        <w:rPr>
          <w:rFonts w:ascii="Rockwell" w:hAnsi="Rockwell"/>
        </w:rPr>
      </w:pPr>
      <w:r>
        <w:rPr>
          <w:rFonts w:ascii="Rockwell" w:hAnsi="Rockwell"/>
        </w:rPr>
        <w:t>1-</w:t>
      </w:r>
      <w:r w:rsidRPr="00061F7B">
        <w:rPr>
          <w:rFonts w:ascii="Book Antiqua" w:hAnsi="Book Antiqua"/>
        </w:rPr>
        <w:t></w:t>
      </w:r>
      <w:r w:rsidRPr="00061F7B">
        <w:rPr>
          <w:rFonts w:ascii="Rockwell" w:hAnsi="Rockwell"/>
        </w:rPr>
        <w:t>/2</w:t>
      </w:r>
      <w:r>
        <w:rPr>
          <w:rFonts w:ascii="Rockwell" w:hAnsi="Rockwell"/>
        </w:rPr>
        <w:t>=1-0.025=0.975</w:t>
      </w:r>
    </w:p>
    <w:p w:rsidR="0023560D" w:rsidRDefault="0023560D" w:rsidP="008E4ADC">
      <w:pPr>
        <w:pStyle w:val="BodyTextIndent2"/>
        <w:ind w:left="0"/>
        <w:jc w:val="both"/>
        <w:rPr>
          <w:rFonts w:ascii="Rockwell" w:hAnsi="Rockwell"/>
        </w:rPr>
      </w:pPr>
    </w:p>
    <w:p w:rsidR="0023560D" w:rsidRDefault="0023560D" w:rsidP="0023560D">
      <w:pPr>
        <w:pStyle w:val="BodyTextIndent2"/>
        <w:ind w:left="0"/>
        <w:jc w:val="both"/>
        <w:rPr>
          <w:rFonts w:ascii="Rockwell" w:hAnsi="Rockwell"/>
        </w:rPr>
      </w:pPr>
      <w:r>
        <w:rPr>
          <w:rFonts w:ascii="Rockwell" w:hAnsi="Rockwell"/>
        </w:rPr>
        <w:t xml:space="preserve">Tabulated value of </w:t>
      </w:r>
      <w:proofErr w:type="gramStart"/>
      <w:r>
        <w:rPr>
          <w:rFonts w:ascii="Rockwell" w:hAnsi="Rockwell"/>
        </w:rPr>
        <w:t>X</w:t>
      </w:r>
      <w:r w:rsidRPr="0023560D">
        <w:rPr>
          <w:rFonts w:ascii="Rockwell" w:hAnsi="Rockwell"/>
          <w:vertAlign w:val="superscript"/>
        </w:rPr>
        <w:t>2</w:t>
      </w:r>
      <w:r>
        <w:rPr>
          <w:rFonts w:ascii="Rockwell" w:hAnsi="Rockwell"/>
          <w:vertAlign w:val="superscript"/>
        </w:rPr>
        <w:t xml:space="preserve">  </w:t>
      </w:r>
      <w:r w:rsidRPr="00061F7B">
        <w:rPr>
          <w:rFonts w:ascii="Book Antiqua" w:hAnsi="Book Antiqua"/>
        </w:rPr>
        <w:t></w:t>
      </w:r>
      <w:proofErr w:type="gramEnd"/>
      <w:r w:rsidRPr="00061F7B">
        <w:rPr>
          <w:rFonts w:ascii="Rockwell" w:hAnsi="Rockwell"/>
        </w:rPr>
        <w:t>/2</w:t>
      </w:r>
      <w:r>
        <w:rPr>
          <w:rFonts w:ascii="Rockwell" w:hAnsi="Rockwell"/>
        </w:rPr>
        <w:t xml:space="preserve"> with </w:t>
      </w:r>
      <w:proofErr w:type="spellStart"/>
      <w:r>
        <w:rPr>
          <w:rFonts w:ascii="Rockwell" w:hAnsi="Rockwell"/>
        </w:rPr>
        <w:t>df</w:t>
      </w:r>
      <w:proofErr w:type="spellEnd"/>
      <w:r>
        <w:rPr>
          <w:rFonts w:ascii="Rockwell" w:hAnsi="Rockwell"/>
        </w:rPr>
        <w:t xml:space="preserve"> = 18 is (31.53)</w:t>
      </w:r>
    </w:p>
    <w:p w:rsidR="0023560D" w:rsidRDefault="0023560D" w:rsidP="0023560D">
      <w:pPr>
        <w:pStyle w:val="BodyTextIndent2"/>
        <w:ind w:left="0"/>
        <w:jc w:val="both"/>
        <w:rPr>
          <w:rFonts w:ascii="Rockwell" w:hAnsi="Rockwell"/>
        </w:rPr>
      </w:pPr>
      <w:r>
        <w:rPr>
          <w:rFonts w:ascii="Rockwell" w:hAnsi="Rockwell"/>
        </w:rPr>
        <w:t xml:space="preserve">And tabulated value of </w:t>
      </w:r>
    </w:p>
    <w:p w:rsidR="0023560D" w:rsidRDefault="0023560D" w:rsidP="0023560D">
      <w:pPr>
        <w:pStyle w:val="BodyTextIndent2"/>
        <w:ind w:left="0"/>
        <w:jc w:val="both"/>
        <w:rPr>
          <w:rFonts w:ascii="Rockwell" w:hAnsi="Rockwell"/>
        </w:rPr>
      </w:pPr>
      <w:r>
        <w:rPr>
          <w:rFonts w:ascii="Rockwell" w:hAnsi="Rockwell"/>
        </w:rPr>
        <w:t>X</w:t>
      </w:r>
      <w:r w:rsidRPr="006F765B">
        <w:rPr>
          <w:rFonts w:ascii="Rockwell" w:hAnsi="Rockwell"/>
          <w:vertAlign w:val="superscript"/>
        </w:rPr>
        <w:t>2</w:t>
      </w:r>
      <w:r>
        <w:rPr>
          <w:rFonts w:ascii="Rockwell" w:hAnsi="Rockwell"/>
          <w:vertAlign w:val="superscript"/>
        </w:rPr>
        <w:t xml:space="preserve"> </w:t>
      </w:r>
      <w:r>
        <w:rPr>
          <w:rFonts w:ascii="Rockwell" w:hAnsi="Rockwell"/>
        </w:rPr>
        <w:t>1-</w:t>
      </w:r>
      <w:r w:rsidRPr="00061F7B">
        <w:rPr>
          <w:rFonts w:ascii="Book Antiqua" w:hAnsi="Book Antiqua"/>
        </w:rPr>
        <w:t></w:t>
      </w:r>
      <w:r w:rsidRPr="00061F7B">
        <w:rPr>
          <w:rFonts w:ascii="Rockwell" w:hAnsi="Rockwell"/>
        </w:rPr>
        <w:t>/2</w:t>
      </w:r>
      <w:r>
        <w:rPr>
          <w:rFonts w:ascii="Rockwell" w:hAnsi="Rockwell"/>
          <w:vertAlign w:val="superscript"/>
        </w:rPr>
        <w:t xml:space="preserve">  </w:t>
      </w:r>
      <w:r>
        <w:rPr>
          <w:rFonts w:ascii="Rockwell" w:hAnsi="Rockwell"/>
        </w:rPr>
        <w:t xml:space="preserve"> with </w:t>
      </w:r>
      <w:proofErr w:type="spellStart"/>
      <w:proofErr w:type="gramStart"/>
      <w:r>
        <w:rPr>
          <w:rFonts w:ascii="Rockwell" w:hAnsi="Rockwell"/>
        </w:rPr>
        <w:t>df</w:t>
      </w:r>
      <w:proofErr w:type="spellEnd"/>
      <w:proofErr w:type="gramEnd"/>
      <w:r>
        <w:rPr>
          <w:rFonts w:ascii="Rockwell" w:hAnsi="Rockwell"/>
        </w:rPr>
        <w:t xml:space="preserve"> = 18 is (8.23)</w:t>
      </w:r>
    </w:p>
    <w:p w:rsidR="0023560D" w:rsidRDefault="0023560D" w:rsidP="0023560D">
      <w:pPr>
        <w:pStyle w:val="BodyTextIndent2"/>
        <w:ind w:left="0"/>
        <w:jc w:val="both"/>
        <w:rPr>
          <w:rFonts w:ascii="Rockwell" w:hAnsi="Rockwell"/>
        </w:rPr>
      </w:pPr>
    </w:p>
    <w:p w:rsidR="0023560D" w:rsidRDefault="0023560D" w:rsidP="0023560D">
      <w:pPr>
        <w:pStyle w:val="BodyTextIndent2"/>
        <w:ind w:left="0"/>
        <w:jc w:val="both"/>
        <w:rPr>
          <w:rFonts w:ascii="Rockwell" w:hAnsi="Rockwell"/>
        </w:rPr>
      </w:pPr>
      <w:r>
        <w:rPr>
          <w:rFonts w:ascii="Rockwell" w:hAnsi="Rockwell"/>
        </w:rPr>
        <w:t xml:space="preserve">T-Value </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t>C.I 50</w:t>
      </w:r>
      <w:proofErr w:type="gramStart"/>
      <w:r>
        <w:rPr>
          <w:rFonts w:asciiTheme="majorBidi" w:hAnsiTheme="majorBidi" w:cstheme="majorBidi"/>
          <w:b/>
          <w:bCs/>
        </w:rPr>
        <w:t>% ,</w:t>
      </w:r>
      <w:proofErr w:type="gramEnd"/>
      <w:r>
        <w:rPr>
          <w:rFonts w:asciiTheme="majorBidi" w:hAnsiTheme="majorBidi" w:cstheme="majorBidi"/>
          <w:b/>
          <w:bCs/>
        </w:rPr>
        <w:t xml:space="preserve"> </w:t>
      </w:r>
      <w:proofErr w:type="spellStart"/>
      <w:r>
        <w:rPr>
          <w:rFonts w:asciiTheme="majorBidi" w:hAnsiTheme="majorBidi" w:cstheme="majorBidi"/>
          <w:b/>
          <w:bCs/>
        </w:rPr>
        <w:t>df</w:t>
      </w:r>
      <w:proofErr w:type="spellEnd"/>
      <w:r>
        <w:rPr>
          <w:rFonts w:asciiTheme="majorBidi" w:hAnsiTheme="majorBidi" w:cstheme="majorBidi"/>
          <w:b/>
          <w:bCs/>
        </w:rPr>
        <w:t xml:space="preserve"> = 22</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lastRenderedPageBreak/>
        <w:t>1-α = 50%</w:t>
      </w:r>
      <w:r w:rsidRPr="00061F7B">
        <w:rPr>
          <w:rFonts w:asciiTheme="majorBidi" w:hAnsiTheme="majorBidi" w:cstheme="majorBidi"/>
          <w:b/>
          <w:bCs/>
        </w:rPr>
        <w:t xml:space="preserve"> </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t>α =1-0.50 = 0.5</w:t>
      </w:r>
    </w:p>
    <w:p w:rsidR="0071679F" w:rsidRDefault="0071679F" w:rsidP="0023560D">
      <w:pPr>
        <w:pStyle w:val="BodyTextIndent2"/>
        <w:ind w:left="0"/>
        <w:jc w:val="both"/>
        <w:rPr>
          <w:rFonts w:asciiTheme="majorBidi" w:hAnsiTheme="majorBidi" w:cstheme="majorBidi"/>
          <w:b/>
          <w:bCs/>
        </w:rPr>
      </w:pP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w:t>
      </w:r>
      <w:r>
        <w:rPr>
          <w:rFonts w:ascii="Book Antiqua" w:hAnsi="Book Antiqua"/>
        </w:rPr>
        <w:t>5</w:t>
      </w:r>
      <w:proofErr w:type="gramEnd"/>
      <w:r w:rsidRPr="00061F7B">
        <w:rPr>
          <w:rFonts w:ascii="Rockwell" w:hAnsi="Rockwell"/>
        </w:rPr>
        <w:t>/2</w:t>
      </w:r>
      <w:r>
        <w:rPr>
          <w:rFonts w:ascii="Rockwell" w:hAnsi="Rockwell"/>
        </w:rPr>
        <w:t xml:space="preserve"> =0.25</w:t>
      </w:r>
    </w:p>
    <w:p w:rsidR="0023560D" w:rsidRDefault="0023560D" w:rsidP="0023560D">
      <w:pPr>
        <w:pStyle w:val="BodyTextIndent2"/>
        <w:ind w:left="0"/>
        <w:jc w:val="both"/>
        <w:rPr>
          <w:rFonts w:ascii="Rockwell" w:hAnsi="Rockwell"/>
          <w:b/>
          <w:bCs/>
        </w:rPr>
      </w:pPr>
      <w:r w:rsidRPr="00061F7B">
        <w:rPr>
          <w:rFonts w:asciiTheme="majorBidi" w:hAnsiTheme="majorBidi" w:cstheme="majorBidi"/>
          <w:b/>
          <w:bCs/>
        </w:rPr>
        <w:t xml:space="preserve"> </w:t>
      </w:r>
      <w:r>
        <w:rPr>
          <w:rFonts w:ascii="Rockwell" w:hAnsi="Rockwell"/>
          <w:b/>
          <w:bCs/>
        </w:rPr>
        <w:t xml:space="preserve">                                                                                    </w:t>
      </w:r>
    </w:p>
    <w:p w:rsidR="0023560D" w:rsidRDefault="0023560D" w:rsidP="0023560D">
      <w:pPr>
        <w:pStyle w:val="BodyTextIndent2"/>
        <w:ind w:left="0"/>
        <w:jc w:val="both"/>
        <w:rPr>
          <w:rFonts w:ascii="Book Antiqua" w:hAnsi="Book Antiqua"/>
        </w:rPr>
      </w:pPr>
      <w:proofErr w:type="gramStart"/>
      <w:r>
        <w:rPr>
          <w:rFonts w:ascii="Book Antiqua" w:hAnsi="Book Antiqua"/>
        </w:rPr>
        <w:t>so</w:t>
      </w:r>
      <w:proofErr w:type="gramEnd"/>
      <w:r>
        <w:rPr>
          <w:rFonts w:ascii="Book Antiqua" w:hAnsi="Book Antiqua"/>
        </w:rPr>
        <w:t xml:space="preserve"> </w:t>
      </w:r>
    </w:p>
    <w:p w:rsidR="0023560D" w:rsidRDefault="0023560D" w:rsidP="0023560D">
      <w:pPr>
        <w:pStyle w:val="BodyTextIndent2"/>
        <w:ind w:left="0"/>
        <w:jc w:val="both"/>
        <w:rPr>
          <w:rFonts w:ascii="Book Antiqua" w:hAnsi="Book Antiqua"/>
          <w:sz w:val="20"/>
          <w:szCs w:val="20"/>
        </w:rPr>
      </w:pPr>
      <w:proofErr w:type="gramStart"/>
      <w:r w:rsidRPr="0023560D">
        <w:rPr>
          <w:rFonts w:ascii="Book Antiqua" w:hAnsi="Book Antiqua"/>
        </w:rPr>
        <w:t>t</w:t>
      </w:r>
      <w:proofErr w:type="gramEnd"/>
      <w:r w:rsidRPr="0023560D">
        <w:rPr>
          <w:rFonts w:ascii="Book Antiqua" w:hAnsi="Book Antiqua"/>
          <w:sz w:val="22"/>
          <w:szCs w:val="22"/>
        </w:rPr>
        <w:t xml:space="preserve"> </w:t>
      </w:r>
      <w:r w:rsidRPr="0023560D">
        <w:rPr>
          <w:rFonts w:ascii="Book Antiqua" w:hAnsi="Book Antiqua"/>
          <w:sz w:val="20"/>
          <w:szCs w:val="20"/>
        </w:rPr>
        <w:t>0.25 (22)</w:t>
      </w:r>
      <w:r>
        <w:rPr>
          <w:rFonts w:ascii="Book Antiqua" w:hAnsi="Book Antiqua"/>
          <w:sz w:val="20"/>
          <w:szCs w:val="20"/>
        </w:rPr>
        <w:t xml:space="preserve"> = 0.6858</w:t>
      </w:r>
    </w:p>
    <w:p w:rsidR="0023560D" w:rsidRDefault="0023560D" w:rsidP="0023560D">
      <w:pPr>
        <w:pStyle w:val="BodyTextIndent2"/>
        <w:ind w:left="0"/>
        <w:jc w:val="both"/>
        <w:rPr>
          <w:rFonts w:ascii="Book Antiqua" w:hAnsi="Book Antiqua"/>
          <w:sz w:val="20"/>
          <w:szCs w:val="20"/>
        </w:rPr>
      </w:pPr>
    </w:p>
    <w:p w:rsidR="0023560D" w:rsidRPr="0023560D" w:rsidRDefault="0023560D" w:rsidP="0023560D">
      <w:pPr>
        <w:pStyle w:val="BodyTextIndent2"/>
        <w:ind w:left="0"/>
        <w:jc w:val="both"/>
        <w:rPr>
          <w:rFonts w:ascii="Book Antiqua" w:hAnsi="Book Antiqua"/>
          <w:sz w:val="20"/>
          <w:szCs w:val="20"/>
        </w:rPr>
      </w:pPr>
      <w:r>
        <w:rPr>
          <w:rFonts w:ascii="Book Antiqua" w:hAnsi="Book Antiqua"/>
          <w:sz w:val="20"/>
          <w:szCs w:val="20"/>
        </w:rPr>
        <w:t xml:space="preserve">Z-Value </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t xml:space="preserve">C.I 70% </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t>1-α = 0.70</w:t>
      </w:r>
      <w:r w:rsidRPr="00061F7B">
        <w:rPr>
          <w:rFonts w:asciiTheme="majorBidi" w:hAnsiTheme="majorBidi" w:cstheme="majorBidi"/>
          <w:b/>
          <w:bCs/>
        </w:rPr>
        <w:t xml:space="preserve"> </w:t>
      </w:r>
    </w:p>
    <w:p w:rsidR="0023560D" w:rsidRDefault="0023560D" w:rsidP="0023560D">
      <w:pPr>
        <w:pStyle w:val="BodyTextIndent2"/>
        <w:ind w:left="0"/>
        <w:jc w:val="both"/>
        <w:rPr>
          <w:rFonts w:asciiTheme="majorBidi" w:hAnsiTheme="majorBidi" w:cstheme="majorBidi"/>
          <w:b/>
          <w:bCs/>
        </w:rPr>
      </w:pPr>
      <w:r>
        <w:rPr>
          <w:rFonts w:asciiTheme="majorBidi" w:hAnsiTheme="majorBidi" w:cstheme="majorBidi"/>
          <w:b/>
          <w:bCs/>
        </w:rPr>
        <w:t>α =1-0.70 = 0.30</w:t>
      </w:r>
    </w:p>
    <w:p w:rsidR="0023560D" w:rsidRDefault="005944BA" w:rsidP="0023560D">
      <w:pPr>
        <w:pStyle w:val="BodyTextIndent2"/>
        <w:ind w:left="0"/>
        <w:jc w:val="both"/>
        <w:rPr>
          <w:rFonts w:ascii="Rockwell" w:hAnsi="Rockwell"/>
        </w:rPr>
      </w:pPr>
      <w:r w:rsidRPr="00061F7B">
        <w:rPr>
          <w:rFonts w:ascii="Book Antiqua" w:hAnsi="Book Antiqua"/>
        </w:rPr>
        <w:t></w:t>
      </w:r>
      <w:r w:rsidRPr="00061F7B">
        <w:rPr>
          <w:rFonts w:ascii="Rockwell" w:hAnsi="Rockwell"/>
        </w:rPr>
        <w:t>/2</w:t>
      </w:r>
      <w:proofErr w:type="gramStart"/>
      <w:r w:rsidRPr="00061F7B">
        <w:rPr>
          <w:rFonts w:ascii="Rockwell" w:hAnsi="Rockwell"/>
        </w:rPr>
        <w:t xml:space="preserve">=  </w:t>
      </w:r>
      <w:r w:rsidRPr="00061F7B">
        <w:rPr>
          <w:rFonts w:ascii="Book Antiqua" w:hAnsi="Book Antiqua"/>
        </w:rPr>
        <w:t>0.</w:t>
      </w:r>
      <w:r>
        <w:rPr>
          <w:rFonts w:ascii="Book Antiqua" w:hAnsi="Book Antiqua"/>
        </w:rPr>
        <w:t>30</w:t>
      </w:r>
      <w:proofErr w:type="gramEnd"/>
      <w:r w:rsidRPr="00061F7B">
        <w:rPr>
          <w:rFonts w:ascii="Rockwell" w:hAnsi="Rockwell"/>
        </w:rPr>
        <w:t>/2</w:t>
      </w:r>
      <w:r>
        <w:rPr>
          <w:rFonts w:ascii="Rockwell" w:hAnsi="Rockwell"/>
        </w:rPr>
        <w:t xml:space="preserve"> =0.15</w:t>
      </w:r>
    </w:p>
    <w:p w:rsidR="005B7E30" w:rsidRDefault="005B7E30" w:rsidP="0023560D">
      <w:pPr>
        <w:pStyle w:val="BodyTextIndent2"/>
        <w:ind w:left="0"/>
        <w:jc w:val="both"/>
        <w:rPr>
          <w:rFonts w:ascii="Rockwell" w:hAnsi="Rockwell"/>
        </w:rPr>
      </w:pPr>
    </w:p>
    <w:p w:rsidR="005B7E30" w:rsidRDefault="005B7E30" w:rsidP="0023560D">
      <w:pPr>
        <w:pStyle w:val="BodyTextIndent2"/>
        <w:ind w:left="0"/>
        <w:jc w:val="both"/>
        <w:rPr>
          <w:rFonts w:ascii="Rockwell" w:hAnsi="Rockwell"/>
        </w:rPr>
      </w:pPr>
      <w:r>
        <w:rPr>
          <w:rFonts w:ascii="Rockwell" w:hAnsi="Rockwell"/>
        </w:rPr>
        <w:t>So,</w:t>
      </w:r>
    </w:p>
    <w:p w:rsidR="005B7E30" w:rsidRDefault="005B7E30" w:rsidP="0023560D">
      <w:pPr>
        <w:pStyle w:val="BodyTextIndent2"/>
        <w:ind w:left="0"/>
        <w:jc w:val="both"/>
        <w:rPr>
          <w:rFonts w:ascii="Rockwell" w:hAnsi="Rockwell"/>
        </w:rPr>
      </w:pPr>
      <w:r>
        <w:rPr>
          <w:rFonts w:ascii="Rockwell" w:hAnsi="Rockwell"/>
        </w:rPr>
        <w:t xml:space="preserve"> Z </w:t>
      </w:r>
      <w:r w:rsidRPr="005B7E30">
        <w:rPr>
          <w:rFonts w:ascii="Rockwell" w:hAnsi="Rockwell"/>
          <w:sz w:val="18"/>
          <w:szCs w:val="18"/>
        </w:rPr>
        <w:t xml:space="preserve">0.15 = </w:t>
      </w:r>
      <w:r w:rsidRPr="005B7E30">
        <w:rPr>
          <w:rFonts w:ascii="Rockwell" w:hAnsi="Rockwell"/>
        </w:rPr>
        <w:t>1.036</w:t>
      </w:r>
    </w:p>
    <w:p w:rsidR="000770A8" w:rsidRDefault="000770A8" w:rsidP="0023560D">
      <w:pPr>
        <w:pStyle w:val="BodyTextIndent2"/>
        <w:ind w:left="0"/>
        <w:jc w:val="both"/>
        <w:rPr>
          <w:rFonts w:ascii="Rockwell" w:hAnsi="Rockwell"/>
        </w:rPr>
      </w:pPr>
    </w:p>
    <w:p w:rsidR="000770A8" w:rsidRDefault="000770A8" w:rsidP="0023560D">
      <w:pPr>
        <w:pStyle w:val="BodyTextIndent2"/>
        <w:ind w:left="0"/>
        <w:jc w:val="both"/>
        <w:rPr>
          <w:rFonts w:ascii="Rockwell" w:hAnsi="Rockwell"/>
        </w:rPr>
      </w:pPr>
      <w:r>
        <w:rPr>
          <w:rFonts w:ascii="Rockwell" w:hAnsi="Rockwell"/>
        </w:rPr>
        <w:t xml:space="preserve">Z-value </w:t>
      </w:r>
    </w:p>
    <w:p w:rsidR="000770A8" w:rsidRDefault="000770A8" w:rsidP="0023560D">
      <w:pPr>
        <w:pStyle w:val="BodyTextIndent2"/>
        <w:ind w:left="0"/>
        <w:jc w:val="both"/>
        <w:rPr>
          <w:rFonts w:ascii="Rockwell" w:hAnsi="Rockwell"/>
        </w:rPr>
      </w:pPr>
      <w:r>
        <w:rPr>
          <w:rFonts w:ascii="Rockwell" w:hAnsi="Rockwell"/>
        </w:rPr>
        <w:t>When z= -1.78</w:t>
      </w:r>
    </w:p>
    <w:p w:rsidR="000770A8" w:rsidRDefault="000770A8" w:rsidP="0023560D">
      <w:pPr>
        <w:pStyle w:val="BodyTextIndent2"/>
        <w:ind w:left="0"/>
        <w:jc w:val="both"/>
        <w:rPr>
          <w:rFonts w:ascii="Rockwell" w:hAnsi="Rockwell"/>
        </w:rPr>
      </w:pPr>
      <w:r>
        <w:rPr>
          <w:rFonts w:ascii="Rockwell" w:hAnsi="Rockwell"/>
        </w:rPr>
        <w:t>P (Z≤ -1.78) = 0.5 –</w:t>
      </w:r>
      <w:proofErr w:type="gramStart"/>
      <w:r>
        <w:rPr>
          <w:rFonts w:ascii="Rockwell" w:hAnsi="Rockwell"/>
        </w:rPr>
        <w:t>p(</w:t>
      </w:r>
      <w:proofErr w:type="gramEnd"/>
      <w:r>
        <w:rPr>
          <w:rFonts w:ascii="Rockwell" w:hAnsi="Rockwell"/>
        </w:rPr>
        <w:t>-1.78≤ Z≤0)</w:t>
      </w:r>
    </w:p>
    <w:p w:rsidR="000770A8" w:rsidRDefault="000770A8" w:rsidP="0023560D">
      <w:pPr>
        <w:pStyle w:val="BodyTextIndent2"/>
        <w:ind w:left="0"/>
        <w:jc w:val="both"/>
        <w:rPr>
          <w:rFonts w:ascii="Rockwell" w:hAnsi="Rockwell"/>
        </w:rPr>
      </w:pPr>
      <w:r>
        <w:rPr>
          <w:rFonts w:ascii="Rockwell" w:hAnsi="Rockwell"/>
        </w:rPr>
        <w:tab/>
        <w:t xml:space="preserve">          = 0.5 - 0.462</w:t>
      </w:r>
    </w:p>
    <w:p w:rsidR="000770A8" w:rsidRDefault="000770A8" w:rsidP="0023560D">
      <w:pPr>
        <w:pStyle w:val="BodyTextIndent2"/>
        <w:ind w:left="0"/>
        <w:jc w:val="both"/>
        <w:rPr>
          <w:rFonts w:ascii="Rockwell" w:hAnsi="Rockwell"/>
        </w:rPr>
      </w:pPr>
      <w:r>
        <w:rPr>
          <w:rFonts w:ascii="Rockwell" w:hAnsi="Rockwell"/>
        </w:rPr>
        <w:tab/>
        <w:t xml:space="preserve">          </w:t>
      </w:r>
      <w:proofErr w:type="gramStart"/>
      <w:r>
        <w:rPr>
          <w:rFonts w:ascii="Rockwell" w:hAnsi="Rockwell"/>
        </w:rPr>
        <w:t>=  0.0375</w:t>
      </w:r>
      <w:proofErr w:type="gramEnd"/>
      <w:r>
        <w:rPr>
          <w:rFonts w:ascii="Rockwell" w:hAnsi="Rockwell"/>
        </w:rPr>
        <w:t xml:space="preserve"> Ans.</w:t>
      </w:r>
    </w:p>
    <w:p w:rsidR="008E4ADC" w:rsidRDefault="008E4ADC" w:rsidP="008E4ADC">
      <w:pPr>
        <w:pStyle w:val="BodyTextIndent2"/>
        <w:ind w:left="0"/>
        <w:jc w:val="both"/>
        <w:rPr>
          <w:rFonts w:ascii="Rockwell" w:hAnsi="Rockwell"/>
        </w:rPr>
      </w:pPr>
    </w:p>
    <w:p w:rsidR="00467669" w:rsidRPr="0057661E" w:rsidRDefault="00467669" w:rsidP="00467669">
      <w:pPr>
        <w:pStyle w:val="BodyTextIndent2"/>
        <w:jc w:val="both"/>
        <w:rPr>
          <w:rFonts w:asciiTheme="majorBidi" w:hAnsiTheme="majorBidi" w:cstheme="majorBidi"/>
          <w:b/>
          <w:bCs/>
          <w:u w:val="double"/>
        </w:rPr>
      </w:pPr>
      <w:r w:rsidRPr="0057661E">
        <w:rPr>
          <w:rFonts w:asciiTheme="majorBidi" w:hAnsiTheme="majorBidi" w:cstheme="majorBidi"/>
          <w:b/>
          <w:bCs/>
          <w:u w:val="double"/>
        </w:rPr>
        <w:t xml:space="preserve">   </w:t>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r w:rsidRPr="0057661E">
        <w:rPr>
          <w:rFonts w:asciiTheme="majorBidi" w:hAnsiTheme="majorBidi" w:cstheme="majorBidi"/>
          <w:b/>
          <w:bCs/>
          <w:u w:val="double"/>
        </w:rPr>
        <w:tab/>
      </w:r>
    </w:p>
    <w:p w:rsidR="008E4ADC" w:rsidRDefault="008E4ADC" w:rsidP="00061F7B">
      <w:pPr>
        <w:pStyle w:val="BodyTextIndent2"/>
        <w:ind w:left="0"/>
        <w:jc w:val="both"/>
        <w:rPr>
          <w:rFonts w:ascii="Rockwell" w:hAnsi="Rockwell"/>
        </w:rPr>
      </w:pPr>
    </w:p>
    <w:p w:rsidR="006F765B" w:rsidRPr="00061F7B" w:rsidRDefault="006F765B" w:rsidP="00061F7B">
      <w:pPr>
        <w:pStyle w:val="BodyTextIndent2"/>
        <w:ind w:left="0"/>
        <w:jc w:val="both"/>
        <w:rPr>
          <w:rFonts w:asciiTheme="majorBidi" w:hAnsiTheme="majorBidi" w:cstheme="majorBidi"/>
        </w:rPr>
      </w:pPr>
    </w:p>
    <w:p w:rsidR="00A06D58" w:rsidRPr="0057661E" w:rsidRDefault="00A06D58" w:rsidP="00D61C19">
      <w:pPr>
        <w:pStyle w:val="BodyTextIndent2"/>
        <w:ind w:left="0"/>
        <w:jc w:val="both"/>
        <w:rPr>
          <w:rFonts w:asciiTheme="majorBidi" w:hAnsiTheme="majorBidi" w:cstheme="majorBidi"/>
          <w:b/>
          <w:bCs/>
        </w:rPr>
      </w:pPr>
    </w:p>
    <w:p w:rsidR="00D61C19" w:rsidRPr="0057661E" w:rsidRDefault="00D61C19" w:rsidP="00D61C19">
      <w:pPr>
        <w:pStyle w:val="BodyTextIndent2"/>
        <w:ind w:left="0"/>
        <w:jc w:val="both"/>
        <w:rPr>
          <w:rFonts w:asciiTheme="majorBidi" w:hAnsiTheme="majorBidi" w:cstheme="majorBidi"/>
          <w:b/>
          <w:bCs/>
        </w:rPr>
      </w:pPr>
      <w:proofErr w:type="spellStart"/>
      <w:r w:rsidRPr="0057661E">
        <w:rPr>
          <w:rFonts w:asciiTheme="majorBidi" w:hAnsiTheme="majorBidi" w:cstheme="majorBidi"/>
          <w:b/>
          <w:bCs/>
        </w:rPr>
        <w:t>Ques</w:t>
      </w:r>
      <w:proofErr w:type="spellEnd"/>
      <w:r w:rsidRPr="0057661E">
        <w:rPr>
          <w:rFonts w:asciiTheme="majorBidi" w:hAnsiTheme="majorBidi" w:cstheme="majorBidi"/>
          <w:b/>
          <w:bCs/>
        </w:rPr>
        <w:t xml:space="preserve"> No.4 (Part-A)</w:t>
      </w:r>
    </w:p>
    <w:p w:rsidR="00D61C19" w:rsidRPr="0057661E" w:rsidRDefault="00D61C19" w:rsidP="00D61C19">
      <w:pPr>
        <w:pStyle w:val="BodyTextIndent2"/>
        <w:ind w:left="0"/>
        <w:jc w:val="both"/>
        <w:rPr>
          <w:rFonts w:asciiTheme="majorBidi" w:hAnsiTheme="majorBidi" w:cstheme="majorBidi"/>
          <w:b/>
          <w:bCs/>
        </w:rPr>
      </w:pPr>
    </w:p>
    <w:p w:rsidR="008A2151"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b/>
          <w:bCs/>
        </w:rPr>
        <w:t>Answer</w:t>
      </w:r>
      <w:proofErr w:type="gramStart"/>
      <w:r w:rsidRPr="0057661E">
        <w:rPr>
          <w:rFonts w:asciiTheme="majorBidi" w:hAnsiTheme="majorBidi" w:cstheme="majorBidi"/>
          <w:b/>
          <w:bCs/>
        </w:rPr>
        <w:t>:-</w:t>
      </w:r>
      <w:proofErr w:type="gramEnd"/>
      <w:r w:rsidRPr="0057661E">
        <w:rPr>
          <w:rFonts w:asciiTheme="majorBidi" w:hAnsiTheme="majorBidi" w:cstheme="majorBidi"/>
          <w:b/>
          <w:bCs/>
        </w:rPr>
        <w:t xml:space="preserve">  </w:t>
      </w:r>
      <w:r w:rsidR="008A2151" w:rsidRPr="0057661E">
        <w:rPr>
          <w:rFonts w:asciiTheme="majorBidi" w:hAnsiTheme="majorBidi" w:cstheme="majorBidi"/>
        </w:rPr>
        <w:t>Inferential statistics is one of the two main branches of statistics.</w:t>
      </w:r>
    </w:p>
    <w:p w:rsidR="008A2151" w:rsidRPr="0057661E" w:rsidRDefault="008A2151" w:rsidP="00D61C19">
      <w:pPr>
        <w:pStyle w:val="BodyTextIndent2"/>
        <w:ind w:left="0"/>
        <w:jc w:val="both"/>
        <w:rPr>
          <w:rFonts w:asciiTheme="majorBidi" w:hAnsiTheme="majorBidi" w:cstheme="majorBidi"/>
        </w:rPr>
      </w:pPr>
    </w:p>
    <w:p w:rsidR="008A2151" w:rsidRPr="0057661E" w:rsidRDefault="008A2151" w:rsidP="00D61C19">
      <w:pPr>
        <w:pStyle w:val="BodyTextIndent2"/>
        <w:ind w:left="0"/>
        <w:jc w:val="both"/>
        <w:rPr>
          <w:rFonts w:asciiTheme="majorBidi" w:hAnsiTheme="majorBidi" w:cstheme="majorBidi"/>
          <w:b/>
          <w:bCs/>
        </w:rPr>
      </w:pPr>
      <w:r w:rsidRPr="0057661E">
        <w:rPr>
          <w:rFonts w:asciiTheme="majorBidi" w:hAnsiTheme="majorBidi" w:cstheme="majorBidi"/>
        </w:rPr>
        <w:t>Inferential statistics use a random sample of data taken from population to describe and make inferences about the population. Inferential statistics are valuable when examination of each member of an entire population is not convenient or possible.</w:t>
      </w:r>
      <w:r w:rsidRPr="0057661E">
        <w:rPr>
          <w:rFonts w:asciiTheme="majorBidi" w:hAnsiTheme="majorBidi" w:cstheme="majorBidi"/>
          <w:b/>
          <w:bCs/>
        </w:rPr>
        <w:t xml:space="preserve">  </w:t>
      </w:r>
    </w:p>
    <w:p w:rsidR="008A2151" w:rsidRPr="0057661E" w:rsidRDefault="008A2151" w:rsidP="00D61C19">
      <w:pPr>
        <w:pStyle w:val="BodyTextIndent2"/>
        <w:ind w:left="0"/>
        <w:jc w:val="both"/>
        <w:rPr>
          <w:rFonts w:asciiTheme="majorBidi" w:hAnsiTheme="majorBidi" w:cstheme="majorBidi"/>
          <w:b/>
          <w:bCs/>
        </w:rPr>
      </w:pPr>
    </w:p>
    <w:p w:rsidR="00D61C19" w:rsidRPr="0057661E" w:rsidRDefault="00D61C19" w:rsidP="008A2151">
      <w:pPr>
        <w:pStyle w:val="BodyTextIndent2"/>
        <w:ind w:left="0"/>
        <w:jc w:val="both"/>
        <w:rPr>
          <w:rFonts w:asciiTheme="majorBidi" w:hAnsiTheme="majorBidi" w:cstheme="majorBidi"/>
        </w:rPr>
      </w:pPr>
      <w:r w:rsidRPr="0057661E">
        <w:rPr>
          <w:rFonts w:asciiTheme="majorBidi" w:hAnsiTheme="majorBidi" w:cstheme="majorBidi"/>
        </w:rPr>
        <w:t>There are</w:t>
      </w:r>
      <w:r w:rsidRPr="0057661E">
        <w:rPr>
          <w:rFonts w:asciiTheme="majorBidi" w:hAnsiTheme="majorBidi" w:cstheme="majorBidi"/>
          <w:b/>
          <w:bCs/>
        </w:rPr>
        <w:t xml:space="preserve"> </w:t>
      </w:r>
      <w:r w:rsidRPr="0057661E">
        <w:rPr>
          <w:rFonts w:asciiTheme="majorBidi" w:hAnsiTheme="majorBidi" w:cstheme="majorBidi"/>
        </w:rPr>
        <w:t>two kinds of statistics</w:t>
      </w:r>
      <w:r w:rsidR="008A2151" w:rsidRPr="0057661E">
        <w:rPr>
          <w:rFonts w:asciiTheme="majorBidi" w:hAnsiTheme="majorBidi" w:cstheme="majorBidi"/>
        </w:rPr>
        <w:t>:-</w:t>
      </w:r>
      <w:r w:rsidRPr="0057661E">
        <w:rPr>
          <w:rFonts w:asciiTheme="majorBidi" w:hAnsiTheme="majorBidi" w:cstheme="majorBidi"/>
        </w:rPr>
        <w:t xml:space="preserve"> </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numPr>
          <w:ilvl w:val="0"/>
          <w:numId w:val="3"/>
        </w:numPr>
        <w:jc w:val="both"/>
        <w:rPr>
          <w:rFonts w:asciiTheme="majorBidi" w:hAnsiTheme="majorBidi" w:cstheme="majorBidi"/>
          <w:b/>
          <w:bCs/>
        </w:rPr>
      </w:pPr>
      <w:r w:rsidRPr="0057661E">
        <w:rPr>
          <w:rFonts w:asciiTheme="majorBidi" w:hAnsiTheme="majorBidi" w:cstheme="majorBidi"/>
          <w:b/>
          <w:bCs/>
        </w:rPr>
        <w:t xml:space="preserve">Descriptive Statistics </w:t>
      </w:r>
    </w:p>
    <w:p w:rsidR="00D61C19" w:rsidRPr="0057661E" w:rsidRDefault="00D61C19" w:rsidP="00D61C19">
      <w:pPr>
        <w:pStyle w:val="BodyTextIndent2"/>
        <w:numPr>
          <w:ilvl w:val="0"/>
          <w:numId w:val="3"/>
        </w:numPr>
        <w:jc w:val="both"/>
        <w:rPr>
          <w:rFonts w:asciiTheme="majorBidi" w:hAnsiTheme="majorBidi" w:cstheme="majorBidi"/>
          <w:b/>
          <w:bCs/>
        </w:rPr>
      </w:pPr>
      <w:r w:rsidRPr="0057661E">
        <w:rPr>
          <w:rFonts w:asciiTheme="majorBidi" w:hAnsiTheme="majorBidi" w:cstheme="majorBidi"/>
          <w:b/>
          <w:bCs/>
        </w:rPr>
        <w:t xml:space="preserve">Inferential Statistics </w:t>
      </w:r>
    </w:p>
    <w:p w:rsidR="00D61C19" w:rsidRPr="0057661E" w:rsidRDefault="00D61C19" w:rsidP="00D61C19">
      <w:pPr>
        <w:pStyle w:val="BodyTextIndent2"/>
        <w:ind w:left="0"/>
        <w:jc w:val="both"/>
        <w:rPr>
          <w:rFonts w:asciiTheme="majorBidi" w:hAnsiTheme="majorBidi" w:cstheme="majorBidi"/>
          <w:b/>
          <w:bCs/>
        </w:rPr>
      </w:pPr>
    </w:p>
    <w:p w:rsidR="00D61C19" w:rsidRPr="0057661E" w:rsidRDefault="00D61C19" w:rsidP="008A2151">
      <w:pPr>
        <w:pStyle w:val="BodyTextIndent2"/>
        <w:ind w:left="0"/>
        <w:jc w:val="both"/>
        <w:rPr>
          <w:rFonts w:asciiTheme="majorBidi" w:hAnsiTheme="majorBidi" w:cstheme="majorBidi"/>
        </w:rPr>
      </w:pPr>
      <w:r w:rsidRPr="0057661E">
        <w:rPr>
          <w:rFonts w:asciiTheme="majorBidi" w:hAnsiTheme="majorBidi" w:cstheme="majorBidi"/>
        </w:rPr>
        <w:t>Descriptive statistics deal with the classification and diagrammatic representation of data.</w:t>
      </w:r>
      <w:r w:rsidR="008A2151" w:rsidRPr="0057661E">
        <w:rPr>
          <w:rFonts w:asciiTheme="majorBidi" w:hAnsiTheme="majorBidi" w:cstheme="majorBidi"/>
        </w:rPr>
        <w:t xml:space="preserve"> </w:t>
      </w:r>
      <w:r w:rsidRPr="0057661E">
        <w:rPr>
          <w:rFonts w:asciiTheme="majorBidi" w:hAnsiTheme="majorBidi" w:cstheme="majorBidi"/>
        </w:rPr>
        <w:t>While the inferential statistics deals with the decision making under uncertain situations.</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The knowledge of statistical inference mostly used for business and research, because most of them based on nature of population.</w:t>
      </w:r>
    </w:p>
    <w:p w:rsidR="00D61C19" w:rsidRPr="0057661E" w:rsidRDefault="00D61C19" w:rsidP="00D61C19">
      <w:pPr>
        <w:pStyle w:val="BodyTextIndent2"/>
        <w:ind w:left="0"/>
        <w:jc w:val="both"/>
        <w:rPr>
          <w:rFonts w:asciiTheme="majorBidi" w:hAnsiTheme="majorBidi" w:cstheme="majorBidi"/>
        </w:rPr>
      </w:pPr>
    </w:p>
    <w:p w:rsidR="00D61C19" w:rsidRPr="0057661E" w:rsidRDefault="008A2151" w:rsidP="00D61C19">
      <w:pPr>
        <w:pStyle w:val="BodyTextIndent2"/>
        <w:ind w:left="0"/>
        <w:jc w:val="both"/>
        <w:rPr>
          <w:rFonts w:asciiTheme="majorBidi" w:hAnsiTheme="majorBidi" w:cstheme="majorBidi"/>
        </w:rPr>
      </w:pPr>
      <w:r w:rsidRPr="0057661E">
        <w:rPr>
          <w:rFonts w:asciiTheme="majorBidi" w:hAnsiTheme="majorBidi" w:cstheme="majorBidi"/>
        </w:rPr>
        <w:t>Statistical</w:t>
      </w:r>
      <w:r w:rsidR="00D61C19" w:rsidRPr="0057661E">
        <w:rPr>
          <w:rFonts w:asciiTheme="majorBidi" w:hAnsiTheme="majorBidi" w:cstheme="majorBidi"/>
        </w:rPr>
        <w:t xml:space="preserve"> inference can be describe as an art of making conclusion about any characteristics of population using sample data.</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D61C19">
      <w:pPr>
        <w:pStyle w:val="BodyTextIndent2"/>
        <w:ind w:left="0"/>
        <w:jc w:val="both"/>
        <w:rPr>
          <w:rFonts w:asciiTheme="majorBidi" w:hAnsiTheme="majorBidi" w:cstheme="majorBidi"/>
        </w:rPr>
      </w:pPr>
      <w:r w:rsidRPr="0057661E">
        <w:rPr>
          <w:rFonts w:asciiTheme="majorBidi" w:hAnsiTheme="majorBidi" w:cstheme="majorBidi"/>
        </w:rPr>
        <w:t>Statistical inference can be done in two main ways:-</w:t>
      </w:r>
    </w:p>
    <w:p w:rsidR="00D61C19" w:rsidRPr="0057661E" w:rsidRDefault="00D61C19" w:rsidP="00D61C19">
      <w:pPr>
        <w:pStyle w:val="BodyTextIndent2"/>
        <w:ind w:left="0"/>
        <w:jc w:val="both"/>
        <w:rPr>
          <w:rFonts w:asciiTheme="majorBidi" w:hAnsiTheme="majorBidi" w:cstheme="majorBidi"/>
        </w:rPr>
      </w:pPr>
    </w:p>
    <w:p w:rsidR="00D61C19" w:rsidRPr="0057661E" w:rsidRDefault="00D61C19" w:rsidP="008A2151">
      <w:pPr>
        <w:pStyle w:val="BodyTextIndent2"/>
        <w:numPr>
          <w:ilvl w:val="0"/>
          <w:numId w:val="4"/>
        </w:numPr>
        <w:jc w:val="both"/>
        <w:rPr>
          <w:rFonts w:asciiTheme="majorBidi" w:hAnsiTheme="majorBidi" w:cstheme="majorBidi"/>
          <w:b/>
          <w:bCs/>
        </w:rPr>
      </w:pPr>
      <w:r w:rsidRPr="0057661E">
        <w:rPr>
          <w:rFonts w:asciiTheme="majorBidi" w:hAnsiTheme="majorBidi" w:cstheme="majorBidi"/>
          <w:b/>
          <w:bCs/>
        </w:rPr>
        <w:t>Estimation</w:t>
      </w:r>
      <w:proofErr w:type="gramStart"/>
      <w:r w:rsidRPr="0057661E">
        <w:rPr>
          <w:rFonts w:asciiTheme="majorBidi" w:hAnsiTheme="majorBidi" w:cstheme="majorBidi"/>
          <w:b/>
          <w:bCs/>
        </w:rPr>
        <w:t>:-</w:t>
      </w:r>
      <w:proofErr w:type="gramEnd"/>
      <w:r w:rsidR="008A2151" w:rsidRPr="0057661E">
        <w:rPr>
          <w:rFonts w:asciiTheme="majorBidi" w:hAnsiTheme="majorBidi" w:cstheme="majorBidi"/>
          <w:b/>
          <w:bCs/>
        </w:rPr>
        <w:t xml:space="preserve"> </w:t>
      </w:r>
      <w:r w:rsidRPr="0057661E">
        <w:rPr>
          <w:rFonts w:asciiTheme="majorBidi" w:hAnsiTheme="majorBidi" w:cstheme="majorBidi"/>
        </w:rPr>
        <w:t xml:space="preserve">Estimation can be described as the process of finding an estimate or estimate can be known as (the value of unknown parameter).   </w:t>
      </w:r>
      <w:r w:rsidRPr="0057661E">
        <w:rPr>
          <w:rFonts w:asciiTheme="majorBidi" w:hAnsiTheme="majorBidi" w:cstheme="majorBidi"/>
          <w:b/>
          <w:bCs/>
        </w:rPr>
        <w:t xml:space="preserve"> </w:t>
      </w:r>
    </w:p>
    <w:p w:rsidR="00D61C19" w:rsidRPr="0057661E" w:rsidRDefault="00D61C19" w:rsidP="00D61C19">
      <w:pPr>
        <w:pStyle w:val="BodyTextIndent2"/>
        <w:ind w:firstLine="720"/>
        <w:jc w:val="both"/>
        <w:rPr>
          <w:rFonts w:asciiTheme="majorBidi" w:hAnsiTheme="majorBidi" w:cstheme="majorBidi"/>
          <w:b/>
          <w:bCs/>
        </w:rPr>
      </w:pPr>
    </w:p>
    <w:p w:rsidR="00D61C19" w:rsidRPr="0057661E" w:rsidRDefault="008A2151" w:rsidP="008A2151">
      <w:pPr>
        <w:pStyle w:val="BodyTextIndent2"/>
        <w:numPr>
          <w:ilvl w:val="0"/>
          <w:numId w:val="4"/>
        </w:numPr>
        <w:jc w:val="both"/>
        <w:rPr>
          <w:rFonts w:asciiTheme="majorBidi" w:hAnsiTheme="majorBidi" w:cstheme="majorBidi"/>
          <w:b/>
          <w:bCs/>
        </w:rPr>
      </w:pPr>
      <w:r w:rsidRPr="0057661E">
        <w:rPr>
          <w:rFonts w:asciiTheme="majorBidi" w:hAnsiTheme="majorBidi" w:cstheme="majorBidi"/>
          <w:b/>
          <w:bCs/>
        </w:rPr>
        <w:t>Hypothesis</w:t>
      </w:r>
      <w:r w:rsidR="00D61C19" w:rsidRPr="0057661E">
        <w:rPr>
          <w:rFonts w:asciiTheme="majorBidi" w:hAnsiTheme="majorBidi" w:cstheme="majorBidi"/>
          <w:b/>
          <w:bCs/>
        </w:rPr>
        <w:t xml:space="preserve"> Testing</w:t>
      </w:r>
      <w:proofErr w:type="gramStart"/>
      <w:r w:rsidR="00D61C19" w:rsidRPr="0057661E">
        <w:rPr>
          <w:rFonts w:asciiTheme="majorBidi" w:hAnsiTheme="majorBidi" w:cstheme="majorBidi"/>
          <w:b/>
          <w:bCs/>
        </w:rPr>
        <w:t>:-</w:t>
      </w:r>
      <w:proofErr w:type="gramEnd"/>
      <w:r w:rsidRPr="0057661E">
        <w:rPr>
          <w:rFonts w:asciiTheme="majorBidi" w:hAnsiTheme="majorBidi" w:cstheme="majorBidi"/>
          <w:b/>
          <w:bCs/>
        </w:rPr>
        <w:t xml:space="preserve">  </w:t>
      </w:r>
      <w:r w:rsidR="00D61C19" w:rsidRPr="0057661E">
        <w:rPr>
          <w:rFonts w:asciiTheme="majorBidi" w:hAnsiTheme="majorBidi" w:cstheme="majorBidi"/>
        </w:rPr>
        <w:t>Hypothesis testing can be described as an assumption/ claim about parameter, researchers has to test where sample supported or reject.</w:t>
      </w:r>
    </w:p>
    <w:p w:rsidR="00A63E07" w:rsidRPr="0057661E" w:rsidRDefault="00A63E07" w:rsidP="00A63E07">
      <w:pPr>
        <w:pStyle w:val="ListParagraph"/>
        <w:rPr>
          <w:rFonts w:asciiTheme="majorBidi" w:hAnsiTheme="majorBidi" w:cstheme="majorBidi"/>
          <w:b/>
          <w:bCs/>
        </w:rPr>
      </w:pPr>
    </w:p>
    <w:p w:rsidR="00A63E07" w:rsidRPr="0057661E" w:rsidRDefault="00A63E07" w:rsidP="00A63E07">
      <w:pPr>
        <w:pStyle w:val="BodyTextIndent2"/>
        <w:jc w:val="both"/>
        <w:rPr>
          <w:rFonts w:asciiTheme="majorBidi" w:hAnsiTheme="majorBidi" w:cstheme="majorBidi"/>
          <w:b/>
          <w:bCs/>
        </w:rPr>
      </w:pPr>
    </w:p>
    <w:p w:rsidR="00A63E07" w:rsidRPr="0057661E" w:rsidRDefault="00A63E07" w:rsidP="00A63E07">
      <w:pPr>
        <w:rPr>
          <w:rFonts w:asciiTheme="majorBidi" w:hAnsiTheme="majorBidi" w:cstheme="majorBidi"/>
          <w:b/>
          <w:bCs/>
        </w:rPr>
      </w:pPr>
      <w:proofErr w:type="spellStart"/>
      <w:r w:rsidRPr="0057661E">
        <w:rPr>
          <w:rFonts w:asciiTheme="majorBidi" w:hAnsiTheme="majorBidi" w:cstheme="majorBidi"/>
          <w:b/>
          <w:bCs/>
        </w:rPr>
        <w:t>Ques</w:t>
      </w:r>
      <w:proofErr w:type="spellEnd"/>
      <w:r w:rsidRPr="0057661E">
        <w:rPr>
          <w:rFonts w:asciiTheme="majorBidi" w:hAnsiTheme="majorBidi" w:cstheme="majorBidi"/>
          <w:b/>
          <w:bCs/>
        </w:rPr>
        <w:t xml:space="preserve"> No.4 (Part-B)</w:t>
      </w:r>
    </w:p>
    <w:p w:rsidR="00A63E07" w:rsidRPr="0057661E" w:rsidRDefault="00A63E07" w:rsidP="00A63E07">
      <w:pPr>
        <w:rPr>
          <w:rFonts w:asciiTheme="majorBidi" w:hAnsiTheme="majorBidi" w:cstheme="majorBidi"/>
          <w:b/>
          <w:bCs/>
        </w:rPr>
      </w:pPr>
    </w:p>
    <w:p w:rsidR="00A63E07" w:rsidRPr="0057661E" w:rsidRDefault="00A63E07" w:rsidP="00A63E07">
      <w:pPr>
        <w:rPr>
          <w:rFonts w:asciiTheme="majorBidi" w:hAnsiTheme="majorBidi" w:cstheme="majorBidi"/>
          <w:b/>
          <w:bCs/>
        </w:rPr>
      </w:pPr>
      <w:r w:rsidRPr="0057661E">
        <w:rPr>
          <w:rFonts w:asciiTheme="majorBidi" w:hAnsiTheme="majorBidi" w:cstheme="majorBidi"/>
          <w:b/>
          <w:bCs/>
        </w:rPr>
        <w:t>Solution:-</w:t>
      </w:r>
    </w:p>
    <w:p w:rsidR="00A63E07" w:rsidRPr="0057661E" w:rsidRDefault="00A63E07" w:rsidP="00A63E07">
      <w:pPr>
        <w:rPr>
          <w:rFonts w:asciiTheme="majorBidi" w:hAnsiTheme="majorBidi" w:cstheme="majorBidi"/>
          <w:b/>
          <w:bCs/>
          <w:lang w:val="en-US" w:eastAsia="en-US"/>
        </w:rPr>
      </w:pPr>
    </w:p>
    <w:p w:rsidR="00A63E07" w:rsidRPr="0057661E" w:rsidRDefault="00A63E07" w:rsidP="009D2B6A">
      <w:pPr>
        <w:rPr>
          <w:rFonts w:asciiTheme="majorBidi" w:hAnsiTheme="majorBidi" w:cstheme="majorBidi"/>
        </w:rPr>
      </w:pPr>
      <w:r w:rsidRPr="0057661E">
        <w:rPr>
          <w:rFonts w:asciiTheme="majorBidi" w:hAnsiTheme="majorBidi" w:cstheme="majorBidi"/>
          <w:lang w:val="en-US"/>
        </w:rPr>
        <w:t xml:space="preserve">  </w:t>
      </w:r>
      <w:r w:rsidR="009D2B6A">
        <w:rPr>
          <w:rFonts w:asciiTheme="majorBidi" w:hAnsiTheme="majorBidi" w:cstheme="majorBidi"/>
        </w:rPr>
        <w:t xml:space="preserve"> </w:t>
      </w:r>
      <w:r w:rsidR="009D2B6A">
        <w:rPr>
          <w:rFonts w:asciiTheme="majorBidi" w:hAnsiTheme="majorBidi" w:cstheme="majorBidi"/>
        </w:rPr>
        <w:tab/>
      </w:r>
      <w:r w:rsidR="009D2B6A">
        <w:rPr>
          <w:rFonts w:asciiTheme="majorBidi" w:hAnsiTheme="majorBidi" w:cstheme="majorBidi"/>
        </w:rPr>
        <w:tab/>
      </w:r>
      <w:r w:rsidR="009D2B6A" w:rsidRPr="0057661E">
        <w:rPr>
          <w:rFonts w:asciiTheme="majorBidi" w:hAnsiTheme="majorBidi" w:cstheme="majorBidi"/>
        </w:rPr>
        <w:t xml:space="preserve"> </w:t>
      </w:r>
      <w:r w:rsidR="009D2B6A">
        <w:rPr>
          <w:rFonts w:asciiTheme="majorBidi" w:hAnsiTheme="majorBidi" w:cstheme="majorBidi"/>
        </w:rPr>
        <w:t>n = 10</w:t>
      </w:r>
      <w:r w:rsidRPr="0057661E">
        <w:rPr>
          <w:rFonts w:asciiTheme="majorBidi" w:hAnsiTheme="majorBidi" w:cstheme="majorBidi"/>
        </w:rPr>
        <w:tab/>
        <w:t xml:space="preserve"> </w:t>
      </w:r>
      <w:r w:rsidR="009D2B6A">
        <w:rPr>
          <w:rFonts w:asciiTheme="majorBidi" w:hAnsiTheme="majorBidi" w:cstheme="majorBidi"/>
        </w:rPr>
        <w:tab/>
      </w:r>
      <w:r w:rsidR="009D2B6A">
        <w:rPr>
          <w:rFonts w:asciiTheme="majorBidi" w:hAnsiTheme="majorBidi" w:cstheme="majorBidi"/>
        </w:rPr>
        <w:tab/>
      </w:r>
      <w:r w:rsidR="009D2B6A">
        <w:rPr>
          <w:rFonts w:asciiTheme="majorBidi" w:hAnsiTheme="majorBidi" w:cstheme="majorBidi"/>
        </w:rPr>
        <w:tab/>
      </w:r>
      <w:r w:rsidR="009D2B6A">
        <w:rPr>
          <w:rFonts w:asciiTheme="majorBidi" w:hAnsiTheme="majorBidi" w:cstheme="majorBidi"/>
        </w:rPr>
        <w:tab/>
      </w:r>
      <w:r w:rsidRPr="0057661E">
        <w:rPr>
          <w:rFonts w:asciiTheme="majorBidi" w:hAnsiTheme="majorBidi" w:cstheme="majorBidi"/>
        </w:rPr>
        <w:t xml:space="preserve">  so </w:t>
      </w:r>
      <w:proofErr w:type="spellStart"/>
      <w:proofErr w:type="gramStart"/>
      <w:r w:rsidRPr="0057661E">
        <w:rPr>
          <w:rFonts w:asciiTheme="majorBidi" w:hAnsiTheme="majorBidi" w:cstheme="majorBidi"/>
        </w:rPr>
        <w:t>df</w:t>
      </w:r>
      <w:proofErr w:type="spellEnd"/>
      <w:r w:rsidRPr="0057661E">
        <w:rPr>
          <w:rFonts w:asciiTheme="majorBidi" w:hAnsiTheme="majorBidi" w:cstheme="majorBidi"/>
        </w:rPr>
        <w:t>=</w:t>
      </w:r>
      <w:proofErr w:type="gramEnd"/>
      <w:r w:rsidRPr="0057661E">
        <w:rPr>
          <w:rFonts w:asciiTheme="majorBidi" w:hAnsiTheme="majorBidi" w:cstheme="majorBidi"/>
        </w:rPr>
        <w:t>n-1 = 10-1= 9</w:t>
      </w:r>
    </w:p>
    <w:p w:rsidR="00A63E07" w:rsidRPr="0057661E" w:rsidRDefault="00A63E07" w:rsidP="009D2B6A">
      <w:pPr>
        <w:rPr>
          <w:rFonts w:asciiTheme="majorBidi" w:hAnsiTheme="majorBidi" w:cstheme="majorBidi"/>
        </w:rPr>
      </w:pPr>
      <w:r w:rsidRPr="0057661E">
        <w:rPr>
          <w:rFonts w:asciiTheme="majorBidi" w:hAnsiTheme="majorBidi" w:cstheme="majorBidi"/>
        </w:rPr>
        <w:t xml:space="preserve">           </w:t>
      </w:r>
      <w:r w:rsidRPr="0057661E">
        <w:rPr>
          <w:rFonts w:asciiTheme="majorBidi" w:hAnsiTheme="majorBidi" w:cstheme="majorBidi"/>
        </w:rPr>
        <w:tab/>
        <w:t xml:space="preserve">       </w:t>
      </w:r>
      <w:r w:rsidR="009D2B6A">
        <w:rPr>
          <w:rFonts w:asciiTheme="majorBidi" w:hAnsiTheme="majorBidi" w:cstheme="majorBidi"/>
        </w:rPr>
        <w:tab/>
      </w:r>
      <w:r w:rsidRPr="0057661E">
        <w:rPr>
          <w:rFonts w:asciiTheme="majorBidi" w:hAnsiTheme="majorBidi" w:cstheme="majorBidi"/>
        </w:rPr>
        <w:t xml:space="preserve">X bar = 317.2 </w:t>
      </w:r>
    </w:p>
    <w:p w:rsidR="00A63E07" w:rsidRPr="0057661E" w:rsidRDefault="00A63E07" w:rsidP="009D2B6A">
      <w:pPr>
        <w:rPr>
          <w:rFonts w:asciiTheme="majorBidi" w:hAnsiTheme="majorBidi" w:cstheme="majorBidi"/>
        </w:rPr>
      </w:pPr>
      <w:r w:rsidRPr="0057661E">
        <w:rPr>
          <w:rFonts w:asciiTheme="majorBidi" w:hAnsiTheme="majorBidi" w:cstheme="majorBidi"/>
        </w:rPr>
        <w:t xml:space="preserve">               </w:t>
      </w:r>
      <w:r w:rsidR="009D2B6A">
        <w:rPr>
          <w:rFonts w:asciiTheme="majorBidi" w:hAnsiTheme="majorBidi" w:cstheme="majorBidi"/>
        </w:rPr>
        <w:tab/>
        <w:t xml:space="preserve">σ </w:t>
      </w:r>
      <w:r w:rsidRPr="0057661E">
        <w:rPr>
          <w:rFonts w:asciiTheme="majorBidi" w:hAnsiTheme="majorBidi" w:cstheme="majorBidi"/>
        </w:rPr>
        <w:t>= 15.7</w:t>
      </w:r>
    </w:p>
    <w:p w:rsidR="00A63E07" w:rsidRPr="0057661E" w:rsidRDefault="00A63E07" w:rsidP="00A63E07">
      <w:pPr>
        <w:rPr>
          <w:rFonts w:asciiTheme="majorBidi" w:hAnsiTheme="majorBidi" w:cstheme="majorBidi"/>
        </w:rPr>
      </w:pPr>
      <w:r w:rsidRPr="0057661E">
        <w:rPr>
          <w:rFonts w:asciiTheme="majorBidi" w:hAnsiTheme="majorBidi" w:cstheme="majorBidi"/>
        </w:rPr>
        <w:t xml:space="preserve">   </w:t>
      </w:r>
      <w:r w:rsidR="009D2B6A">
        <w:rPr>
          <w:rFonts w:asciiTheme="majorBidi" w:hAnsiTheme="majorBidi" w:cstheme="majorBidi"/>
        </w:rPr>
        <w:t xml:space="preserve">            C.I      </w:t>
      </w:r>
      <w:r w:rsidRPr="0057661E">
        <w:rPr>
          <w:rFonts w:asciiTheme="majorBidi" w:hAnsiTheme="majorBidi" w:cstheme="majorBidi"/>
        </w:rPr>
        <w:t xml:space="preserve"> 99%     </w:t>
      </w:r>
      <w:r w:rsidRPr="0057661E">
        <w:rPr>
          <w:rFonts w:asciiTheme="majorBidi" w:hAnsiTheme="majorBidi" w:cstheme="majorBidi"/>
        </w:rPr>
        <w:tab/>
        <w:t xml:space="preserve">  </w:t>
      </w:r>
      <w:r w:rsidRPr="0057661E">
        <w:rPr>
          <w:rFonts w:asciiTheme="majorBidi" w:hAnsiTheme="majorBidi" w:cstheme="majorBidi"/>
        </w:rPr>
        <w:tab/>
      </w:r>
      <w:r w:rsidR="009D2B6A">
        <w:rPr>
          <w:rFonts w:asciiTheme="majorBidi" w:hAnsiTheme="majorBidi" w:cstheme="majorBidi"/>
        </w:rPr>
        <w:tab/>
        <w:t xml:space="preserve"> </w:t>
      </w:r>
      <w:r w:rsidR="009D2B6A">
        <w:rPr>
          <w:rFonts w:asciiTheme="majorBidi" w:hAnsiTheme="majorBidi" w:cstheme="majorBidi"/>
        </w:rPr>
        <w:tab/>
        <w:t>α</w:t>
      </w:r>
      <w:r w:rsidRPr="0057661E">
        <w:rPr>
          <w:rFonts w:asciiTheme="majorBidi" w:hAnsiTheme="majorBidi" w:cstheme="majorBidi"/>
        </w:rPr>
        <w:t xml:space="preserve"> = 1% =0.01 then </w:t>
      </w:r>
    </w:p>
    <w:p w:rsidR="00A63E07" w:rsidRPr="0057661E" w:rsidRDefault="00A63E07" w:rsidP="00A63E07">
      <w:pPr>
        <w:rPr>
          <w:rFonts w:asciiTheme="majorBidi" w:hAnsiTheme="majorBidi" w:cstheme="majorBidi"/>
        </w:rPr>
      </w:pPr>
      <w:r w:rsidRPr="0057661E">
        <w:rPr>
          <w:rFonts w:asciiTheme="majorBidi" w:hAnsiTheme="majorBidi" w:cstheme="majorBidi"/>
        </w:rPr>
        <w:t xml:space="preserve">                                                      </w:t>
      </w:r>
      <w:r w:rsidR="009D2B6A">
        <w:rPr>
          <w:rFonts w:asciiTheme="majorBidi" w:hAnsiTheme="majorBidi" w:cstheme="majorBidi"/>
        </w:rPr>
        <w:t xml:space="preserve">                               </w:t>
      </w:r>
      <w:proofErr w:type="gramStart"/>
      <w:r w:rsidR="009D2B6A">
        <w:rPr>
          <w:rFonts w:asciiTheme="majorBidi" w:hAnsiTheme="majorBidi" w:cstheme="majorBidi"/>
        </w:rPr>
        <w:t>α</w:t>
      </w:r>
      <w:r w:rsidRPr="0057661E">
        <w:rPr>
          <w:rFonts w:asciiTheme="majorBidi" w:hAnsiTheme="majorBidi" w:cstheme="majorBidi"/>
        </w:rPr>
        <w:t>/2</w:t>
      </w:r>
      <w:proofErr w:type="gramEnd"/>
      <w:r w:rsidRPr="0057661E">
        <w:rPr>
          <w:rFonts w:asciiTheme="majorBidi" w:hAnsiTheme="majorBidi" w:cstheme="majorBidi"/>
        </w:rPr>
        <w:t xml:space="preserve"> = 0.01/2 = 0.005</w:t>
      </w:r>
    </w:p>
    <w:p w:rsidR="00A63E07" w:rsidRPr="0057661E" w:rsidRDefault="00A63E07" w:rsidP="00A63E07">
      <w:pPr>
        <w:rPr>
          <w:rFonts w:asciiTheme="majorBidi" w:hAnsiTheme="majorBidi" w:cstheme="majorBidi"/>
        </w:rPr>
      </w:pPr>
    </w:p>
    <w:p w:rsidR="00A63E07" w:rsidRDefault="009D2B6A" w:rsidP="00A63E07">
      <w:pPr>
        <w:rPr>
          <w:rFonts w:asciiTheme="majorBidi" w:hAnsiTheme="majorBidi" w:cstheme="majorBidi"/>
        </w:rPr>
      </w:pPr>
      <w:proofErr w:type="gramStart"/>
      <w:r>
        <w:rPr>
          <w:rFonts w:asciiTheme="majorBidi" w:hAnsiTheme="majorBidi" w:cstheme="majorBidi"/>
        </w:rPr>
        <w:t>from</w:t>
      </w:r>
      <w:proofErr w:type="gramEnd"/>
      <w:r>
        <w:rPr>
          <w:rFonts w:asciiTheme="majorBidi" w:hAnsiTheme="majorBidi" w:cstheme="majorBidi"/>
        </w:rPr>
        <w:t xml:space="preserve"> table value </w:t>
      </w:r>
    </w:p>
    <w:p w:rsidR="009D2B6A" w:rsidRDefault="009D2B6A" w:rsidP="00A63E07">
      <w:pPr>
        <w:rPr>
          <w:rFonts w:asciiTheme="majorBidi" w:hAnsiTheme="majorBidi" w:cstheme="majorBidi"/>
        </w:rPr>
      </w:pPr>
      <w:r>
        <w:rPr>
          <w:rFonts w:asciiTheme="majorBidi" w:hAnsiTheme="majorBidi" w:cstheme="majorBidi"/>
        </w:rPr>
        <w:t xml:space="preserve">Z </w:t>
      </w:r>
      <w:r w:rsidRPr="009D2B6A">
        <w:rPr>
          <w:rFonts w:asciiTheme="majorBidi" w:hAnsiTheme="majorBidi" w:cstheme="majorBidi"/>
          <w:sz w:val="20"/>
          <w:szCs w:val="20"/>
        </w:rPr>
        <w:t>0.005 (9)</w:t>
      </w:r>
      <w:r w:rsidR="00BE6244">
        <w:rPr>
          <w:rFonts w:asciiTheme="majorBidi" w:hAnsiTheme="majorBidi" w:cstheme="majorBidi"/>
          <w:sz w:val="20"/>
          <w:szCs w:val="20"/>
        </w:rPr>
        <w:t xml:space="preserve"> = </w:t>
      </w:r>
      <w:r w:rsidR="00BE6244" w:rsidRPr="00BE6244">
        <w:rPr>
          <w:rFonts w:asciiTheme="majorBidi" w:hAnsiTheme="majorBidi" w:cstheme="majorBidi"/>
        </w:rPr>
        <w:t>3.250</w:t>
      </w:r>
    </w:p>
    <w:p w:rsidR="0015448A" w:rsidRPr="0057661E" w:rsidRDefault="0015448A" w:rsidP="00A63E07">
      <w:pPr>
        <w:rPr>
          <w:rFonts w:asciiTheme="majorBidi" w:hAnsiTheme="majorBidi" w:cstheme="majorBidi"/>
          <w:b/>
          <w:bCs/>
          <w:lang w:val="en-US"/>
        </w:rPr>
      </w:pPr>
    </w:p>
    <w:p w:rsidR="00A63E07" w:rsidRPr="0057661E" w:rsidRDefault="00A63E07" w:rsidP="00A63E07">
      <w:pPr>
        <w:rPr>
          <w:rFonts w:asciiTheme="majorBidi" w:hAnsiTheme="majorBidi" w:cstheme="majorBidi"/>
          <w:b/>
          <w:bCs/>
          <w:lang w:val="en-US"/>
        </w:rPr>
      </w:pPr>
      <w:r w:rsidRPr="0057661E">
        <w:rPr>
          <w:rFonts w:asciiTheme="majorBidi" w:hAnsiTheme="majorBidi" w:cstheme="majorBidi"/>
          <w:lang w:val="en-US"/>
        </w:rPr>
        <w:t>Now put all the values in the formula</w:t>
      </w:r>
      <w:r w:rsidRPr="0057661E">
        <w:rPr>
          <w:rFonts w:asciiTheme="majorBidi" w:hAnsiTheme="majorBidi" w:cstheme="majorBidi"/>
          <w:b/>
          <w:bCs/>
          <w:lang w:val="en-US"/>
        </w:rPr>
        <w:t xml:space="preserve"> </w:t>
      </w:r>
    </w:p>
    <w:p w:rsidR="00A63E07" w:rsidRPr="0057661E" w:rsidRDefault="00A63E07" w:rsidP="00A63E07">
      <w:pPr>
        <w:rPr>
          <w:rFonts w:asciiTheme="majorBidi" w:hAnsiTheme="majorBidi" w:cstheme="majorBidi"/>
          <w:b/>
          <w:bCs/>
          <w:lang w:val="en-US"/>
        </w:rPr>
      </w:pPr>
      <w:r w:rsidRPr="0057661E">
        <w:rPr>
          <w:rFonts w:asciiTheme="majorBidi" w:hAnsiTheme="majorBidi" w:cstheme="majorBidi"/>
          <w:b/>
          <w:bCs/>
          <w:lang w:val="en-US"/>
        </w:rPr>
        <w:t xml:space="preserve">  </w:t>
      </w:r>
    </w:p>
    <w:p w:rsidR="00A63E07" w:rsidRPr="0057661E" w:rsidRDefault="00A63E07" w:rsidP="000C0350">
      <w:pPr>
        <w:rPr>
          <w:rFonts w:asciiTheme="majorBidi" w:hAnsiTheme="majorBidi" w:cstheme="majorBidi"/>
          <w:lang w:val="en-US"/>
        </w:rPr>
      </w:pPr>
      <w:r w:rsidRPr="0057661E">
        <w:rPr>
          <w:rFonts w:asciiTheme="majorBidi" w:hAnsiTheme="majorBidi" w:cstheme="majorBidi"/>
          <w:lang w:val="en-US"/>
        </w:rPr>
        <w:t xml:space="preserve">                                          </w:t>
      </w:r>
      <w:r w:rsidR="000C0350" w:rsidRPr="0057661E">
        <w:rPr>
          <w:rFonts w:asciiTheme="majorBidi" w:hAnsiTheme="majorBidi" w:cstheme="majorBidi"/>
          <w:noProof/>
          <w:lang w:val="en-US" w:eastAsia="en-US"/>
        </w:rPr>
        <w:drawing>
          <wp:inline distT="0" distB="0" distL="0" distR="0">
            <wp:extent cx="1760220" cy="5772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t="37611" r="75851"/>
                    <a:stretch>
                      <a:fillRect/>
                    </a:stretch>
                  </pic:blipFill>
                  <pic:spPr bwMode="auto">
                    <a:xfrm>
                      <a:off x="0" y="0"/>
                      <a:ext cx="1760220" cy="577215"/>
                    </a:xfrm>
                    <a:prstGeom prst="rect">
                      <a:avLst/>
                    </a:prstGeom>
                    <a:solidFill>
                      <a:schemeClr val="bg1"/>
                    </a:solidFill>
                  </pic:spPr>
                </pic:pic>
              </a:graphicData>
            </a:graphic>
          </wp:inline>
        </w:drawing>
      </w:r>
      <w:r w:rsidRPr="0057661E">
        <w:rPr>
          <w:rFonts w:asciiTheme="majorBidi" w:hAnsiTheme="majorBidi" w:cstheme="majorBidi"/>
          <w:lang w:val="en-US"/>
        </w:rPr>
        <w:t xml:space="preserve">               </w:t>
      </w:r>
    </w:p>
    <w:p w:rsidR="00A63E07" w:rsidRPr="0057661E" w:rsidRDefault="00A63E07" w:rsidP="00A63E07">
      <w:pPr>
        <w:rPr>
          <w:rFonts w:asciiTheme="majorBidi" w:hAnsiTheme="majorBidi" w:cstheme="majorBidi"/>
          <w:b/>
          <w:bCs/>
          <w:lang w:val="en-US"/>
        </w:rPr>
      </w:pPr>
    </w:p>
    <w:p w:rsidR="00A63E07" w:rsidRPr="0057661E" w:rsidRDefault="00A63E07" w:rsidP="00A63E07">
      <w:pPr>
        <w:rPr>
          <w:rFonts w:asciiTheme="majorBidi" w:hAnsiTheme="majorBidi" w:cstheme="majorBidi"/>
          <w:b/>
          <w:bCs/>
          <w:lang w:val="en-US"/>
        </w:rPr>
      </w:pPr>
      <w:r w:rsidRPr="0057661E">
        <w:rPr>
          <w:rFonts w:asciiTheme="majorBidi" w:hAnsiTheme="majorBidi" w:cstheme="majorBidi"/>
          <w:b/>
          <w:bCs/>
          <w:lang w:val="en-US"/>
        </w:rPr>
        <w:t xml:space="preserve">μ= </w:t>
      </w:r>
      <w:r w:rsidRPr="0057661E">
        <w:rPr>
          <w:rFonts w:asciiTheme="majorBidi" w:hAnsiTheme="majorBidi" w:cstheme="majorBidi"/>
          <w:lang w:val="en-US"/>
        </w:rPr>
        <w:t xml:space="preserve">317.2 ± </w:t>
      </w:r>
      <w:proofErr w:type="gramStart"/>
      <w:r w:rsidRPr="0057661E">
        <w:rPr>
          <w:rFonts w:asciiTheme="majorBidi" w:hAnsiTheme="majorBidi" w:cstheme="majorBidi"/>
          <w:lang w:val="en-US"/>
        </w:rPr>
        <w:t>3.250 .</w:t>
      </w:r>
      <w:proofErr w:type="gramEnd"/>
      <w:r w:rsidRPr="0057661E">
        <w:rPr>
          <w:rFonts w:asciiTheme="majorBidi" w:hAnsiTheme="majorBidi" w:cstheme="majorBidi"/>
          <w:lang w:val="en-US"/>
        </w:rPr>
        <w:t xml:space="preserve"> 15.7/√10</w:t>
      </w:r>
    </w:p>
    <w:p w:rsidR="00307E31" w:rsidRDefault="00C2236E" w:rsidP="00C2236E">
      <w:pPr>
        <w:rPr>
          <w:rFonts w:asciiTheme="majorBidi" w:hAnsiTheme="majorBidi" w:cstheme="majorBidi"/>
          <w:lang w:val="en-US"/>
        </w:rPr>
      </w:pPr>
      <w:proofErr w:type="gramStart"/>
      <w:r>
        <w:rPr>
          <w:rFonts w:asciiTheme="majorBidi" w:hAnsiTheme="majorBidi" w:cstheme="majorBidi"/>
          <w:b/>
          <w:bCs/>
          <w:lang w:val="en-US"/>
        </w:rPr>
        <w:t>=</w:t>
      </w:r>
      <w:r w:rsidR="00A63E07" w:rsidRPr="0057661E">
        <w:rPr>
          <w:rFonts w:asciiTheme="majorBidi" w:hAnsiTheme="majorBidi" w:cstheme="majorBidi"/>
          <w:b/>
          <w:bCs/>
          <w:lang w:val="en-US"/>
        </w:rPr>
        <w:t xml:space="preserve">  </w:t>
      </w:r>
      <w:r>
        <w:rPr>
          <w:rFonts w:asciiTheme="majorBidi" w:hAnsiTheme="majorBidi" w:cstheme="majorBidi"/>
          <w:lang w:val="en-US"/>
        </w:rPr>
        <w:t>317.2</w:t>
      </w:r>
      <w:proofErr w:type="gramEnd"/>
      <w:r>
        <w:rPr>
          <w:rFonts w:asciiTheme="majorBidi" w:hAnsiTheme="majorBidi" w:cstheme="majorBidi"/>
          <w:lang w:val="en-US"/>
        </w:rPr>
        <w:t xml:space="preserve"> ± 16.14 </w:t>
      </w:r>
    </w:p>
    <w:p w:rsidR="00C2236E" w:rsidRPr="0057661E" w:rsidRDefault="00C2236E" w:rsidP="00C2236E">
      <w:pPr>
        <w:rPr>
          <w:rFonts w:asciiTheme="majorBidi" w:hAnsiTheme="majorBidi" w:cstheme="majorBidi"/>
          <w:lang w:val="en-US"/>
        </w:rPr>
      </w:pPr>
      <w:r>
        <w:rPr>
          <w:rFonts w:asciiTheme="majorBidi" w:hAnsiTheme="majorBidi" w:cstheme="majorBidi"/>
          <w:lang w:val="en-US"/>
        </w:rPr>
        <w:t>= (</w:t>
      </w:r>
      <w:proofErr w:type="gramStart"/>
      <w:r>
        <w:rPr>
          <w:rFonts w:asciiTheme="majorBidi" w:hAnsiTheme="majorBidi" w:cstheme="majorBidi"/>
          <w:lang w:val="en-US"/>
        </w:rPr>
        <w:t>333.34 ,</w:t>
      </w:r>
      <w:proofErr w:type="gramEnd"/>
      <w:r>
        <w:rPr>
          <w:rFonts w:asciiTheme="majorBidi" w:hAnsiTheme="majorBidi" w:cstheme="majorBidi"/>
          <w:lang w:val="en-US"/>
        </w:rPr>
        <w:t xml:space="preserve"> 301.0)</w:t>
      </w:r>
      <w:r w:rsidR="002846F6">
        <w:rPr>
          <w:rFonts w:asciiTheme="majorBidi" w:hAnsiTheme="majorBidi" w:cstheme="majorBidi"/>
          <w:lang w:val="en-US"/>
        </w:rPr>
        <w:t xml:space="preserve"> </w:t>
      </w:r>
      <w:proofErr w:type="spellStart"/>
      <w:r w:rsidR="002846F6">
        <w:rPr>
          <w:rFonts w:asciiTheme="majorBidi" w:hAnsiTheme="majorBidi" w:cstheme="majorBidi"/>
          <w:lang w:val="en-US"/>
        </w:rPr>
        <w:t>Ans</w:t>
      </w:r>
      <w:proofErr w:type="spellEnd"/>
    </w:p>
    <w:p w:rsidR="00D61C19" w:rsidRPr="0057661E" w:rsidRDefault="00D61C19" w:rsidP="00307E31">
      <w:pPr>
        <w:rPr>
          <w:rFonts w:asciiTheme="majorBidi" w:hAnsiTheme="majorBidi" w:cstheme="majorBidi"/>
          <w:b/>
          <w:bCs/>
          <w:lang w:val="en-US"/>
        </w:rPr>
      </w:pPr>
      <w:r w:rsidRPr="0057661E">
        <w:rPr>
          <w:rFonts w:asciiTheme="majorBidi" w:hAnsiTheme="majorBidi" w:cstheme="majorBidi"/>
          <w:u w:val="single"/>
        </w:rPr>
        <w:t xml:space="preserve">         </w:t>
      </w:r>
    </w:p>
    <w:p w:rsidR="009D2B6A" w:rsidRDefault="00307E31">
      <w:pPr>
        <w:rPr>
          <w:rFonts w:asciiTheme="majorBidi" w:hAnsiTheme="majorBidi" w:cstheme="majorBidi"/>
          <w:u w:val="double"/>
          <w:lang w:val="en-US"/>
        </w:rPr>
      </w:pPr>
      <w:r w:rsidRPr="0057661E">
        <w:rPr>
          <w:rFonts w:asciiTheme="majorBidi" w:hAnsiTheme="majorBidi" w:cstheme="majorBidi"/>
          <w:lang w:val="en-US"/>
        </w:rPr>
        <w:tab/>
      </w:r>
      <w:r w:rsidRPr="0057661E">
        <w:rPr>
          <w:rFonts w:asciiTheme="majorBidi" w:hAnsiTheme="majorBidi" w:cstheme="majorBidi"/>
          <w:u w:val="double"/>
          <w:lang w:val="en-US"/>
        </w:rPr>
        <w:t>_________________________________________________</w:t>
      </w:r>
    </w:p>
    <w:p w:rsidR="009D2B6A" w:rsidRPr="009D2B6A" w:rsidRDefault="009D2B6A" w:rsidP="009D2B6A">
      <w:pPr>
        <w:rPr>
          <w:rFonts w:asciiTheme="majorBidi" w:hAnsiTheme="majorBidi" w:cstheme="majorBidi"/>
          <w:lang w:val="en-US"/>
        </w:rPr>
      </w:pPr>
    </w:p>
    <w:p w:rsidR="009D2B6A" w:rsidRPr="009D2B6A" w:rsidRDefault="009D2B6A" w:rsidP="009D2B6A">
      <w:pPr>
        <w:rPr>
          <w:rFonts w:asciiTheme="majorBidi" w:hAnsiTheme="majorBidi" w:cstheme="majorBidi"/>
          <w:lang w:val="en-US"/>
        </w:rPr>
      </w:pPr>
    </w:p>
    <w:p w:rsidR="009D2B6A" w:rsidRDefault="009D2B6A" w:rsidP="009D2B6A">
      <w:pPr>
        <w:rPr>
          <w:rFonts w:asciiTheme="majorBidi" w:hAnsiTheme="majorBidi" w:cstheme="majorBidi"/>
          <w:lang w:val="en-US"/>
        </w:rPr>
      </w:pPr>
    </w:p>
    <w:p w:rsidR="000E62F1" w:rsidRPr="009D2B6A" w:rsidRDefault="009D2B6A" w:rsidP="009D2B6A">
      <w:pPr>
        <w:tabs>
          <w:tab w:val="left" w:pos="5397"/>
        </w:tabs>
        <w:rPr>
          <w:rFonts w:asciiTheme="majorBidi" w:hAnsiTheme="majorBidi" w:cstheme="majorBidi"/>
          <w:lang w:val="en-US"/>
        </w:rPr>
      </w:pPr>
      <w:r>
        <w:rPr>
          <w:rFonts w:asciiTheme="majorBidi" w:hAnsiTheme="majorBidi" w:cstheme="majorBidi"/>
          <w:lang w:val="en-US"/>
        </w:rPr>
        <w:tab/>
      </w:r>
    </w:p>
    <w:sectPr w:rsidR="000E62F1" w:rsidRPr="009D2B6A" w:rsidSect="00D552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6F9"/>
    <w:multiLevelType w:val="hybridMultilevel"/>
    <w:tmpl w:val="A02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E2A06"/>
    <w:multiLevelType w:val="hybridMultilevel"/>
    <w:tmpl w:val="4F282578"/>
    <w:lvl w:ilvl="0" w:tplc="67826C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7D86816"/>
    <w:multiLevelType w:val="hybridMultilevel"/>
    <w:tmpl w:val="05F2618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C7135"/>
    <w:multiLevelType w:val="hybridMultilevel"/>
    <w:tmpl w:val="ED86BCB6"/>
    <w:lvl w:ilvl="0" w:tplc="442230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C00DB3"/>
    <w:multiLevelType w:val="hybridMultilevel"/>
    <w:tmpl w:val="DABAA81A"/>
    <w:lvl w:ilvl="0" w:tplc="7CE01668">
      <w:start w:val="1"/>
      <w:numFmt w:val="decimal"/>
      <w:lvlText w:val="%1-"/>
      <w:lvlJc w:val="left"/>
      <w:pPr>
        <w:ind w:left="7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61C19"/>
    <w:rsid w:val="00001C1A"/>
    <w:rsid w:val="00061F7B"/>
    <w:rsid w:val="000644AE"/>
    <w:rsid w:val="000770A8"/>
    <w:rsid w:val="00077D4C"/>
    <w:rsid w:val="000C0350"/>
    <w:rsid w:val="000E1FCF"/>
    <w:rsid w:val="000E62F1"/>
    <w:rsid w:val="0015448A"/>
    <w:rsid w:val="001F126A"/>
    <w:rsid w:val="001F13B8"/>
    <w:rsid w:val="001F5CC5"/>
    <w:rsid w:val="00220564"/>
    <w:rsid w:val="00224E5C"/>
    <w:rsid w:val="0023560D"/>
    <w:rsid w:val="002846F6"/>
    <w:rsid w:val="00307E31"/>
    <w:rsid w:val="003166DB"/>
    <w:rsid w:val="0032491F"/>
    <w:rsid w:val="00383C9B"/>
    <w:rsid w:val="00383DBB"/>
    <w:rsid w:val="004071D6"/>
    <w:rsid w:val="00467669"/>
    <w:rsid w:val="00480CAB"/>
    <w:rsid w:val="004A5833"/>
    <w:rsid w:val="004C457E"/>
    <w:rsid w:val="004F7CFE"/>
    <w:rsid w:val="0057661E"/>
    <w:rsid w:val="005944BA"/>
    <w:rsid w:val="005B7E30"/>
    <w:rsid w:val="005C3295"/>
    <w:rsid w:val="006033DB"/>
    <w:rsid w:val="006107F1"/>
    <w:rsid w:val="006208E3"/>
    <w:rsid w:val="006F765B"/>
    <w:rsid w:val="0071679F"/>
    <w:rsid w:val="007A2013"/>
    <w:rsid w:val="007B07FC"/>
    <w:rsid w:val="007F6985"/>
    <w:rsid w:val="00843760"/>
    <w:rsid w:val="00854A52"/>
    <w:rsid w:val="0087442B"/>
    <w:rsid w:val="008A2151"/>
    <w:rsid w:val="008D2895"/>
    <w:rsid w:val="008E4ADC"/>
    <w:rsid w:val="008E6F45"/>
    <w:rsid w:val="008F08A3"/>
    <w:rsid w:val="009060F8"/>
    <w:rsid w:val="0093398F"/>
    <w:rsid w:val="00952A8C"/>
    <w:rsid w:val="00992CF0"/>
    <w:rsid w:val="009C5085"/>
    <w:rsid w:val="009D2B6A"/>
    <w:rsid w:val="00A04101"/>
    <w:rsid w:val="00A06D58"/>
    <w:rsid w:val="00A5071E"/>
    <w:rsid w:val="00A63E07"/>
    <w:rsid w:val="00A775FB"/>
    <w:rsid w:val="00AA3534"/>
    <w:rsid w:val="00AC47D0"/>
    <w:rsid w:val="00B33903"/>
    <w:rsid w:val="00B8149D"/>
    <w:rsid w:val="00B84786"/>
    <w:rsid w:val="00B92716"/>
    <w:rsid w:val="00B953E2"/>
    <w:rsid w:val="00BD0714"/>
    <w:rsid w:val="00BE6244"/>
    <w:rsid w:val="00C2236E"/>
    <w:rsid w:val="00C75998"/>
    <w:rsid w:val="00CA098D"/>
    <w:rsid w:val="00CA55B9"/>
    <w:rsid w:val="00CD71CC"/>
    <w:rsid w:val="00D55271"/>
    <w:rsid w:val="00D61C19"/>
    <w:rsid w:val="00EB3C00"/>
    <w:rsid w:val="00F16EA2"/>
    <w:rsid w:val="00F6776E"/>
    <w:rsid w:val="00F766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61C19"/>
    <w:pPr>
      <w:ind w:left="720"/>
    </w:pPr>
    <w:rPr>
      <w:lang w:val="en-US" w:eastAsia="en-US"/>
    </w:rPr>
  </w:style>
  <w:style w:type="character" w:customStyle="1" w:styleId="BodyTextIndent2Char">
    <w:name w:val="Body Text Indent 2 Char"/>
    <w:basedOn w:val="DefaultParagraphFont"/>
    <w:link w:val="BodyTextIndent2"/>
    <w:rsid w:val="00D61C19"/>
    <w:rPr>
      <w:rFonts w:ascii="Times New Roman" w:eastAsia="Times New Roman" w:hAnsi="Times New Roman" w:cs="Times New Roman"/>
      <w:sz w:val="24"/>
      <w:szCs w:val="24"/>
    </w:rPr>
  </w:style>
  <w:style w:type="paragraph" w:styleId="ListParagraph">
    <w:name w:val="List Paragraph"/>
    <w:basedOn w:val="Normal"/>
    <w:uiPriority w:val="34"/>
    <w:qFormat/>
    <w:rsid w:val="00A63E07"/>
    <w:pPr>
      <w:ind w:left="720"/>
      <w:contextualSpacing/>
    </w:pPr>
  </w:style>
  <w:style w:type="paragraph" w:styleId="BalloonText">
    <w:name w:val="Balloon Text"/>
    <w:basedOn w:val="Normal"/>
    <w:link w:val="BalloonTextChar"/>
    <w:uiPriority w:val="99"/>
    <w:semiHidden/>
    <w:unhideWhenUsed/>
    <w:rsid w:val="00A63E07"/>
    <w:rPr>
      <w:rFonts w:ascii="Tahoma" w:hAnsi="Tahoma" w:cs="Tahoma"/>
      <w:sz w:val="16"/>
      <w:szCs w:val="16"/>
    </w:rPr>
  </w:style>
  <w:style w:type="character" w:customStyle="1" w:styleId="BalloonTextChar">
    <w:name w:val="Balloon Text Char"/>
    <w:basedOn w:val="DefaultParagraphFont"/>
    <w:link w:val="BalloonText"/>
    <w:uiPriority w:val="99"/>
    <w:semiHidden/>
    <w:rsid w:val="00A63E07"/>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662F7-E84A-434B-A0EC-54AA098E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Khan</dc:creator>
  <cp:keywords/>
  <dc:description/>
  <cp:lastModifiedBy>Umair Khan</cp:lastModifiedBy>
  <cp:revision>72</cp:revision>
  <dcterms:created xsi:type="dcterms:W3CDTF">2020-06-23T15:30:00Z</dcterms:created>
  <dcterms:modified xsi:type="dcterms:W3CDTF">2020-06-23T18:43:00Z</dcterms:modified>
</cp:coreProperties>
</file>