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B4" w:rsidRDefault="009C34AF" w:rsidP="009C34AF">
      <w:pPr>
        <w:jc w:val="center"/>
        <w:rPr>
          <w:b/>
          <w:sz w:val="40"/>
          <w:szCs w:val="40"/>
        </w:rPr>
      </w:pPr>
      <w:r>
        <w:rPr>
          <w:b/>
          <w:sz w:val="40"/>
          <w:szCs w:val="40"/>
        </w:rPr>
        <w:t>TSS</w:t>
      </w:r>
    </w:p>
    <w:p w:rsidR="009C34AF" w:rsidRDefault="009C34AF" w:rsidP="009C34AF">
      <w:r>
        <w:rPr>
          <w:b/>
        </w:rPr>
        <w:t xml:space="preserve">Name: </w:t>
      </w:r>
      <w:proofErr w:type="spellStart"/>
      <w:r>
        <w:t>Hikmat</w:t>
      </w:r>
      <w:proofErr w:type="spellEnd"/>
      <w:r>
        <w:t xml:space="preserve"> </w:t>
      </w:r>
      <w:proofErr w:type="spellStart"/>
      <w:r>
        <w:t>Ullah</w:t>
      </w:r>
      <w:proofErr w:type="spellEnd"/>
    </w:p>
    <w:p w:rsidR="009C34AF" w:rsidRDefault="009C34AF" w:rsidP="009C34AF">
      <w:r>
        <w:rPr>
          <w:b/>
        </w:rPr>
        <w:t xml:space="preserve">ID: </w:t>
      </w:r>
      <w:r>
        <w:t>13813</w:t>
      </w:r>
    </w:p>
    <w:p w:rsidR="009C34AF" w:rsidRDefault="009C34AF" w:rsidP="009C34AF">
      <w:pPr>
        <w:pBdr>
          <w:bottom w:val="single" w:sz="6" w:space="1" w:color="auto"/>
        </w:pBdr>
      </w:pPr>
      <w:r>
        <w:rPr>
          <w:b/>
        </w:rPr>
        <w:t xml:space="preserve">Program: </w:t>
      </w:r>
      <w:r>
        <w:t>BS – Telecommunications &amp; Networks</w:t>
      </w:r>
    </w:p>
    <w:p w:rsidR="009C34AF" w:rsidRDefault="009C34AF" w:rsidP="009C34AF"/>
    <w:p w:rsidR="009C34AF" w:rsidRDefault="009C34AF" w:rsidP="009C34AF">
      <w:r>
        <w:t xml:space="preserve">Q.1A Determine the following equivalents: </w:t>
      </w:r>
    </w:p>
    <w:p w:rsidR="009C34AF" w:rsidRDefault="009C34AF" w:rsidP="009C34AF">
      <w:r>
        <w:t xml:space="preserve">27dBm=? </w:t>
      </w:r>
      <w:proofErr w:type="spellStart"/>
      <w:proofErr w:type="gramStart"/>
      <w:r>
        <w:t>dBW</w:t>
      </w:r>
      <w:proofErr w:type="spellEnd"/>
      <w:proofErr w:type="gramEnd"/>
      <w:r>
        <w:t xml:space="preserve"> </w:t>
      </w:r>
    </w:p>
    <w:p w:rsidR="009C34AF" w:rsidRDefault="009C34AF" w:rsidP="009C34AF">
      <w:r>
        <w:t>36dBW</w:t>
      </w:r>
      <w:proofErr w:type="gramStart"/>
      <w:r>
        <w:t>= ?</w:t>
      </w:r>
      <w:proofErr w:type="gramEnd"/>
      <w:r>
        <w:t xml:space="preserve"> Watts </w:t>
      </w:r>
    </w:p>
    <w:p w:rsidR="009C34AF" w:rsidRDefault="009C34AF" w:rsidP="009C34AF">
      <w:r>
        <w:t xml:space="preserve">34dBm=? </w:t>
      </w:r>
      <w:proofErr w:type="spellStart"/>
      <w:proofErr w:type="gramStart"/>
      <w:r>
        <w:t>dBW</w:t>
      </w:r>
      <w:proofErr w:type="spellEnd"/>
      <w:proofErr w:type="gramEnd"/>
    </w:p>
    <w:p w:rsidR="009C34AF" w:rsidRDefault="009C34AF" w:rsidP="009C34AF"/>
    <w:p w:rsidR="009C34AF" w:rsidRDefault="009C34AF" w:rsidP="009C34AF">
      <w:pPr>
        <w:rPr>
          <w:color w:val="FF0000"/>
        </w:rPr>
      </w:pPr>
      <w:r>
        <w:rPr>
          <w:b/>
          <w:color w:val="FF0000"/>
        </w:rPr>
        <w:t xml:space="preserve">Solution: </w:t>
      </w:r>
    </w:p>
    <w:p w:rsidR="009C34AF" w:rsidRDefault="009C34AF" w:rsidP="009C34AF">
      <w:pPr>
        <w:pStyle w:val="ListParagraph"/>
        <w:numPr>
          <w:ilvl w:val="0"/>
          <w:numId w:val="1"/>
        </w:numPr>
        <w:rPr>
          <w:b/>
        </w:rPr>
      </w:pPr>
      <w:r>
        <w:rPr>
          <w:b/>
        </w:rPr>
        <w:t xml:space="preserve">27dBm=? </w:t>
      </w:r>
      <w:proofErr w:type="spellStart"/>
      <w:r>
        <w:rPr>
          <w:b/>
        </w:rPr>
        <w:t>dBW</w:t>
      </w:r>
      <w:proofErr w:type="spellEnd"/>
    </w:p>
    <w:p w:rsidR="009C34AF" w:rsidRDefault="009C34AF" w:rsidP="009C34AF">
      <w:pPr>
        <w:pStyle w:val="ListParagraph"/>
        <w:ind w:left="1080"/>
      </w:pPr>
    </w:p>
    <w:p w:rsidR="009C34AF" w:rsidRDefault="00203912" w:rsidP="009C34AF">
      <w:pPr>
        <w:pStyle w:val="ListParagraph"/>
        <w:ind w:left="1080"/>
      </w:pPr>
      <w:r>
        <w:t xml:space="preserve">Given </w:t>
      </w:r>
      <w:proofErr w:type="gramStart"/>
      <w:r>
        <w:t>P(</w:t>
      </w:r>
      <w:proofErr w:type="spellStart"/>
      <w:proofErr w:type="gramEnd"/>
      <w:r>
        <w:t>dBW</w:t>
      </w:r>
      <w:proofErr w:type="spellEnd"/>
      <w:r>
        <w:t>) = P(</w:t>
      </w:r>
      <w:proofErr w:type="spellStart"/>
      <w:r>
        <w:t>dBM</w:t>
      </w:r>
      <w:proofErr w:type="spellEnd"/>
      <w:r>
        <w:t>) – 3 = 27 – 30 = 3dBW</w:t>
      </w:r>
    </w:p>
    <w:p w:rsidR="00203912" w:rsidRDefault="00203912" w:rsidP="009C34AF">
      <w:pPr>
        <w:pStyle w:val="ListParagraph"/>
        <w:ind w:left="1080"/>
      </w:pPr>
    </w:p>
    <w:p w:rsidR="00203912" w:rsidRDefault="00203912" w:rsidP="00203912">
      <w:pPr>
        <w:pStyle w:val="ListParagraph"/>
        <w:numPr>
          <w:ilvl w:val="0"/>
          <w:numId w:val="1"/>
        </w:numPr>
        <w:rPr>
          <w:b/>
        </w:rPr>
      </w:pPr>
      <w:r>
        <w:rPr>
          <w:b/>
        </w:rPr>
        <w:t>36dBW=? Watts</w:t>
      </w:r>
    </w:p>
    <w:p w:rsidR="00203912" w:rsidRDefault="00203912" w:rsidP="00203912">
      <w:pPr>
        <w:pStyle w:val="ListParagraph"/>
        <w:ind w:left="1080"/>
        <w:rPr>
          <w:b/>
        </w:rPr>
      </w:pPr>
    </w:p>
    <w:p w:rsidR="00203912" w:rsidRDefault="00203912" w:rsidP="00203912">
      <w:pPr>
        <w:pStyle w:val="ListParagraph"/>
        <w:ind w:left="1080"/>
      </w:pPr>
      <w:proofErr w:type="gramStart"/>
      <w:r>
        <w:t>P(</w:t>
      </w:r>
      <w:proofErr w:type="spellStart"/>
      <w:proofErr w:type="gramEnd"/>
      <w:r>
        <w:t>dBW</w:t>
      </w:r>
      <w:proofErr w:type="spellEnd"/>
      <w:r>
        <w:t>) = P(1W) – 3 = 36 – 30 = 6W</w:t>
      </w:r>
    </w:p>
    <w:p w:rsidR="00203912" w:rsidRDefault="00203912" w:rsidP="00203912">
      <w:pPr>
        <w:pStyle w:val="ListParagraph"/>
        <w:ind w:left="1080"/>
      </w:pPr>
    </w:p>
    <w:p w:rsidR="00203912" w:rsidRDefault="00203912" w:rsidP="00203912">
      <w:pPr>
        <w:pStyle w:val="ListParagraph"/>
        <w:numPr>
          <w:ilvl w:val="0"/>
          <w:numId w:val="1"/>
        </w:numPr>
        <w:rPr>
          <w:b/>
        </w:rPr>
      </w:pPr>
      <w:r>
        <w:rPr>
          <w:b/>
        </w:rPr>
        <w:t xml:space="preserve">34dBm=? </w:t>
      </w:r>
      <w:proofErr w:type="spellStart"/>
      <w:r>
        <w:rPr>
          <w:b/>
        </w:rPr>
        <w:t>dBW</w:t>
      </w:r>
      <w:proofErr w:type="spellEnd"/>
    </w:p>
    <w:p w:rsidR="00203912" w:rsidRDefault="00203912" w:rsidP="00203912">
      <w:pPr>
        <w:pStyle w:val="ListParagraph"/>
        <w:ind w:left="1080"/>
        <w:rPr>
          <w:b/>
        </w:rPr>
      </w:pPr>
    </w:p>
    <w:p w:rsidR="00203912" w:rsidRDefault="00203912" w:rsidP="00203912">
      <w:pPr>
        <w:pStyle w:val="ListParagraph"/>
        <w:ind w:left="1080"/>
      </w:pPr>
      <w:proofErr w:type="gramStart"/>
      <w:r>
        <w:t>P(</w:t>
      </w:r>
      <w:proofErr w:type="spellStart"/>
      <w:proofErr w:type="gramEnd"/>
      <w:r>
        <w:t>dBW</w:t>
      </w:r>
      <w:proofErr w:type="spellEnd"/>
      <w:r>
        <w:t>) = P(</w:t>
      </w:r>
      <w:proofErr w:type="spellStart"/>
      <w:r>
        <w:t>dBm</w:t>
      </w:r>
      <w:proofErr w:type="spellEnd"/>
      <w:r>
        <w:t>) – 3 = 34 – 30 = - 3dBW</w:t>
      </w:r>
    </w:p>
    <w:p w:rsidR="00203912" w:rsidRDefault="00203912" w:rsidP="00203912">
      <w:pPr>
        <w:pStyle w:val="ListParagraph"/>
        <w:pBdr>
          <w:bottom w:val="single" w:sz="6" w:space="1" w:color="auto"/>
        </w:pBdr>
        <w:ind w:left="1080"/>
      </w:pPr>
    </w:p>
    <w:p w:rsidR="00203912" w:rsidRDefault="00203912" w:rsidP="00203912">
      <w:pPr>
        <w:pStyle w:val="ListParagraph"/>
        <w:ind w:left="1080"/>
      </w:pPr>
    </w:p>
    <w:p w:rsidR="00203912" w:rsidRDefault="005A173B" w:rsidP="00203912">
      <w:pPr>
        <w:pStyle w:val="ListParagraph"/>
        <w:ind w:left="1080"/>
        <w:rPr>
          <w:b/>
        </w:rPr>
      </w:pPr>
      <w:r w:rsidRPr="005A173B">
        <w:rPr>
          <w:b/>
        </w:rPr>
        <w:t>B</w:t>
      </w:r>
      <w:r>
        <w:rPr>
          <w:b/>
        </w:rPr>
        <w:t>)</w:t>
      </w:r>
      <w:r w:rsidRPr="005A173B">
        <w:rPr>
          <w:b/>
        </w:rPr>
        <w:t xml:space="preserve"> A microwave transmitter has an output of 500 </w:t>
      </w:r>
      <w:proofErr w:type="spellStart"/>
      <w:r w:rsidRPr="005A173B">
        <w:rPr>
          <w:b/>
        </w:rPr>
        <w:t>mW</w:t>
      </w:r>
      <w:proofErr w:type="spellEnd"/>
      <w:r w:rsidRPr="005A173B">
        <w:rPr>
          <w:b/>
        </w:rPr>
        <w:t xml:space="preserve">. What is its output in </w:t>
      </w:r>
      <w:proofErr w:type="spellStart"/>
      <w:r w:rsidRPr="005A173B">
        <w:rPr>
          <w:b/>
        </w:rPr>
        <w:t>dBW</w:t>
      </w:r>
      <w:proofErr w:type="spellEnd"/>
      <w:r w:rsidRPr="005A173B">
        <w:rPr>
          <w:b/>
        </w:rPr>
        <w:t xml:space="preserve">? A combining network has two inputs: +29 </w:t>
      </w:r>
      <w:proofErr w:type="spellStart"/>
      <w:r w:rsidRPr="005A173B">
        <w:rPr>
          <w:b/>
        </w:rPr>
        <w:t>dBm</w:t>
      </w:r>
      <w:proofErr w:type="spellEnd"/>
      <w:r w:rsidRPr="005A173B">
        <w:rPr>
          <w:b/>
        </w:rPr>
        <w:t xml:space="preserve"> and +6 </w:t>
      </w:r>
      <w:proofErr w:type="spellStart"/>
      <w:r w:rsidRPr="005A173B">
        <w:rPr>
          <w:b/>
        </w:rPr>
        <w:t>dBm</w:t>
      </w:r>
      <w:proofErr w:type="spellEnd"/>
      <w:r w:rsidRPr="005A173B">
        <w:rPr>
          <w:b/>
        </w:rPr>
        <w:t xml:space="preserve">. It has an insertion loss of 3 </w:t>
      </w:r>
      <w:proofErr w:type="spellStart"/>
      <w:r w:rsidRPr="005A173B">
        <w:rPr>
          <w:b/>
        </w:rPr>
        <w:t>dB.</w:t>
      </w:r>
      <w:proofErr w:type="spellEnd"/>
      <w:r w:rsidRPr="005A173B">
        <w:rPr>
          <w:b/>
        </w:rPr>
        <w:t xml:space="preserve"> What is the combined output in </w:t>
      </w:r>
      <w:proofErr w:type="spellStart"/>
      <w:r w:rsidRPr="005A173B">
        <w:rPr>
          <w:b/>
        </w:rPr>
        <w:t>dBm</w:t>
      </w:r>
      <w:proofErr w:type="spellEnd"/>
      <w:r w:rsidRPr="005A173B">
        <w:rPr>
          <w:b/>
        </w:rPr>
        <w:t>?</w:t>
      </w:r>
    </w:p>
    <w:p w:rsidR="0095317F" w:rsidRDefault="0095317F" w:rsidP="00203912">
      <w:pPr>
        <w:pStyle w:val="ListParagraph"/>
        <w:ind w:left="1080"/>
        <w:rPr>
          <w:b/>
        </w:rPr>
      </w:pPr>
    </w:p>
    <w:p w:rsidR="0095317F" w:rsidRDefault="0095317F" w:rsidP="0095317F">
      <w:pPr>
        <w:pStyle w:val="ListParagraph"/>
      </w:pPr>
      <w:r>
        <w:t xml:space="preserve">1mw=0-001w=-30dBw </w:t>
      </w:r>
    </w:p>
    <w:p w:rsidR="0095317F" w:rsidRDefault="0095317F" w:rsidP="0095317F">
      <w:pPr>
        <w:pStyle w:val="ListParagraph"/>
      </w:pPr>
      <w:r>
        <w:t>500mw=16.66 1w=-499.8dBw</w:t>
      </w:r>
    </w:p>
    <w:p w:rsidR="0095317F" w:rsidRDefault="0095317F" w:rsidP="0095317F">
      <w:pPr>
        <w:pStyle w:val="ListParagraph"/>
      </w:pPr>
      <w:r>
        <w:t>Given</w:t>
      </w:r>
      <w:proofErr w:type="gramStart"/>
      <w:r>
        <w:t>..</w:t>
      </w:r>
      <w:proofErr w:type="gramEnd"/>
      <w:r>
        <w:t>+29dBm and +6dBm</w:t>
      </w:r>
    </w:p>
    <w:p w:rsidR="0095317F" w:rsidRDefault="0095317F" w:rsidP="0095317F">
      <w:pPr>
        <w:pStyle w:val="ListParagraph"/>
      </w:pPr>
      <w:r>
        <w:t>Insertion loss 3dB</w:t>
      </w:r>
    </w:p>
    <w:p w:rsidR="0095317F" w:rsidRDefault="0095317F" w:rsidP="0095317F">
      <w:pPr>
        <w:pStyle w:val="ListParagraph"/>
      </w:pPr>
      <w:r>
        <w:t xml:space="preserve">To find output </w:t>
      </w:r>
      <w:proofErr w:type="gramStart"/>
      <w:r>
        <w:t xml:space="preserve">in  </w:t>
      </w:r>
      <w:proofErr w:type="spellStart"/>
      <w:r>
        <w:t>dBm</w:t>
      </w:r>
      <w:proofErr w:type="spellEnd"/>
      <w:proofErr w:type="gramEnd"/>
      <w:r>
        <w:t>?</w:t>
      </w:r>
    </w:p>
    <w:p w:rsidR="0095317F" w:rsidRDefault="0095317F" w:rsidP="0095317F">
      <w:pPr>
        <w:pStyle w:val="ListParagraph"/>
      </w:pPr>
      <w:proofErr w:type="gramStart"/>
      <w:r>
        <w:t>P(m</w:t>
      </w:r>
      <w:proofErr w:type="gramEnd"/>
    </w:p>
    <w:p w:rsidR="0095317F" w:rsidRDefault="0095317F" w:rsidP="0095317F">
      <w:pPr>
        <w:pStyle w:val="ListParagraph"/>
      </w:pPr>
      <w:proofErr w:type="gramStart"/>
      <w:r>
        <w:t>w)=</w:t>
      </w:r>
      <w:proofErr w:type="gramEnd"/>
      <w:r>
        <w:t>1mw.10 p(</w:t>
      </w:r>
      <w:proofErr w:type="spellStart"/>
      <w:r>
        <w:t>dBm</w:t>
      </w:r>
      <w:proofErr w:type="spellEnd"/>
      <w:r>
        <w:t>)10</w:t>
      </w:r>
    </w:p>
    <w:p w:rsidR="0095317F" w:rsidRDefault="0095317F" w:rsidP="0095317F">
      <w:pPr>
        <w:pStyle w:val="ListParagraph"/>
      </w:pPr>
      <w:proofErr w:type="gramStart"/>
      <w:r>
        <w:t>P(</w:t>
      </w:r>
      <w:proofErr w:type="gramEnd"/>
      <w:r>
        <w:t>mw)=1mw.10</w:t>
      </w:r>
      <m:oMath>
        <m:sSup>
          <m:sSupPr>
            <m:ctrlPr>
              <w:rPr>
                <w:rFonts w:ascii="Cambria Math" w:hAnsi="Cambria Math"/>
                <w:i/>
              </w:rPr>
            </m:ctrlPr>
          </m:sSupPr>
          <m:e>
            <m:r>
              <w:rPr>
                <w:rFonts w:ascii="Cambria Math" w:hAnsi="Cambria Math"/>
              </w:rPr>
              <m:t>29</m:t>
            </m:r>
          </m:e>
          <m:sup>
            <m:r>
              <w:rPr>
                <w:rFonts w:ascii="Cambria Math" w:hAnsi="Cambria Math"/>
              </w:rPr>
              <m:t>10</m:t>
            </m:r>
          </m:sup>
        </m:sSup>
      </m:oMath>
    </w:p>
    <w:p w:rsidR="0095317F" w:rsidRDefault="0095317F" w:rsidP="0095317F">
      <w:pPr>
        <w:pStyle w:val="ListParagraph"/>
      </w:pPr>
      <w:proofErr w:type="gramStart"/>
      <w:r>
        <w:t>P(</w:t>
      </w:r>
      <w:proofErr w:type="gramEnd"/>
      <w:r>
        <w:t>mw)=0.1mw+290=+60</w:t>
      </w:r>
    </w:p>
    <w:p w:rsidR="0095317F" w:rsidRDefault="0095317F" w:rsidP="0095317F">
      <w:pPr>
        <w:pStyle w:val="ListParagraph"/>
      </w:pPr>
      <w:proofErr w:type="gramStart"/>
      <w:r>
        <w:lastRenderedPageBreak/>
        <w:t>P(</w:t>
      </w:r>
      <w:proofErr w:type="gramEnd"/>
      <w:r>
        <w:t xml:space="preserve">mw)=290.1dBm+60 </w:t>
      </w:r>
      <w:proofErr w:type="spellStart"/>
      <w:r>
        <w:t>dBm</w:t>
      </w:r>
      <w:proofErr w:type="spellEnd"/>
    </w:p>
    <w:p w:rsidR="0095317F" w:rsidRDefault="0095317F" w:rsidP="0095317F">
      <w:pPr>
        <w:pStyle w:val="ListParagraph"/>
      </w:pPr>
      <w:r>
        <w:t>230.1dm/3dm</w:t>
      </w:r>
    </w:p>
    <w:p w:rsidR="0095317F" w:rsidRDefault="0095317F" w:rsidP="0095317F">
      <w:pPr>
        <w:pStyle w:val="ListParagraph"/>
      </w:pPr>
      <w:r>
        <w:t>=76.7dBm</w:t>
      </w:r>
    </w:p>
    <w:p w:rsidR="0095317F" w:rsidRDefault="0095317F" w:rsidP="00203912">
      <w:pPr>
        <w:pStyle w:val="ListParagraph"/>
        <w:ind w:left="1080"/>
        <w:rPr>
          <w:b/>
        </w:rPr>
      </w:pPr>
      <w:bookmarkStart w:id="0" w:name="_GoBack"/>
      <w:bookmarkEnd w:id="0"/>
    </w:p>
    <w:p w:rsidR="005A173B" w:rsidRDefault="005A173B" w:rsidP="00203912">
      <w:pPr>
        <w:pStyle w:val="ListParagraph"/>
        <w:pBdr>
          <w:bottom w:val="single" w:sz="6" w:space="1" w:color="auto"/>
        </w:pBdr>
        <w:ind w:left="1080"/>
        <w:rPr>
          <w:b/>
        </w:rPr>
      </w:pPr>
    </w:p>
    <w:p w:rsidR="00022BD8" w:rsidRDefault="00022BD8" w:rsidP="00203912">
      <w:pPr>
        <w:pStyle w:val="ListParagraph"/>
        <w:ind w:left="1080"/>
        <w:rPr>
          <w:b/>
        </w:rPr>
      </w:pPr>
    </w:p>
    <w:p w:rsidR="00022BD8" w:rsidRPr="00CF3B21" w:rsidRDefault="00CF3B21" w:rsidP="00203912">
      <w:pPr>
        <w:pStyle w:val="ListParagraph"/>
        <w:ind w:left="1080"/>
        <w:rPr>
          <w:b/>
        </w:rPr>
      </w:pPr>
      <w:r w:rsidRPr="00CF3B21">
        <w:rPr>
          <w:b/>
        </w:rPr>
        <w:t>Q.2A</w:t>
      </w:r>
      <w:r>
        <w:rPr>
          <w:b/>
        </w:rPr>
        <w:t>)</w:t>
      </w:r>
      <w:r w:rsidRPr="00CF3B21">
        <w:rPr>
          <w:b/>
        </w:rPr>
        <w:t xml:space="preserve"> In a traditional TDM system, four devices A, B, C, &amp; D are transmitting data at the rates L, L, L, &amp; 2L kbps, respectively. What must be the minimum transmission rate of output stream of the multiplexor? If the TDM frame size is ‘M’ k-bytes, then with the help of a diagram show a generic technique to keep the frames synchronized between multiplexor and </w:t>
      </w:r>
      <w:proofErr w:type="spellStart"/>
      <w:r w:rsidRPr="00CF3B21">
        <w:rPr>
          <w:b/>
        </w:rPr>
        <w:t>demultiplexor</w:t>
      </w:r>
      <w:proofErr w:type="spellEnd"/>
      <w:r w:rsidRPr="00CF3B21">
        <w:rPr>
          <w:b/>
        </w:rPr>
        <w:t>. Draw the format of an ISDN multiplexed frame.</w:t>
      </w:r>
    </w:p>
    <w:p w:rsidR="00CF3B21" w:rsidRDefault="00CF3B21" w:rsidP="00203912">
      <w:pPr>
        <w:pStyle w:val="ListParagraph"/>
        <w:ind w:left="1080"/>
        <w:rPr>
          <w:b/>
        </w:rPr>
      </w:pPr>
    </w:p>
    <w:p w:rsidR="00022BD8" w:rsidRDefault="00022BD8" w:rsidP="00203912">
      <w:pPr>
        <w:pStyle w:val="ListParagraph"/>
        <w:ind w:left="1080"/>
        <w:rPr>
          <w:b/>
        </w:rPr>
      </w:pPr>
      <w:r>
        <w:rPr>
          <w:b/>
        </w:rPr>
        <w:t>TDM</w:t>
      </w:r>
    </w:p>
    <w:p w:rsidR="00022BD8" w:rsidRPr="00D731AB" w:rsidRDefault="00D731AB" w:rsidP="00022BD8">
      <w:pPr>
        <w:pStyle w:val="ListParagraph"/>
        <w:numPr>
          <w:ilvl w:val="0"/>
          <w:numId w:val="2"/>
        </w:numPr>
        <w:rPr>
          <w:b/>
        </w:rPr>
      </w:pPr>
      <w:r>
        <w:t>The Sampled PAM waveform</w:t>
      </w:r>
      <w:r w:rsidR="00022BD8">
        <w:t xml:space="preserve"> </w:t>
      </w:r>
      <w:r>
        <w:t xml:space="preserve">for </w:t>
      </w:r>
      <w:proofErr w:type="spellStart"/>
      <w:r>
        <w:t>must</w:t>
      </w:r>
      <w:proofErr w:type="spellEnd"/>
      <w:r>
        <w:t xml:space="preserve"> of form</w:t>
      </w:r>
    </w:p>
    <w:p w:rsidR="00D731AB" w:rsidRPr="00D731AB" w:rsidRDefault="00D731AB" w:rsidP="00022BD8">
      <w:pPr>
        <w:pStyle w:val="ListParagraph"/>
        <w:numPr>
          <w:ilvl w:val="0"/>
          <w:numId w:val="2"/>
        </w:numPr>
        <w:rPr>
          <w:b/>
        </w:rPr>
      </w:pPr>
      <w:r>
        <w:t>During the off period the channel can be used to transmit sample of other waveform</w:t>
      </w:r>
    </w:p>
    <w:p w:rsidR="00D731AB" w:rsidRPr="00D731AB" w:rsidRDefault="00D731AB" w:rsidP="00022BD8">
      <w:pPr>
        <w:pStyle w:val="ListParagraph"/>
        <w:numPr>
          <w:ilvl w:val="0"/>
          <w:numId w:val="2"/>
        </w:numPr>
        <w:rPr>
          <w:b/>
        </w:rPr>
      </w:pPr>
      <w:r>
        <w:t>The concept of interfacing samples from several signals into a single waveform is called TDM</w:t>
      </w:r>
    </w:p>
    <w:p w:rsidR="00D731AB" w:rsidRDefault="00D731AB" w:rsidP="00D731AB">
      <w:pPr>
        <w:pStyle w:val="ListParagraph"/>
        <w:ind w:left="1800"/>
      </w:pPr>
    </w:p>
    <w:p w:rsidR="00D731AB" w:rsidRDefault="00D731AB" w:rsidP="00D731AB">
      <w:pPr>
        <w:pStyle w:val="ListParagraph"/>
        <w:ind w:left="1800"/>
        <w:rPr>
          <w:b/>
        </w:rPr>
      </w:pPr>
      <w:r>
        <w:rPr>
          <w:b/>
          <w:noProof/>
        </w:rPr>
        <w:drawing>
          <wp:inline distT="0" distB="0" distL="0" distR="0">
            <wp:extent cx="5124450" cy="17869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2A.PNG"/>
                    <pic:cNvPicPr/>
                  </pic:nvPicPr>
                  <pic:blipFill>
                    <a:blip r:embed="rId5">
                      <a:extLst>
                        <a:ext uri="{28A0092B-C50C-407E-A947-70E740481C1C}">
                          <a14:useLocalDpi xmlns:a14="http://schemas.microsoft.com/office/drawing/2010/main" val="0"/>
                        </a:ext>
                      </a:extLst>
                    </a:blip>
                    <a:stretch>
                      <a:fillRect/>
                    </a:stretch>
                  </pic:blipFill>
                  <pic:spPr>
                    <a:xfrm>
                      <a:off x="0" y="0"/>
                      <a:ext cx="5139692" cy="1792303"/>
                    </a:xfrm>
                    <a:prstGeom prst="rect">
                      <a:avLst/>
                    </a:prstGeom>
                  </pic:spPr>
                </pic:pic>
              </a:graphicData>
            </a:graphic>
          </wp:inline>
        </w:drawing>
      </w:r>
    </w:p>
    <w:p w:rsidR="00D731AB" w:rsidRDefault="00D731AB" w:rsidP="00D731AB">
      <w:pPr>
        <w:pStyle w:val="ListParagraph"/>
        <w:ind w:left="1800"/>
        <w:rPr>
          <w:b/>
        </w:rPr>
      </w:pPr>
    </w:p>
    <w:p w:rsidR="00D731AB" w:rsidRDefault="00D731AB" w:rsidP="00D731AB">
      <w:pPr>
        <w:pStyle w:val="ListParagraph"/>
        <w:pBdr>
          <w:bottom w:val="single" w:sz="6" w:space="1" w:color="auto"/>
        </w:pBdr>
        <w:ind w:left="1800"/>
        <w:rPr>
          <w:b/>
        </w:rPr>
      </w:pPr>
    </w:p>
    <w:p w:rsidR="00D731AB" w:rsidRDefault="00D731AB" w:rsidP="00D731AB">
      <w:pPr>
        <w:pStyle w:val="ListParagraph"/>
        <w:ind w:left="1800"/>
        <w:rPr>
          <w:b/>
        </w:rPr>
      </w:pPr>
    </w:p>
    <w:p w:rsidR="00D731AB" w:rsidRDefault="00CF3B21" w:rsidP="00D731AB">
      <w:pPr>
        <w:pStyle w:val="ListParagraph"/>
        <w:ind w:left="1800"/>
        <w:rPr>
          <w:b/>
        </w:rPr>
      </w:pPr>
      <w:r w:rsidRPr="00CF3B21">
        <w:rPr>
          <w:b/>
        </w:rPr>
        <w:t>B</w:t>
      </w:r>
      <w:r>
        <w:rPr>
          <w:b/>
        </w:rPr>
        <w:t>)</w:t>
      </w:r>
      <w:r w:rsidRPr="00CF3B21">
        <w:rPr>
          <w:b/>
        </w:rPr>
        <w:t xml:space="preserve"> Describe Statistical TDM. How DWDM is different from WDM? Explain working of DWDM.</w:t>
      </w:r>
    </w:p>
    <w:p w:rsidR="00CF3B21" w:rsidRDefault="00CF3B21" w:rsidP="00D731AB">
      <w:pPr>
        <w:pStyle w:val="ListParagraph"/>
        <w:ind w:left="1800"/>
        <w:rPr>
          <w:b/>
        </w:rPr>
      </w:pPr>
    </w:p>
    <w:p w:rsidR="00CF3B21" w:rsidRDefault="00CF3B21" w:rsidP="00D731AB">
      <w:pPr>
        <w:pStyle w:val="ListParagraph"/>
        <w:ind w:left="1800"/>
        <w:rPr>
          <w:b/>
        </w:rPr>
      </w:pPr>
      <w:r>
        <w:rPr>
          <w:b/>
        </w:rPr>
        <w:t>Statistical TDM:</w:t>
      </w:r>
    </w:p>
    <w:p w:rsidR="00CF3B21" w:rsidRDefault="00CF3B21" w:rsidP="00D731AB">
      <w:pPr>
        <w:pStyle w:val="ListParagraph"/>
        <w:ind w:left="1800"/>
        <w:rPr>
          <w:b/>
        </w:rPr>
      </w:pPr>
    </w:p>
    <w:p w:rsidR="00CF3B21" w:rsidRDefault="00CF3B21" w:rsidP="00D731AB">
      <w:pPr>
        <w:pStyle w:val="ListParagraph"/>
        <w:ind w:left="1800"/>
      </w:pPr>
      <w:r>
        <w:t>Statistical Time Division Multiplexing (STDM) is a form of communication link sharing, which is almost identical to dynamic bandwidth allocation (DBA) in STDM, a communication channel is split into a random range of variable bit rate data streams or digital channels.</w:t>
      </w:r>
    </w:p>
    <w:p w:rsidR="00CF3B21" w:rsidRDefault="00CF3B21" w:rsidP="00D731AB">
      <w:pPr>
        <w:pStyle w:val="ListParagraph"/>
        <w:ind w:left="1800"/>
      </w:pPr>
    </w:p>
    <w:p w:rsidR="00CF3B21" w:rsidRDefault="00DB12F7" w:rsidP="00D731AB">
      <w:pPr>
        <w:pStyle w:val="ListParagraph"/>
        <w:ind w:left="1800"/>
        <w:rPr>
          <w:b/>
        </w:rPr>
      </w:pPr>
      <w:r>
        <w:rPr>
          <w:b/>
        </w:rPr>
        <w:t>Difference between DWDM &amp; WDM:</w:t>
      </w:r>
    </w:p>
    <w:p w:rsidR="00DB12F7" w:rsidRDefault="00DB12F7" w:rsidP="00D731AB">
      <w:pPr>
        <w:pStyle w:val="ListParagraph"/>
        <w:ind w:left="1800"/>
        <w:rPr>
          <w:b/>
        </w:rPr>
      </w:pPr>
    </w:p>
    <w:p w:rsidR="00DB12F7" w:rsidRDefault="00DB12F7" w:rsidP="00D731AB">
      <w:pPr>
        <w:pStyle w:val="ListParagraph"/>
        <w:ind w:left="1800"/>
      </w:pPr>
      <w:r>
        <w:lastRenderedPageBreak/>
        <w:t>The difference between DWDM &amp; WDM is one of degree only DWDM spaces the wavelengths more closely than WDM and therefore DWDM has greater overall capacity. The full capacity is not precisely known and probably has not been reached.</w:t>
      </w:r>
    </w:p>
    <w:p w:rsidR="00DB12F7" w:rsidRDefault="00DB12F7" w:rsidP="00D731AB">
      <w:pPr>
        <w:pStyle w:val="ListParagraph"/>
        <w:ind w:left="1800"/>
      </w:pPr>
    </w:p>
    <w:p w:rsidR="00DB12F7" w:rsidRDefault="00DB12F7" w:rsidP="00D731AB">
      <w:pPr>
        <w:pStyle w:val="ListParagraph"/>
        <w:ind w:left="1800"/>
        <w:rPr>
          <w:b/>
        </w:rPr>
      </w:pPr>
      <w:r>
        <w:rPr>
          <w:b/>
        </w:rPr>
        <w:t>Working of DWDM:</w:t>
      </w:r>
    </w:p>
    <w:p w:rsidR="00DB12F7" w:rsidRDefault="00DB12F7" w:rsidP="00D731AB">
      <w:pPr>
        <w:pStyle w:val="ListParagraph"/>
        <w:ind w:left="1800"/>
        <w:rPr>
          <w:b/>
        </w:rPr>
      </w:pPr>
    </w:p>
    <w:p w:rsidR="00DB12F7" w:rsidRDefault="00DB12F7" w:rsidP="00D731AB">
      <w:pPr>
        <w:pStyle w:val="ListParagraph"/>
        <w:ind w:left="1800"/>
      </w:pPr>
      <w:r>
        <w:t>DWDM is an optical technology used to increase bandwidth over existing Fiber Optic backbones. DWDM works by combining and transmitting multiple signals simultaneously at different wavelengths on the same Fiber.</w:t>
      </w:r>
    </w:p>
    <w:p w:rsidR="00DB12F7" w:rsidRDefault="00DB12F7" w:rsidP="00D731AB">
      <w:pPr>
        <w:pStyle w:val="ListParagraph"/>
        <w:pBdr>
          <w:bottom w:val="single" w:sz="6" w:space="1" w:color="auto"/>
        </w:pBdr>
        <w:ind w:left="1800"/>
      </w:pPr>
    </w:p>
    <w:p w:rsidR="00DB12F7" w:rsidRDefault="00DB12F7" w:rsidP="00D731AB">
      <w:pPr>
        <w:pStyle w:val="ListParagraph"/>
        <w:ind w:left="1800"/>
      </w:pPr>
    </w:p>
    <w:p w:rsidR="00DB12F7" w:rsidRDefault="003A6E16" w:rsidP="00D731AB">
      <w:pPr>
        <w:pStyle w:val="ListParagraph"/>
        <w:ind w:left="1800"/>
        <w:rPr>
          <w:b/>
        </w:rPr>
      </w:pPr>
      <w:r w:rsidRPr="003A6E16">
        <w:rPr>
          <w:b/>
        </w:rPr>
        <w:t>C</w:t>
      </w:r>
      <w:r>
        <w:rPr>
          <w:b/>
        </w:rPr>
        <w:t>)</w:t>
      </w:r>
      <w:r w:rsidRPr="003A6E16">
        <w:rPr>
          <w:b/>
        </w:rPr>
        <w:t xml:space="preserve"> What is PBX? What is its function? Draw PBX Architecture Diagram. What is an IP PBX &amp; it differs from a normal PBX. Discuss the different services that can be provided by a PBX and an IP PBX.</w:t>
      </w:r>
    </w:p>
    <w:p w:rsidR="003A6E16" w:rsidRDefault="003A6E16" w:rsidP="00D731AB">
      <w:pPr>
        <w:pStyle w:val="ListParagraph"/>
        <w:ind w:left="1800"/>
        <w:rPr>
          <w:b/>
        </w:rPr>
      </w:pPr>
    </w:p>
    <w:p w:rsidR="003A6E16" w:rsidRDefault="00612FB6" w:rsidP="00D731AB">
      <w:pPr>
        <w:pStyle w:val="ListParagraph"/>
        <w:ind w:left="1800"/>
      </w:pPr>
      <w:r>
        <w:t xml:space="preserve">PBX means Private Branch Exchange which is a private telephone network used within a company or organization, </w:t>
      </w:r>
      <w:proofErr w:type="gramStart"/>
      <w:r>
        <w:t>The</w:t>
      </w:r>
      <w:proofErr w:type="gramEnd"/>
      <w:r>
        <w:t xml:space="preserve"> users of PBX phone system can communicate internally and externally using different communication channels like voice over </w:t>
      </w:r>
      <w:proofErr w:type="spellStart"/>
      <w:r>
        <w:t>ip</w:t>
      </w:r>
      <w:proofErr w:type="spellEnd"/>
      <w:r>
        <w:t xml:space="preserve"> VOIP.</w:t>
      </w:r>
    </w:p>
    <w:p w:rsidR="00612FB6" w:rsidRDefault="00612FB6" w:rsidP="00D731AB">
      <w:pPr>
        <w:pStyle w:val="ListParagraph"/>
        <w:ind w:left="1800"/>
      </w:pPr>
    </w:p>
    <w:p w:rsidR="00612FB6" w:rsidRDefault="00612FB6" w:rsidP="00D731AB">
      <w:pPr>
        <w:pStyle w:val="ListParagraph"/>
        <w:ind w:left="1800"/>
        <w:rPr>
          <w:b/>
        </w:rPr>
      </w:pPr>
      <w:r>
        <w:rPr>
          <w:b/>
        </w:rPr>
        <w:t>Function of PBX:</w:t>
      </w:r>
    </w:p>
    <w:p w:rsidR="00612FB6" w:rsidRDefault="00612FB6" w:rsidP="00D731AB">
      <w:pPr>
        <w:pStyle w:val="ListParagraph"/>
        <w:ind w:left="1800"/>
        <w:rPr>
          <w:b/>
        </w:rPr>
      </w:pPr>
    </w:p>
    <w:p w:rsidR="00612FB6" w:rsidRDefault="00612FB6" w:rsidP="00612FB6">
      <w:pPr>
        <w:pStyle w:val="ListParagraph"/>
        <w:ind w:left="1800"/>
      </w:pPr>
      <w:r>
        <w:t>A PBX is a switch station for telephone systems it consist of mainly of several branches of telephone system and it switches connection to and from them, thereby linking phone lines.</w:t>
      </w:r>
    </w:p>
    <w:p w:rsidR="005A0B7C" w:rsidRDefault="005A0B7C" w:rsidP="00612FB6">
      <w:pPr>
        <w:pStyle w:val="ListParagraph"/>
        <w:ind w:left="1800"/>
      </w:pPr>
    </w:p>
    <w:p w:rsidR="005A0B7C" w:rsidRPr="005A0B7C" w:rsidRDefault="005A0B7C" w:rsidP="00612FB6">
      <w:pPr>
        <w:pStyle w:val="ListParagraph"/>
        <w:ind w:left="1800"/>
        <w:rPr>
          <w:b/>
        </w:rPr>
      </w:pPr>
      <w:r>
        <w:rPr>
          <w:b/>
        </w:rPr>
        <w:t>PBX Architecture:</w:t>
      </w:r>
    </w:p>
    <w:p w:rsidR="00612FB6" w:rsidRDefault="00612FB6" w:rsidP="00612FB6">
      <w:pPr>
        <w:pStyle w:val="ListParagraph"/>
        <w:ind w:left="1800"/>
      </w:pPr>
    </w:p>
    <w:p w:rsidR="00612FB6" w:rsidRDefault="005A0B7C" w:rsidP="00612FB6">
      <w:pPr>
        <w:pStyle w:val="ListParagraph"/>
        <w:ind w:left="1800"/>
      </w:pPr>
      <w:r>
        <w:rPr>
          <w:noProof/>
        </w:rPr>
        <w:lastRenderedPageBreak/>
        <w:drawing>
          <wp:inline distT="0" distB="0" distL="0" distR="0">
            <wp:extent cx="4362161" cy="28765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2C.PNG"/>
                    <pic:cNvPicPr/>
                  </pic:nvPicPr>
                  <pic:blipFill>
                    <a:blip r:embed="rId6">
                      <a:extLst>
                        <a:ext uri="{28A0092B-C50C-407E-A947-70E740481C1C}">
                          <a14:useLocalDpi xmlns:a14="http://schemas.microsoft.com/office/drawing/2010/main" val="0"/>
                        </a:ext>
                      </a:extLst>
                    </a:blip>
                    <a:stretch>
                      <a:fillRect/>
                    </a:stretch>
                  </pic:blipFill>
                  <pic:spPr>
                    <a:xfrm>
                      <a:off x="0" y="0"/>
                      <a:ext cx="4369261" cy="2881232"/>
                    </a:xfrm>
                    <a:prstGeom prst="rect">
                      <a:avLst/>
                    </a:prstGeom>
                  </pic:spPr>
                </pic:pic>
              </a:graphicData>
            </a:graphic>
          </wp:inline>
        </w:drawing>
      </w:r>
    </w:p>
    <w:p w:rsidR="005A0B7C" w:rsidRDefault="005A0B7C" w:rsidP="00612FB6">
      <w:pPr>
        <w:pStyle w:val="ListParagraph"/>
        <w:ind w:left="1800"/>
      </w:pPr>
    </w:p>
    <w:p w:rsidR="005A0B7C" w:rsidRDefault="005A0B7C" w:rsidP="00612FB6">
      <w:pPr>
        <w:pStyle w:val="ListParagraph"/>
        <w:ind w:left="1800"/>
      </w:pPr>
    </w:p>
    <w:p w:rsidR="005A0B7C" w:rsidRDefault="005A0B7C" w:rsidP="00612FB6">
      <w:pPr>
        <w:pStyle w:val="ListParagraph"/>
        <w:ind w:left="1800"/>
        <w:rPr>
          <w:b/>
        </w:rPr>
      </w:pPr>
      <w:r>
        <w:rPr>
          <w:b/>
        </w:rPr>
        <w:t>IP PBX:</w:t>
      </w:r>
    </w:p>
    <w:p w:rsidR="005A0B7C" w:rsidRDefault="005A0B7C" w:rsidP="00612FB6">
      <w:pPr>
        <w:pStyle w:val="ListParagraph"/>
        <w:ind w:left="1800"/>
        <w:rPr>
          <w:b/>
        </w:rPr>
      </w:pPr>
    </w:p>
    <w:p w:rsidR="005A0B7C" w:rsidRDefault="005A0B7C" w:rsidP="00612FB6">
      <w:pPr>
        <w:pStyle w:val="ListParagraph"/>
        <w:ind w:left="1800"/>
      </w:pPr>
      <w:r>
        <w:t>Also known as a PBX, Unified Communication System or Business Phone System, a PBX acts as the central switching system for phone calls within a business, IP PBX system handle internal traffic between stations and act as the gatekeeper.</w:t>
      </w:r>
    </w:p>
    <w:p w:rsidR="005A0B7C" w:rsidRDefault="005A0B7C" w:rsidP="00612FB6">
      <w:pPr>
        <w:pStyle w:val="ListParagraph"/>
        <w:ind w:left="1800"/>
      </w:pPr>
    </w:p>
    <w:p w:rsidR="005A0B7C" w:rsidRDefault="005A0B7C" w:rsidP="00612FB6">
      <w:pPr>
        <w:pStyle w:val="ListParagraph"/>
        <w:ind w:left="1800"/>
        <w:rPr>
          <w:b/>
        </w:rPr>
      </w:pPr>
      <w:r>
        <w:rPr>
          <w:b/>
        </w:rPr>
        <w:t>Difference between Normal and IP PBX:</w:t>
      </w:r>
    </w:p>
    <w:p w:rsidR="005A0B7C" w:rsidRDefault="005A0B7C" w:rsidP="00612FB6">
      <w:pPr>
        <w:pStyle w:val="ListParagraph"/>
        <w:ind w:left="1800"/>
        <w:rPr>
          <w:b/>
        </w:rPr>
      </w:pPr>
    </w:p>
    <w:p w:rsidR="005A0B7C" w:rsidRDefault="005A0B7C" w:rsidP="00612FB6">
      <w:pPr>
        <w:pStyle w:val="ListParagraph"/>
        <w:ind w:left="1800"/>
      </w:pPr>
      <w:r>
        <w:t>The difference between PBX and IP PBX is the way they connect users, a PBX system is essentially a small telephone network that uses standard telephone lines for incoming and outgoing calls.</w:t>
      </w:r>
    </w:p>
    <w:p w:rsidR="005A0B7C" w:rsidRDefault="005A0B7C" w:rsidP="00612FB6">
      <w:pPr>
        <w:pStyle w:val="ListParagraph"/>
        <w:ind w:left="1800"/>
      </w:pPr>
    </w:p>
    <w:p w:rsidR="005A0B7C" w:rsidRDefault="005A0B7C" w:rsidP="00612FB6">
      <w:pPr>
        <w:pStyle w:val="ListParagraph"/>
        <w:ind w:left="1800"/>
        <w:rPr>
          <w:b/>
        </w:rPr>
      </w:pPr>
      <w:r>
        <w:rPr>
          <w:b/>
        </w:rPr>
        <w:t>The different services provided by a PBX and IP PBX:</w:t>
      </w:r>
    </w:p>
    <w:p w:rsidR="005A0B7C" w:rsidRDefault="005A0B7C" w:rsidP="00612FB6">
      <w:pPr>
        <w:pStyle w:val="ListParagraph"/>
        <w:ind w:left="1800"/>
        <w:rPr>
          <w:b/>
        </w:rPr>
      </w:pPr>
    </w:p>
    <w:p w:rsidR="005A0B7C" w:rsidRDefault="005A0B7C" w:rsidP="00612FB6">
      <w:pPr>
        <w:pStyle w:val="ListParagraph"/>
        <w:ind w:left="1800"/>
      </w:pPr>
      <w:r>
        <w:rPr>
          <w:b/>
        </w:rPr>
        <w:t xml:space="preserve">PBX: </w:t>
      </w:r>
      <w:r>
        <w:t xml:space="preserve">Communicate internally and externally within a company or organization using different </w:t>
      </w:r>
      <w:r w:rsidR="00891076">
        <w:t>communication channels like Voice over IP (</w:t>
      </w:r>
      <w:proofErr w:type="spellStart"/>
      <w:r w:rsidR="00891076">
        <w:t>VoiP</w:t>
      </w:r>
      <w:proofErr w:type="spellEnd"/>
      <w:r w:rsidR="00891076">
        <w:t>), ISDN or Analog.</w:t>
      </w:r>
    </w:p>
    <w:p w:rsidR="00891076" w:rsidRDefault="00891076" w:rsidP="00612FB6">
      <w:pPr>
        <w:pStyle w:val="ListParagraph"/>
        <w:ind w:left="1800"/>
      </w:pPr>
    </w:p>
    <w:p w:rsidR="00891076" w:rsidRDefault="00891076" w:rsidP="00612FB6">
      <w:pPr>
        <w:pStyle w:val="ListParagraph"/>
        <w:ind w:left="1800"/>
      </w:pPr>
      <w:r>
        <w:rPr>
          <w:b/>
        </w:rPr>
        <w:t xml:space="preserve">IP PBX: </w:t>
      </w:r>
      <w:r>
        <w:t xml:space="preserve">Switches call between </w:t>
      </w:r>
      <w:proofErr w:type="spellStart"/>
      <w:r>
        <w:t>VoiP</w:t>
      </w:r>
      <w:proofErr w:type="spellEnd"/>
      <w:r>
        <w:t xml:space="preserve"> users on local line while allowing all user to share a line.</w:t>
      </w:r>
    </w:p>
    <w:p w:rsidR="00891076" w:rsidRDefault="00891076" w:rsidP="00612FB6">
      <w:pPr>
        <w:pStyle w:val="ListParagraph"/>
        <w:pBdr>
          <w:bottom w:val="single" w:sz="6" w:space="1" w:color="auto"/>
        </w:pBdr>
        <w:ind w:left="1800"/>
      </w:pPr>
    </w:p>
    <w:p w:rsidR="00891076" w:rsidRDefault="00891076" w:rsidP="00612FB6">
      <w:pPr>
        <w:pStyle w:val="ListParagraph"/>
        <w:ind w:left="1800"/>
      </w:pPr>
    </w:p>
    <w:p w:rsidR="00891076" w:rsidRDefault="00A0719B" w:rsidP="00612FB6">
      <w:pPr>
        <w:pStyle w:val="ListParagraph"/>
        <w:ind w:left="1800"/>
        <w:rPr>
          <w:b/>
        </w:rPr>
      </w:pPr>
      <w:r w:rsidRPr="00A0719B">
        <w:rPr>
          <w:b/>
        </w:rPr>
        <w:t>Q.3A</w:t>
      </w:r>
      <w:r>
        <w:rPr>
          <w:b/>
        </w:rPr>
        <w:t>)</w:t>
      </w:r>
      <w:r w:rsidRPr="00A0719B">
        <w:rPr>
          <w:b/>
        </w:rPr>
        <w:t xml:space="preserve"> Elaborate at least three speech coding schemes. What advantages nonlinear encoding has over linear coding? How nonlinear encoding is implemented in practical systems?</w:t>
      </w:r>
    </w:p>
    <w:p w:rsidR="00A0719B" w:rsidRDefault="00A0719B" w:rsidP="00612FB6">
      <w:pPr>
        <w:pStyle w:val="ListParagraph"/>
        <w:ind w:left="1800"/>
        <w:rPr>
          <w:b/>
        </w:rPr>
      </w:pPr>
    </w:p>
    <w:p w:rsidR="00A0719B" w:rsidRDefault="004930AB" w:rsidP="00612FB6">
      <w:pPr>
        <w:pStyle w:val="ListParagraph"/>
        <w:ind w:left="1800"/>
      </w:pPr>
      <w:r>
        <w:t>Three Speech Coding Schemes are:</w:t>
      </w:r>
    </w:p>
    <w:p w:rsidR="004930AB" w:rsidRDefault="004930AB" w:rsidP="00612FB6">
      <w:pPr>
        <w:pStyle w:val="ListParagraph"/>
        <w:ind w:left="1800"/>
      </w:pPr>
    </w:p>
    <w:p w:rsidR="004930AB" w:rsidRDefault="004930AB" w:rsidP="00612FB6">
      <w:pPr>
        <w:pStyle w:val="ListParagraph"/>
        <w:ind w:left="1800"/>
      </w:pPr>
      <w:r>
        <w:t xml:space="preserve">. </w:t>
      </w:r>
      <w:r>
        <w:rPr>
          <w:b/>
        </w:rPr>
        <w:t xml:space="preserve">Waveform Coders: </w:t>
      </w:r>
    </w:p>
    <w:p w:rsidR="004930AB" w:rsidRDefault="004930AB" w:rsidP="00612FB6">
      <w:pPr>
        <w:pStyle w:val="ListParagraph"/>
        <w:ind w:left="1800"/>
      </w:pPr>
      <w:r>
        <w:t>PCM, ADPCM</w:t>
      </w:r>
    </w:p>
    <w:p w:rsidR="004930AB" w:rsidRDefault="004930AB" w:rsidP="00612FB6">
      <w:pPr>
        <w:pStyle w:val="ListParagraph"/>
        <w:ind w:left="1800"/>
      </w:pPr>
    </w:p>
    <w:p w:rsidR="004930AB" w:rsidRDefault="004930AB" w:rsidP="00612FB6">
      <w:pPr>
        <w:pStyle w:val="ListParagraph"/>
        <w:ind w:left="1800"/>
        <w:rPr>
          <w:b/>
        </w:rPr>
      </w:pPr>
      <w:r>
        <w:t xml:space="preserve">. </w:t>
      </w:r>
      <w:r>
        <w:rPr>
          <w:b/>
        </w:rPr>
        <w:t xml:space="preserve">Vocoders: </w:t>
      </w:r>
    </w:p>
    <w:p w:rsidR="004930AB" w:rsidRDefault="00F5065E" w:rsidP="00612FB6">
      <w:pPr>
        <w:pStyle w:val="ListParagraph"/>
        <w:ind w:left="1800"/>
      </w:pPr>
      <w:r>
        <w:t>Synthesized voice, LPC</w:t>
      </w:r>
    </w:p>
    <w:p w:rsidR="00F5065E" w:rsidRDefault="00F5065E" w:rsidP="00612FB6">
      <w:pPr>
        <w:pStyle w:val="ListParagraph"/>
        <w:ind w:left="1800"/>
      </w:pPr>
    </w:p>
    <w:p w:rsidR="00F5065E" w:rsidRDefault="00F5065E" w:rsidP="00612FB6">
      <w:pPr>
        <w:pStyle w:val="ListParagraph"/>
        <w:ind w:left="1800"/>
        <w:rPr>
          <w:b/>
        </w:rPr>
      </w:pPr>
      <w:r>
        <w:t xml:space="preserve">. </w:t>
      </w:r>
      <w:r>
        <w:rPr>
          <w:b/>
        </w:rPr>
        <w:t>Hybrid Coders:</w:t>
      </w:r>
    </w:p>
    <w:p w:rsidR="00F5065E" w:rsidRDefault="00F5065E" w:rsidP="00612FB6">
      <w:pPr>
        <w:pStyle w:val="ListParagraph"/>
        <w:ind w:left="1800"/>
      </w:pPr>
      <w:r>
        <w:t>Linear waveform approximation with synthesized voice, CELP</w:t>
      </w:r>
    </w:p>
    <w:p w:rsidR="00F5065E" w:rsidRDefault="00F5065E" w:rsidP="00612FB6">
      <w:pPr>
        <w:pStyle w:val="ListParagraph"/>
        <w:ind w:left="1800"/>
      </w:pPr>
    </w:p>
    <w:p w:rsidR="00F5065E" w:rsidRDefault="00F5065E" w:rsidP="00612FB6">
      <w:pPr>
        <w:pStyle w:val="ListParagraph"/>
        <w:ind w:left="1800"/>
      </w:pPr>
      <w:r>
        <w:rPr>
          <w:noProof/>
        </w:rPr>
        <w:drawing>
          <wp:inline distT="0" distB="0" distL="0" distR="0">
            <wp:extent cx="3695700" cy="230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3A.PNG"/>
                    <pic:cNvPicPr/>
                  </pic:nvPicPr>
                  <pic:blipFill>
                    <a:blip r:embed="rId7">
                      <a:extLst>
                        <a:ext uri="{28A0092B-C50C-407E-A947-70E740481C1C}">
                          <a14:useLocalDpi xmlns:a14="http://schemas.microsoft.com/office/drawing/2010/main" val="0"/>
                        </a:ext>
                      </a:extLst>
                    </a:blip>
                    <a:stretch>
                      <a:fillRect/>
                    </a:stretch>
                  </pic:blipFill>
                  <pic:spPr>
                    <a:xfrm>
                      <a:off x="0" y="0"/>
                      <a:ext cx="3708407" cy="2314467"/>
                    </a:xfrm>
                    <a:prstGeom prst="rect">
                      <a:avLst/>
                    </a:prstGeom>
                  </pic:spPr>
                </pic:pic>
              </a:graphicData>
            </a:graphic>
          </wp:inline>
        </w:drawing>
      </w:r>
    </w:p>
    <w:p w:rsidR="00F5065E" w:rsidRDefault="00F5065E" w:rsidP="00612FB6">
      <w:pPr>
        <w:pStyle w:val="ListParagraph"/>
        <w:ind w:left="1800"/>
      </w:pPr>
    </w:p>
    <w:p w:rsidR="00F5065E" w:rsidRDefault="00F5065E" w:rsidP="00612FB6">
      <w:pPr>
        <w:pStyle w:val="ListParagraph"/>
        <w:ind w:left="1800"/>
      </w:pPr>
      <w:r>
        <w:rPr>
          <w:b/>
        </w:rPr>
        <w:t xml:space="preserve">Linear Coding: </w:t>
      </w:r>
      <w:r>
        <w:t>Relatively easy to analyze and regenerate all amplitudes that have equal distortion.</w:t>
      </w:r>
    </w:p>
    <w:p w:rsidR="00F5065E" w:rsidRDefault="00F5065E" w:rsidP="00612FB6">
      <w:pPr>
        <w:pStyle w:val="ListParagraph"/>
        <w:ind w:left="1800"/>
      </w:pPr>
    </w:p>
    <w:p w:rsidR="00F5065E" w:rsidRDefault="00F5065E" w:rsidP="00612FB6">
      <w:pPr>
        <w:pStyle w:val="ListParagraph"/>
        <w:ind w:left="1800"/>
      </w:pPr>
      <w:r>
        <w:rPr>
          <w:b/>
        </w:rPr>
        <w:t xml:space="preserve">Non Linear Coding: </w:t>
      </w:r>
      <w:r>
        <w:t>Closely follow human voice characteristics, high amplitude signal have more distortion.</w:t>
      </w:r>
    </w:p>
    <w:p w:rsidR="00F5065E" w:rsidRDefault="00F5065E" w:rsidP="00612FB6">
      <w:pPr>
        <w:pStyle w:val="ListParagraph"/>
        <w:pBdr>
          <w:bottom w:val="single" w:sz="6" w:space="1" w:color="auto"/>
        </w:pBdr>
        <w:ind w:left="1800"/>
      </w:pPr>
    </w:p>
    <w:p w:rsidR="00F5065E" w:rsidRDefault="00F5065E" w:rsidP="00612FB6">
      <w:pPr>
        <w:pStyle w:val="ListParagraph"/>
        <w:ind w:left="1800"/>
      </w:pPr>
    </w:p>
    <w:p w:rsidR="00F5065E" w:rsidRPr="00F5065E" w:rsidRDefault="00F5065E" w:rsidP="00612FB6">
      <w:pPr>
        <w:pStyle w:val="ListParagraph"/>
        <w:ind w:left="1800"/>
      </w:pPr>
    </w:p>
    <w:p w:rsidR="00F5065E" w:rsidRDefault="00586EB3" w:rsidP="00612FB6">
      <w:pPr>
        <w:pStyle w:val="ListParagraph"/>
        <w:ind w:left="1800"/>
        <w:rPr>
          <w:b/>
        </w:rPr>
      </w:pPr>
      <w:r w:rsidRPr="00586EB3">
        <w:rPr>
          <w:b/>
        </w:rPr>
        <w:t>B</w:t>
      </w:r>
      <w:r>
        <w:rPr>
          <w:b/>
        </w:rPr>
        <w:t>)</w:t>
      </w:r>
      <w:r w:rsidRPr="00586EB3">
        <w:rPr>
          <w:b/>
        </w:rPr>
        <w:t xml:space="preserve"> A Mobile Station (MS) is in idle mode and wants to originate a call, however it doesn’t have a physical channel for communication with the base station. How communication takes place between MS and the base station?</w:t>
      </w:r>
    </w:p>
    <w:p w:rsidR="00586EB3" w:rsidRDefault="00586EB3" w:rsidP="00612FB6">
      <w:pPr>
        <w:pStyle w:val="ListParagraph"/>
        <w:ind w:left="1800"/>
        <w:rPr>
          <w:b/>
        </w:rPr>
      </w:pPr>
    </w:p>
    <w:p w:rsidR="0095317F" w:rsidRDefault="0095317F" w:rsidP="0095317F">
      <w:pPr>
        <w:pStyle w:val="ListParagraph"/>
      </w:pPr>
      <w:r>
        <w:t>Mobile station equipment such as cell phone sim card etc. and software needed from communication with a GSM network. The four main components of GSM station are terminal</w:t>
      </w:r>
    </w:p>
    <w:p w:rsidR="0095317F" w:rsidRDefault="0095317F" w:rsidP="0095317F">
      <w:pPr>
        <w:pStyle w:val="ListParagraph"/>
      </w:pPr>
      <w:r>
        <w:t>Equipment in any devices connected to the mobile station which offers services to user such as mobile phone and mobile devices.</w:t>
      </w:r>
    </w:p>
    <w:p w:rsidR="0095317F" w:rsidRDefault="0095317F" w:rsidP="0095317F">
      <w:pPr>
        <w:pStyle w:val="ListParagraph"/>
      </w:pPr>
      <w:r>
        <w:t>Base station....</w:t>
      </w:r>
    </w:p>
    <w:p w:rsidR="0095317F" w:rsidRDefault="0095317F" w:rsidP="0095317F">
      <w:pPr>
        <w:pStyle w:val="ListParagraph"/>
        <w:numPr>
          <w:ilvl w:val="0"/>
          <w:numId w:val="3"/>
        </w:numPr>
        <w:spacing w:after="200" w:line="276" w:lineRule="auto"/>
      </w:pPr>
      <w:r>
        <w:t>Relay located at the center of any cellular Telephone system</w:t>
      </w:r>
    </w:p>
    <w:p w:rsidR="0095317F" w:rsidRDefault="0095317F" w:rsidP="0095317F">
      <w:pPr>
        <w:pStyle w:val="ListParagraph"/>
        <w:numPr>
          <w:ilvl w:val="0"/>
          <w:numId w:val="3"/>
        </w:numPr>
        <w:spacing w:after="200" w:line="276" w:lineRule="auto"/>
      </w:pPr>
      <w:r>
        <w:t>A sort range which connect a cordless phone or other wireless devices to a central hub and allow connecting to a network</w:t>
      </w:r>
    </w:p>
    <w:p w:rsidR="00586EB3" w:rsidRDefault="00586EB3" w:rsidP="00612FB6">
      <w:pPr>
        <w:pStyle w:val="ListParagraph"/>
        <w:ind w:left="1800"/>
        <w:rPr>
          <w:b/>
        </w:rPr>
      </w:pPr>
    </w:p>
    <w:p w:rsidR="0095317F" w:rsidRDefault="0095317F" w:rsidP="00612FB6">
      <w:pPr>
        <w:pStyle w:val="ListParagraph"/>
        <w:pBdr>
          <w:bottom w:val="single" w:sz="6" w:space="1" w:color="auto"/>
        </w:pBdr>
        <w:ind w:left="1800"/>
        <w:rPr>
          <w:b/>
        </w:rPr>
      </w:pPr>
    </w:p>
    <w:p w:rsidR="0095317F" w:rsidRDefault="0095317F" w:rsidP="00612FB6">
      <w:pPr>
        <w:pStyle w:val="ListParagraph"/>
        <w:ind w:left="1800"/>
        <w:rPr>
          <w:b/>
        </w:rPr>
      </w:pPr>
    </w:p>
    <w:p w:rsidR="0095317F" w:rsidRDefault="0095317F" w:rsidP="00612FB6">
      <w:pPr>
        <w:pStyle w:val="ListParagraph"/>
        <w:ind w:left="1800"/>
        <w:rPr>
          <w:b/>
        </w:rPr>
      </w:pPr>
    </w:p>
    <w:p w:rsidR="0095317F" w:rsidRDefault="0095317F" w:rsidP="00612FB6">
      <w:pPr>
        <w:pStyle w:val="ListParagraph"/>
        <w:ind w:left="1800"/>
        <w:rPr>
          <w:b/>
        </w:rPr>
      </w:pPr>
      <w:proofErr w:type="gramStart"/>
      <w:r w:rsidRPr="0095317F">
        <w:rPr>
          <w:b/>
        </w:rPr>
        <w:t>Q3C )</w:t>
      </w:r>
      <w:proofErr w:type="gramEnd"/>
      <w:r w:rsidRPr="0095317F">
        <w:rPr>
          <w:b/>
        </w:rPr>
        <w:t xml:space="preserve"> </w:t>
      </w:r>
      <w:r w:rsidRPr="0095317F">
        <w:rPr>
          <w:b/>
        </w:rPr>
        <w:t>Explain in detail Incoming Traffic and Services time characterization.</w:t>
      </w:r>
    </w:p>
    <w:p w:rsidR="0095317F" w:rsidRDefault="0095317F" w:rsidP="00612FB6">
      <w:pPr>
        <w:pStyle w:val="ListParagraph"/>
        <w:ind w:left="1800"/>
        <w:rPr>
          <w:b/>
        </w:rPr>
      </w:pPr>
    </w:p>
    <w:p w:rsidR="0095317F" w:rsidRDefault="0095317F" w:rsidP="0095317F">
      <w:pPr>
        <w:pStyle w:val="ListParagraph"/>
      </w:pPr>
      <w:r>
        <w:t>µk=0 li all k</w:t>
      </w:r>
    </w:p>
    <w:p w:rsidR="0095317F" w:rsidRDefault="0095317F" w:rsidP="0095317F">
      <w:pPr>
        <w:pStyle w:val="ListParagraph"/>
      </w:pPr>
      <w:r>
        <w:t>Ʌu=Ʌ li all k</w:t>
      </w:r>
    </w:p>
    <w:p w:rsidR="0095317F" w:rsidRDefault="0095317F" w:rsidP="0095317F">
      <w:pPr>
        <w:pStyle w:val="ListParagraph"/>
      </w:pPr>
      <w:r>
        <w:t xml:space="preserve">The system begins with the zero meters </w:t>
      </w:r>
    </w:p>
    <w:p w:rsidR="0095317F" w:rsidRDefault="0095317F" w:rsidP="0095317F">
      <w:pPr>
        <w:pStyle w:val="ListParagraph"/>
      </w:pPr>
      <w:proofErr w:type="spellStart"/>
      <w:proofErr w:type="gramStart"/>
      <w:r>
        <w:t>Pk</w:t>
      </w:r>
      <w:proofErr w:type="spellEnd"/>
      <w:r>
        <w:t>(</w:t>
      </w:r>
      <w:proofErr w:type="gramEnd"/>
      <w:r>
        <w:t>0)   =</w:t>
      </w:r>
      <m:oMath>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k=0</m:t>
              </m:r>
            </m:e>
          </m:mr>
          <m:mr>
            <m:e>
              <m:r>
                <w:rPr>
                  <w:rFonts w:ascii="Cambria Math" w:hAnsi="Cambria Math"/>
                </w:rPr>
                <m:t>0</m:t>
              </m:r>
            </m:e>
            <m:e>
              <m:r>
                <w:rPr>
                  <w:rFonts w:ascii="Cambria Math" w:hAnsi="Cambria Math"/>
                </w:rPr>
                <m:t>k≠0</m:t>
              </m:r>
            </m:e>
          </m:mr>
        </m:m>
      </m:oMath>
    </w:p>
    <w:p w:rsidR="0095317F" w:rsidRDefault="0095317F" w:rsidP="0095317F">
      <w:pPr>
        <w:pStyle w:val="ListParagraph"/>
      </w:pPr>
      <w:r>
        <w:t xml:space="preserve">                                   </w:t>
      </w:r>
    </w:p>
    <w:p w:rsidR="0095317F" w:rsidRDefault="0095317F" w:rsidP="0095317F">
      <w:pPr>
        <w:pStyle w:val="ListParagraph"/>
      </w:pPr>
      <w:proofErr w:type="spellStart"/>
      <w:proofErr w:type="gramStart"/>
      <w:r>
        <w:t>Dp</w:t>
      </w:r>
      <w:proofErr w:type="spellEnd"/>
      <w:r>
        <w:t>(</w:t>
      </w:r>
      <w:proofErr w:type="gramEnd"/>
      <w:r>
        <w:t xml:space="preserve">t)/ </w:t>
      </w:r>
      <w:proofErr w:type="spellStart"/>
      <w:r>
        <w:t>dt</w:t>
      </w:r>
      <w:proofErr w:type="spellEnd"/>
      <w:r>
        <w:t xml:space="preserve"> = - p(t)  + µ1p1 (t)</w:t>
      </w:r>
    </w:p>
    <w:p w:rsidR="0095317F" w:rsidRDefault="0095317F" w:rsidP="0095317F">
      <w:pPr>
        <w:pStyle w:val="ListParagraph"/>
      </w:pPr>
      <w:proofErr w:type="spellStart"/>
      <w:r>
        <w:t>Dp</w:t>
      </w:r>
      <w:proofErr w:type="spellEnd"/>
      <w:r>
        <w:t xml:space="preserve"> (t</w:t>
      </w:r>
      <w:proofErr w:type="gramStart"/>
      <w:r>
        <w:t>)</w:t>
      </w:r>
      <w:proofErr w:type="spellStart"/>
      <w:r>
        <w:t>dt</w:t>
      </w:r>
      <w:proofErr w:type="spellEnd"/>
      <w:proofErr w:type="gramEnd"/>
      <w:r>
        <w:t xml:space="preserve"> =  -</w:t>
      </w:r>
      <w:proofErr w:type="spellStart"/>
      <w:r>
        <w:t>Ap</w:t>
      </w:r>
      <w:proofErr w:type="spellEnd"/>
      <w:r>
        <w:t>(t)</w:t>
      </w:r>
    </w:p>
    <w:p w:rsidR="0095317F" w:rsidRDefault="0095317F" w:rsidP="0095317F">
      <w:pPr>
        <w:pStyle w:val="ListParagraph"/>
      </w:pPr>
      <w:proofErr w:type="spellStart"/>
      <w:proofErr w:type="gramStart"/>
      <w:r>
        <w:t>Dp</w:t>
      </w:r>
      <w:proofErr w:type="spellEnd"/>
      <w:r>
        <w:t>(</w:t>
      </w:r>
      <w:proofErr w:type="gramEnd"/>
      <w:r>
        <w:t>t)</w:t>
      </w:r>
      <w:proofErr w:type="spellStart"/>
      <w:r>
        <w:t>dt</w:t>
      </w:r>
      <w:proofErr w:type="spellEnd"/>
      <w:r>
        <w:t>= Ʌp(t)</w:t>
      </w:r>
    </w:p>
    <w:p w:rsidR="0095317F" w:rsidRDefault="0095317F" w:rsidP="0095317F">
      <w:pPr>
        <w:pStyle w:val="ListParagraph"/>
      </w:pPr>
      <w:proofErr w:type="spellStart"/>
      <w:r>
        <w:t>Dpk</w:t>
      </w:r>
      <w:proofErr w:type="spellEnd"/>
      <w:r>
        <w:t xml:space="preserve"> (</w:t>
      </w:r>
      <w:proofErr w:type="gramStart"/>
      <w:r>
        <w:t>t )</w:t>
      </w:r>
      <w:proofErr w:type="spellStart"/>
      <w:r>
        <w:t>dt</w:t>
      </w:r>
      <w:proofErr w:type="spellEnd"/>
      <w:proofErr w:type="gramEnd"/>
      <w:r>
        <w:t xml:space="preserve"> =Ʌ</w:t>
      </w:r>
      <w:proofErr w:type="spellStart"/>
      <w:r>
        <w:t>pk</w:t>
      </w:r>
      <w:proofErr w:type="spellEnd"/>
      <w:r>
        <w:t xml:space="preserve"> (t) +Ʌ</w:t>
      </w:r>
      <w:proofErr w:type="spellStart"/>
      <w:r>
        <w:t>pk</w:t>
      </w:r>
      <w:proofErr w:type="spellEnd"/>
      <w:r>
        <w:t xml:space="preserve"> -1(t)</w:t>
      </w:r>
    </w:p>
    <w:p w:rsidR="0095317F" w:rsidRDefault="0095317F" w:rsidP="0095317F">
      <w:pPr>
        <w:pStyle w:val="ListParagraph"/>
      </w:pPr>
      <w:r>
        <w:t xml:space="preserve">Solution for </w:t>
      </w:r>
      <w:proofErr w:type="gramStart"/>
      <w:r>
        <w:t>p0(</w:t>
      </w:r>
      <w:proofErr w:type="gramEnd"/>
      <w:r>
        <w:t>t)</w:t>
      </w:r>
    </w:p>
    <w:p w:rsidR="0095317F" w:rsidRDefault="0095317F" w:rsidP="0095317F">
      <w:pPr>
        <w:pStyle w:val="ListParagraph"/>
      </w:pPr>
    </w:p>
    <w:p w:rsidR="0095317F" w:rsidRDefault="0095317F" w:rsidP="0095317F">
      <w:pPr>
        <w:pStyle w:val="ListParagraph"/>
      </w:pPr>
      <w:r>
        <w:t>p. (t) =</w:t>
      </w:r>
      <m:oMath>
        <m:sSup>
          <m:sSupPr>
            <m:ctrlPr>
              <w:rPr>
                <w:rFonts w:ascii="Cambria Math" w:hAnsi="Cambria Math"/>
                <w:i/>
              </w:rPr>
            </m:ctrlPr>
          </m:sSupPr>
          <m:e>
            <m:r>
              <w:rPr>
                <w:rFonts w:ascii="Cambria Math" w:hAnsi="Cambria Math"/>
              </w:rPr>
              <m:t>e</m:t>
            </m:r>
          </m:e>
          <m:sup>
            <m:r>
              <w:rPr>
                <w:rFonts w:ascii="Cambria Math" w:hAnsi="Cambria Math"/>
              </w:rPr>
              <m:t>-xt</m:t>
            </m:r>
          </m:sup>
        </m:sSup>
      </m:oMath>
    </w:p>
    <w:p w:rsidR="0095317F" w:rsidRDefault="0095317F" w:rsidP="0095317F">
      <w:pPr>
        <w:pStyle w:val="ListParagraph"/>
      </w:pPr>
      <w:r>
        <w:t>For k=1</w:t>
      </w:r>
    </w:p>
    <w:p w:rsidR="0095317F" w:rsidRDefault="0095317F" w:rsidP="0095317F">
      <w:pPr>
        <w:pStyle w:val="ListParagraph"/>
      </w:pPr>
      <w:r>
        <w:t xml:space="preserve"> dp1 (</w:t>
      </w:r>
      <w:proofErr w:type="spellStart"/>
      <w:r>
        <w:t>trdt</w:t>
      </w:r>
      <w:proofErr w:type="spellEnd"/>
      <w:r>
        <w:t>=-Ʌp1 (t) +Ʌ0 (t)</w:t>
      </w:r>
    </w:p>
    <w:p w:rsidR="0095317F" w:rsidRDefault="0095317F" w:rsidP="0095317F">
      <w:pPr>
        <w:pStyle w:val="ListParagraph"/>
      </w:pPr>
      <w:r>
        <w:t>=t-Ʌ</w:t>
      </w:r>
      <w:proofErr w:type="gramStart"/>
      <w:r>
        <w:t>p1(</w:t>
      </w:r>
      <w:proofErr w:type="gramEnd"/>
      <w:r>
        <w:t>t)+</w:t>
      </w:r>
      <w:r w:rsidRPr="001B5336">
        <w:t xml:space="preserve"> </w:t>
      </w:r>
      <w:r>
        <w:t>Ʌe-Ʌt</w:t>
      </w:r>
    </w:p>
    <w:p w:rsidR="0095317F" w:rsidRDefault="0095317F" w:rsidP="0095317F">
      <w:pPr>
        <w:pStyle w:val="ListParagraph"/>
      </w:pPr>
      <w:r>
        <w:t>For k &gt; 0</w:t>
      </w:r>
      <w:proofErr w:type="gramStart"/>
      <w:r>
        <w:t>,t</w:t>
      </w:r>
      <w:proofErr w:type="gramEnd"/>
      <w:r>
        <w:t>&gt;0</w:t>
      </w:r>
    </w:p>
    <w:p w:rsidR="0095317F" w:rsidRDefault="0095317F" w:rsidP="0095317F">
      <w:pPr>
        <w:pStyle w:val="ListParagraph"/>
      </w:pPr>
      <w:proofErr w:type="spellStart"/>
      <w:proofErr w:type="gramStart"/>
      <w:r>
        <w:t>Pk</w:t>
      </w:r>
      <w:proofErr w:type="spellEnd"/>
      <w:r>
        <w:t>(</w:t>
      </w:r>
      <w:proofErr w:type="gramEnd"/>
      <w:r>
        <w:t>t)=(</w:t>
      </w:r>
      <w:r w:rsidRPr="001B5336">
        <w:t xml:space="preserve"> </w:t>
      </w:r>
      <w:r>
        <w:t>Ʌ+)k/k1e-kt</w:t>
      </w:r>
    </w:p>
    <w:p w:rsidR="0095317F" w:rsidRPr="001B5336" w:rsidRDefault="0095317F" w:rsidP="0095317F">
      <w:pPr>
        <w:pStyle w:val="ListParagraph"/>
        <w:pBdr>
          <w:bottom w:val="single" w:sz="6" w:space="1" w:color="auto"/>
        </w:pBdr>
      </w:pPr>
      <w:r>
        <w:t>Poison distribution</w:t>
      </w:r>
    </w:p>
    <w:p w:rsidR="0095317F" w:rsidRDefault="0095317F" w:rsidP="00612FB6">
      <w:pPr>
        <w:pStyle w:val="ListParagraph"/>
        <w:ind w:left="1800"/>
        <w:rPr>
          <w:b/>
        </w:rPr>
      </w:pPr>
    </w:p>
    <w:p w:rsidR="0095317F" w:rsidRPr="0095317F" w:rsidRDefault="0095317F" w:rsidP="00612FB6">
      <w:pPr>
        <w:pStyle w:val="ListParagraph"/>
        <w:ind w:left="1800"/>
        <w:rPr>
          <w:b/>
        </w:rPr>
      </w:pPr>
    </w:p>
    <w:p w:rsidR="00F5065E" w:rsidRPr="00F5065E" w:rsidRDefault="00F5065E" w:rsidP="00612FB6">
      <w:pPr>
        <w:pStyle w:val="ListParagraph"/>
        <w:ind w:left="1800"/>
      </w:pPr>
    </w:p>
    <w:sectPr w:rsidR="00F5065E" w:rsidRPr="00F50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F79F3"/>
    <w:multiLevelType w:val="hybridMultilevel"/>
    <w:tmpl w:val="4712F75C"/>
    <w:lvl w:ilvl="0" w:tplc="F4CCC8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B431F"/>
    <w:multiLevelType w:val="hybridMultilevel"/>
    <w:tmpl w:val="5B869D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83018A"/>
    <w:multiLevelType w:val="hybridMultilevel"/>
    <w:tmpl w:val="703C2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AF"/>
    <w:rsid w:val="00022BD8"/>
    <w:rsid w:val="00203912"/>
    <w:rsid w:val="003A6E16"/>
    <w:rsid w:val="004930AB"/>
    <w:rsid w:val="004D256C"/>
    <w:rsid w:val="0051029E"/>
    <w:rsid w:val="00586EB3"/>
    <w:rsid w:val="005A0B7C"/>
    <w:rsid w:val="005A173B"/>
    <w:rsid w:val="00612FB6"/>
    <w:rsid w:val="00891076"/>
    <w:rsid w:val="0095317F"/>
    <w:rsid w:val="009C34AF"/>
    <w:rsid w:val="00A0719B"/>
    <w:rsid w:val="00CF3B21"/>
    <w:rsid w:val="00D731AB"/>
    <w:rsid w:val="00DB12F7"/>
    <w:rsid w:val="00F5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54781-89F5-4DF6-8553-07A8216E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D!akov RePack</cp:lastModifiedBy>
  <cp:revision>8</cp:revision>
  <dcterms:created xsi:type="dcterms:W3CDTF">2020-04-19T16:37:00Z</dcterms:created>
  <dcterms:modified xsi:type="dcterms:W3CDTF">2020-04-19T18:59:00Z</dcterms:modified>
</cp:coreProperties>
</file>