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947085502"/>
        <w:docPartObj>
          <w:docPartGallery w:val="Cover Pages"/>
          <w:docPartUnique/>
        </w:docPartObj>
      </w:sdtPr>
      <w:sdtEndPr>
        <w:rPr>
          <w:rFonts w:eastAsiaTheme="minorHAnsi"/>
          <w:color w:val="auto"/>
        </w:rPr>
      </w:sdtEndPr>
      <w:sdtContent>
        <w:p w:rsidR="00CC3A37" w:rsidRDefault="00CC3A37">
          <w:pPr>
            <w:pStyle w:val="NoSpacing"/>
            <w:spacing w:before="1540" w:after="240"/>
            <w:jc w:val="center"/>
            <w:rPr>
              <w:color w:val="5B9BD5" w:themeColor="accent1"/>
            </w:rPr>
          </w:pPr>
          <w:r>
            <w:rPr>
              <w:noProof/>
              <w:color w:val="5B9BD5" w:themeColor="accent1"/>
              <w:lang w:val="en-AU" w:eastAsia="en-AU"/>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b/>
              <w:caps/>
              <w:color w:val="5B9BD5" w:themeColor="accent1"/>
              <w:sz w:val="48"/>
              <w:szCs w:val="48"/>
            </w:rPr>
            <w:alias w:val="Title"/>
            <w:tag w:val=""/>
            <w:id w:val="1735040861"/>
            <w:placeholder>
              <w:docPart w:val="E3E1959BF63C42BAADD01BE26636D192"/>
            </w:placeholder>
            <w:dataBinding w:prefixMappings="xmlns:ns0='http://purl.org/dc/elements/1.1/' xmlns:ns1='http://schemas.openxmlformats.org/package/2006/metadata/core-properties' " w:xpath="/ns1:coreProperties[1]/ns0:title[1]" w:storeItemID="{6C3C8BC8-F283-45AE-878A-BAB7291924A1}"/>
            <w:text/>
          </w:sdtPr>
          <w:sdtContent>
            <w:p w:rsidR="00CC3A37" w:rsidRPr="00CC3A37" w:rsidRDefault="00C64D57">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b/>
                  <w:caps/>
                  <w:color w:val="5B9BD5" w:themeColor="accent1"/>
                  <w:sz w:val="48"/>
                  <w:szCs w:val="48"/>
                </w:rPr>
              </w:pPr>
              <w:r>
                <w:rPr>
                  <w:rFonts w:asciiTheme="majorHAnsi" w:eastAsiaTheme="majorEastAsia" w:hAnsiTheme="majorHAnsi" w:cstheme="majorBidi"/>
                  <w:b/>
                  <w:caps/>
                  <w:color w:val="5B9BD5" w:themeColor="accent1"/>
                  <w:sz w:val="48"/>
                  <w:szCs w:val="48"/>
                </w:rPr>
                <w:t>mid-term exam</w:t>
              </w:r>
              <w:r w:rsidR="00CC3A37" w:rsidRPr="00CC3A37">
                <w:rPr>
                  <w:rFonts w:asciiTheme="majorHAnsi" w:eastAsiaTheme="majorEastAsia" w:hAnsiTheme="majorHAnsi" w:cstheme="majorBidi"/>
                  <w:b/>
                  <w:caps/>
                  <w:color w:val="5B9BD5" w:themeColor="accent1"/>
                  <w:sz w:val="48"/>
                  <w:szCs w:val="48"/>
                </w:rPr>
                <w:t xml:space="preserve"> (marketing research)</w:t>
              </w:r>
            </w:p>
          </w:sdtContent>
        </w:sdt>
        <w:sdt>
          <w:sdtPr>
            <w:rPr>
              <w:color w:val="5B9BD5" w:themeColor="accent1"/>
              <w:sz w:val="28"/>
              <w:szCs w:val="28"/>
            </w:rPr>
            <w:alias w:val="Subtitle"/>
            <w:tag w:val=""/>
            <w:id w:val="328029620"/>
            <w:placeholder>
              <w:docPart w:val="AA9ED704C25048F49D218F1695BE2767"/>
            </w:placeholder>
            <w:dataBinding w:prefixMappings="xmlns:ns0='http://purl.org/dc/elements/1.1/' xmlns:ns1='http://schemas.openxmlformats.org/package/2006/metadata/core-properties' " w:xpath="/ns1:coreProperties[1]/ns0:subject[1]" w:storeItemID="{6C3C8BC8-F283-45AE-878A-BAB7291924A1}"/>
            <w:text/>
          </w:sdtPr>
          <w:sdtContent>
            <w:p w:rsidR="00CC3A37" w:rsidRDefault="00CC3A37">
              <w:pPr>
                <w:pStyle w:val="NoSpacing"/>
                <w:jc w:val="center"/>
                <w:rPr>
                  <w:color w:val="5B9BD5" w:themeColor="accent1"/>
                  <w:sz w:val="28"/>
                  <w:szCs w:val="28"/>
                </w:rPr>
              </w:pPr>
              <w:r>
                <w:rPr>
                  <w:color w:val="5B9BD5" w:themeColor="accent1"/>
                  <w:sz w:val="28"/>
                  <w:szCs w:val="28"/>
                </w:rPr>
                <w:t xml:space="preserve">Submitted by: </w:t>
              </w:r>
              <w:proofErr w:type="spellStart"/>
              <w:r>
                <w:rPr>
                  <w:color w:val="5B9BD5" w:themeColor="accent1"/>
                  <w:sz w:val="28"/>
                  <w:szCs w:val="28"/>
                </w:rPr>
                <w:t>Shaista</w:t>
              </w:r>
              <w:proofErr w:type="spellEnd"/>
              <w:r>
                <w:rPr>
                  <w:color w:val="5B9BD5" w:themeColor="accent1"/>
                  <w:sz w:val="28"/>
                  <w:szCs w:val="28"/>
                </w:rPr>
                <w:t xml:space="preserve"> Haseeb (14510) </w:t>
              </w:r>
            </w:p>
          </w:sdtContent>
        </w:sdt>
        <w:p w:rsidR="00CC3A37" w:rsidRDefault="00CC3A37">
          <w:pPr>
            <w:pStyle w:val="NoSpacing"/>
            <w:spacing w:before="480"/>
            <w:jc w:val="center"/>
            <w:rPr>
              <w:color w:val="5B9BD5" w:themeColor="accent1"/>
            </w:rPr>
          </w:pPr>
          <w:r>
            <w:rPr>
              <w:noProof/>
              <w:color w:val="5B9BD5" w:themeColor="accent1"/>
              <w:lang w:val="en-AU" w:eastAsia="en-AU"/>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0-06-15T00:00:00Z">
                                    <w:dateFormat w:val="MMMM d, yyyy"/>
                                    <w:lid w:val="en-US"/>
                                    <w:storeMappedDataAs w:val="dateTime"/>
                                    <w:calendar w:val="gregorian"/>
                                  </w:date>
                                </w:sdtPr>
                                <w:sdtContent>
                                  <w:p w:rsidR="00CC3A37" w:rsidRPr="00CC3A37" w:rsidRDefault="00CC3A37">
                                    <w:pPr>
                                      <w:pStyle w:val="NoSpacing"/>
                                      <w:spacing w:after="40"/>
                                      <w:jc w:val="center"/>
                                      <w:rPr>
                                        <w:b/>
                                        <w:caps/>
                                        <w:color w:val="5B9BD5" w:themeColor="accent1"/>
                                        <w:sz w:val="28"/>
                                        <w:szCs w:val="28"/>
                                      </w:rPr>
                                    </w:pPr>
                                    <w:r w:rsidRPr="00CC3A37">
                                      <w:rPr>
                                        <w:b/>
                                        <w:caps/>
                                        <w:color w:val="5B9BD5" w:themeColor="accent1"/>
                                        <w:sz w:val="28"/>
                                        <w:szCs w:val="28"/>
                                      </w:rPr>
                                      <w:t>June 15, 2020</w:t>
                                    </w:r>
                                  </w:p>
                                </w:sdtContent>
                              </w:sdt>
                              <w:p w:rsidR="00CC3A37" w:rsidRPr="00CC3A37" w:rsidRDefault="00CC3A37">
                                <w:pPr>
                                  <w:pStyle w:val="NoSpacing"/>
                                  <w:jc w:val="center"/>
                                  <w:rPr>
                                    <w:b/>
                                    <w:color w:val="5B9BD5" w:themeColor="accent1"/>
                                    <w:sz w:val="24"/>
                                    <w:szCs w:val="24"/>
                                  </w:rPr>
                                </w:pPr>
                                <w:sdt>
                                  <w:sdtPr>
                                    <w:rPr>
                                      <w:b/>
                                      <w:caps/>
                                      <w:color w:val="5B9BD5" w:themeColor="accent1"/>
                                      <w:sz w:val="24"/>
                                      <w:szCs w:val="24"/>
                                    </w:rPr>
                                    <w:alias w:val="Company"/>
                                    <w:tag w:val=""/>
                                    <w:id w:val="1390145197"/>
                                    <w:dataBinding w:prefixMappings="xmlns:ns0='http://schemas.openxmlformats.org/officeDocument/2006/extended-properties' " w:xpath="/ns0:Properties[1]/ns0:Company[1]" w:storeItemID="{6668398D-A668-4E3E-A5EB-62B293D839F1}"/>
                                    <w:text/>
                                  </w:sdtPr>
                                  <w:sdtContent>
                                    <w:r w:rsidRPr="00CC3A37">
                                      <w:rPr>
                                        <w:b/>
                                        <w:caps/>
                                        <w:color w:val="5B9BD5" w:themeColor="accent1"/>
                                        <w:sz w:val="24"/>
                                        <w:szCs w:val="24"/>
                                      </w:rPr>
                                      <w:t>submitted to: sir dr.waseem khan</w:t>
                                    </w:r>
                                  </w:sdtContent>
                                </w:sdt>
                              </w:p>
                              <w:p w:rsidR="00CC3A37" w:rsidRDefault="00CC3A37">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b/>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0-06-15T00:00:00Z">
                              <w:dateFormat w:val="MMMM d, yyyy"/>
                              <w:lid w:val="en-US"/>
                              <w:storeMappedDataAs w:val="dateTime"/>
                              <w:calendar w:val="gregorian"/>
                            </w:date>
                          </w:sdtPr>
                          <w:sdtContent>
                            <w:p w:rsidR="00CC3A37" w:rsidRPr="00CC3A37" w:rsidRDefault="00CC3A37">
                              <w:pPr>
                                <w:pStyle w:val="NoSpacing"/>
                                <w:spacing w:after="40"/>
                                <w:jc w:val="center"/>
                                <w:rPr>
                                  <w:b/>
                                  <w:caps/>
                                  <w:color w:val="5B9BD5" w:themeColor="accent1"/>
                                  <w:sz w:val="28"/>
                                  <w:szCs w:val="28"/>
                                </w:rPr>
                              </w:pPr>
                              <w:r w:rsidRPr="00CC3A37">
                                <w:rPr>
                                  <w:b/>
                                  <w:caps/>
                                  <w:color w:val="5B9BD5" w:themeColor="accent1"/>
                                  <w:sz w:val="28"/>
                                  <w:szCs w:val="28"/>
                                </w:rPr>
                                <w:t>June 15, 2020</w:t>
                              </w:r>
                            </w:p>
                          </w:sdtContent>
                        </w:sdt>
                        <w:p w:rsidR="00CC3A37" w:rsidRPr="00CC3A37" w:rsidRDefault="00CC3A37">
                          <w:pPr>
                            <w:pStyle w:val="NoSpacing"/>
                            <w:jc w:val="center"/>
                            <w:rPr>
                              <w:b/>
                              <w:color w:val="5B9BD5" w:themeColor="accent1"/>
                              <w:sz w:val="24"/>
                              <w:szCs w:val="24"/>
                            </w:rPr>
                          </w:pPr>
                          <w:sdt>
                            <w:sdtPr>
                              <w:rPr>
                                <w:b/>
                                <w:caps/>
                                <w:color w:val="5B9BD5" w:themeColor="accent1"/>
                                <w:sz w:val="24"/>
                                <w:szCs w:val="24"/>
                              </w:rPr>
                              <w:alias w:val="Company"/>
                              <w:tag w:val=""/>
                              <w:id w:val="1390145197"/>
                              <w:dataBinding w:prefixMappings="xmlns:ns0='http://schemas.openxmlformats.org/officeDocument/2006/extended-properties' " w:xpath="/ns0:Properties[1]/ns0:Company[1]" w:storeItemID="{6668398D-A668-4E3E-A5EB-62B293D839F1}"/>
                              <w:text/>
                            </w:sdtPr>
                            <w:sdtContent>
                              <w:r w:rsidRPr="00CC3A37">
                                <w:rPr>
                                  <w:b/>
                                  <w:caps/>
                                  <w:color w:val="5B9BD5" w:themeColor="accent1"/>
                                  <w:sz w:val="24"/>
                                  <w:szCs w:val="24"/>
                                </w:rPr>
                                <w:t>submitted to: sir dr.waseem khan</w:t>
                              </w:r>
                            </w:sdtContent>
                          </w:sdt>
                        </w:p>
                        <w:p w:rsidR="00CC3A37" w:rsidRDefault="00CC3A37">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Pr>
                                  <w:color w:val="5B9BD5" w:themeColor="accent1"/>
                                </w:rPr>
                                <w:t xml:space="preserve">     </w:t>
                              </w:r>
                            </w:sdtContent>
                          </w:sdt>
                        </w:p>
                      </w:txbxContent>
                    </v:textbox>
                    <w10:wrap anchorx="margin" anchory="page"/>
                  </v:shape>
                </w:pict>
              </mc:Fallback>
            </mc:AlternateContent>
          </w:r>
          <w:r>
            <w:rPr>
              <w:noProof/>
              <w:color w:val="5B9BD5" w:themeColor="accent1"/>
              <w:lang w:val="en-AU" w:eastAsia="en-AU"/>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CC3A37" w:rsidRDefault="00CC3A37" w:rsidP="00CC3A37">
          <w:pPr>
            <w:spacing w:line="259" w:lineRule="auto"/>
            <w:jc w:val="both"/>
          </w:pPr>
          <w:r>
            <w:t xml:space="preserve">                                                                                                                                                                                                                                          </w:t>
          </w:r>
          <w:r>
            <w:br w:type="page"/>
          </w:r>
        </w:p>
      </w:sdtContent>
    </w:sdt>
    <w:p w:rsidR="00C54242" w:rsidRPr="00C54242" w:rsidRDefault="00C54242" w:rsidP="00C54242">
      <w:pPr>
        <w:jc w:val="both"/>
        <w:rPr>
          <w:rFonts w:ascii="Times New Roman" w:hAnsi="Times New Roman" w:cs="Times New Roman"/>
          <w:shd w:val="clear" w:color="auto" w:fill="FFFFFF"/>
        </w:rPr>
      </w:pPr>
    </w:p>
    <w:p w:rsidR="00FD25CD" w:rsidRPr="00F27FB7" w:rsidRDefault="00FD25CD" w:rsidP="00132CB8">
      <w:pPr>
        <w:jc w:val="both"/>
        <w:rPr>
          <w:rFonts w:cs="Times New Roman"/>
          <w:b/>
          <w:color w:val="5B9BD5" w:themeColor="accent1"/>
          <w:sz w:val="28"/>
          <w:szCs w:val="28"/>
          <w:shd w:val="clear" w:color="auto" w:fill="FFFFFF"/>
        </w:rPr>
      </w:pPr>
      <w:r w:rsidRPr="00F27FB7">
        <w:rPr>
          <w:rFonts w:cs="Times New Roman"/>
          <w:b/>
          <w:color w:val="5B9BD5" w:themeColor="accent1"/>
          <w:sz w:val="28"/>
          <w:szCs w:val="28"/>
          <w:shd w:val="clear" w:color="auto" w:fill="FFFFFF"/>
        </w:rPr>
        <w:t>MARKETING RESEARCH PROCESS</w:t>
      </w:r>
    </w:p>
    <w:p w:rsidR="00FD25CD" w:rsidRPr="008629FB" w:rsidRDefault="00FD25CD" w:rsidP="00132CB8">
      <w:pPr>
        <w:jc w:val="both"/>
        <w:rPr>
          <w:rFonts w:cs="Times New Roman"/>
          <w:color w:val="202122"/>
          <w:shd w:val="clear" w:color="auto" w:fill="FFFFFF"/>
        </w:rPr>
      </w:pPr>
      <w:r w:rsidRPr="008629FB">
        <w:rPr>
          <w:rFonts w:cs="Times New Roman"/>
          <w:color w:val="4C4F53"/>
          <w:shd w:val="clear" w:color="auto" w:fill="FFFFFF"/>
        </w:rPr>
        <w:t>The </w:t>
      </w:r>
      <w:r w:rsidRPr="008629FB">
        <w:rPr>
          <w:rStyle w:val="Strong"/>
          <w:rFonts w:cs="Times New Roman"/>
          <w:b w:val="0"/>
          <w:color w:val="4C4F53"/>
          <w:shd w:val="clear" w:color="auto" w:fill="FFFFFF"/>
        </w:rPr>
        <w:t>market research process</w:t>
      </w:r>
      <w:r w:rsidRPr="008629FB">
        <w:rPr>
          <w:rFonts w:cs="Times New Roman"/>
          <w:color w:val="4C4F53"/>
          <w:shd w:val="clear" w:color="auto" w:fill="FFFFFF"/>
        </w:rPr>
        <w:t> is a systematic methodology for informing business decisions.</w:t>
      </w:r>
      <w:r w:rsidR="001F2BD9" w:rsidRPr="008629FB">
        <w:rPr>
          <w:rFonts w:cs="Times New Roman"/>
          <w:color w:val="202122"/>
          <w:shd w:val="clear" w:color="auto" w:fill="FFFFFF"/>
        </w:rPr>
        <w:t xml:space="preserve"> I</w:t>
      </w:r>
      <w:r w:rsidRPr="008629FB">
        <w:rPr>
          <w:rFonts w:cs="Times New Roman"/>
          <w:color w:val="202122"/>
          <w:shd w:val="clear" w:color="auto" w:fill="FFFFFF"/>
        </w:rPr>
        <w:t>t</w:t>
      </w:r>
      <w:r w:rsidRPr="008629FB">
        <w:rPr>
          <w:rFonts w:cs="Times New Roman"/>
          <w:color w:val="202122"/>
          <w:shd w:val="clear" w:color="auto" w:fill="FFFFFF"/>
        </w:rPr>
        <w:t> is a six-step process involving the definition of the problem being studied upon, determining what approach to take, formulation of research design, field work entailed, data preparation and analysis, and the generation of reports, how to present these reports, and overall, how the task can be accomplished</w:t>
      </w:r>
      <w:r w:rsidR="00283C29" w:rsidRPr="008629FB">
        <w:rPr>
          <w:rFonts w:cs="Times New Roman"/>
          <w:color w:val="202122"/>
          <w:shd w:val="clear" w:color="auto" w:fill="FFFFFF"/>
        </w:rPr>
        <w:t>.</w:t>
      </w:r>
    </w:p>
    <w:p w:rsidR="00FD25CD" w:rsidRDefault="00FD25CD" w:rsidP="00132CB8">
      <w:pPr>
        <w:jc w:val="both"/>
        <w:rPr>
          <w:noProof/>
          <w:lang w:val="en-AU" w:eastAsia="en-AU"/>
        </w:rPr>
      </w:pPr>
    </w:p>
    <w:p w:rsidR="00FD25CD" w:rsidRDefault="00FD25CD" w:rsidP="00F27FB7">
      <w:pPr>
        <w:jc w:val="center"/>
        <w:rPr>
          <w:rFonts w:ascii="Times New Roman" w:hAnsi="Times New Roman" w:cs="Times New Roman"/>
          <w:shd w:val="clear" w:color="auto" w:fill="FFFFFF"/>
        </w:rPr>
      </w:pPr>
      <w:r>
        <w:rPr>
          <w:noProof/>
          <w:lang w:val="en-AU" w:eastAsia="en-AU"/>
        </w:rPr>
        <w:drawing>
          <wp:inline distT="0" distB="0" distL="0" distR="0" wp14:anchorId="7C844B61" wp14:editId="5FFA2424">
            <wp:extent cx="5069205" cy="3028908"/>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0623" t="21575" r="26545" b="32907"/>
                    <a:stretch/>
                  </pic:blipFill>
                  <pic:spPr bwMode="auto">
                    <a:xfrm>
                      <a:off x="0" y="0"/>
                      <a:ext cx="5101786" cy="3048375"/>
                    </a:xfrm>
                    <a:prstGeom prst="rect">
                      <a:avLst/>
                    </a:prstGeom>
                    <a:ln>
                      <a:noFill/>
                    </a:ln>
                    <a:extLst>
                      <a:ext uri="{53640926-AAD7-44D8-BBD7-CCE9431645EC}">
                        <a14:shadowObscured xmlns:a14="http://schemas.microsoft.com/office/drawing/2010/main"/>
                      </a:ext>
                    </a:extLst>
                  </pic:spPr>
                </pic:pic>
              </a:graphicData>
            </a:graphic>
          </wp:inline>
        </w:drawing>
      </w:r>
    </w:p>
    <w:p w:rsidR="00FD25CD" w:rsidRDefault="00FD25CD" w:rsidP="00132CB8">
      <w:pPr>
        <w:jc w:val="both"/>
        <w:rPr>
          <w:rFonts w:ascii="Times New Roman" w:hAnsi="Times New Roman" w:cs="Times New Roman"/>
          <w:shd w:val="clear" w:color="auto" w:fill="FFFFFF"/>
        </w:rPr>
      </w:pPr>
    </w:p>
    <w:p w:rsidR="00395ABA" w:rsidRDefault="00395ABA" w:rsidP="00132CB8">
      <w:pPr>
        <w:jc w:val="both"/>
      </w:pPr>
    </w:p>
    <w:p w:rsidR="00C54242" w:rsidRPr="009C73ED" w:rsidRDefault="00C54242" w:rsidP="00132CB8">
      <w:pPr>
        <w:pStyle w:val="ListParagraph"/>
        <w:numPr>
          <w:ilvl w:val="0"/>
          <w:numId w:val="22"/>
        </w:numPr>
        <w:ind w:left="284"/>
        <w:jc w:val="both"/>
        <w:rPr>
          <w:b/>
          <w:color w:val="5B9BD5" w:themeColor="accent1"/>
          <w:sz w:val="24"/>
          <w:szCs w:val="24"/>
        </w:rPr>
      </w:pPr>
      <w:r w:rsidRPr="001F2BD9">
        <w:rPr>
          <w:b/>
          <w:color w:val="5B9BD5" w:themeColor="accent1"/>
          <w:sz w:val="24"/>
          <w:szCs w:val="24"/>
        </w:rPr>
        <w:t xml:space="preserve">Identification and classification of marketing research process applied on Boeing: </w:t>
      </w:r>
      <w:r w:rsidR="009C73ED">
        <w:rPr>
          <w:b/>
          <w:color w:val="5B9BD5" w:themeColor="accent1"/>
          <w:sz w:val="24"/>
          <w:szCs w:val="24"/>
        </w:rPr>
        <w:t>taking the flight.</w:t>
      </w:r>
    </w:p>
    <w:p w:rsidR="00490A2F" w:rsidRDefault="00490A2F" w:rsidP="008629FB">
      <w:pPr>
        <w:jc w:val="center"/>
      </w:pPr>
      <w:r>
        <w:rPr>
          <w:noProof/>
          <w:lang w:val="en-AU" w:eastAsia="en-AU"/>
        </w:rPr>
        <w:drawing>
          <wp:inline distT="0" distB="0" distL="0" distR="0" wp14:anchorId="4A0CCF50" wp14:editId="687A1417">
            <wp:extent cx="2880360" cy="1086474"/>
            <wp:effectExtent l="0" t="0" r="0" b="0"/>
            <wp:docPr id="16" name="Picture 16" descr="Boeing: Boeing Australia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eing: Boeing Australia - Ho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0168" cy="1097717"/>
                    </a:xfrm>
                    <a:prstGeom prst="rect">
                      <a:avLst/>
                    </a:prstGeom>
                    <a:noFill/>
                    <a:ln>
                      <a:noFill/>
                    </a:ln>
                  </pic:spPr>
                </pic:pic>
              </a:graphicData>
            </a:graphic>
          </wp:inline>
        </w:drawing>
      </w:r>
    </w:p>
    <w:tbl>
      <w:tblPr>
        <w:tblStyle w:val="GridTable5Dark-Accent5"/>
        <w:tblW w:w="0" w:type="auto"/>
        <w:tblInd w:w="0" w:type="dxa"/>
        <w:tblLook w:val="04A0" w:firstRow="1" w:lastRow="0" w:firstColumn="1" w:lastColumn="0" w:noHBand="0" w:noVBand="1"/>
      </w:tblPr>
      <w:tblGrid>
        <w:gridCol w:w="2109"/>
        <w:gridCol w:w="6907"/>
      </w:tblGrid>
      <w:tr w:rsidR="00395ABA" w:rsidTr="007651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bottom w:val="single" w:sz="4" w:space="0" w:color="FFFFFF" w:themeColor="background1"/>
            </w:tcBorders>
          </w:tcPr>
          <w:p w:rsidR="00395ABA" w:rsidRPr="00283C29" w:rsidRDefault="00283C29" w:rsidP="00132CB8">
            <w:pPr>
              <w:spacing w:line="240" w:lineRule="auto"/>
              <w:jc w:val="both"/>
              <w:rPr>
                <w:sz w:val="36"/>
                <w:szCs w:val="36"/>
              </w:rPr>
            </w:pPr>
            <w:r>
              <w:rPr>
                <w:sz w:val="36"/>
                <w:szCs w:val="36"/>
              </w:rPr>
              <w:t xml:space="preserve">                           </w:t>
            </w:r>
          </w:p>
        </w:tc>
        <w:tc>
          <w:tcPr>
            <w:tcW w:w="7228" w:type="dxa"/>
            <w:tcBorders>
              <w:bottom w:val="single" w:sz="4" w:space="0" w:color="FFFFFF" w:themeColor="background1"/>
            </w:tcBorders>
            <w:hideMark/>
          </w:tcPr>
          <w:p w:rsidR="00395ABA" w:rsidRPr="00283C29" w:rsidRDefault="00395ABA" w:rsidP="00132CB8">
            <w:pPr>
              <w:spacing w:line="240" w:lineRule="auto"/>
              <w:jc w:val="both"/>
              <w:cnfStyle w:val="100000000000" w:firstRow="1" w:lastRow="0" w:firstColumn="0" w:lastColumn="0" w:oddVBand="0" w:evenVBand="0" w:oddHBand="0" w:evenHBand="0" w:firstRowFirstColumn="0" w:firstRowLastColumn="0" w:lastRowFirstColumn="0" w:lastRowLastColumn="0"/>
              <w:rPr>
                <w:sz w:val="32"/>
                <w:szCs w:val="32"/>
              </w:rPr>
            </w:pPr>
            <w:r w:rsidRPr="00283C29">
              <w:rPr>
                <w:sz w:val="32"/>
                <w:szCs w:val="32"/>
              </w:rPr>
              <w:t>BOEING: TAKING THE FLIGHT</w:t>
            </w:r>
          </w:p>
        </w:tc>
      </w:tr>
      <w:tr w:rsidR="00395ABA" w:rsidTr="00765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FFFFFF" w:themeColor="background1"/>
              <w:bottom w:val="single" w:sz="4" w:space="0" w:color="FFFFFF" w:themeColor="background1"/>
              <w:right w:val="single" w:sz="4" w:space="0" w:color="FFFFFF" w:themeColor="background1"/>
            </w:tcBorders>
            <w:hideMark/>
          </w:tcPr>
          <w:p w:rsidR="00395ABA" w:rsidRPr="00F94FB6" w:rsidRDefault="00395ABA" w:rsidP="00132CB8">
            <w:pPr>
              <w:pStyle w:val="ListParagraph"/>
              <w:numPr>
                <w:ilvl w:val="0"/>
                <w:numId w:val="34"/>
              </w:numPr>
              <w:spacing w:line="240" w:lineRule="auto"/>
              <w:ind w:left="313"/>
              <w:jc w:val="both"/>
            </w:pPr>
            <w:r w:rsidRPr="00F94FB6">
              <w:t>Problem definition</w:t>
            </w:r>
          </w:p>
        </w:tc>
        <w:tc>
          <w:tcPr>
            <w:tcW w:w="7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395ABA" w:rsidRPr="00F27FB7" w:rsidRDefault="004A3B24" w:rsidP="00132CB8">
            <w:pPr>
              <w:pStyle w:val="ListParagraph"/>
              <w:numPr>
                <w:ilvl w:val="0"/>
                <w:numId w:val="23"/>
              </w:numPr>
              <w:spacing w:line="240" w:lineRule="auto"/>
              <w:jc w:val="both"/>
              <w:cnfStyle w:val="000000100000" w:firstRow="0" w:lastRow="0" w:firstColumn="0" w:lastColumn="0" w:oddVBand="0" w:evenVBand="0" w:oddHBand="1" w:evenHBand="0" w:firstRowFirstColumn="0" w:firstRowLastColumn="0" w:lastRowFirstColumn="0" w:lastRowLastColumn="0"/>
            </w:pPr>
            <w:r w:rsidRPr="00F27FB7">
              <w:t xml:space="preserve">Understanding </w:t>
            </w:r>
            <w:r w:rsidR="00395ABA" w:rsidRPr="00F27FB7">
              <w:t>needs and priorities of BCA customer (airlines) and t</w:t>
            </w:r>
            <w:r w:rsidRPr="00F27FB7">
              <w:t>heir customers (people who fly) while continuously monitoring the dynamic marketplace.</w:t>
            </w:r>
          </w:p>
        </w:tc>
      </w:tr>
      <w:tr w:rsidR="00395ABA" w:rsidTr="007651C9">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FFFFFF" w:themeColor="background1"/>
              <w:bottom w:val="single" w:sz="4" w:space="0" w:color="FFFFFF" w:themeColor="background1"/>
              <w:right w:val="single" w:sz="4" w:space="0" w:color="FFFFFF" w:themeColor="background1"/>
            </w:tcBorders>
            <w:hideMark/>
          </w:tcPr>
          <w:p w:rsidR="00395ABA" w:rsidRPr="00F94FB6" w:rsidRDefault="00395ABA" w:rsidP="00132CB8">
            <w:pPr>
              <w:pStyle w:val="ListParagraph"/>
              <w:numPr>
                <w:ilvl w:val="0"/>
                <w:numId w:val="34"/>
              </w:numPr>
              <w:spacing w:line="240" w:lineRule="auto"/>
              <w:ind w:left="313"/>
              <w:jc w:val="both"/>
            </w:pPr>
            <w:r w:rsidRPr="00F94FB6">
              <w:t>Approach to the problem</w:t>
            </w:r>
          </w:p>
        </w:tc>
        <w:tc>
          <w:tcPr>
            <w:tcW w:w="7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395ABA" w:rsidRPr="00F27FB7" w:rsidRDefault="004A3B24" w:rsidP="00132CB8">
            <w:pPr>
              <w:pStyle w:val="ListParagraph"/>
              <w:numPr>
                <w:ilvl w:val="0"/>
                <w:numId w:val="23"/>
              </w:numPr>
              <w:spacing w:line="240" w:lineRule="auto"/>
              <w:jc w:val="both"/>
              <w:cnfStyle w:val="000000000000" w:firstRow="0" w:lastRow="0" w:firstColumn="0" w:lastColumn="0" w:oddVBand="0" w:evenVBand="0" w:oddHBand="0" w:evenHBand="0" w:firstRowFirstColumn="0" w:firstRowLastColumn="0" w:lastRowFirstColumn="0" w:lastRowLastColumn="0"/>
            </w:pPr>
            <w:r w:rsidRPr="00F27FB7">
              <w:t>The company</w:t>
            </w:r>
            <w:r w:rsidR="00395ABA" w:rsidRPr="00F27FB7">
              <w:t xml:space="preserve"> entrusted Harris Interactive (</w:t>
            </w:r>
            <w:hyperlink r:id="rId12" w:history="1">
              <w:r w:rsidRPr="00F27FB7">
                <w:rPr>
                  <w:rStyle w:val="Hyperlink"/>
                </w:rPr>
                <w:t>www.harrisinteractive.com</w:t>
              </w:r>
            </w:hyperlink>
            <w:r w:rsidR="005C7593" w:rsidRPr="00F27FB7">
              <w:t>)</w:t>
            </w:r>
            <w:r w:rsidRPr="00F27FB7">
              <w:t>, a Rochester, New York based market research firm</w:t>
            </w:r>
            <w:r w:rsidR="00395ABA" w:rsidRPr="00F27FB7">
              <w:t>) with a study of this type.</w:t>
            </w:r>
          </w:p>
          <w:p w:rsidR="004A3B24" w:rsidRPr="00F27FB7" w:rsidRDefault="004A3B24" w:rsidP="00132CB8">
            <w:pPr>
              <w:pStyle w:val="ListParagraph"/>
              <w:numPr>
                <w:ilvl w:val="0"/>
                <w:numId w:val="23"/>
              </w:numPr>
              <w:spacing w:line="240" w:lineRule="auto"/>
              <w:jc w:val="both"/>
              <w:cnfStyle w:val="000000000000" w:firstRow="0" w:lastRow="0" w:firstColumn="0" w:lastColumn="0" w:oddVBand="0" w:evenVBand="0" w:oddHBand="0" w:evenHBand="0" w:firstRowFirstColumn="0" w:firstRowLastColumn="0" w:lastRowFirstColumn="0" w:lastRowLastColumn="0"/>
            </w:pPr>
            <w:r w:rsidRPr="00F27FB7">
              <w:t>Internet based research method.</w:t>
            </w:r>
          </w:p>
          <w:p w:rsidR="00395ABA" w:rsidRPr="00F27FB7" w:rsidRDefault="00395ABA" w:rsidP="00132CB8">
            <w:pPr>
              <w:pStyle w:val="ListParagraph"/>
              <w:numPr>
                <w:ilvl w:val="0"/>
                <w:numId w:val="23"/>
              </w:numPr>
              <w:spacing w:line="240" w:lineRule="auto"/>
              <w:jc w:val="both"/>
              <w:cnfStyle w:val="000000000000" w:firstRow="0" w:lastRow="0" w:firstColumn="0" w:lastColumn="0" w:oddVBand="0" w:evenVBand="0" w:oddHBand="0" w:evenHBand="0" w:firstRowFirstColumn="0" w:firstRowLastColumn="0" w:lastRowFirstColumn="0" w:lastRowLastColumn="0"/>
            </w:pPr>
            <w:r w:rsidRPr="00F27FB7">
              <w:lastRenderedPageBreak/>
              <w:t xml:space="preserve">Boeing </w:t>
            </w:r>
            <w:r w:rsidR="004A3B24" w:rsidRPr="00F27FB7">
              <w:t xml:space="preserve">commissioning </w:t>
            </w:r>
            <w:r w:rsidRPr="00F27FB7">
              <w:t xml:space="preserve">a study </w:t>
            </w:r>
            <w:r w:rsidR="004A3B24" w:rsidRPr="00F27FB7">
              <w:t>for determination of</w:t>
            </w:r>
            <w:r w:rsidRPr="00F27FB7">
              <w:t xml:space="preserve"> the aircraft preferences of fliers.</w:t>
            </w:r>
          </w:p>
          <w:p w:rsidR="00395ABA" w:rsidRPr="00F27FB7" w:rsidRDefault="004A3B24" w:rsidP="00132CB8">
            <w:pPr>
              <w:pStyle w:val="ListParagraph"/>
              <w:numPr>
                <w:ilvl w:val="0"/>
                <w:numId w:val="23"/>
              </w:numPr>
              <w:spacing w:line="240" w:lineRule="auto"/>
              <w:jc w:val="both"/>
              <w:cnfStyle w:val="000000000000" w:firstRow="0" w:lastRow="0" w:firstColumn="0" w:lastColumn="0" w:oddVBand="0" w:evenVBand="0" w:oddHBand="0" w:evenHBand="0" w:firstRowFirstColumn="0" w:firstRowLastColumn="0" w:lastRowFirstColumn="0" w:lastRowLastColumn="0"/>
            </w:pPr>
            <w:r w:rsidRPr="00F27FB7">
              <w:t>Presenting</w:t>
            </w:r>
            <w:r w:rsidR="00395ABA" w:rsidRPr="00F27FB7">
              <w:t xml:space="preserve"> respondents with real-life air travel scenarios to better understand the attitudes and feelings that led to their choices</w:t>
            </w:r>
          </w:p>
        </w:tc>
      </w:tr>
      <w:tr w:rsidR="00395ABA" w:rsidTr="00765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FFFFFF" w:themeColor="background1"/>
              <w:bottom w:val="single" w:sz="4" w:space="0" w:color="FFFFFF" w:themeColor="background1"/>
              <w:right w:val="single" w:sz="4" w:space="0" w:color="FFFFFF" w:themeColor="background1"/>
            </w:tcBorders>
            <w:hideMark/>
          </w:tcPr>
          <w:p w:rsidR="00395ABA" w:rsidRPr="00F94FB6" w:rsidRDefault="00395ABA" w:rsidP="00132CB8">
            <w:pPr>
              <w:pStyle w:val="ListParagraph"/>
              <w:numPr>
                <w:ilvl w:val="0"/>
                <w:numId w:val="34"/>
              </w:numPr>
              <w:spacing w:line="240" w:lineRule="auto"/>
              <w:ind w:left="313"/>
              <w:jc w:val="both"/>
            </w:pPr>
            <w:r w:rsidRPr="00F94FB6">
              <w:lastRenderedPageBreak/>
              <w:t>Research design</w:t>
            </w:r>
          </w:p>
        </w:tc>
        <w:tc>
          <w:tcPr>
            <w:tcW w:w="7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395ABA" w:rsidRPr="00F27FB7" w:rsidRDefault="007A3E14" w:rsidP="00132CB8">
            <w:pPr>
              <w:pStyle w:val="ListParagraph"/>
              <w:numPr>
                <w:ilvl w:val="0"/>
                <w:numId w:val="23"/>
              </w:numPr>
              <w:spacing w:line="240" w:lineRule="auto"/>
              <w:jc w:val="both"/>
              <w:cnfStyle w:val="000000100000" w:firstRow="0" w:lastRow="0" w:firstColumn="0" w:lastColumn="0" w:oddVBand="0" w:evenVBand="0" w:oddHBand="1" w:evenHBand="0" w:firstRowFirstColumn="0" w:firstRowLastColumn="0" w:lastRowFirstColumn="0" w:lastRowLastColumn="0"/>
            </w:pPr>
            <w:r w:rsidRPr="00F27FB7">
              <w:t>Sampling size</w:t>
            </w:r>
            <w:r w:rsidR="00395ABA" w:rsidRPr="00F27FB7">
              <w:t>: 913</w:t>
            </w:r>
            <w:r w:rsidRPr="00F27FB7">
              <w:t xml:space="preserve"> interviews conducted.</w:t>
            </w:r>
          </w:p>
          <w:p w:rsidR="00395ABA" w:rsidRPr="00F27FB7" w:rsidRDefault="007A3E14" w:rsidP="00132CB8">
            <w:pPr>
              <w:pStyle w:val="ListParagraph"/>
              <w:numPr>
                <w:ilvl w:val="0"/>
                <w:numId w:val="23"/>
              </w:numPr>
              <w:spacing w:line="240" w:lineRule="auto"/>
              <w:jc w:val="both"/>
              <w:cnfStyle w:val="000000100000" w:firstRow="0" w:lastRow="0" w:firstColumn="0" w:lastColumn="0" w:oddVBand="0" w:evenVBand="0" w:oddHBand="1" w:evenHBand="0" w:firstRowFirstColumn="0" w:firstRowLastColumn="0" w:lastRowFirstColumn="0" w:lastRowLastColumn="0"/>
            </w:pPr>
            <w:r w:rsidRPr="00F27FB7">
              <w:t>Method chosen: survey based study.</w:t>
            </w:r>
          </w:p>
          <w:p w:rsidR="00395ABA" w:rsidRPr="00F27FB7" w:rsidRDefault="007A3E14" w:rsidP="00132CB8">
            <w:pPr>
              <w:pStyle w:val="ListParagraph"/>
              <w:numPr>
                <w:ilvl w:val="0"/>
                <w:numId w:val="23"/>
              </w:numPr>
              <w:spacing w:line="240" w:lineRule="auto"/>
              <w:jc w:val="both"/>
              <w:cnfStyle w:val="000000100000" w:firstRow="0" w:lastRow="0" w:firstColumn="0" w:lastColumn="0" w:oddVBand="0" w:evenVBand="0" w:oddHBand="1" w:evenHBand="0" w:firstRowFirstColumn="0" w:firstRowLastColumn="0" w:lastRowFirstColumn="0" w:lastRowLastColumn="0"/>
            </w:pPr>
            <w:r w:rsidRPr="00F27FB7">
              <w:t>Target audience chosen: Age 18 and over</w:t>
            </w:r>
            <w:r w:rsidR="00395ABA" w:rsidRPr="00F27FB7">
              <w:t xml:space="preserve"> who had taken at least one recent eight-hour or longer flight.</w:t>
            </w:r>
          </w:p>
          <w:p w:rsidR="007A3E14" w:rsidRPr="00F27FB7" w:rsidRDefault="007A3E14" w:rsidP="00132CB8">
            <w:pPr>
              <w:pStyle w:val="ListParagraph"/>
              <w:numPr>
                <w:ilvl w:val="0"/>
                <w:numId w:val="23"/>
              </w:numPr>
              <w:spacing w:line="240" w:lineRule="auto"/>
              <w:jc w:val="both"/>
              <w:cnfStyle w:val="000000100000" w:firstRow="0" w:lastRow="0" w:firstColumn="0" w:lastColumn="0" w:oddVBand="0" w:evenVBand="0" w:oddHBand="1" w:evenHBand="0" w:firstRowFirstColumn="0" w:firstRowLastColumn="0" w:lastRowFirstColumn="0" w:lastRowLastColumn="0"/>
            </w:pPr>
            <w:r w:rsidRPr="00F27FB7">
              <w:t>Demography: United Kingdom</w:t>
            </w:r>
            <w:r w:rsidR="00F27FB7" w:rsidRPr="00F27FB7">
              <w:t>, H</w:t>
            </w:r>
            <w:r w:rsidRPr="00F27FB7">
              <w:t>ong</w:t>
            </w:r>
            <w:r w:rsidR="00F27FB7" w:rsidRPr="00F27FB7">
              <w:t>-Kong</w:t>
            </w:r>
            <w:r w:rsidRPr="00F27FB7">
              <w:t xml:space="preserve"> and Tokyo with international travelers.</w:t>
            </w:r>
          </w:p>
          <w:p w:rsidR="007A3E14" w:rsidRPr="00F27FB7" w:rsidRDefault="007A3E14" w:rsidP="00132CB8">
            <w:pPr>
              <w:pStyle w:val="ListParagraph"/>
              <w:numPr>
                <w:ilvl w:val="0"/>
                <w:numId w:val="23"/>
              </w:numPr>
              <w:spacing w:line="240" w:lineRule="auto"/>
              <w:jc w:val="both"/>
              <w:cnfStyle w:val="000000100000" w:firstRow="0" w:lastRow="0" w:firstColumn="0" w:lastColumn="0" w:oddVBand="0" w:evenVBand="0" w:oddHBand="1" w:evenHBand="0" w:firstRowFirstColumn="0" w:firstRowLastColumn="0" w:lastRowFirstColumn="0" w:lastRowLastColumn="0"/>
            </w:pPr>
            <w:r w:rsidRPr="00F27FB7">
              <w:t xml:space="preserve">Time duration: </w:t>
            </w:r>
            <w:r w:rsidR="003457F7" w:rsidRPr="00F27FB7">
              <w:t xml:space="preserve">between </w:t>
            </w:r>
            <w:r w:rsidRPr="00F27FB7">
              <w:t>November 2003 and February 2004</w:t>
            </w:r>
          </w:p>
        </w:tc>
      </w:tr>
      <w:tr w:rsidR="00395ABA" w:rsidTr="007651C9">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FFFFFF" w:themeColor="background1"/>
              <w:bottom w:val="single" w:sz="4" w:space="0" w:color="FFFFFF" w:themeColor="background1"/>
              <w:right w:val="single" w:sz="4" w:space="0" w:color="FFFFFF" w:themeColor="background1"/>
            </w:tcBorders>
            <w:hideMark/>
          </w:tcPr>
          <w:p w:rsidR="00395ABA" w:rsidRPr="00F94FB6" w:rsidRDefault="00395ABA" w:rsidP="00132CB8">
            <w:pPr>
              <w:pStyle w:val="ListParagraph"/>
              <w:numPr>
                <w:ilvl w:val="0"/>
                <w:numId w:val="34"/>
              </w:numPr>
              <w:spacing w:line="240" w:lineRule="auto"/>
              <w:ind w:left="313"/>
              <w:jc w:val="both"/>
            </w:pPr>
            <w:r w:rsidRPr="00F94FB6">
              <w:t>Field work/collection of data</w:t>
            </w:r>
          </w:p>
        </w:tc>
        <w:tc>
          <w:tcPr>
            <w:tcW w:w="7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395ABA" w:rsidRPr="00F27FB7" w:rsidRDefault="00D04B9D" w:rsidP="00132CB8">
            <w:pPr>
              <w:pStyle w:val="ListParagraph"/>
              <w:numPr>
                <w:ilvl w:val="0"/>
                <w:numId w:val="23"/>
              </w:numPr>
              <w:spacing w:line="240" w:lineRule="auto"/>
              <w:jc w:val="both"/>
              <w:cnfStyle w:val="000000000000" w:firstRow="0" w:lastRow="0" w:firstColumn="0" w:lastColumn="0" w:oddVBand="0" w:evenVBand="0" w:oddHBand="0" w:evenHBand="0" w:firstRowFirstColumn="0" w:firstRowLastColumn="0" w:lastRowFirstColumn="0" w:lastRowLastColumn="0"/>
            </w:pPr>
            <w:r w:rsidRPr="00F27FB7">
              <w:t xml:space="preserve">Interviews conducted in </w:t>
            </w:r>
            <w:r w:rsidR="00395ABA" w:rsidRPr="00F27FB7">
              <w:t>a two-stage methodology</w:t>
            </w:r>
          </w:p>
          <w:p w:rsidR="00D04B9D" w:rsidRPr="00F27FB7" w:rsidRDefault="00D04B9D" w:rsidP="00132CB8">
            <w:pPr>
              <w:pStyle w:val="ListParagraph"/>
              <w:spacing w:line="240" w:lineRule="auto"/>
              <w:jc w:val="both"/>
              <w:cnfStyle w:val="000000000000" w:firstRow="0" w:lastRow="0" w:firstColumn="0" w:lastColumn="0" w:oddVBand="0" w:evenVBand="0" w:oddHBand="0" w:evenHBand="0" w:firstRowFirstColumn="0" w:firstRowLastColumn="0" w:lastRowFirstColumn="0" w:lastRowLastColumn="0"/>
            </w:pPr>
            <w:r w:rsidRPr="00F27FB7">
              <w:t>1.</w:t>
            </w:r>
            <w:r w:rsidR="00395ABA" w:rsidRPr="00F27FB7">
              <w:t xml:space="preserve">Respondents were first screened and qualified by telephone </w:t>
            </w:r>
            <w:r w:rsidRPr="00F27FB7">
              <w:t>or via in-person interviews (qualitative)</w:t>
            </w:r>
          </w:p>
          <w:p w:rsidR="00395ABA" w:rsidRPr="00F27FB7" w:rsidRDefault="00D04B9D" w:rsidP="00132CB8">
            <w:pPr>
              <w:pStyle w:val="ListParagraph"/>
              <w:spacing w:line="240" w:lineRule="auto"/>
              <w:jc w:val="both"/>
              <w:cnfStyle w:val="000000000000" w:firstRow="0" w:lastRow="0" w:firstColumn="0" w:lastColumn="0" w:oddVBand="0" w:evenVBand="0" w:oddHBand="0" w:evenHBand="0" w:firstRowFirstColumn="0" w:firstRowLastColumn="0" w:lastRowFirstColumn="0" w:lastRowLastColumn="0"/>
            </w:pPr>
            <w:r w:rsidRPr="00F27FB7">
              <w:t>2.T</w:t>
            </w:r>
            <w:r w:rsidR="00395ABA" w:rsidRPr="00F27FB7">
              <w:t>hen they completed an online survey at home or work or at a central interviewing location</w:t>
            </w:r>
            <w:r w:rsidRPr="00F27FB7">
              <w:t xml:space="preserve"> (quantitative)</w:t>
            </w:r>
          </w:p>
        </w:tc>
      </w:tr>
      <w:tr w:rsidR="00395ABA" w:rsidTr="00765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FFFFFF" w:themeColor="background1"/>
              <w:bottom w:val="single" w:sz="4" w:space="0" w:color="FFFFFF" w:themeColor="background1"/>
              <w:right w:val="single" w:sz="4" w:space="0" w:color="FFFFFF" w:themeColor="background1"/>
            </w:tcBorders>
            <w:hideMark/>
          </w:tcPr>
          <w:p w:rsidR="00395ABA" w:rsidRPr="00F94FB6" w:rsidRDefault="00F73DAB" w:rsidP="00F73DAB">
            <w:pPr>
              <w:pStyle w:val="ListParagraph"/>
              <w:numPr>
                <w:ilvl w:val="0"/>
                <w:numId w:val="34"/>
              </w:numPr>
              <w:spacing w:line="240" w:lineRule="auto"/>
              <w:ind w:left="313"/>
              <w:jc w:val="both"/>
            </w:pPr>
            <w:r>
              <w:t xml:space="preserve">Preparing and analyzing </w:t>
            </w:r>
            <w:r w:rsidR="00395ABA" w:rsidRPr="00F94FB6">
              <w:t xml:space="preserve"> </w:t>
            </w:r>
            <w:r>
              <w:t>data</w:t>
            </w:r>
          </w:p>
        </w:tc>
        <w:tc>
          <w:tcPr>
            <w:tcW w:w="7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395ABA" w:rsidRPr="00F27FB7" w:rsidRDefault="00395ABA" w:rsidP="00132CB8">
            <w:pPr>
              <w:pStyle w:val="ListParagraph"/>
              <w:numPr>
                <w:ilvl w:val="0"/>
                <w:numId w:val="23"/>
              </w:numPr>
              <w:spacing w:line="240" w:lineRule="auto"/>
              <w:jc w:val="both"/>
              <w:cnfStyle w:val="000000100000" w:firstRow="0" w:lastRow="0" w:firstColumn="0" w:lastColumn="0" w:oddVBand="0" w:evenVBand="0" w:oddHBand="1" w:evenHBand="0" w:firstRowFirstColumn="0" w:firstRowLastColumn="0" w:lastRowFirstColumn="0" w:lastRowLastColumn="0"/>
            </w:pPr>
            <w:r w:rsidRPr="00F27FB7">
              <w:t>In each region, Harris polled equal numbers of Premium Class Business, Economy Business, and Economy Leisure travelers.</w:t>
            </w:r>
          </w:p>
        </w:tc>
      </w:tr>
      <w:tr w:rsidR="00395ABA" w:rsidTr="007651C9">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FFFFFF" w:themeColor="background1"/>
              <w:right w:val="single" w:sz="4" w:space="0" w:color="FFFFFF" w:themeColor="background1"/>
            </w:tcBorders>
          </w:tcPr>
          <w:p w:rsidR="00395ABA" w:rsidRPr="00F94FB6" w:rsidRDefault="00395ABA" w:rsidP="00F73DAB">
            <w:pPr>
              <w:pStyle w:val="ListParagraph"/>
              <w:numPr>
                <w:ilvl w:val="0"/>
                <w:numId w:val="34"/>
              </w:numPr>
              <w:spacing w:line="240" w:lineRule="auto"/>
              <w:ind w:left="313"/>
              <w:jc w:val="both"/>
            </w:pPr>
            <w:r w:rsidRPr="00F94FB6">
              <w:t>Prepar</w:t>
            </w:r>
            <w:r w:rsidR="00F73DAB">
              <w:t>ing</w:t>
            </w:r>
            <w:r w:rsidRPr="00F94FB6">
              <w:t xml:space="preserve"> and </w:t>
            </w:r>
            <w:r w:rsidR="00F73DAB">
              <w:t>presenting</w:t>
            </w:r>
            <w:r w:rsidRPr="00F94FB6">
              <w:t xml:space="preserve">  report</w:t>
            </w:r>
          </w:p>
        </w:tc>
        <w:tc>
          <w:tcPr>
            <w:tcW w:w="7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95ABA" w:rsidRPr="00F27FB7" w:rsidRDefault="00357F13" w:rsidP="00132CB8">
            <w:pPr>
              <w:pStyle w:val="ListParagraph"/>
              <w:numPr>
                <w:ilvl w:val="0"/>
                <w:numId w:val="23"/>
              </w:numPr>
              <w:spacing w:line="240" w:lineRule="auto"/>
              <w:jc w:val="both"/>
              <w:cnfStyle w:val="000000000000" w:firstRow="0" w:lastRow="0" w:firstColumn="0" w:lastColumn="0" w:oddVBand="0" w:evenVBand="0" w:oddHBand="0" w:evenHBand="0" w:firstRowFirstColumn="0" w:firstRowLastColumn="0" w:lastRowFirstColumn="0" w:lastRowLastColumn="0"/>
            </w:pPr>
            <w:r w:rsidRPr="00F27FB7">
              <w:t>F</w:t>
            </w:r>
            <w:r w:rsidR="00D04B9D" w:rsidRPr="00F27FB7">
              <w:t xml:space="preserve">indings: </w:t>
            </w:r>
            <w:r w:rsidR="00395ABA" w:rsidRPr="00F27FB7">
              <w:t>More than 60 percent preferred a single-deck, 250-passenger airplane to a double-deck, 550-passenger</w:t>
            </w:r>
            <w:r w:rsidR="00D04B9D" w:rsidRPr="00F27FB7">
              <w:t xml:space="preserve"> airplane for nonstop flights.</w:t>
            </w:r>
            <w:r w:rsidR="00395ABA" w:rsidRPr="00F27FB7">
              <w:t xml:space="preserve"> Seven out of 10 travelers preferred a nonstop trip on a single-deck, 250-passenger airplane to a trip involving a connecting flight on a double-deck, 550-passenger airplane with an on-board lounge.</w:t>
            </w:r>
          </w:p>
          <w:p w:rsidR="00395ABA" w:rsidRPr="00F27FB7" w:rsidRDefault="00395ABA" w:rsidP="00132CB8">
            <w:pPr>
              <w:pStyle w:val="ListParagraph"/>
              <w:numPr>
                <w:ilvl w:val="0"/>
                <w:numId w:val="23"/>
              </w:numPr>
              <w:spacing w:line="240" w:lineRule="auto"/>
              <w:jc w:val="both"/>
              <w:cnfStyle w:val="000000000000" w:firstRow="0" w:lastRow="0" w:firstColumn="0" w:lastColumn="0" w:oddVBand="0" w:evenVBand="0" w:oddHBand="0" w:evenHBand="0" w:firstRowFirstColumn="0" w:firstRowLastColumn="0" w:lastRowFirstColumn="0" w:lastRowLastColumn="0"/>
            </w:pPr>
            <w:r w:rsidRPr="00F27FB7">
              <w:t>Smaller airplanes would provide a better experience.</w:t>
            </w:r>
          </w:p>
        </w:tc>
      </w:tr>
    </w:tbl>
    <w:p w:rsidR="00395ABA" w:rsidRDefault="00395ABA" w:rsidP="00132CB8">
      <w:pPr>
        <w:jc w:val="both"/>
      </w:pPr>
    </w:p>
    <w:p w:rsidR="008B6BD0" w:rsidRDefault="008B6BD0" w:rsidP="00132CB8">
      <w:pPr>
        <w:jc w:val="both"/>
      </w:pPr>
    </w:p>
    <w:p w:rsidR="001143C1" w:rsidRPr="00F27FB7" w:rsidRDefault="00490A2F" w:rsidP="00132CB8">
      <w:pPr>
        <w:pStyle w:val="ListParagraph"/>
        <w:numPr>
          <w:ilvl w:val="0"/>
          <w:numId w:val="22"/>
        </w:numPr>
        <w:spacing w:line="276" w:lineRule="auto"/>
        <w:ind w:left="284"/>
        <w:jc w:val="both"/>
        <w:rPr>
          <w:rFonts w:cs="Times New Roman"/>
          <w:b/>
          <w:color w:val="5B9BD5" w:themeColor="accent1"/>
          <w:sz w:val="24"/>
          <w:szCs w:val="24"/>
        </w:rPr>
      </w:pPr>
      <w:r w:rsidRPr="00F27FB7">
        <w:rPr>
          <w:rFonts w:cs="Times New Roman"/>
          <w:b/>
          <w:color w:val="5B9BD5" w:themeColor="accent1"/>
          <w:sz w:val="24"/>
          <w:szCs w:val="24"/>
        </w:rPr>
        <w:t>Identification and classification of marketing research process applied on</w:t>
      </w:r>
      <w:r w:rsidR="001143C1" w:rsidRPr="00F27FB7">
        <w:rPr>
          <w:rFonts w:cs="Times New Roman"/>
          <w:color w:val="5B9BD5" w:themeColor="accent1"/>
          <w:sz w:val="24"/>
          <w:szCs w:val="24"/>
        </w:rPr>
        <w:t xml:space="preserve"> </w:t>
      </w:r>
      <w:r w:rsidR="001143C1" w:rsidRPr="00F27FB7">
        <w:rPr>
          <w:rFonts w:cs="Times New Roman"/>
          <w:b/>
          <w:color w:val="5B9BD5" w:themeColor="accent1"/>
          <w:sz w:val="24"/>
          <w:szCs w:val="24"/>
        </w:rPr>
        <w:t>Scion: The Illustrious Offspring of Toyota</w:t>
      </w:r>
    </w:p>
    <w:p w:rsidR="00417617" w:rsidRDefault="001143C1" w:rsidP="00132CB8">
      <w:pPr>
        <w:ind w:left="-76"/>
        <w:jc w:val="both"/>
      </w:pPr>
      <w:r>
        <w:t xml:space="preserve">    </w:t>
      </w:r>
    </w:p>
    <w:p w:rsidR="008B6BD0" w:rsidRDefault="00417617" w:rsidP="00F27FB7">
      <w:pPr>
        <w:jc w:val="center"/>
      </w:pPr>
      <w:r>
        <w:rPr>
          <w:noProof/>
          <w:lang w:val="en-AU" w:eastAsia="en-AU"/>
        </w:rPr>
        <w:drawing>
          <wp:inline distT="0" distB="0" distL="0" distR="0" wp14:anchorId="7C1A5B46" wp14:editId="473D9501">
            <wp:extent cx="2152650" cy="1786700"/>
            <wp:effectExtent l="0" t="0" r="0" b="4445"/>
            <wp:docPr id="2" name="Picture 2" descr="What is the meaning of the Toyo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the meaning of the Toyot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33" cy="1794571"/>
                    </a:xfrm>
                    <a:prstGeom prst="rect">
                      <a:avLst/>
                    </a:prstGeom>
                    <a:noFill/>
                    <a:ln>
                      <a:noFill/>
                    </a:ln>
                  </pic:spPr>
                </pic:pic>
              </a:graphicData>
            </a:graphic>
          </wp:inline>
        </w:drawing>
      </w:r>
    </w:p>
    <w:p w:rsidR="008629FB" w:rsidRDefault="008629FB" w:rsidP="00F27FB7">
      <w:pPr>
        <w:jc w:val="center"/>
      </w:pPr>
    </w:p>
    <w:p w:rsidR="00F27FB7" w:rsidRDefault="00F27FB7" w:rsidP="00F27FB7">
      <w:pPr>
        <w:jc w:val="center"/>
      </w:pPr>
    </w:p>
    <w:p w:rsidR="00B40D6B" w:rsidRDefault="00B40D6B" w:rsidP="00132CB8">
      <w:pPr>
        <w:jc w:val="both"/>
      </w:pPr>
    </w:p>
    <w:p w:rsidR="008B6BD0" w:rsidRDefault="008B6BD0" w:rsidP="00132CB8">
      <w:pPr>
        <w:jc w:val="both"/>
      </w:pPr>
    </w:p>
    <w:tbl>
      <w:tblPr>
        <w:tblStyle w:val="GridTable5Dark-Accent5"/>
        <w:tblW w:w="0" w:type="auto"/>
        <w:tblInd w:w="0" w:type="dxa"/>
        <w:tblLook w:val="04A0" w:firstRow="1" w:lastRow="0" w:firstColumn="1" w:lastColumn="0" w:noHBand="0" w:noVBand="1"/>
      </w:tblPr>
      <w:tblGrid>
        <w:gridCol w:w="2112"/>
        <w:gridCol w:w="6904"/>
      </w:tblGrid>
      <w:tr w:rsidR="008B6BD0" w:rsidTr="007651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bottom w:val="single" w:sz="4" w:space="0" w:color="FFFFFF" w:themeColor="background1"/>
            </w:tcBorders>
          </w:tcPr>
          <w:p w:rsidR="008B6BD0" w:rsidRDefault="008B6BD0" w:rsidP="00132CB8">
            <w:pPr>
              <w:spacing w:line="240" w:lineRule="auto"/>
              <w:jc w:val="both"/>
            </w:pPr>
          </w:p>
        </w:tc>
        <w:tc>
          <w:tcPr>
            <w:tcW w:w="7228" w:type="dxa"/>
            <w:tcBorders>
              <w:bottom w:val="single" w:sz="4" w:space="0" w:color="FFFFFF" w:themeColor="background1"/>
            </w:tcBorders>
            <w:hideMark/>
          </w:tcPr>
          <w:p w:rsidR="00896C14" w:rsidRPr="0062510E" w:rsidRDefault="00896C14" w:rsidP="00132CB8">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32"/>
                <w:szCs w:val="32"/>
              </w:rPr>
            </w:pPr>
            <w:r w:rsidRPr="0062510E">
              <w:rPr>
                <w:rFonts w:asciiTheme="majorBidi" w:hAnsiTheme="majorBidi" w:cstheme="majorBidi"/>
                <w:sz w:val="32"/>
                <w:szCs w:val="32"/>
              </w:rPr>
              <w:t>Scion: The Illustrious Offspring of Toyota</w:t>
            </w:r>
          </w:p>
          <w:p w:rsidR="008B6BD0" w:rsidRDefault="008B6BD0" w:rsidP="00132CB8">
            <w:pPr>
              <w:spacing w:line="240" w:lineRule="auto"/>
              <w:jc w:val="both"/>
              <w:cnfStyle w:val="100000000000" w:firstRow="1" w:lastRow="0" w:firstColumn="0" w:lastColumn="0" w:oddVBand="0" w:evenVBand="0" w:oddHBand="0" w:evenHBand="0" w:firstRowFirstColumn="0" w:firstRowLastColumn="0" w:lastRowFirstColumn="0" w:lastRowLastColumn="0"/>
            </w:pPr>
          </w:p>
        </w:tc>
      </w:tr>
      <w:tr w:rsidR="008B6BD0" w:rsidTr="00765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FFFFFF" w:themeColor="background1"/>
              <w:bottom w:val="single" w:sz="4" w:space="0" w:color="FFFFFF" w:themeColor="background1"/>
              <w:right w:val="single" w:sz="4" w:space="0" w:color="FFFFFF" w:themeColor="background1"/>
            </w:tcBorders>
            <w:hideMark/>
          </w:tcPr>
          <w:p w:rsidR="008B6BD0" w:rsidRPr="00F27FB7" w:rsidRDefault="008B6BD0" w:rsidP="00132CB8">
            <w:pPr>
              <w:pStyle w:val="ListParagraph"/>
              <w:numPr>
                <w:ilvl w:val="0"/>
                <w:numId w:val="35"/>
              </w:numPr>
              <w:spacing w:line="240" w:lineRule="auto"/>
              <w:ind w:left="313" w:hanging="219"/>
              <w:jc w:val="both"/>
            </w:pPr>
            <w:r w:rsidRPr="00F27FB7">
              <w:t>Problem definition</w:t>
            </w:r>
          </w:p>
        </w:tc>
        <w:tc>
          <w:tcPr>
            <w:tcW w:w="7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B6BD0" w:rsidRPr="00F27FB7" w:rsidRDefault="00896C14" w:rsidP="00132CB8">
            <w:pPr>
              <w:pStyle w:val="ListParagraph"/>
              <w:numPr>
                <w:ilvl w:val="0"/>
                <w:numId w:val="26"/>
              </w:numPr>
              <w:spacing w:line="240" w:lineRule="auto"/>
              <w:ind w:left="632" w:hanging="284"/>
              <w:jc w:val="both"/>
              <w:cnfStyle w:val="000000100000" w:firstRow="0" w:lastRow="0" w:firstColumn="0" w:lastColumn="0" w:oddVBand="0" w:evenVBand="0" w:oddHBand="1" w:evenHBand="0" w:firstRowFirstColumn="0" w:firstRowLastColumn="0" w:lastRowFirstColumn="0" w:lastRowLastColumn="0"/>
            </w:pPr>
            <w:r w:rsidRPr="00F27FB7">
              <w:t xml:space="preserve">To </w:t>
            </w:r>
            <w:r w:rsidR="009B1A9A" w:rsidRPr="00F27FB7">
              <w:t xml:space="preserve">grasp the opportunity for extending the market share of </w:t>
            </w:r>
            <w:r w:rsidR="00EA4B15" w:rsidRPr="00F27FB7">
              <w:t>Toyota</w:t>
            </w:r>
            <w:r w:rsidR="009B1A9A" w:rsidRPr="00F27FB7">
              <w:t xml:space="preserve"> by studying the </w:t>
            </w:r>
            <w:r w:rsidR="00940231" w:rsidRPr="00F27FB7">
              <w:t>g</w:t>
            </w:r>
            <w:r w:rsidR="00EA4B15" w:rsidRPr="00F27FB7">
              <w:t xml:space="preserve">eneration Y (born between </w:t>
            </w:r>
            <w:r w:rsidR="00940231" w:rsidRPr="00F27FB7">
              <w:t>1977-1995)</w:t>
            </w:r>
            <w:r w:rsidR="009B1A9A" w:rsidRPr="00F27FB7">
              <w:t xml:space="preserve"> buying behavior and to </w:t>
            </w:r>
            <w:r w:rsidR="00EA4B15" w:rsidRPr="00F27FB7">
              <w:t>find out</w:t>
            </w:r>
            <w:r w:rsidR="009B1A9A" w:rsidRPr="00F27FB7">
              <w:t xml:space="preserve"> the specific features they want</w:t>
            </w:r>
            <w:r w:rsidR="00EA4B15" w:rsidRPr="00F27FB7">
              <w:t>ed</w:t>
            </w:r>
            <w:r w:rsidR="009B1A9A" w:rsidRPr="00F27FB7">
              <w:t xml:space="preserve"> in a car.</w:t>
            </w:r>
          </w:p>
        </w:tc>
      </w:tr>
      <w:tr w:rsidR="008B6BD0" w:rsidTr="007651C9">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FFFFFF" w:themeColor="background1"/>
              <w:bottom w:val="single" w:sz="4" w:space="0" w:color="FFFFFF" w:themeColor="background1"/>
              <w:right w:val="single" w:sz="4" w:space="0" w:color="FFFFFF" w:themeColor="background1"/>
            </w:tcBorders>
            <w:hideMark/>
          </w:tcPr>
          <w:p w:rsidR="008B6BD0" w:rsidRPr="00F27FB7" w:rsidRDefault="008B6BD0" w:rsidP="00132CB8">
            <w:pPr>
              <w:pStyle w:val="ListParagraph"/>
              <w:numPr>
                <w:ilvl w:val="0"/>
                <w:numId w:val="35"/>
              </w:numPr>
              <w:spacing w:line="240" w:lineRule="auto"/>
              <w:ind w:left="313" w:hanging="219"/>
              <w:jc w:val="both"/>
            </w:pPr>
            <w:r w:rsidRPr="00F27FB7">
              <w:t>Approach to the problem</w:t>
            </w:r>
          </w:p>
        </w:tc>
        <w:tc>
          <w:tcPr>
            <w:tcW w:w="7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96C14" w:rsidRPr="00F27FB7" w:rsidRDefault="00896C14" w:rsidP="00132CB8">
            <w:pPr>
              <w:pStyle w:val="ListParagraph"/>
              <w:numPr>
                <w:ilvl w:val="0"/>
                <w:numId w:val="25"/>
              </w:numPr>
              <w:spacing w:line="240" w:lineRule="auto"/>
              <w:ind w:left="632"/>
              <w:jc w:val="both"/>
              <w:cnfStyle w:val="000000000000" w:firstRow="0" w:lastRow="0" w:firstColumn="0" w:lastColumn="0" w:oddVBand="0" w:evenVBand="0" w:oddHBand="0" w:evenHBand="0" w:firstRowFirstColumn="0" w:firstRowLastColumn="0" w:lastRowFirstColumn="0" w:lastRowLastColumn="0"/>
            </w:pPr>
            <w:r w:rsidRPr="00F27FB7">
              <w:t>Several cars were brought to the United States that were being used in Japan to see what kind of reaction they would elicit.</w:t>
            </w:r>
          </w:p>
          <w:p w:rsidR="008B6BD0" w:rsidRPr="00F27FB7" w:rsidRDefault="009B1A9A" w:rsidP="00132CB8">
            <w:pPr>
              <w:pStyle w:val="ListParagraph"/>
              <w:numPr>
                <w:ilvl w:val="0"/>
                <w:numId w:val="25"/>
              </w:numPr>
              <w:spacing w:line="240" w:lineRule="auto"/>
              <w:ind w:left="632"/>
              <w:jc w:val="both"/>
              <w:cnfStyle w:val="000000000000" w:firstRow="0" w:lastRow="0" w:firstColumn="0" w:lastColumn="0" w:oddVBand="0" w:evenVBand="0" w:oddHBand="0" w:evenHBand="0" w:firstRowFirstColumn="0" w:firstRowLastColumn="0" w:lastRowFirstColumn="0" w:lastRowLastColumn="0"/>
            </w:pPr>
            <w:r w:rsidRPr="00F27FB7">
              <w:t>The cars that created the most buzz ultimately were modified for American preferences and resulted in a third line of cars for Toyota, aptly named “Scion”</w:t>
            </w:r>
            <w:r w:rsidRPr="00F27FB7">
              <w:t xml:space="preserve"> (spin off from Toyota).</w:t>
            </w:r>
          </w:p>
        </w:tc>
      </w:tr>
      <w:tr w:rsidR="008B6BD0" w:rsidTr="00765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FFFFFF" w:themeColor="background1"/>
              <w:bottom w:val="single" w:sz="4" w:space="0" w:color="FFFFFF" w:themeColor="background1"/>
              <w:right w:val="single" w:sz="4" w:space="0" w:color="FFFFFF" w:themeColor="background1"/>
            </w:tcBorders>
            <w:hideMark/>
          </w:tcPr>
          <w:p w:rsidR="008B6BD0" w:rsidRPr="00F27FB7" w:rsidRDefault="008B6BD0" w:rsidP="00132CB8">
            <w:pPr>
              <w:pStyle w:val="ListParagraph"/>
              <w:numPr>
                <w:ilvl w:val="0"/>
                <w:numId w:val="35"/>
              </w:numPr>
              <w:spacing w:line="240" w:lineRule="auto"/>
              <w:ind w:left="313" w:hanging="219"/>
              <w:jc w:val="both"/>
            </w:pPr>
            <w:r w:rsidRPr="00F27FB7">
              <w:t>Research design</w:t>
            </w:r>
          </w:p>
        </w:tc>
        <w:tc>
          <w:tcPr>
            <w:tcW w:w="7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96C14" w:rsidRPr="00F27FB7" w:rsidRDefault="009B1A9A" w:rsidP="00132CB8">
            <w:pPr>
              <w:pStyle w:val="ListParagraph"/>
              <w:numPr>
                <w:ilvl w:val="0"/>
                <w:numId w:val="25"/>
              </w:numPr>
              <w:spacing w:line="240" w:lineRule="auto"/>
              <w:ind w:left="632"/>
              <w:jc w:val="both"/>
              <w:cnfStyle w:val="000000100000" w:firstRow="0" w:lastRow="0" w:firstColumn="0" w:lastColumn="0" w:oddVBand="0" w:evenVBand="0" w:oddHBand="1" w:evenHBand="0" w:firstRowFirstColumn="0" w:firstRowLastColumn="0" w:lastRowFirstColumn="0" w:lastRowLastColumn="0"/>
            </w:pPr>
            <w:r w:rsidRPr="00F27FB7">
              <w:t>M</w:t>
            </w:r>
            <w:r w:rsidR="00896C14" w:rsidRPr="00F27FB7">
              <w:t xml:space="preserve">arketing firm ATTIK (www.attik.com) </w:t>
            </w:r>
            <w:r w:rsidRPr="00F27FB7">
              <w:t xml:space="preserve">is hired by Toyota </w:t>
            </w:r>
            <w:r w:rsidR="00896C14" w:rsidRPr="00F27FB7">
              <w:t xml:space="preserve">to help with </w:t>
            </w:r>
            <w:r w:rsidRPr="00F27FB7">
              <w:t>building the brand by marketing the new cars to the new audience.</w:t>
            </w:r>
          </w:p>
          <w:p w:rsidR="008B6BD0" w:rsidRPr="00F27FB7" w:rsidRDefault="007C6754" w:rsidP="00132CB8">
            <w:pPr>
              <w:pStyle w:val="ListParagraph"/>
              <w:numPr>
                <w:ilvl w:val="0"/>
                <w:numId w:val="25"/>
              </w:numPr>
              <w:spacing w:line="240" w:lineRule="auto"/>
              <w:ind w:left="632"/>
              <w:jc w:val="both"/>
              <w:cnfStyle w:val="000000100000" w:firstRow="0" w:lastRow="0" w:firstColumn="0" w:lastColumn="0" w:oddVBand="0" w:evenVBand="0" w:oddHBand="1" w:evenHBand="0" w:firstRowFirstColumn="0" w:firstRowLastColumn="0" w:lastRowFirstColumn="0" w:lastRowLastColumn="0"/>
            </w:pPr>
            <w:r w:rsidRPr="00F27FB7">
              <w:t>Resea</w:t>
            </w:r>
            <w:r w:rsidR="00940231" w:rsidRPr="00F27FB7">
              <w:t>r</w:t>
            </w:r>
            <w:r w:rsidRPr="00F27FB7">
              <w:t>ch type: qualitative and quantitative.</w:t>
            </w:r>
          </w:p>
          <w:p w:rsidR="00357F13" w:rsidRPr="00F27FB7" w:rsidRDefault="00357F13" w:rsidP="00132CB8">
            <w:pPr>
              <w:pStyle w:val="ListParagraph"/>
              <w:numPr>
                <w:ilvl w:val="0"/>
                <w:numId w:val="25"/>
              </w:numPr>
              <w:spacing w:line="240" w:lineRule="auto"/>
              <w:ind w:left="632"/>
              <w:jc w:val="both"/>
              <w:cnfStyle w:val="000000100000" w:firstRow="0" w:lastRow="0" w:firstColumn="0" w:lastColumn="0" w:oddVBand="0" w:evenVBand="0" w:oddHBand="1" w:evenHBand="0" w:firstRowFirstColumn="0" w:firstRowLastColumn="0" w:lastRowFirstColumn="0" w:lastRowLastColumn="0"/>
            </w:pPr>
            <w:r w:rsidRPr="00F27FB7">
              <w:t>Methodology used: focus groups, case studies, clinics, internet surveys and youth panels.</w:t>
            </w:r>
          </w:p>
        </w:tc>
      </w:tr>
      <w:tr w:rsidR="008B6BD0" w:rsidTr="007651C9">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FFFFFF" w:themeColor="background1"/>
              <w:bottom w:val="single" w:sz="4" w:space="0" w:color="FFFFFF" w:themeColor="background1"/>
              <w:right w:val="single" w:sz="4" w:space="0" w:color="FFFFFF" w:themeColor="background1"/>
            </w:tcBorders>
            <w:hideMark/>
          </w:tcPr>
          <w:p w:rsidR="008B6BD0" w:rsidRPr="00F27FB7" w:rsidRDefault="008B6BD0" w:rsidP="00132CB8">
            <w:pPr>
              <w:pStyle w:val="ListParagraph"/>
              <w:numPr>
                <w:ilvl w:val="0"/>
                <w:numId w:val="35"/>
              </w:numPr>
              <w:spacing w:line="240" w:lineRule="auto"/>
              <w:ind w:left="313" w:hanging="219"/>
              <w:jc w:val="both"/>
            </w:pPr>
            <w:r w:rsidRPr="00F27FB7">
              <w:t>Field work/collection of data</w:t>
            </w:r>
          </w:p>
        </w:tc>
        <w:tc>
          <w:tcPr>
            <w:tcW w:w="7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B6BD0" w:rsidRPr="00AB3488" w:rsidRDefault="008629FB" w:rsidP="008629FB">
            <w:pPr>
              <w:pStyle w:val="ListParagraph"/>
              <w:numPr>
                <w:ilvl w:val="0"/>
                <w:numId w:val="41"/>
              </w:numPr>
              <w:spacing w:line="240" w:lineRule="auto"/>
              <w:ind w:left="611"/>
              <w:jc w:val="both"/>
              <w:cnfStyle w:val="000000000000" w:firstRow="0" w:lastRow="0" w:firstColumn="0" w:lastColumn="0" w:oddVBand="0" w:evenVBand="0" w:oddHBand="0" w:evenHBand="0" w:firstRowFirstColumn="0" w:firstRowLastColumn="0" w:lastRowFirstColumn="0" w:lastRowLastColumn="0"/>
            </w:pPr>
            <w:r w:rsidRPr="00AB3488">
              <w:t>Also implemented case studies by asking people to study their younger friends’ preferences and to report their findings.</w:t>
            </w:r>
          </w:p>
        </w:tc>
      </w:tr>
      <w:tr w:rsidR="008B6BD0" w:rsidTr="00765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FFFFFF" w:themeColor="background1"/>
              <w:bottom w:val="single" w:sz="4" w:space="0" w:color="FFFFFF" w:themeColor="background1"/>
              <w:right w:val="single" w:sz="4" w:space="0" w:color="FFFFFF" w:themeColor="background1"/>
            </w:tcBorders>
            <w:hideMark/>
          </w:tcPr>
          <w:p w:rsidR="008B6BD0" w:rsidRPr="00F27FB7" w:rsidRDefault="00F73DAB" w:rsidP="00F73DAB">
            <w:pPr>
              <w:pStyle w:val="ListParagraph"/>
              <w:numPr>
                <w:ilvl w:val="0"/>
                <w:numId w:val="35"/>
              </w:numPr>
              <w:spacing w:line="240" w:lineRule="auto"/>
              <w:ind w:left="313" w:hanging="219"/>
              <w:jc w:val="both"/>
            </w:pPr>
            <w:r>
              <w:t>Preparing and analyzing data</w:t>
            </w:r>
          </w:p>
        </w:tc>
        <w:tc>
          <w:tcPr>
            <w:tcW w:w="7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B6BD0" w:rsidRPr="00F27FB7" w:rsidRDefault="00896C14" w:rsidP="00132CB8">
            <w:pPr>
              <w:pStyle w:val="ListParagraph"/>
              <w:numPr>
                <w:ilvl w:val="0"/>
                <w:numId w:val="25"/>
              </w:numPr>
              <w:spacing w:line="240" w:lineRule="auto"/>
              <w:ind w:left="632"/>
              <w:jc w:val="both"/>
              <w:cnfStyle w:val="000000100000" w:firstRow="0" w:lastRow="0" w:firstColumn="0" w:lastColumn="0" w:oddVBand="0" w:evenVBand="0" w:oddHBand="1" w:evenHBand="0" w:firstRowFirstColumn="0" w:firstRowLastColumn="0" w:lastRowFirstColumn="0" w:lastRowLastColumn="0"/>
            </w:pPr>
            <w:r w:rsidRPr="00F27FB7">
              <w:t>The results of this market research revealed that the Generation Y crowd values individuality and expression, diversity, and style.</w:t>
            </w:r>
          </w:p>
        </w:tc>
      </w:tr>
      <w:tr w:rsidR="008B6BD0" w:rsidTr="007651C9">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FFFFFF" w:themeColor="background1"/>
              <w:right w:val="single" w:sz="4" w:space="0" w:color="FFFFFF" w:themeColor="background1"/>
            </w:tcBorders>
          </w:tcPr>
          <w:p w:rsidR="008B6BD0" w:rsidRPr="00F27FB7" w:rsidRDefault="008B6BD0" w:rsidP="00F73DAB">
            <w:pPr>
              <w:pStyle w:val="ListParagraph"/>
              <w:numPr>
                <w:ilvl w:val="0"/>
                <w:numId w:val="35"/>
              </w:numPr>
              <w:spacing w:line="240" w:lineRule="auto"/>
              <w:ind w:left="313" w:hanging="219"/>
              <w:jc w:val="both"/>
            </w:pPr>
            <w:r w:rsidRPr="00F27FB7">
              <w:t>Prepar</w:t>
            </w:r>
            <w:r w:rsidR="00F73DAB">
              <w:t>ing</w:t>
            </w:r>
            <w:r w:rsidRPr="00F27FB7">
              <w:t xml:space="preserve"> and present</w:t>
            </w:r>
            <w:r w:rsidR="00F73DAB">
              <w:t>ing</w:t>
            </w:r>
            <w:r w:rsidRPr="00F27FB7">
              <w:t xml:space="preserve">  report</w:t>
            </w:r>
          </w:p>
        </w:tc>
        <w:tc>
          <w:tcPr>
            <w:tcW w:w="7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96C14" w:rsidRPr="00F27FB7" w:rsidRDefault="00896C14" w:rsidP="00132CB8">
            <w:pPr>
              <w:pStyle w:val="ListParagraph"/>
              <w:numPr>
                <w:ilvl w:val="0"/>
                <w:numId w:val="25"/>
              </w:numPr>
              <w:spacing w:line="240" w:lineRule="auto"/>
              <w:ind w:left="632"/>
              <w:jc w:val="both"/>
              <w:cnfStyle w:val="000000000000" w:firstRow="0" w:lastRow="0" w:firstColumn="0" w:lastColumn="0" w:oddVBand="0" w:evenVBand="0" w:oddHBand="0" w:evenHBand="0" w:firstRowFirstColumn="0" w:firstRowLastColumn="0" w:lastRowFirstColumn="0" w:lastRowLastColumn="0"/>
            </w:pPr>
            <w:r w:rsidRPr="00F27FB7">
              <w:t>The Generation Y are more prone to disdain commercialism and can be swayed more effectively by word-of-mouth communications.</w:t>
            </w:r>
          </w:p>
          <w:p w:rsidR="008B6BD0" w:rsidRPr="00F27FB7" w:rsidRDefault="00595252" w:rsidP="00132CB8">
            <w:pPr>
              <w:pStyle w:val="ListParagraph"/>
              <w:numPr>
                <w:ilvl w:val="0"/>
                <w:numId w:val="25"/>
              </w:numPr>
              <w:spacing w:line="240" w:lineRule="auto"/>
              <w:ind w:left="632"/>
              <w:jc w:val="both"/>
              <w:cnfStyle w:val="000000000000" w:firstRow="0" w:lastRow="0" w:firstColumn="0" w:lastColumn="0" w:oddVBand="0" w:evenVBand="0" w:oddHBand="0" w:evenHBand="0" w:firstRowFirstColumn="0" w:firstRowLastColumn="0" w:lastRowFirstColumn="0" w:lastRowLastColumn="0"/>
            </w:pPr>
            <w:r w:rsidRPr="00F27FB7">
              <w:t>Decision taken t</w:t>
            </w:r>
            <w:r w:rsidR="00896C14" w:rsidRPr="00F27FB7">
              <w:t>o market the Scion through guerrilla tactics such as live concerts and events with a music or arts focus catered toward this younger crowd.</w:t>
            </w:r>
          </w:p>
        </w:tc>
      </w:tr>
    </w:tbl>
    <w:p w:rsidR="008B6BD0" w:rsidRDefault="008B6BD0" w:rsidP="00132CB8">
      <w:pPr>
        <w:jc w:val="both"/>
      </w:pPr>
    </w:p>
    <w:p w:rsidR="00417617" w:rsidRDefault="00417617" w:rsidP="00132CB8">
      <w:pPr>
        <w:jc w:val="both"/>
      </w:pPr>
    </w:p>
    <w:p w:rsidR="00417617" w:rsidRPr="00F27FB7" w:rsidRDefault="00B40D6B" w:rsidP="00132CB8">
      <w:pPr>
        <w:pStyle w:val="ListParagraph"/>
        <w:numPr>
          <w:ilvl w:val="0"/>
          <w:numId w:val="22"/>
        </w:numPr>
        <w:spacing w:line="259" w:lineRule="auto"/>
        <w:ind w:left="142"/>
        <w:jc w:val="both"/>
        <w:rPr>
          <w:rFonts w:cs="Times New Roman"/>
          <w:color w:val="5B9BD5" w:themeColor="accent1"/>
          <w:sz w:val="24"/>
          <w:szCs w:val="24"/>
        </w:rPr>
      </w:pPr>
      <w:r w:rsidRPr="00F27FB7">
        <w:rPr>
          <w:rFonts w:cs="Times New Roman"/>
          <w:b/>
          <w:color w:val="5B9BD5" w:themeColor="accent1"/>
          <w:sz w:val="24"/>
          <w:szCs w:val="24"/>
        </w:rPr>
        <w:t>Identification and classification of marketing research process applied on</w:t>
      </w:r>
      <w:r w:rsidRPr="00F27FB7">
        <w:rPr>
          <w:rFonts w:cs="Times New Roman"/>
          <w:color w:val="5B9BD5" w:themeColor="accent1"/>
          <w:sz w:val="24"/>
          <w:szCs w:val="24"/>
        </w:rPr>
        <w:t xml:space="preserve"> </w:t>
      </w:r>
      <w:r w:rsidRPr="00F27FB7">
        <w:rPr>
          <w:rFonts w:cs="Times New Roman"/>
          <w:b/>
          <w:color w:val="5B9BD5" w:themeColor="accent1"/>
          <w:sz w:val="24"/>
          <w:szCs w:val="24"/>
        </w:rPr>
        <w:t>Fast . . . Fruit?</w:t>
      </w:r>
    </w:p>
    <w:tbl>
      <w:tblPr>
        <w:tblStyle w:val="GridTable5Dark-Accent5"/>
        <w:tblW w:w="0" w:type="auto"/>
        <w:tblInd w:w="0" w:type="dxa"/>
        <w:tblLook w:val="04A0" w:firstRow="1" w:lastRow="0" w:firstColumn="1" w:lastColumn="0" w:noHBand="0" w:noVBand="1"/>
      </w:tblPr>
      <w:tblGrid>
        <w:gridCol w:w="2111"/>
        <w:gridCol w:w="6905"/>
      </w:tblGrid>
      <w:tr w:rsidR="00417617" w:rsidTr="007651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bottom w:val="single" w:sz="4" w:space="0" w:color="FFFFFF" w:themeColor="background1"/>
            </w:tcBorders>
          </w:tcPr>
          <w:p w:rsidR="00417617" w:rsidRDefault="00417617" w:rsidP="00132CB8">
            <w:pPr>
              <w:spacing w:line="240" w:lineRule="auto"/>
              <w:jc w:val="both"/>
            </w:pPr>
          </w:p>
        </w:tc>
        <w:tc>
          <w:tcPr>
            <w:tcW w:w="7228" w:type="dxa"/>
            <w:tcBorders>
              <w:bottom w:val="single" w:sz="4" w:space="0" w:color="FFFFFF" w:themeColor="background1"/>
            </w:tcBorders>
            <w:hideMark/>
          </w:tcPr>
          <w:p w:rsidR="00417617" w:rsidRPr="0062510E" w:rsidRDefault="00417617" w:rsidP="00132CB8">
            <w:pPr>
              <w:pStyle w:val="ListParagraph"/>
              <w:spacing w:line="259"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32"/>
                <w:szCs w:val="32"/>
              </w:rPr>
            </w:pPr>
            <w:r w:rsidRPr="0062510E">
              <w:rPr>
                <w:rFonts w:asciiTheme="majorBidi" w:hAnsiTheme="majorBidi" w:cstheme="majorBidi"/>
                <w:sz w:val="32"/>
                <w:szCs w:val="32"/>
              </w:rPr>
              <w:t>Fast . . . Fruit?</w:t>
            </w:r>
          </w:p>
          <w:p w:rsidR="00417617" w:rsidRDefault="00417617" w:rsidP="00132CB8">
            <w:pPr>
              <w:spacing w:line="240" w:lineRule="auto"/>
              <w:jc w:val="both"/>
              <w:cnfStyle w:val="100000000000" w:firstRow="1" w:lastRow="0" w:firstColumn="0" w:lastColumn="0" w:oddVBand="0" w:evenVBand="0" w:oddHBand="0" w:evenHBand="0" w:firstRowFirstColumn="0" w:firstRowLastColumn="0" w:lastRowFirstColumn="0" w:lastRowLastColumn="0"/>
            </w:pPr>
          </w:p>
        </w:tc>
      </w:tr>
      <w:tr w:rsidR="00417617" w:rsidTr="00765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FFFFFF" w:themeColor="background1"/>
              <w:bottom w:val="single" w:sz="4" w:space="0" w:color="FFFFFF" w:themeColor="background1"/>
              <w:right w:val="single" w:sz="4" w:space="0" w:color="FFFFFF" w:themeColor="background1"/>
            </w:tcBorders>
            <w:hideMark/>
          </w:tcPr>
          <w:p w:rsidR="00417617" w:rsidRPr="00F27FB7" w:rsidRDefault="00417617" w:rsidP="00132CB8">
            <w:pPr>
              <w:pStyle w:val="ListParagraph"/>
              <w:numPr>
                <w:ilvl w:val="0"/>
                <w:numId w:val="36"/>
              </w:numPr>
              <w:spacing w:line="240" w:lineRule="auto"/>
              <w:ind w:left="313"/>
              <w:jc w:val="both"/>
            </w:pPr>
            <w:r w:rsidRPr="00F27FB7">
              <w:t>Problem definition</w:t>
            </w:r>
          </w:p>
        </w:tc>
        <w:tc>
          <w:tcPr>
            <w:tcW w:w="7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17617" w:rsidRPr="00F27FB7" w:rsidRDefault="00EA4B15" w:rsidP="00132CB8">
            <w:pPr>
              <w:pStyle w:val="ListParagraph"/>
              <w:numPr>
                <w:ilvl w:val="0"/>
                <w:numId w:val="27"/>
              </w:numPr>
              <w:spacing w:line="240" w:lineRule="auto"/>
              <w:ind w:left="755"/>
              <w:jc w:val="both"/>
              <w:cnfStyle w:val="000000100000" w:firstRow="0" w:lastRow="0" w:firstColumn="0" w:lastColumn="0" w:oddVBand="0" w:evenVBand="0" w:oddHBand="1" w:evenHBand="0" w:firstRowFirstColumn="0" w:firstRowLastColumn="0" w:lastRowFirstColumn="0" w:lastRowLastColumn="0"/>
            </w:pPr>
            <w:r w:rsidRPr="00F27FB7">
              <w:t>O</w:t>
            </w:r>
            <w:r w:rsidR="00A504A1" w:rsidRPr="00F27FB7">
              <w:t>besity lawsuits have been filed against fast-food giants that have offered only fatty, greasy burgers and fries.</w:t>
            </w:r>
          </w:p>
          <w:p w:rsidR="00EA4B15" w:rsidRPr="00F27FB7" w:rsidRDefault="00EA4B15" w:rsidP="00132CB8">
            <w:pPr>
              <w:pStyle w:val="ListParagraph"/>
              <w:numPr>
                <w:ilvl w:val="0"/>
                <w:numId w:val="27"/>
              </w:numPr>
              <w:spacing w:line="240" w:lineRule="auto"/>
              <w:ind w:left="755"/>
              <w:jc w:val="both"/>
              <w:cnfStyle w:val="000000100000" w:firstRow="0" w:lastRow="0" w:firstColumn="0" w:lastColumn="0" w:oddVBand="0" w:evenVBand="0" w:oddHBand="1" w:evenHBand="0" w:firstRowFirstColumn="0" w:firstRowLastColumn="0" w:lastRowFirstColumn="0" w:lastRowLastColumn="0"/>
            </w:pPr>
            <w:r w:rsidRPr="00F27FB7">
              <w:t xml:space="preserve">Average consumers have become more concerned about health and nutrition while Americans were satisfied with fast food. </w:t>
            </w:r>
          </w:p>
        </w:tc>
      </w:tr>
      <w:tr w:rsidR="00417617" w:rsidTr="007651C9">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FFFFFF" w:themeColor="background1"/>
              <w:bottom w:val="single" w:sz="4" w:space="0" w:color="FFFFFF" w:themeColor="background1"/>
              <w:right w:val="single" w:sz="4" w:space="0" w:color="FFFFFF" w:themeColor="background1"/>
            </w:tcBorders>
            <w:hideMark/>
          </w:tcPr>
          <w:p w:rsidR="00417617" w:rsidRPr="00F27FB7" w:rsidRDefault="00417617" w:rsidP="00132CB8">
            <w:pPr>
              <w:pStyle w:val="ListParagraph"/>
              <w:numPr>
                <w:ilvl w:val="0"/>
                <w:numId w:val="36"/>
              </w:numPr>
              <w:spacing w:line="240" w:lineRule="auto"/>
              <w:ind w:left="313"/>
              <w:jc w:val="both"/>
            </w:pPr>
            <w:r w:rsidRPr="00F27FB7">
              <w:t>Approach to the problem</w:t>
            </w:r>
          </w:p>
        </w:tc>
        <w:tc>
          <w:tcPr>
            <w:tcW w:w="7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17617" w:rsidRPr="00F27FB7" w:rsidRDefault="00A504A1" w:rsidP="00132CB8">
            <w:pPr>
              <w:pStyle w:val="ListParagraph"/>
              <w:numPr>
                <w:ilvl w:val="0"/>
                <w:numId w:val="27"/>
              </w:numPr>
              <w:spacing w:line="240" w:lineRule="auto"/>
              <w:ind w:left="755"/>
              <w:jc w:val="both"/>
              <w:cnfStyle w:val="000000000000" w:firstRow="0" w:lastRow="0" w:firstColumn="0" w:lastColumn="0" w:oddVBand="0" w:evenVBand="0" w:oddHBand="0" w:evenHBand="0" w:firstRowFirstColumn="0" w:firstRowLastColumn="0" w:lastRowFirstColumn="0" w:lastRowLastColumn="0"/>
            </w:pPr>
            <w:r w:rsidRPr="00F27FB7">
              <w:t>The Quick-Track is a syndicated market research project conducted quarterly</w:t>
            </w:r>
            <w:r w:rsidR="001261BD" w:rsidRPr="00F27FB7">
              <w:t xml:space="preserve"> by market research firm </w:t>
            </w:r>
            <w:proofErr w:type="spellStart"/>
            <w:r w:rsidR="001261BD" w:rsidRPr="00F27FB7">
              <w:t>Sandelman</w:t>
            </w:r>
            <w:proofErr w:type="spellEnd"/>
            <w:r w:rsidR="001261BD" w:rsidRPr="00F27FB7">
              <w:t xml:space="preserve"> and associates (</w:t>
            </w:r>
            <w:hyperlink r:id="rId14" w:history="1">
              <w:r w:rsidR="001261BD" w:rsidRPr="00F27FB7">
                <w:rPr>
                  <w:rStyle w:val="Hyperlink"/>
                </w:rPr>
                <w:t>www.sandelman.com</w:t>
              </w:r>
            </w:hyperlink>
            <w:r w:rsidR="001261BD" w:rsidRPr="00F27FB7">
              <w:t xml:space="preserve">) </w:t>
            </w:r>
            <w:r w:rsidRPr="00F27FB7">
              <w:t>to track key consumer behavioral and attitudinal measures for all major fast-food and pizza chains in individual markets.</w:t>
            </w:r>
          </w:p>
        </w:tc>
      </w:tr>
      <w:tr w:rsidR="00417617" w:rsidTr="00765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FFFFFF" w:themeColor="background1"/>
              <w:bottom w:val="single" w:sz="4" w:space="0" w:color="FFFFFF" w:themeColor="background1"/>
              <w:right w:val="single" w:sz="4" w:space="0" w:color="FFFFFF" w:themeColor="background1"/>
            </w:tcBorders>
            <w:hideMark/>
          </w:tcPr>
          <w:p w:rsidR="00417617" w:rsidRPr="00F27FB7" w:rsidRDefault="00417617" w:rsidP="00132CB8">
            <w:pPr>
              <w:pStyle w:val="ListParagraph"/>
              <w:numPr>
                <w:ilvl w:val="0"/>
                <w:numId w:val="36"/>
              </w:numPr>
              <w:spacing w:line="240" w:lineRule="auto"/>
              <w:ind w:left="313"/>
              <w:jc w:val="both"/>
            </w:pPr>
            <w:r w:rsidRPr="00F27FB7">
              <w:t>Research design</w:t>
            </w:r>
          </w:p>
        </w:tc>
        <w:tc>
          <w:tcPr>
            <w:tcW w:w="7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504A1" w:rsidRPr="00F27FB7" w:rsidRDefault="001261BD" w:rsidP="00132CB8">
            <w:pPr>
              <w:pStyle w:val="ListParagraph"/>
              <w:numPr>
                <w:ilvl w:val="0"/>
                <w:numId w:val="27"/>
              </w:numPr>
              <w:spacing w:line="240" w:lineRule="auto"/>
              <w:ind w:left="755"/>
              <w:jc w:val="both"/>
              <w:cnfStyle w:val="000000100000" w:firstRow="0" w:lastRow="0" w:firstColumn="0" w:lastColumn="0" w:oddVBand="0" w:evenVBand="0" w:oddHBand="1" w:evenHBand="0" w:firstRowFirstColumn="0" w:firstRowLastColumn="0" w:lastRowFirstColumn="0" w:lastRowLastColumn="0"/>
            </w:pPr>
            <w:r w:rsidRPr="00F27FB7">
              <w:t>Target audience</w:t>
            </w:r>
            <w:r w:rsidR="00A504A1" w:rsidRPr="00F27FB7">
              <w:t>:  Each quarter 400 respondents are surveyed in each market</w:t>
            </w:r>
          </w:p>
          <w:p w:rsidR="00417617" w:rsidRPr="00F27FB7" w:rsidRDefault="00A504A1" w:rsidP="00132CB8">
            <w:pPr>
              <w:pStyle w:val="ListParagraph"/>
              <w:numPr>
                <w:ilvl w:val="0"/>
                <w:numId w:val="27"/>
              </w:numPr>
              <w:spacing w:line="240" w:lineRule="auto"/>
              <w:ind w:left="755"/>
              <w:jc w:val="both"/>
              <w:cnfStyle w:val="000000100000" w:firstRow="0" w:lastRow="0" w:firstColumn="0" w:lastColumn="0" w:oddVBand="0" w:evenVBand="0" w:oddHBand="1" w:evenHBand="0" w:firstRowFirstColumn="0" w:firstRowLastColumn="0" w:lastRowFirstColumn="0" w:lastRowLastColumn="0"/>
            </w:pPr>
            <w:r w:rsidRPr="00F27FB7">
              <w:t>Methodology</w:t>
            </w:r>
            <w:r w:rsidR="001261BD" w:rsidRPr="00F27FB7">
              <w:t xml:space="preserve"> used</w:t>
            </w:r>
            <w:r w:rsidRPr="00F27FB7">
              <w:t xml:space="preserve">:  Telephone and Internet interviews </w:t>
            </w:r>
          </w:p>
          <w:p w:rsidR="009B3182" w:rsidRPr="00F27FB7" w:rsidRDefault="009B3182" w:rsidP="00132CB8">
            <w:pPr>
              <w:pStyle w:val="ListParagraph"/>
              <w:numPr>
                <w:ilvl w:val="0"/>
                <w:numId w:val="27"/>
              </w:numPr>
              <w:spacing w:line="240" w:lineRule="auto"/>
              <w:ind w:left="755"/>
              <w:jc w:val="both"/>
              <w:cnfStyle w:val="000000100000" w:firstRow="0" w:lastRow="0" w:firstColumn="0" w:lastColumn="0" w:oddVBand="0" w:evenVBand="0" w:oddHBand="1" w:evenHBand="0" w:firstRowFirstColumn="0" w:firstRowLastColumn="0" w:lastRowFirstColumn="0" w:lastRowLastColumn="0"/>
            </w:pPr>
            <w:r w:rsidRPr="00F27FB7">
              <w:t>Demography: more than 100 markets</w:t>
            </w:r>
            <w:r w:rsidR="00E64488" w:rsidRPr="00F27FB7">
              <w:t xml:space="preserve"> representing a wide range of demographics</w:t>
            </w:r>
          </w:p>
        </w:tc>
      </w:tr>
      <w:tr w:rsidR="00417617" w:rsidTr="007651C9">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FFFFFF" w:themeColor="background1"/>
              <w:bottom w:val="single" w:sz="4" w:space="0" w:color="FFFFFF" w:themeColor="background1"/>
              <w:right w:val="single" w:sz="4" w:space="0" w:color="FFFFFF" w:themeColor="background1"/>
            </w:tcBorders>
            <w:hideMark/>
          </w:tcPr>
          <w:p w:rsidR="00417617" w:rsidRPr="00F27FB7" w:rsidRDefault="00417617" w:rsidP="00132CB8">
            <w:pPr>
              <w:pStyle w:val="ListParagraph"/>
              <w:numPr>
                <w:ilvl w:val="0"/>
                <w:numId w:val="36"/>
              </w:numPr>
              <w:spacing w:line="240" w:lineRule="auto"/>
              <w:ind w:left="313"/>
              <w:jc w:val="both"/>
            </w:pPr>
            <w:r w:rsidRPr="00F27FB7">
              <w:t>Field work/collection of data</w:t>
            </w:r>
          </w:p>
        </w:tc>
        <w:tc>
          <w:tcPr>
            <w:tcW w:w="7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504A1" w:rsidRPr="00F27FB7" w:rsidRDefault="00A504A1" w:rsidP="00132CB8">
            <w:pPr>
              <w:pStyle w:val="ListParagraph"/>
              <w:numPr>
                <w:ilvl w:val="0"/>
                <w:numId w:val="27"/>
              </w:numPr>
              <w:spacing w:line="240" w:lineRule="auto"/>
              <w:ind w:left="755"/>
              <w:jc w:val="both"/>
              <w:cnfStyle w:val="000000000000" w:firstRow="0" w:lastRow="0" w:firstColumn="0" w:lastColumn="0" w:oddVBand="0" w:evenVBand="0" w:oddHBand="0" w:evenHBand="0" w:firstRowFirstColumn="0" w:firstRowLastColumn="0" w:lastRowFirstColumn="0" w:lastRowLastColumn="0"/>
            </w:pPr>
            <w:r w:rsidRPr="00F27FB7">
              <w:t>Telephone respondents are selected via a computer-generated random sample of listed and unlisted telephone numbers.</w:t>
            </w:r>
          </w:p>
          <w:p w:rsidR="00417617" w:rsidRPr="00F27FB7" w:rsidRDefault="00A504A1" w:rsidP="00132CB8">
            <w:pPr>
              <w:pStyle w:val="ListParagraph"/>
              <w:numPr>
                <w:ilvl w:val="0"/>
                <w:numId w:val="27"/>
              </w:numPr>
              <w:spacing w:line="240" w:lineRule="auto"/>
              <w:ind w:left="755"/>
              <w:jc w:val="both"/>
              <w:cnfStyle w:val="000000000000" w:firstRow="0" w:lastRow="0" w:firstColumn="0" w:lastColumn="0" w:oddVBand="0" w:evenVBand="0" w:oddHBand="0" w:evenHBand="0" w:firstRowFirstColumn="0" w:firstRowLastColumn="0" w:lastRowFirstColumn="0" w:lastRowLastColumn="0"/>
            </w:pPr>
            <w:r w:rsidRPr="00F27FB7">
              <w:lastRenderedPageBreak/>
              <w:t>Online respondents are selected from a panel of more than 5 million Internet users.</w:t>
            </w:r>
          </w:p>
        </w:tc>
      </w:tr>
      <w:tr w:rsidR="00417617" w:rsidTr="00765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FFFFFF" w:themeColor="background1"/>
              <w:bottom w:val="single" w:sz="4" w:space="0" w:color="FFFFFF" w:themeColor="background1"/>
              <w:right w:val="single" w:sz="4" w:space="0" w:color="FFFFFF" w:themeColor="background1"/>
            </w:tcBorders>
            <w:hideMark/>
          </w:tcPr>
          <w:p w:rsidR="00417617" w:rsidRPr="00F27FB7" w:rsidRDefault="00F73DAB" w:rsidP="00132CB8">
            <w:pPr>
              <w:pStyle w:val="ListParagraph"/>
              <w:numPr>
                <w:ilvl w:val="0"/>
                <w:numId w:val="36"/>
              </w:numPr>
              <w:spacing w:line="240" w:lineRule="auto"/>
              <w:ind w:left="313"/>
              <w:jc w:val="both"/>
            </w:pPr>
            <w:r>
              <w:lastRenderedPageBreak/>
              <w:t>Preparing and analyzing data</w:t>
            </w:r>
          </w:p>
        </w:tc>
        <w:tc>
          <w:tcPr>
            <w:tcW w:w="7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504A1" w:rsidRPr="00F27FB7" w:rsidRDefault="00A504A1" w:rsidP="00132CB8">
            <w:pPr>
              <w:pStyle w:val="ListParagraph"/>
              <w:numPr>
                <w:ilvl w:val="0"/>
                <w:numId w:val="27"/>
              </w:numPr>
              <w:spacing w:line="240" w:lineRule="auto"/>
              <w:ind w:left="755"/>
              <w:jc w:val="both"/>
              <w:cnfStyle w:val="000000100000" w:firstRow="0" w:lastRow="0" w:firstColumn="0" w:lastColumn="0" w:oddVBand="0" w:evenVBand="0" w:oddHBand="1" w:evenHBand="0" w:firstRowFirstColumn="0" w:firstRowLastColumn="0" w:lastRowFirstColumn="0" w:lastRowLastColumn="0"/>
            </w:pPr>
            <w:r w:rsidRPr="00F27FB7">
              <w:t>Respondents were asked their opinions of past visits to each fast-food restaurant chain within the last three months.</w:t>
            </w:r>
          </w:p>
          <w:p w:rsidR="00A504A1" w:rsidRPr="00F27FB7" w:rsidRDefault="00A504A1" w:rsidP="00132CB8">
            <w:pPr>
              <w:pStyle w:val="ListParagraph"/>
              <w:numPr>
                <w:ilvl w:val="0"/>
                <w:numId w:val="27"/>
              </w:numPr>
              <w:spacing w:line="240" w:lineRule="auto"/>
              <w:ind w:left="755"/>
              <w:jc w:val="both"/>
              <w:cnfStyle w:val="000000100000" w:firstRow="0" w:lastRow="0" w:firstColumn="0" w:lastColumn="0" w:oddVBand="0" w:evenVBand="0" w:oddHBand="1" w:evenHBand="0" w:firstRowFirstColumn="0" w:firstRowLastColumn="0" w:lastRowFirstColumn="0" w:lastRowLastColumn="0"/>
            </w:pPr>
            <w:r w:rsidRPr="00F27FB7">
              <w:t xml:space="preserve"> They were asked to rate their opinions on the overall restaurant experience as well as on 12 specific attributes such as food, service, cleanliness, and value. </w:t>
            </w:r>
          </w:p>
          <w:p w:rsidR="00A504A1" w:rsidRPr="00F27FB7" w:rsidRDefault="00A504A1" w:rsidP="00132CB8">
            <w:pPr>
              <w:pStyle w:val="ListParagraph"/>
              <w:numPr>
                <w:ilvl w:val="0"/>
                <w:numId w:val="27"/>
              </w:numPr>
              <w:spacing w:line="240" w:lineRule="auto"/>
              <w:ind w:left="755"/>
              <w:jc w:val="both"/>
              <w:cnfStyle w:val="000000100000" w:firstRow="0" w:lastRow="0" w:firstColumn="0" w:lastColumn="0" w:oddVBand="0" w:evenVBand="0" w:oddHBand="1" w:evenHBand="0" w:firstRowFirstColumn="0" w:firstRowLastColumn="0" w:lastRowFirstColumn="0" w:lastRowLastColumn="0"/>
            </w:pPr>
            <w:r w:rsidRPr="00F27FB7">
              <w:t xml:space="preserve">The responses were scored on a scale with 1 = Poor and 5 = Excellent. </w:t>
            </w:r>
          </w:p>
          <w:p w:rsidR="00417617" w:rsidRPr="00F27FB7" w:rsidRDefault="00A504A1" w:rsidP="00132CB8">
            <w:pPr>
              <w:pStyle w:val="ListParagraph"/>
              <w:numPr>
                <w:ilvl w:val="0"/>
                <w:numId w:val="27"/>
              </w:numPr>
              <w:spacing w:line="240" w:lineRule="auto"/>
              <w:ind w:left="755"/>
              <w:jc w:val="both"/>
              <w:cnfStyle w:val="000000100000" w:firstRow="0" w:lastRow="0" w:firstColumn="0" w:lastColumn="0" w:oddVBand="0" w:evenVBand="0" w:oddHBand="1" w:evenHBand="0" w:firstRowFirstColumn="0" w:firstRowLastColumn="0" w:lastRowFirstColumn="0" w:lastRowLastColumn="0"/>
            </w:pPr>
            <w:r w:rsidRPr="00F27FB7">
              <w:t>To ensure reliability and representation of the population, only chains with a minimum of 150 responses were considered.</w:t>
            </w:r>
          </w:p>
        </w:tc>
      </w:tr>
      <w:tr w:rsidR="00417617" w:rsidTr="007651C9">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FFFFFF" w:themeColor="background1"/>
              <w:right w:val="single" w:sz="4" w:space="0" w:color="FFFFFF" w:themeColor="background1"/>
            </w:tcBorders>
          </w:tcPr>
          <w:p w:rsidR="00417617" w:rsidRPr="00F27FB7" w:rsidRDefault="00F73DAB" w:rsidP="00132CB8">
            <w:pPr>
              <w:pStyle w:val="ListParagraph"/>
              <w:numPr>
                <w:ilvl w:val="0"/>
                <w:numId w:val="36"/>
              </w:numPr>
              <w:spacing w:line="240" w:lineRule="auto"/>
              <w:ind w:left="313"/>
              <w:jc w:val="both"/>
            </w:pPr>
            <w:r>
              <w:t xml:space="preserve">Preparing </w:t>
            </w:r>
            <w:r w:rsidR="00417617" w:rsidRPr="00F27FB7">
              <w:t xml:space="preserve">and </w:t>
            </w:r>
            <w:r>
              <w:t>presenting</w:t>
            </w:r>
            <w:r w:rsidR="00417617" w:rsidRPr="00F27FB7">
              <w:t xml:space="preserve"> report</w:t>
            </w:r>
          </w:p>
        </w:tc>
        <w:tc>
          <w:tcPr>
            <w:tcW w:w="7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17617" w:rsidRPr="00F27FB7" w:rsidRDefault="00A504A1" w:rsidP="00132CB8">
            <w:pPr>
              <w:pStyle w:val="ListParagraph"/>
              <w:numPr>
                <w:ilvl w:val="0"/>
                <w:numId w:val="27"/>
              </w:numPr>
              <w:spacing w:line="240" w:lineRule="auto"/>
              <w:ind w:left="755"/>
              <w:jc w:val="both"/>
              <w:cnfStyle w:val="000000000000" w:firstRow="0" w:lastRow="0" w:firstColumn="0" w:lastColumn="0" w:oddVBand="0" w:evenVBand="0" w:oddHBand="0" w:evenHBand="0" w:firstRowFirstColumn="0" w:firstRowLastColumn="0" w:lastRowFirstColumn="0" w:lastRowLastColumn="0"/>
            </w:pPr>
            <w:r w:rsidRPr="00F27FB7">
              <w:t>The three most important attributes for respondents were cleanliness (77 percent rated it as extremely important), food taste and flavor (74 percent), and order accuracy (66 percent). The availability of healthy and nutritious food is increasing in importance among respondents, with 40 percent rating it as extremely important (up from 34 percent in 2003). The overall increase in satisfaction with fast-food chains can be attributed to the chains’ responsiveness to customer demands for food quality, taste, health, and nutrition.</w:t>
            </w:r>
          </w:p>
        </w:tc>
      </w:tr>
    </w:tbl>
    <w:p w:rsidR="00417617" w:rsidRDefault="00417617" w:rsidP="00132CB8">
      <w:pPr>
        <w:jc w:val="both"/>
      </w:pPr>
    </w:p>
    <w:p w:rsidR="00E64488" w:rsidRDefault="00E64488" w:rsidP="00132CB8">
      <w:pPr>
        <w:jc w:val="both"/>
      </w:pPr>
    </w:p>
    <w:p w:rsidR="00B40D6B" w:rsidRPr="00F27FB7" w:rsidRDefault="00B40D6B" w:rsidP="00132CB8">
      <w:pPr>
        <w:pStyle w:val="ListParagraph"/>
        <w:numPr>
          <w:ilvl w:val="0"/>
          <w:numId w:val="22"/>
        </w:numPr>
        <w:spacing w:line="259" w:lineRule="auto"/>
        <w:ind w:left="284"/>
        <w:jc w:val="both"/>
        <w:rPr>
          <w:rFonts w:cs="Times New Roman"/>
          <w:b/>
          <w:color w:val="5B9BD5" w:themeColor="accent1"/>
          <w:sz w:val="24"/>
          <w:szCs w:val="24"/>
        </w:rPr>
      </w:pPr>
      <w:r w:rsidRPr="00F27FB7">
        <w:rPr>
          <w:rFonts w:cs="Times New Roman"/>
          <w:b/>
          <w:color w:val="5B9BD5" w:themeColor="accent1"/>
          <w:sz w:val="24"/>
          <w:szCs w:val="24"/>
        </w:rPr>
        <w:t xml:space="preserve">Identification and classification of marketing research process applied on Crunchy Nut Red Adds Color to Kellogg’s Sales </w:t>
      </w:r>
    </w:p>
    <w:p w:rsidR="00132CB8" w:rsidRDefault="00E64488" w:rsidP="00F27FB7">
      <w:pPr>
        <w:pStyle w:val="ListParagraph"/>
        <w:spacing w:line="276" w:lineRule="auto"/>
        <w:ind w:left="-76"/>
        <w:jc w:val="center"/>
      </w:pPr>
      <w:r w:rsidRPr="00F27FB7">
        <w:rPr>
          <w:noProof/>
          <w:lang w:val="en-AU" w:eastAsia="en-AU"/>
        </w:rPr>
        <w:drawing>
          <wp:inline distT="0" distB="0" distL="0" distR="0" wp14:anchorId="37E7C4F5" wp14:editId="7C4C2021">
            <wp:extent cx="2901058" cy="1032777"/>
            <wp:effectExtent l="0" t="0" r="0" b="0"/>
            <wp:docPr id="19" name="Picture 19" descr="The Branding Source: New logo: Kello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randing Source: New logo: Kellogg'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1276" cy="1043535"/>
                    </a:xfrm>
                    <a:prstGeom prst="rect">
                      <a:avLst/>
                    </a:prstGeom>
                    <a:noFill/>
                    <a:ln>
                      <a:noFill/>
                    </a:ln>
                  </pic:spPr>
                </pic:pic>
              </a:graphicData>
            </a:graphic>
          </wp:inline>
        </w:drawing>
      </w:r>
    </w:p>
    <w:p w:rsidR="00132CB8" w:rsidRDefault="00132CB8" w:rsidP="00132CB8">
      <w:pPr>
        <w:pStyle w:val="ListParagraph"/>
        <w:spacing w:line="276" w:lineRule="auto"/>
        <w:ind w:left="-76"/>
        <w:jc w:val="both"/>
      </w:pPr>
    </w:p>
    <w:p w:rsidR="00132CB8" w:rsidRDefault="00132CB8" w:rsidP="00132CB8">
      <w:pPr>
        <w:pStyle w:val="ListParagraph"/>
        <w:spacing w:line="276" w:lineRule="auto"/>
        <w:ind w:left="-76"/>
        <w:jc w:val="both"/>
      </w:pPr>
    </w:p>
    <w:tbl>
      <w:tblPr>
        <w:tblStyle w:val="GridTable5Dark-Accent5"/>
        <w:tblW w:w="0" w:type="auto"/>
        <w:tblInd w:w="0" w:type="dxa"/>
        <w:tblLook w:val="04A0" w:firstRow="1" w:lastRow="0" w:firstColumn="1" w:lastColumn="0" w:noHBand="0" w:noVBand="1"/>
      </w:tblPr>
      <w:tblGrid>
        <w:gridCol w:w="2113"/>
        <w:gridCol w:w="6903"/>
      </w:tblGrid>
      <w:tr w:rsidR="00483E0B" w:rsidTr="007651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bottom w:val="single" w:sz="4" w:space="0" w:color="FFFFFF" w:themeColor="background1"/>
            </w:tcBorders>
          </w:tcPr>
          <w:p w:rsidR="00483E0B" w:rsidRDefault="00483E0B" w:rsidP="00132CB8">
            <w:pPr>
              <w:spacing w:line="240" w:lineRule="auto"/>
              <w:jc w:val="both"/>
            </w:pPr>
          </w:p>
        </w:tc>
        <w:tc>
          <w:tcPr>
            <w:tcW w:w="7228" w:type="dxa"/>
            <w:tcBorders>
              <w:bottom w:val="single" w:sz="4" w:space="0" w:color="FFFFFF" w:themeColor="background1"/>
            </w:tcBorders>
            <w:hideMark/>
          </w:tcPr>
          <w:p w:rsidR="00483E0B" w:rsidRPr="00D90A12" w:rsidRDefault="00483E0B" w:rsidP="00132CB8">
            <w:pPr>
              <w:spacing w:line="259"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32"/>
                <w:szCs w:val="32"/>
              </w:rPr>
            </w:pPr>
            <w:r w:rsidRPr="00D90A12">
              <w:rPr>
                <w:rFonts w:asciiTheme="majorBidi" w:hAnsiTheme="majorBidi" w:cstheme="majorBidi"/>
                <w:sz w:val="32"/>
                <w:szCs w:val="32"/>
              </w:rPr>
              <w:t>Crunchy Nut Red Adds Color to Kellogg’s Sales</w:t>
            </w:r>
          </w:p>
          <w:p w:rsidR="00483E0B" w:rsidRDefault="00483E0B" w:rsidP="00132CB8">
            <w:pPr>
              <w:pStyle w:val="ListParagraph"/>
              <w:spacing w:line="259" w:lineRule="auto"/>
              <w:jc w:val="both"/>
              <w:cnfStyle w:val="100000000000" w:firstRow="1" w:lastRow="0" w:firstColumn="0" w:lastColumn="0" w:oddVBand="0" w:evenVBand="0" w:oddHBand="0" w:evenHBand="0" w:firstRowFirstColumn="0" w:firstRowLastColumn="0" w:lastRowFirstColumn="0" w:lastRowLastColumn="0"/>
            </w:pPr>
          </w:p>
        </w:tc>
      </w:tr>
      <w:tr w:rsidR="00483E0B" w:rsidRPr="00F27FB7" w:rsidTr="00765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FFFFFF" w:themeColor="background1"/>
              <w:bottom w:val="single" w:sz="4" w:space="0" w:color="FFFFFF" w:themeColor="background1"/>
              <w:right w:val="single" w:sz="4" w:space="0" w:color="FFFFFF" w:themeColor="background1"/>
            </w:tcBorders>
            <w:hideMark/>
          </w:tcPr>
          <w:p w:rsidR="00483E0B" w:rsidRPr="00F27FB7" w:rsidRDefault="00483E0B" w:rsidP="00132CB8">
            <w:pPr>
              <w:pStyle w:val="ListParagraph"/>
              <w:numPr>
                <w:ilvl w:val="0"/>
                <w:numId w:val="37"/>
              </w:numPr>
              <w:spacing w:line="240" w:lineRule="auto"/>
              <w:ind w:left="313" w:hanging="236"/>
              <w:jc w:val="both"/>
            </w:pPr>
            <w:r w:rsidRPr="00F27FB7">
              <w:t>Problem definition</w:t>
            </w:r>
          </w:p>
        </w:tc>
        <w:tc>
          <w:tcPr>
            <w:tcW w:w="7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83E0B" w:rsidRPr="00F27FB7" w:rsidRDefault="00E64488" w:rsidP="00132CB8">
            <w:pPr>
              <w:pStyle w:val="ListParagraph"/>
              <w:numPr>
                <w:ilvl w:val="0"/>
                <w:numId w:val="27"/>
              </w:numPr>
              <w:spacing w:line="240" w:lineRule="auto"/>
              <w:ind w:left="752"/>
              <w:jc w:val="both"/>
              <w:cnfStyle w:val="000000100000" w:firstRow="0" w:lastRow="0" w:firstColumn="0" w:lastColumn="0" w:oddVBand="0" w:evenVBand="0" w:oddHBand="1" w:evenHBand="0" w:firstRowFirstColumn="0" w:firstRowLastColumn="0" w:lastRowFirstColumn="0" w:lastRowLastColumn="0"/>
            </w:pPr>
            <w:r w:rsidRPr="00F27FB7">
              <w:t xml:space="preserve">To identify the reasons for which </w:t>
            </w:r>
            <w:r w:rsidR="00483E0B" w:rsidRPr="00F27FB7">
              <w:t>Kellogg experienced a slump in the market and faced the challenge of reviving low cereal sales.</w:t>
            </w:r>
          </w:p>
          <w:p w:rsidR="00483E0B" w:rsidRPr="00F27FB7" w:rsidRDefault="00483E0B" w:rsidP="00132CB8">
            <w:pPr>
              <w:pStyle w:val="ListParagraph"/>
              <w:spacing w:line="240" w:lineRule="auto"/>
              <w:ind w:left="752"/>
              <w:jc w:val="both"/>
              <w:cnfStyle w:val="000000100000" w:firstRow="0" w:lastRow="0" w:firstColumn="0" w:lastColumn="0" w:oddVBand="0" w:evenVBand="0" w:oddHBand="1" w:evenHBand="0" w:firstRowFirstColumn="0" w:firstRowLastColumn="0" w:lastRowFirstColumn="0" w:lastRowLastColumn="0"/>
            </w:pPr>
          </w:p>
        </w:tc>
      </w:tr>
      <w:tr w:rsidR="00483E0B" w:rsidRPr="00F27FB7" w:rsidTr="007651C9">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FFFFFF" w:themeColor="background1"/>
              <w:bottom w:val="single" w:sz="4" w:space="0" w:color="FFFFFF" w:themeColor="background1"/>
              <w:right w:val="single" w:sz="4" w:space="0" w:color="FFFFFF" w:themeColor="background1"/>
            </w:tcBorders>
            <w:hideMark/>
          </w:tcPr>
          <w:p w:rsidR="00483E0B" w:rsidRPr="00F27FB7" w:rsidRDefault="00483E0B" w:rsidP="00132CB8">
            <w:pPr>
              <w:pStyle w:val="ListParagraph"/>
              <w:numPr>
                <w:ilvl w:val="0"/>
                <w:numId w:val="37"/>
              </w:numPr>
              <w:spacing w:line="240" w:lineRule="auto"/>
              <w:ind w:left="313" w:hanging="236"/>
              <w:jc w:val="both"/>
            </w:pPr>
            <w:r w:rsidRPr="00F27FB7">
              <w:t>Approach to the problem</w:t>
            </w:r>
          </w:p>
        </w:tc>
        <w:tc>
          <w:tcPr>
            <w:tcW w:w="7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83E0B" w:rsidRPr="00F27FB7" w:rsidRDefault="00483E0B" w:rsidP="00132CB8">
            <w:pPr>
              <w:pStyle w:val="ListParagraph"/>
              <w:numPr>
                <w:ilvl w:val="0"/>
                <w:numId w:val="27"/>
              </w:numPr>
              <w:spacing w:line="240" w:lineRule="auto"/>
              <w:ind w:left="752"/>
              <w:jc w:val="both"/>
              <w:cnfStyle w:val="000000000000" w:firstRow="0" w:lastRow="0" w:firstColumn="0" w:lastColumn="0" w:oddVBand="0" w:evenVBand="0" w:oddHBand="0" w:evenHBand="0" w:firstRowFirstColumn="0" w:firstRowLastColumn="0" w:lastRowFirstColumn="0" w:lastRowLastColumn="0"/>
            </w:pPr>
            <w:r w:rsidRPr="00F27FB7">
              <w:t>Kellogg’s performed several tasks to identify the problem.</w:t>
            </w:r>
            <w:r w:rsidR="00656383" w:rsidRPr="00F27FB7">
              <w:t xml:space="preserve"> </w:t>
            </w:r>
            <w:r w:rsidRPr="00F27FB7">
              <w:t>The researchers spoke to decision makers within the company, interviewed industry experts, conducted analysis of available data.</w:t>
            </w:r>
          </w:p>
        </w:tc>
      </w:tr>
      <w:tr w:rsidR="00483E0B" w:rsidRPr="00F27FB7" w:rsidTr="00765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FFFFFF" w:themeColor="background1"/>
              <w:bottom w:val="single" w:sz="4" w:space="0" w:color="FFFFFF" w:themeColor="background1"/>
              <w:right w:val="single" w:sz="4" w:space="0" w:color="FFFFFF" w:themeColor="background1"/>
            </w:tcBorders>
            <w:hideMark/>
          </w:tcPr>
          <w:p w:rsidR="00483E0B" w:rsidRPr="00F27FB7" w:rsidRDefault="00483E0B" w:rsidP="00132CB8">
            <w:pPr>
              <w:pStyle w:val="ListParagraph"/>
              <w:numPr>
                <w:ilvl w:val="0"/>
                <w:numId w:val="37"/>
              </w:numPr>
              <w:spacing w:line="240" w:lineRule="auto"/>
              <w:ind w:left="313" w:hanging="236"/>
              <w:jc w:val="both"/>
            </w:pPr>
            <w:r w:rsidRPr="00F27FB7">
              <w:t>Research design</w:t>
            </w:r>
          </w:p>
        </w:tc>
        <w:tc>
          <w:tcPr>
            <w:tcW w:w="7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83E0B" w:rsidRPr="00F27FB7" w:rsidRDefault="00656383" w:rsidP="00132CB8">
            <w:pPr>
              <w:pStyle w:val="ListParagraph"/>
              <w:numPr>
                <w:ilvl w:val="0"/>
                <w:numId w:val="27"/>
              </w:numPr>
              <w:spacing w:line="240" w:lineRule="auto"/>
              <w:ind w:left="752"/>
              <w:jc w:val="both"/>
              <w:cnfStyle w:val="000000100000" w:firstRow="0" w:lastRow="0" w:firstColumn="0" w:lastColumn="0" w:oddVBand="0" w:evenVBand="0" w:oddHBand="1" w:evenHBand="0" w:firstRowFirstColumn="0" w:firstRowLastColumn="0" w:lastRowFirstColumn="0" w:lastRowLastColumn="0"/>
            </w:pPr>
            <w:r w:rsidRPr="00F27FB7">
              <w:t xml:space="preserve">Performing some </w:t>
            </w:r>
            <w:r w:rsidR="00483E0B" w:rsidRPr="00F27FB7">
              <w:t>qualitative research, and surveyed consumers about their perceptions and preferences for cereals.</w:t>
            </w:r>
          </w:p>
        </w:tc>
      </w:tr>
      <w:tr w:rsidR="00483E0B" w:rsidRPr="00F27FB7" w:rsidTr="007651C9">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FFFFFF" w:themeColor="background1"/>
              <w:bottom w:val="single" w:sz="4" w:space="0" w:color="FFFFFF" w:themeColor="background1"/>
              <w:right w:val="single" w:sz="4" w:space="0" w:color="FFFFFF" w:themeColor="background1"/>
            </w:tcBorders>
            <w:hideMark/>
          </w:tcPr>
          <w:p w:rsidR="00483E0B" w:rsidRPr="00F27FB7" w:rsidRDefault="00483E0B" w:rsidP="00132CB8">
            <w:pPr>
              <w:pStyle w:val="ListParagraph"/>
              <w:numPr>
                <w:ilvl w:val="0"/>
                <w:numId w:val="37"/>
              </w:numPr>
              <w:spacing w:line="240" w:lineRule="auto"/>
              <w:ind w:left="313" w:hanging="236"/>
              <w:jc w:val="both"/>
            </w:pPr>
            <w:r w:rsidRPr="00F27FB7">
              <w:t>Field work/collection of data</w:t>
            </w:r>
          </w:p>
        </w:tc>
        <w:tc>
          <w:tcPr>
            <w:tcW w:w="7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83E0B" w:rsidRPr="00F27FB7" w:rsidRDefault="00483E0B" w:rsidP="00132CB8">
            <w:pPr>
              <w:pStyle w:val="ListParagraph"/>
              <w:numPr>
                <w:ilvl w:val="0"/>
                <w:numId w:val="27"/>
              </w:numPr>
              <w:spacing w:line="240" w:lineRule="auto"/>
              <w:ind w:left="752"/>
              <w:jc w:val="both"/>
              <w:cnfStyle w:val="000000000000" w:firstRow="0" w:lastRow="0" w:firstColumn="0" w:lastColumn="0" w:oddVBand="0" w:evenVBand="0" w:oddHBand="0" w:evenHBand="0" w:firstRowFirstColumn="0" w:firstRowLastColumn="0" w:lastRowFirstColumn="0" w:lastRowLastColumn="0"/>
            </w:pPr>
            <w:r w:rsidRPr="00F27FB7">
              <w:t xml:space="preserve">Data </w:t>
            </w:r>
            <w:r w:rsidR="00656383" w:rsidRPr="00F27FB7">
              <w:t>c</w:t>
            </w:r>
            <w:r w:rsidR="00ED7C79" w:rsidRPr="00F27FB7">
              <w:t>ollected.</w:t>
            </w:r>
          </w:p>
        </w:tc>
      </w:tr>
      <w:tr w:rsidR="00483E0B" w:rsidRPr="00F27FB7" w:rsidTr="00765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FFFFFF" w:themeColor="background1"/>
              <w:bottom w:val="single" w:sz="4" w:space="0" w:color="FFFFFF" w:themeColor="background1"/>
              <w:right w:val="single" w:sz="4" w:space="0" w:color="FFFFFF" w:themeColor="background1"/>
            </w:tcBorders>
            <w:hideMark/>
          </w:tcPr>
          <w:p w:rsidR="00483E0B" w:rsidRPr="00F27FB7" w:rsidRDefault="00F73DAB" w:rsidP="00132CB8">
            <w:pPr>
              <w:pStyle w:val="ListParagraph"/>
              <w:numPr>
                <w:ilvl w:val="0"/>
                <w:numId w:val="37"/>
              </w:numPr>
              <w:spacing w:line="240" w:lineRule="auto"/>
              <w:ind w:left="313" w:hanging="236"/>
              <w:jc w:val="both"/>
            </w:pPr>
            <w:r>
              <w:t>Preparing and analyzing  data</w:t>
            </w:r>
          </w:p>
        </w:tc>
        <w:tc>
          <w:tcPr>
            <w:tcW w:w="7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83E0B" w:rsidRPr="00F27FB7" w:rsidRDefault="00656383" w:rsidP="00132CB8">
            <w:pPr>
              <w:pStyle w:val="ListParagraph"/>
              <w:numPr>
                <w:ilvl w:val="0"/>
                <w:numId w:val="27"/>
              </w:numPr>
              <w:spacing w:line="240" w:lineRule="auto"/>
              <w:ind w:left="752"/>
              <w:jc w:val="both"/>
              <w:cnfStyle w:val="000000100000" w:firstRow="0" w:lastRow="0" w:firstColumn="0" w:lastColumn="0" w:oddVBand="0" w:evenVBand="0" w:oddHBand="1" w:evenHBand="0" w:firstRowFirstColumn="0" w:firstRowLastColumn="0" w:lastRowFirstColumn="0" w:lastRowLastColumn="0"/>
            </w:pPr>
            <w:r w:rsidRPr="00F27FB7">
              <w:t xml:space="preserve">Data </w:t>
            </w:r>
            <w:r w:rsidR="00483E0B" w:rsidRPr="00F27FB7">
              <w:t>analyzed.</w:t>
            </w:r>
          </w:p>
        </w:tc>
      </w:tr>
      <w:tr w:rsidR="00483E0B" w:rsidRPr="00F27FB7" w:rsidTr="007651C9">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FFFFFF" w:themeColor="background1"/>
              <w:right w:val="single" w:sz="4" w:space="0" w:color="FFFFFF" w:themeColor="background1"/>
            </w:tcBorders>
          </w:tcPr>
          <w:p w:rsidR="00483E0B" w:rsidRPr="00F27FB7" w:rsidRDefault="00483E0B" w:rsidP="00F73DAB">
            <w:pPr>
              <w:pStyle w:val="ListParagraph"/>
              <w:numPr>
                <w:ilvl w:val="0"/>
                <w:numId w:val="37"/>
              </w:numPr>
              <w:spacing w:line="240" w:lineRule="auto"/>
              <w:ind w:left="313" w:hanging="236"/>
              <w:jc w:val="both"/>
            </w:pPr>
            <w:r w:rsidRPr="00F27FB7">
              <w:lastRenderedPageBreak/>
              <w:t>Prepar</w:t>
            </w:r>
            <w:r w:rsidR="00F73DAB">
              <w:t>ing</w:t>
            </w:r>
            <w:r w:rsidRPr="00F27FB7">
              <w:t xml:space="preserve"> and presen</w:t>
            </w:r>
            <w:r w:rsidR="00F73DAB">
              <w:t>ting</w:t>
            </w:r>
            <w:r w:rsidRPr="00F27FB7">
              <w:t xml:space="preserve">  report</w:t>
            </w:r>
          </w:p>
        </w:tc>
        <w:tc>
          <w:tcPr>
            <w:tcW w:w="7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3E0B" w:rsidRPr="00F27FB7" w:rsidRDefault="00483E0B" w:rsidP="00132CB8">
            <w:pPr>
              <w:pStyle w:val="ListParagraph"/>
              <w:numPr>
                <w:ilvl w:val="0"/>
                <w:numId w:val="27"/>
              </w:numPr>
              <w:spacing w:line="240" w:lineRule="auto"/>
              <w:ind w:left="752"/>
              <w:jc w:val="both"/>
              <w:cnfStyle w:val="000000000000" w:firstRow="0" w:lastRow="0" w:firstColumn="0" w:lastColumn="0" w:oddVBand="0" w:evenVBand="0" w:oddHBand="0" w:evenHBand="0" w:firstRowFirstColumn="0" w:firstRowLastColumn="0" w:lastRowFirstColumn="0" w:lastRowLastColumn="0"/>
            </w:pPr>
            <w:r w:rsidRPr="00F27FB7">
              <w:t>Adults wanted quick foods that required very little or no preparation.</w:t>
            </w:r>
          </w:p>
          <w:p w:rsidR="00483E0B" w:rsidRPr="00F27FB7" w:rsidRDefault="00483E0B" w:rsidP="00132CB8">
            <w:pPr>
              <w:pStyle w:val="ListParagraph"/>
              <w:numPr>
                <w:ilvl w:val="0"/>
                <w:numId w:val="27"/>
              </w:numPr>
              <w:spacing w:line="240" w:lineRule="auto"/>
              <w:ind w:left="752"/>
              <w:jc w:val="both"/>
              <w:cnfStyle w:val="000000000000" w:firstRow="0" w:lastRow="0" w:firstColumn="0" w:lastColumn="0" w:oddVBand="0" w:evenVBand="0" w:oddHBand="0" w:evenHBand="0" w:firstRowFirstColumn="0" w:firstRowLastColumn="0" w:lastRowFirstColumn="0" w:lastRowLastColumn="0"/>
            </w:pPr>
            <w:r w:rsidRPr="00F27FB7">
              <w:t>It was not being creative in introducing new products to meet the needs of the adult market.</w:t>
            </w:r>
          </w:p>
          <w:p w:rsidR="00483E0B" w:rsidRPr="00F27FB7" w:rsidRDefault="00483E0B" w:rsidP="00132CB8">
            <w:pPr>
              <w:pStyle w:val="ListParagraph"/>
              <w:numPr>
                <w:ilvl w:val="0"/>
                <w:numId w:val="27"/>
              </w:numPr>
              <w:spacing w:line="240" w:lineRule="auto"/>
              <w:ind w:left="752"/>
              <w:jc w:val="both"/>
              <w:cnfStyle w:val="000000000000" w:firstRow="0" w:lastRow="0" w:firstColumn="0" w:lastColumn="0" w:oddVBand="0" w:evenVBand="0" w:oddHBand="0" w:evenHBand="0" w:firstRowFirstColumn="0" w:firstRowLastColumn="0" w:lastRowFirstColumn="0" w:lastRowLastColumn="0"/>
            </w:pPr>
            <w:r w:rsidRPr="00F27FB7">
              <w:t>Kellogg’s introduced new flavors that were more suited to the adult palate but were not the tasteless varieties of the past.</w:t>
            </w:r>
          </w:p>
        </w:tc>
      </w:tr>
    </w:tbl>
    <w:p w:rsidR="00483E0B" w:rsidRPr="00F27FB7" w:rsidRDefault="00483E0B" w:rsidP="00132CB8">
      <w:pPr>
        <w:jc w:val="both"/>
      </w:pPr>
    </w:p>
    <w:p w:rsidR="00483E0B" w:rsidRDefault="00483E0B" w:rsidP="00132CB8">
      <w:pPr>
        <w:jc w:val="both"/>
      </w:pPr>
    </w:p>
    <w:p w:rsidR="00B40D6B" w:rsidRPr="00F27FB7" w:rsidRDefault="00B40D6B" w:rsidP="00132CB8">
      <w:pPr>
        <w:pStyle w:val="ListParagraph"/>
        <w:numPr>
          <w:ilvl w:val="0"/>
          <w:numId w:val="22"/>
        </w:numPr>
        <w:spacing w:line="259" w:lineRule="auto"/>
        <w:ind w:left="284"/>
        <w:jc w:val="both"/>
        <w:rPr>
          <w:rFonts w:cs="Times New Roman"/>
          <w:b/>
          <w:color w:val="5B9BD5" w:themeColor="accent1"/>
          <w:sz w:val="24"/>
          <w:szCs w:val="24"/>
        </w:rPr>
      </w:pPr>
      <w:r w:rsidRPr="00F27FB7">
        <w:rPr>
          <w:rFonts w:cs="Times New Roman"/>
          <w:b/>
          <w:color w:val="5B9BD5" w:themeColor="accent1"/>
          <w:sz w:val="24"/>
          <w:szCs w:val="24"/>
        </w:rPr>
        <w:t>Identification and classification of marketing research process applied on</w:t>
      </w:r>
      <w:r w:rsidRPr="00F27FB7">
        <w:rPr>
          <w:rFonts w:cs="Times New Roman"/>
          <w:color w:val="5B9BD5" w:themeColor="accent1"/>
          <w:sz w:val="24"/>
          <w:szCs w:val="24"/>
        </w:rPr>
        <w:t xml:space="preserve"> </w:t>
      </w:r>
      <w:r w:rsidRPr="00F27FB7">
        <w:rPr>
          <w:rFonts w:cs="Times New Roman"/>
          <w:b/>
          <w:color w:val="5B9BD5" w:themeColor="accent1"/>
          <w:sz w:val="24"/>
          <w:szCs w:val="24"/>
        </w:rPr>
        <w:t>Marriott International, Inc.</w:t>
      </w:r>
    </w:p>
    <w:p w:rsidR="00483E0B" w:rsidRPr="00F27FB7" w:rsidRDefault="00C67425" w:rsidP="00132CB8">
      <w:pPr>
        <w:pStyle w:val="ListParagraph"/>
        <w:spacing w:line="276" w:lineRule="auto"/>
        <w:ind w:left="-76"/>
        <w:jc w:val="center"/>
      </w:pPr>
      <w:r w:rsidRPr="00F27FB7">
        <w:rPr>
          <w:noProof/>
          <w:lang w:val="en-AU" w:eastAsia="en-AU"/>
        </w:rPr>
        <w:drawing>
          <wp:inline distT="0" distB="0" distL="0" distR="0" wp14:anchorId="1EA486A0" wp14:editId="357D02F8">
            <wp:extent cx="1857375" cy="1609725"/>
            <wp:effectExtent l="0" t="0" r="9525" b="9525"/>
            <wp:docPr id="18" name="Picture 18" descr="Marriott | Brands of the World™ | Download vector logos and logo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riott | Brands of the World™ | Download vector logos and logotyp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7375" cy="1609725"/>
                    </a:xfrm>
                    <a:prstGeom prst="rect">
                      <a:avLst/>
                    </a:prstGeom>
                    <a:noFill/>
                    <a:ln>
                      <a:noFill/>
                    </a:ln>
                  </pic:spPr>
                </pic:pic>
              </a:graphicData>
            </a:graphic>
          </wp:inline>
        </w:drawing>
      </w:r>
    </w:p>
    <w:tbl>
      <w:tblPr>
        <w:tblStyle w:val="GridTable5Dark-Accent5"/>
        <w:tblW w:w="0" w:type="auto"/>
        <w:tblInd w:w="0" w:type="dxa"/>
        <w:tblLook w:val="04A0" w:firstRow="1" w:lastRow="0" w:firstColumn="1" w:lastColumn="0" w:noHBand="0" w:noVBand="1"/>
      </w:tblPr>
      <w:tblGrid>
        <w:gridCol w:w="2111"/>
        <w:gridCol w:w="6905"/>
      </w:tblGrid>
      <w:tr w:rsidR="00483E0B" w:rsidTr="007651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bottom w:val="single" w:sz="4" w:space="0" w:color="FFFFFF" w:themeColor="background1"/>
            </w:tcBorders>
          </w:tcPr>
          <w:p w:rsidR="00483E0B" w:rsidRDefault="00483E0B" w:rsidP="00132CB8">
            <w:pPr>
              <w:spacing w:line="240" w:lineRule="auto"/>
              <w:jc w:val="both"/>
            </w:pPr>
          </w:p>
        </w:tc>
        <w:tc>
          <w:tcPr>
            <w:tcW w:w="7228" w:type="dxa"/>
            <w:tcBorders>
              <w:bottom w:val="single" w:sz="4" w:space="0" w:color="FFFFFF" w:themeColor="background1"/>
            </w:tcBorders>
            <w:hideMark/>
          </w:tcPr>
          <w:p w:rsidR="00C851BE" w:rsidRPr="00ED7C79" w:rsidRDefault="00483E0B" w:rsidP="00132CB8">
            <w:pPr>
              <w:pStyle w:val="ListParagraph"/>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32"/>
                <w:szCs w:val="32"/>
              </w:rPr>
            </w:pPr>
            <w:r w:rsidRPr="00C851BE">
              <w:rPr>
                <w:rFonts w:asciiTheme="majorBidi" w:hAnsiTheme="majorBidi" w:cstheme="majorBidi"/>
                <w:sz w:val="36"/>
                <w:szCs w:val="36"/>
              </w:rPr>
              <w:t xml:space="preserve"> </w:t>
            </w:r>
            <w:r w:rsidRPr="00ED7C79">
              <w:rPr>
                <w:rFonts w:asciiTheme="majorBidi" w:hAnsiTheme="majorBidi" w:cstheme="majorBidi"/>
                <w:sz w:val="32"/>
                <w:szCs w:val="32"/>
              </w:rPr>
              <w:t>Marriott International, Inc.</w:t>
            </w:r>
          </w:p>
        </w:tc>
      </w:tr>
      <w:tr w:rsidR="00483E0B" w:rsidRPr="00F27FB7" w:rsidTr="00765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FFFFFF" w:themeColor="background1"/>
              <w:bottom w:val="single" w:sz="4" w:space="0" w:color="FFFFFF" w:themeColor="background1"/>
              <w:right w:val="single" w:sz="4" w:space="0" w:color="FFFFFF" w:themeColor="background1"/>
            </w:tcBorders>
            <w:hideMark/>
          </w:tcPr>
          <w:p w:rsidR="00483E0B" w:rsidRPr="00F27FB7" w:rsidRDefault="00483E0B" w:rsidP="00132CB8">
            <w:pPr>
              <w:pStyle w:val="ListParagraph"/>
              <w:numPr>
                <w:ilvl w:val="0"/>
                <w:numId w:val="38"/>
              </w:numPr>
              <w:spacing w:line="240" w:lineRule="auto"/>
              <w:ind w:left="313"/>
              <w:jc w:val="both"/>
            </w:pPr>
            <w:r w:rsidRPr="00F27FB7">
              <w:t>Problem definition</w:t>
            </w:r>
          </w:p>
        </w:tc>
        <w:tc>
          <w:tcPr>
            <w:tcW w:w="7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83E0B" w:rsidRPr="00F27FB7" w:rsidRDefault="00C851BE" w:rsidP="00132CB8">
            <w:pPr>
              <w:pStyle w:val="ListParagraph"/>
              <w:numPr>
                <w:ilvl w:val="0"/>
                <w:numId w:val="33"/>
              </w:numPr>
              <w:spacing w:line="240" w:lineRule="auto"/>
              <w:jc w:val="both"/>
              <w:cnfStyle w:val="000000100000" w:firstRow="0" w:lastRow="0" w:firstColumn="0" w:lastColumn="0" w:oddVBand="0" w:evenVBand="0" w:oddHBand="1" w:evenHBand="0" w:firstRowFirstColumn="0" w:firstRowLastColumn="0" w:lastRowFirstColumn="0" w:lastRowLastColumn="0"/>
            </w:pPr>
            <w:r w:rsidRPr="00F27FB7">
              <w:t>To provide</w:t>
            </w:r>
            <w:r w:rsidR="00483E0B" w:rsidRPr="00F27FB7">
              <w:t xml:space="preserve"> Marriott managers with the information that they need to better understand the market and the customer.</w:t>
            </w:r>
          </w:p>
        </w:tc>
      </w:tr>
      <w:tr w:rsidR="00483E0B" w:rsidRPr="00F27FB7" w:rsidTr="007651C9">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FFFFFF" w:themeColor="background1"/>
              <w:bottom w:val="single" w:sz="4" w:space="0" w:color="FFFFFF" w:themeColor="background1"/>
              <w:right w:val="single" w:sz="4" w:space="0" w:color="FFFFFF" w:themeColor="background1"/>
            </w:tcBorders>
            <w:hideMark/>
          </w:tcPr>
          <w:p w:rsidR="00483E0B" w:rsidRPr="00F27FB7" w:rsidRDefault="00483E0B" w:rsidP="00132CB8">
            <w:pPr>
              <w:pStyle w:val="ListParagraph"/>
              <w:numPr>
                <w:ilvl w:val="0"/>
                <w:numId w:val="38"/>
              </w:numPr>
              <w:spacing w:line="240" w:lineRule="auto"/>
              <w:ind w:left="313"/>
              <w:jc w:val="both"/>
            </w:pPr>
            <w:r w:rsidRPr="00F27FB7">
              <w:t>Approach to the problem</w:t>
            </w:r>
          </w:p>
        </w:tc>
        <w:tc>
          <w:tcPr>
            <w:tcW w:w="7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83E0B" w:rsidRPr="00F27FB7" w:rsidRDefault="00940231" w:rsidP="00132CB8">
            <w:pPr>
              <w:pStyle w:val="ListParagraph"/>
              <w:numPr>
                <w:ilvl w:val="0"/>
                <w:numId w:val="29"/>
              </w:numPr>
              <w:spacing w:line="240" w:lineRule="auto"/>
              <w:jc w:val="both"/>
              <w:cnfStyle w:val="000000000000" w:firstRow="0" w:lastRow="0" w:firstColumn="0" w:lastColumn="0" w:oddVBand="0" w:evenVBand="0" w:oddHBand="0" w:evenHBand="0" w:firstRowFirstColumn="0" w:firstRowLastColumn="0" w:lastRowFirstColumn="0" w:lastRowLastColumn="0"/>
            </w:pPr>
            <w:r w:rsidRPr="00F27FB7">
              <w:t>Corporate marketing services do</w:t>
            </w:r>
            <w:r w:rsidR="00483E0B" w:rsidRPr="00F27FB7">
              <w:t xml:space="preserve"> many different types of research. It uses quantitative and qualitative research approaches such as telephone and mail surveys, focus groups, and customer intercepts to gain more information on market segmentation, product testing, </w:t>
            </w:r>
            <w:r w:rsidR="00910DE6" w:rsidRPr="00F27FB7">
              <w:t>and price</w:t>
            </w:r>
            <w:r w:rsidR="00483E0B" w:rsidRPr="00F27FB7">
              <w:t xml:space="preserve"> sensitivity of consumers, consumer satisfaction, and the like.</w:t>
            </w:r>
          </w:p>
        </w:tc>
      </w:tr>
      <w:tr w:rsidR="00483E0B" w:rsidRPr="00F27FB7" w:rsidTr="00765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FFFFFF" w:themeColor="background1"/>
              <w:bottom w:val="single" w:sz="4" w:space="0" w:color="FFFFFF" w:themeColor="background1"/>
              <w:right w:val="single" w:sz="4" w:space="0" w:color="FFFFFF" w:themeColor="background1"/>
            </w:tcBorders>
            <w:hideMark/>
          </w:tcPr>
          <w:p w:rsidR="00483E0B" w:rsidRPr="00F27FB7" w:rsidRDefault="00483E0B" w:rsidP="00132CB8">
            <w:pPr>
              <w:pStyle w:val="ListParagraph"/>
              <w:numPr>
                <w:ilvl w:val="0"/>
                <w:numId w:val="38"/>
              </w:numPr>
              <w:spacing w:line="240" w:lineRule="auto"/>
              <w:ind w:left="313"/>
              <w:jc w:val="both"/>
            </w:pPr>
            <w:r w:rsidRPr="00F27FB7">
              <w:t>Research design</w:t>
            </w:r>
          </w:p>
        </w:tc>
        <w:tc>
          <w:tcPr>
            <w:tcW w:w="7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83E0B" w:rsidRPr="00F27FB7" w:rsidRDefault="00483E0B" w:rsidP="00132CB8">
            <w:pPr>
              <w:pStyle w:val="ListParagraph"/>
              <w:numPr>
                <w:ilvl w:val="0"/>
                <w:numId w:val="29"/>
              </w:numPr>
              <w:spacing w:line="240" w:lineRule="auto"/>
              <w:jc w:val="both"/>
              <w:cnfStyle w:val="000000100000" w:firstRow="0" w:lastRow="0" w:firstColumn="0" w:lastColumn="0" w:oddVBand="0" w:evenVBand="0" w:oddHBand="1" w:evenHBand="0" w:firstRowFirstColumn="0" w:firstRowLastColumn="0" w:lastRowFirstColumn="0" w:lastRowLastColumn="0"/>
            </w:pPr>
            <w:r w:rsidRPr="00F27FB7">
              <w:t>The process of research at Marriott is a simple stepwise progression. The first steps are to better define the problem to be addressed and the objectives of the client unit and to develop an approach to the problem.</w:t>
            </w:r>
          </w:p>
          <w:p w:rsidR="00483E0B" w:rsidRPr="00F27FB7" w:rsidRDefault="00483E0B" w:rsidP="00132CB8">
            <w:pPr>
              <w:pStyle w:val="ListParagraph"/>
              <w:numPr>
                <w:ilvl w:val="0"/>
                <w:numId w:val="29"/>
              </w:numPr>
              <w:spacing w:line="240" w:lineRule="auto"/>
              <w:jc w:val="both"/>
              <w:cnfStyle w:val="000000100000" w:firstRow="0" w:lastRow="0" w:firstColumn="0" w:lastColumn="0" w:oddVBand="0" w:evenVBand="0" w:oddHBand="1" w:evenHBand="0" w:firstRowFirstColumn="0" w:firstRowLastColumn="0" w:lastRowFirstColumn="0" w:lastRowLastColumn="0"/>
            </w:pPr>
            <w:r w:rsidRPr="00F27FB7">
              <w:t>The next step is to design the study by formulating a formal research design.</w:t>
            </w:r>
          </w:p>
          <w:p w:rsidR="00483E0B" w:rsidRPr="00F27FB7" w:rsidRDefault="00483E0B" w:rsidP="00132CB8">
            <w:pPr>
              <w:pStyle w:val="ListParagraph"/>
              <w:numPr>
                <w:ilvl w:val="0"/>
                <w:numId w:val="29"/>
              </w:numPr>
              <w:spacing w:line="240" w:lineRule="auto"/>
              <w:jc w:val="both"/>
              <w:cnfStyle w:val="000000100000" w:firstRow="0" w:lastRow="0" w:firstColumn="0" w:lastColumn="0" w:oddVBand="0" w:evenVBand="0" w:oddHBand="1" w:evenHBand="0" w:firstRowFirstColumn="0" w:firstRowLastColumn="0" w:lastRowFirstColumn="0" w:lastRowLastColumn="0"/>
            </w:pPr>
            <w:r w:rsidRPr="00F27FB7">
              <w:t>Decide to use multiple firms.</w:t>
            </w:r>
          </w:p>
        </w:tc>
      </w:tr>
      <w:tr w:rsidR="00483E0B" w:rsidRPr="00F27FB7" w:rsidTr="007651C9">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FFFFFF" w:themeColor="background1"/>
              <w:bottom w:val="single" w:sz="4" w:space="0" w:color="FFFFFF" w:themeColor="background1"/>
              <w:right w:val="single" w:sz="4" w:space="0" w:color="FFFFFF" w:themeColor="background1"/>
            </w:tcBorders>
            <w:hideMark/>
          </w:tcPr>
          <w:p w:rsidR="00483E0B" w:rsidRPr="00F27FB7" w:rsidRDefault="00483E0B" w:rsidP="00132CB8">
            <w:pPr>
              <w:pStyle w:val="ListParagraph"/>
              <w:numPr>
                <w:ilvl w:val="0"/>
                <w:numId w:val="38"/>
              </w:numPr>
              <w:spacing w:line="240" w:lineRule="auto"/>
              <w:ind w:left="313"/>
              <w:jc w:val="both"/>
            </w:pPr>
            <w:r w:rsidRPr="00F27FB7">
              <w:t>Field work/collection of data</w:t>
            </w:r>
          </w:p>
        </w:tc>
        <w:tc>
          <w:tcPr>
            <w:tcW w:w="7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83E0B" w:rsidRPr="00F27FB7" w:rsidRDefault="00940231" w:rsidP="00132CB8">
            <w:pPr>
              <w:pStyle w:val="ListParagraph"/>
              <w:numPr>
                <w:ilvl w:val="0"/>
                <w:numId w:val="29"/>
              </w:numPr>
              <w:spacing w:line="240" w:lineRule="auto"/>
              <w:jc w:val="both"/>
              <w:cnfStyle w:val="000000000000" w:firstRow="0" w:lastRow="0" w:firstColumn="0" w:lastColumn="0" w:oddVBand="0" w:evenVBand="0" w:oddHBand="0" w:evenHBand="0" w:firstRowFirstColumn="0" w:firstRowLastColumn="0" w:lastRowFirstColumn="0" w:lastRowLastColumn="0"/>
            </w:pPr>
            <w:r w:rsidRPr="00F27FB7">
              <w:t xml:space="preserve">Data </w:t>
            </w:r>
            <w:r w:rsidR="00483E0B" w:rsidRPr="00F27FB7">
              <w:t>collected.</w:t>
            </w:r>
          </w:p>
        </w:tc>
      </w:tr>
      <w:tr w:rsidR="00483E0B" w:rsidRPr="00F27FB7" w:rsidTr="00765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FFFFFF" w:themeColor="background1"/>
              <w:bottom w:val="single" w:sz="4" w:space="0" w:color="FFFFFF" w:themeColor="background1"/>
              <w:right w:val="single" w:sz="4" w:space="0" w:color="FFFFFF" w:themeColor="background1"/>
            </w:tcBorders>
            <w:hideMark/>
          </w:tcPr>
          <w:p w:rsidR="00483E0B" w:rsidRPr="00F27FB7" w:rsidRDefault="00483E0B" w:rsidP="00F73DAB">
            <w:pPr>
              <w:pStyle w:val="ListParagraph"/>
              <w:numPr>
                <w:ilvl w:val="0"/>
                <w:numId w:val="38"/>
              </w:numPr>
              <w:spacing w:line="240" w:lineRule="auto"/>
              <w:ind w:left="313"/>
              <w:jc w:val="both"/>
            </w:pPr>
            <w:r w:rsidRPr="00F27FB7">
              <w:t>Prepar</w:t>
            </w:r>
            <w:r w:rsidR="00F73DAB">
              <w:t>ing and analyzing data</w:t>
            </w:r>
            <w:bookmarkStart w:id="0" w:name="_GoBack"/>
            <w:bookmarkEnd w:id="0"/>
          </w:p>
        </w:tc>
        <w:tc>
          <w:tcPr>
            <w:tcW w:w="7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83E0B" w:rsidRPr="00F27FB7" w:rsidRDefault="00940231" w:rsidP="00132CB8">
            <w:pPr>
              <w:pStyle w:val="ListParagraph"/>
              <w:numPr>
                <w:ilvl w:val="0"/>
                <w:numId w:val="29"/>
              </w:numPr>
              <w:spacing w:line="240" w:lineRule="auto"/>
              <w:jc w:val="both"/>
              <w:cnfStyle w:val="000000100000" w:firstRow="0" w:lastRow="0" w:firstColumn="0" w:lastColumn="0" w:oddVBand="0" w:evenVBand="0" w:oddHBand="1" w:evenHBand="0" w:firstRowFirstColumn="0" w:firstRowLastColumn="0" w:lastRowFirstColumn="0" w:lastRowLastColumn="0"/>
            </w:pPr>
            <w:r w:rsidRPr="00F27FB7">
              <w:t>Data</w:t>
            </w:r>
            <w:r w:rsidR="00483E0B" w:rsidRPr="00F27FB7">
              <w:t xml:space="preserve"> analyzed.</w:t>
            </w:r>
          </w:p>
        </w:tc>
      </w:tr>
      <w:tr w:rsidR="00483E0B" w:rsidRPr="00F27FB7" w:rsidTr="007651C9">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FFFFFF" w:themeColor="background1"/>
              <w:right w:val="single" w:sz="4" w:space="0" w:color="FFFFFF" w:themeColor="background1"/>
            </w:tcBorders>
          </w:tcPr>
          <w:p w:rsidR="00483E0B" w:rsidRPr="00F27FB7" w:rsidRDefault="00F73DAB" w:rsidP="00F73DAB">
            <w:pPr>
              <w:pStyle w:val="ListParagraph"/>
              <w:numPr>
                <w:ilvl w:val="0"/>
                <w:numId w:val="38"/>
              </w:numPr>
              <w:spacing w:line="240" w:lineRule="auto"/>
              <w:ind w:left="313"/>
              <w:jc w:val="both"/>
            </w:pPr>
            <w:r>
              <w:t>Preparing</w:t>
            </w:r>
            <w:r w:rsidR="00483E0B" w:rsidRPr="00F27FB7">
              <w:t xml:space="preserve"> and </w:t>
            </w:r>
            <w:r>
              <w:t xml:space="preserve">presenting </w:t>
            </w:r>
            <w:r w:rsidR="00483E0B" w:rsidRPr="00F27FB7">
              <w:t>report</w:t>
            </w:r>
          </w:p>
        </w:tc>
        <w:tc>
          <w:tcPr>
            <w:tcW w:w="7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0231" w:rsidRPr="00F27FB7" w:rsidRDefault="00940231" w:rsidP="00132CB8">
            <w:pPr>
              <w:pStyle w:val="ListParagraph"/>
              <w:numPr>
                <w:ilvl w:val="0"/>
                <w:numId w:val="29"/>
              </w:numPr>
              <w:spacing w:line="240" w:lineRule="auto"/>
              <w:jc w:val="both"/>
              <w:cnfStyle w:val="000000000000" w:firstRow="0" w:lastRow="0" w:firstColumn="0" w:lastColumn="0" w:oddVBand="0" w:evenVBand="0" w:oddHBand="0" w:evenHBand="0" w:firstRowFirstColumn="0" w:firstRowLastColumn="0" w:lastRowFirstColumn="0" w:lastRowLastColumn="0"/>
            </w:pPr>
            <w:r w:rsidRPr="00F27FB7">
              <w:t xml:space="preserve">Then CMS presents the study findings to the client unit in a formal report. </w:t>
            </w:r>
          </w:p>
          <w:p w:rsidR="00483E0B" w:rsidRPr="00F27FB7" w:rsidRDefault="00940231" w:rsidP="00132CB8">
            <w:pPr>
              <w:pStyle w:val="ListParagraph"/>
              <w:numPr>
                <w:ilvl w:val="0"/>
                <w:numId w:val="29"/>
              </w:numPr>
              <w:spacing w:line="240" w:lineRule="auto"/>
              <w:jc w:val="both"/>
              <w:cnfStyle w:val="000000000000" w:firstRow="0" w:lastRow="0" w:firstColumn="0" w:lastColumn="0" w:oddVBand="0" w:evenVBand="0" w:oddHBand="0" w:evenHBand="0" w:firstRowFirstColumn="0" w:firstRowLastColumn="0" w:lastRowFirstColumn="0" w:lastRowLastColumn="0"/>
            </w:pPr>
            <w:r w:rsidRPr="00F27FB7">
              <w:t>The final step in the research process is to conduct a constant dialogue between the client and CMS.</w:t>
            </w:r>
          </w:p>
        </w:tc>
      </w:tr>
    </w:tbl>
    <w:p w:rsidR="00483E0B" w:rsidRPr="00F27FB7" w:rsidRDefault="00483E0B" w:rsidP="00132CB8">
      <w:pPr>
        <w:jc w:val="both"/>
      </w:pPr>
    </w:p>
    <w:p w:rsidR="00483E0B" w:rsidRDefault="00483E0B" w:rsidP="00132CB8">
      <w:pPr>
        <w:jc w:val="both"/>
      </w:pPr>
    </w:p>
    <w:p w:rsidR="00B40D6B" w:rsidRPr="00F27FB7" w:rsidRDefault="00B40D6B" w:rsidP="00132CB8">
      <w:pPr>
        <w:pStyle w:val="ListParagraph"/>
        <w:numPr>
          <w:ilvl w:val="0"/>
          <w:numId w:val="22"/>
        </w:numPr>
        <w:spacing w:line="259" w:lineRule="auto"/>
        <w:ind w:left="284"/>
        <w:jc w:val="both"/>
        <w:rPr>
          <w:rFonts w:cs="Times New Roman"/>
          <w:b/>
          <w:color w:val="5B9BD5" w:themeColor="accent1"/>
          <w:sz w:val="24"/>
          <w:szCs w:val="24"/>
        </w:rPr>
      </w:pPr>
      <w:r w:rsidRPr="00F27FB7">
        <w:rPr>
          <w:rFonts w:cs="Times New Roman"/>
          <w:b/>
          <w:color w:val="5B9BD5" w:themeColor="accent1"/>
          <w:sz w:val="24"/>
          <w:szCs w:val="24"/>
        </w:rPr>
        <w:lastRenderedPageBreak/>
        <w:t>Identification and classification of marketing research process applied on</w:t>
      </w:r>
      <w:r w:rsidRPr="00F27FB7">
        <w:rPr>
          <w:rFonts w:cs="Times New Roman"/>
          <w:color w:val="5B9BD5" w:themeColor="accent1"/>
          <w:sz w:val="24"/>
          <w:szCs w:val="24"/>
        </w:rPr>
        <w:t xml:space="preserve"> </w:t>
      </w:r>
      <w:r w:rsidRPr="00F27FB7">
        <w:rPr>
          <w:rFonts w:cs="Times New Roman"/>
          <w:b/>
          <w:color w:val="5B9BD5" w:themeColor="accent1"/>
          <w:sz w:val="24"/>
          <w:szCs w:val="24"/>
        </w:rPr>
        <w:t xml:space="preserve">Starbucks: Buck-Up in Japan </w:t>
      </w:r>
    </w:p>
    <w:p w:rsidR="00267E40" w:rsidRDefault="00482B80" w:rsidP="00132CB8">
      <w:pPr>
        <w:jc w:val="center"/>
      </w:pPr>
      <w:r>
        <w:rPr>
          <w:noProof/>
          <w:lang w:val="en-AU" w:eastAsia="en-AU"/>
        </w:rPr>
        <w:drawing>
          <wp:inline distT="0" distB="0" distL="0" distR="0" wp14:anchorId="7A11CC03" wp14:editId="2B8A387F">
            <wp:extent cx="2234565" cy="2272396"/>
            <wp:effectExtent l="0" t="0" r="0" b="0"/>
            <wp:docPr id="17" name="Picture 17" descr="What is the meaning and story behind the Starbucks logo? - Qu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the meaning and story behind the Starbucks logo? - Quor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45506" cy="2283522"/>
                    </a:xfrm>
                    <a:prstGeom prst="rect">
                      <a:avLst/>
                    </a:prstGeom>
                    <a:noFill/>
                    <a:ln>
                      <a:noFill/>
                    </a:ln>
                  </pic:spPr>
                </pic:pic>
              </a:graphicData>
            </a:graphic>
          </wp:inline>
        </w:drawing>
      </w:r>
    </w:p>
    <w:tbl>
      <w:tblPr>
        <w:tblStyle w:val="GridTable5Dark-Accent51"/>
        <w:tblW w:w="0" w:type="auto"/>
        <w:tblInd w:w="0" w:type="dxa"/>
        <w:tblLook w:val="04A0" w:firstRow="1" w:lastRow="0" w:firstColumn="1" w:lastColumn="0" w:noHBand="0" w:noVBand="1"/>
      </w:tblPr>
      <w:tblGrid>
        <w:gridCol w:w="2112"/>
        <w:gridCol w:w="6904"/>
      </w:tblGrid>
      <w:tr w:rsidR="00267E40" w:rsidRPr="00267E40" w:rsidTr="007651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bottom w:val="single" w:sz="4" w:space="0" w:color="FFFFFF" w:themeColor="background1"/>
            </w:tcBorders>
          </w:tcPr>
          <w:p w:rsidR="00267E40" w:rsidRPr="00267E40" w:rsidRDefault="00267E40" w:rsidP="00132CB8">
            <w:pPr>
              <w:spacing w:line="240" w:lineRule="auto"/>
              <w:jc w:val="both"/>
            </w:pPr>
          </w:p>
        </w:tc>
        <w:tc>
          <w:tcPr>
            <w:tcW w:w="7228" w:type="dxa"/>
            <w:tcBorders>
              <w:bottom w:val="single" w:sz="4" w:space="0" w:color="FFFFFF" w:themeColor="background1"/>
            </w:tcBorders>
            <w:hideMark/>
          </w:tcPr>
          <w:p w:rsidR="00267E40" w:rsidRPr="00267E40" w:rsidRDefault="00267E40" w:rsidP="00132CB8">
            <w:pPr>
              <w:pStyle w:val="ListParagraph"/>
              <w:spacing w:line="259"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32"/>
                <w:szCs w:val="32"/>
              </w:rPr>
            </w:pPr>
            <w:r w:rsidRPr="00267E40">
              <w:rPr>
                <w:rFonts w:asciiTheme="majorBidi" w:hAnsiTheme="majorBidi" w:cstheme="majorBidi"/>
                <w:sz w:val="32"/>
                <w:szCs w:val="32"/>
              </w:rPr>
              <w:t xml:space="preserve"> </w:t>
            </w:r>
            <w:r w:rsidRPr="00ED7C79">
              <w:rPr>
                <w:rFonts w:asciiTheme="majorBidi" w:hAnsiTheme="majorBidi" w:cstheme="majorBidi"/>
                <w:sz w:val="32"/>
                <w:szCs w:val="32"/>
              </w:rPr>
              <w:t>Starbucks: Buck-Up in Japan</w:t>
            </w:r>
          </w:p>
          <w:p w:rsidR="00267E40" w:rsidRPr="00267E40" w:rsidRDefault="00267E40" w:rsidP="00132CB8">
            <w:pPr>
              <w:spacing w:line="259" w:lineRule="auto"/>
              <w:ind w:left="720"/>
              <w:contextualSpacing/>
              <w:jc w:val="both"/>
              <w:cnfStyle w:val="100000000000" w:firstRow="1" w:lastRow="0" w:firstColumn="0" w:lastColumn="0" w:oddVBand="0" w:evenVBand="0" w:oddHBand="0" w:evenHBand="0" w:firstRowFirstColumn="0" w:firstRowLastColumn="0" w:lastRowFirstColumn="0" w:lastRowLastColumn="0"/>
            </w:pPr>
          </w:p>
        </w:tc>
      </w:tr>
      <w:tr w:rsidR="00267E40" w:rsidRPr="00267E40" w:rsidTr="00765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FFFFFF" w:themeColor="background1"/>
              <w:bottom w:val="single" w:sz="4" w:space="0" w:color="FFFFFF" w:themeColor="background1"/>
              <w:right w:val="single" w:sz="4" w:space="0" w:color="FFFFFF" w:themeColor="background1"/>
            </w:tcBorders>
            <w:hideMark/>
          </w:tcPr>
          <w:p w:rsidR="00267E40" w:rsidRPr="00F27FB7" w:rsidRDefault="00267E40" w:rsidP="00132CB8">
            <w:pPr>
              <w:pStyle w:val="ListParagraph"/>
              <w:numPr>
                <w:ilvl w:val="0"/>
                <w:numId w:val="39"/>
              </w:numPr>
              <w:spacing w:line="240" w:lineRule="auto"/>
              <w:ind w:left="313"/>
              <w:jc w:val="both"/>
            </w:pPr>
            <w:r w:rsidRPr="00F27FB7">
              <w:t>Problem definition</w:t>
            </w:r>
          </w:p>
        </w:tc>
        <w:tc>
          <w:tcPr>
            <w:tcW w:w="7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67E40" w:rsidRPr="00F27FB7" w:rsidRDefault="00267E40" w:rsidP="00132CB8">
            <w:pPr>
              <w:pStyle w:val="ListParagraph"/>
              <w:numPr>
                <w:ilvl w:val="0"/>
                <w:numId w:val="32"/>
              </w:numPr>
              <w:spacing w:line="240" w:lineRule="auto"/>
              <w:jc w:val="both"/>
              <w:cnfStyle w:val="000000100000" w:firstRow="0" w:lastRow="0" w:firstColumn="0" w:lastColumn="0" w:oddVBand="0" w:evenVBand="0" w:oddHBand="1" w:evenHBand="0" w:firstRowFirstColumn="0" w:firstRowLastColumn="0" w:lastRowFirstColumn="0" w:lastRowLastColumn="0"/>
            </w:pPr>
            <w:r w:rsidRPr="00F27FB7">
              <w:t>Starbucks entered the Japanese market; it wanted a det</w:t>
            </w:r>
            <w:r w:rsidR="00A6406D" w:rsidRPr="00F27FB7">
              <w:t xml:space="preserve">ailed assessment of its options and accurate understanding of the intricate </w:t>
            </w:r>
            <w:proofErr w:type="spellStart"/>
            <w:r w:rsidR="00A6406D" w:rsidRPr="00F27FB7">
              <w:t>markeing</w:t>
            </w:r>
            <w:proofErr w:type="spellEnd"/>
            <w:r w:rsidR="00A6406D" w:rsidRPr="00F27FB7">
              <w:t xml:space="preserve"> issues.</w:t>
            </w:r>
          </w:p>
        </w:tc>
      </w:tr>
      <w:tr w:rsidR="00267E40" w:rsidRPr="00267E40" w:rsidTr="007651C9">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FFFFFF" w:themeColor="background1"/>
              <w:bottom w:val="single" w:sz="4" w:space="0" w:color="FFFFFF" w:themeColor="background1"/>
              <w:right w:val="single" w:sz="4" w:space="0" w:color="FFFFFF" w:themeColor="background1"/>
            </w:tcBorders>
            <w:hideMark/>
          </w:tcPr>
          <w:p w:rsidR="00267E40" w:rsidRPr="00F27FB7" w:rsidRDefault="00267E40" w:rsidP="00132CB8">
            <w:pPr>
              <w:pStyle w:val="ListParagraph"/>
              <w:numPr>
                <w:ilvl w:val="0"/>
                <w:numId w:val="39"/>
              </w:numPr>
              <w:spacing w:line="240" w:lineRule="auto"/>
              <w:ind w:left="313"/>
              <w:jc w:val="both"/>
            </w:pPr>
            <w:r w:rsidRPr="00F27FB7">
              <w:t>Approach to the problem</w:t>
            </w:r>
          </w:p>
        </w:tc>
        <w:tc>
          <w:tcPr>
            <w:tcW w:w="7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67E40" w:rsidRPr="00267E40" w:rsidRDefault="00267E40" w:rsidP="00132CB8">
            <w:pPr>
              <w:numPr>
                <w:ilvl w:val="0"/>
                <w:numId w:val="31"/>
              </w:numPr>
              <w:spacing w:line="240" w:lineRule="auto"/>
              <w:contextualSpacing/>
              <w:jc w:val="both"/>
              <w:cnfStyle w:val="000000000000" w:firstRow="0" w:lastRow="0" w:firstColumn="0" w:lastColumn="0" w:oddVBand="0" w:evenVBand="0" w:oddHBand="0" w:evenHBand="0" w:firstRowFirstColumn="0" w:firstRowLastColumn="0" w:lastRowFirstColumn="0" w:lastRowLastColumn="0"/>
            </w:pPr>
            <w:proofErr w:type="spellStart"/>
            <w:r w:rsidRPr="00F27FB7">
              <w:t>Intage</w:t>
            </w:r>
            <w:proofErr w:type="spellEnd"/>
            <w:r w:rsidRPr="00F27FB7">
              <w:t xml:space="preserve"> Inc. (www.intage.co.jp), a </w:t>
            </w:r>
            <w:proofErr w:type="spellStart"/>
            <w:r w:rsidRPr="00F27FB7">
              <w:t>Tanashi</w:t>
            </w:r>
            <w:proofErr w:type="spellEnd"/>
            <w:r w:rsidRPr="00F27FB7">
              <w:t>-Shi, Tokyo-based full-service marketing research and consulting firm, conducted analyses on consumer behavior and preferences.</w:t>
            </w:r>
          </w:p>
        </w:tc>
      </w:tr>
      <w:tr w:rsidR="00267E40" w:rsidRPr="00267E40" w:rsidTr="00765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FFFFFF" w:themeColor="background1"/>
              <w:bottom w:val="single" w:sz="4" w:space="0" w:color="FFFFFF" w:themeColor="background1"/>
              <w:right w:val="single" w:sz="4" w:space="0" w:color="FFFFFF" w:themeColor="background1"/>
            </w:tcBorders>
            <w:hideMark/>
          </w:tcPr>
          <w:p w:rsidR="00267E40" w:rsidRPr="00F27FB7" w:rsidRDefault="00267E40" w:rsidP="00132CB8">
            <w:pPr>
              <w:pStyle w:val="ListParagraph"/>
              <w:numPr>
                <w:ilvl w:val="0"/>
                <w:numId w:val="39"/>
              </w:numPr>
              <w:spacing w:line="240" w:lineRule="auto"/>
              <w:ind w:left="313"/>
              <w:jc w:val="both"/>
            </w:pPr>
            <w:r w:rsidRPr="00F27FB7">
              <w:t>Research design</w:t>
            </w:r>
          </w:p>
        </w:tc>
        <w:tc>
          <w:tcPr>
            <w:tcW w:w="7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67E40" w:rsidRPr="00F27FB7" w:rsidRDefault="00267E40" w:rsidP="00132CB8">
            <w:pPr>
              <w:pStyle w:val="ListParagraph"/>
              <w:numPr>
                <w:ilvl w:val="0"/>
                <w:numId w:val="31"/>
              </w:numPr>
              <w:spacing w:line="240" w:lineRule="auto"/>
              <w:jc w:val="both"/>
              <w:cnfStyle w:val="000000100000" w:firstRow="0" w:lastRow="0" w:firstColumn="0" w:lastColumn="0" w:oddVBand="0" w:evenVBand="0" w:oddHBand="1" w:evenHBand="0" w:firstRowFirstColumn="0" w:firstRowLastColumn="0" w:lastRowFirstColumn="0" w:lastRowLastColumn="0"/>
            </w:pPr>
            <w:r w:rsidRPr="00F27FB7">
              <w:t xml:space="preserve">Methodology: The survey utilized </w:t>
            </w:r>
            <w:proofErr w:type="spellStart"/>
            <w:r w:rsidRPr="00F27FB7">
              <w:t>Intage’s</w:t>
            </w:r>
            <w:proofErr w:type="spellEnd"/>
            <w:r w:rsidRPr="00F27FB7">
              <w:t xml:space="preserve"> Central Location Testing Facilities in downtown Tokyo and also mail survey.</w:t>
            </w:r>
          </w:p>
          <w:p w:rsidR="00267E40" w:rsidRPr="00267E40" w:rsidRDefault="00267E40" w:rsidP="00132CB8">
            <w:pPr>
              <w:numPr>
                <w:ilvl w:val="0"/>
                <w:numId w:val="31"/>
              </w:numPr>
              <w:spacing w:line="240" w:lineRule="auto"/>
              <w:contextualSpacing/>
              <w:jc w:val="both"/>
              <w:cnfStyle w:val="000000100000" w:firstRow="0" w:lastRow="0" w:firstColumn="0" w:lastColumn="0" w:oddVBand="0" w:evenVBand="0" w:oddHBand="1" w:evenHBand="0" w:firstRowFirstColumn="0" w:firstRowLastColumn="0" w:lastRowFirstColumn="0" w:lastRowLastColumn="0"/>
            </w:pPr>
            <w:r w:rsidRPr="00F27FB7">
              <w:t>Secondary Data:  Resources from the research company’s Business Information Services.</w:t>
            </w:r>
          </w:p>
        </w:tc>
      </w:tr>
      <w:tr w:rsidR="00267E40" w:rsidRPr="00267E40" w:rsidTr="007651C9">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FFFFFF" w:themeColor="background1"/>
              <w:bottom w:val="single" w:sz="4" w:space="0" w:color="FFFFFF" w:themeColor="background1"/>
              <w:right w:val="single" w:sz="4" w:space="0" w:color="FFFFFF" w:themeColor="background1"/>
            </w:tcBorders>
            <w:hideMark/>
          </w:tcPr>
          <w:p w:rsidR="00267E40" w:rsidRPr="00F27FB7" w:rsidRDefault="00267E40" w:rsidP="00132CB8">
            <w:pPr>
              <w:pStyle w:val="ListParagraph"/>
              <w:numPr>
                <w:ilvl w:val="0"/>
                <w:numId w:val="39"/>
              </w:numPr>
              <w:spacing w:line="240" w:lineRule="auto"/>
              <w:ind w:left="313"/>
              <w:jc w:val="both"/>
            </w:pPr>
            <w:r w:rsidRPr="00F27FB7">
              <w:t>Field work/collection of data</w:t>
            </w:r>
          </w:p>
        </w:tc>
        <w:tc>
          <w:tcPr>
            <w:tcW w:w="7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67E40" w:rsidRPr="00267E40" w:rsidRDefault="00A6406D" w:rsidP="00132CB8">
            <w:pPr>
              <w:numPr>
                <w:ilvl w:val="0"/>
                <w:numId w:val="31"/>
              </w:numPr>
              <w:spacing w:line="240" w:lineRule="auto"/>
              <w:contextualSpacing/>
              <w:jc w:val="both"/>
              <w:cnfStyle w:val="000000000000" w:firstRow="0" w:lastRow="0" w:firstColumn="0" w:lastColumn="0" w:oddVBand="0" w:evenVBand="0" w:oddHBand="0" w:evenHBand="0" w:firstRowFirstColumn="0" w:firstRowLastColumn="0" w:lastRowFirstColumn="0" w:lastRowLastColumn="0"/>
            </w:pPr>
            <w:r w:rsidRPr="00F27FB7">
              <w:t>Data</w:t>
            </w:r>
            <w:r w:rsidR="00267E40" w:rsidRPr="00267E40">
              <w:t xml:space="preserve"> collected.</w:t>
            </w:r>
          </w:p>
        </w:tc>
      </w:tr>
      <w:tr w:rsidR="00267E40" w:rsidRPr="00267E40" w:rsidTr="00765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FFFFFF" w:themeColor="background1"/>
              <w:bottom w:val="single" w:sz="4" w:space="0" w:color="FFFFFF" w:themeColor="background1"/>
              <w:right w:val="single" w:sz="4" w:space="0" w:color="FFFFFF" w:themeColor="background1"/>
            </w:tcBorders>
            <w:hideMark/>
          </w:tcPr>
          <w:p w:rsidR="00267E40" w:rsidRPr="00F27FB7" w:rsidRDefault="00F73DAB" w:rsidP="00132CB8">
            <w:pPr>
              <w:pStyle w:val="ListParagraph"/>
              <w:numPr>
                <w:ilvl w:val="0"/>
                <w:numId w:val="39"/>
              </w:numPr>
              <w:spacing w:line="240" w:lineRule="auto"/>
              <w:ind w:left="313"/>
              <w:jc w:val="both"/>
            </w:pPr>
            <w:r>
              <w:t>Preparing and analysis of data</w:t>
            </w:r>
          </w:p>
        </w:tc>
        <w:tc>
          <w:tcPr>
            <w:tcW w:w="7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67E40" w:rsidRPr="00F27FB7" w:rsidRDefault="00267E40" w:rsidP="00132CB8">
            <w:pPr>
              <w:pStyle w:val="ListParagraph"/>
              <w:numPr>
                <w:ilvl w:val="0"/>
                <w:numId w:val="31"/>
              </w:numPr>
              <w:spacing w:line="240" w:lineRule="auto"/>
              <w:jc w:val="both"/>
              <w:cnfStyle w:val="000000100000" w:firstRow="0" w:lastRow="0" w:firstColumn="0" w:lastColumn="0" w:oddVBand="0" w:evenVBand="0" w:oddHBand="1" w:evenHBand="0" w:firstRowFirstColumn="0" w:firstRowLastColumn="0" w:lastRowFirstColumn="0" w:lastRowLastColumn="0"/>
            </w:pPr>
            <w:r w:rsidRPr="00F27FB7">
              <w:t>The survey provided some important information to Starbucks. They understood that their intended customer segments were willing to pay in the ballpark of 250 yen (US$2.08) for espresso and 280 yen (US$2.33) for cafe latte.</w:t>
            </w:r>
          </w:p>
          <w:p w:rsidR="00267E40" w:rsidRPr="00267E40" w:rsidRDefault="00267E40" w:rsidP="00132CB8">
            <w:pPr>
              <w:numPr>
                <w:ilvl w:val="0"/>
                <w:numId w:val="31"/>
              </w:numPr>
              <w:spacing w:line="240" w:lineRule="auto"/>
              <w:contextualSpacing/>
              <w:jc w:val="both"/>
              <w:cnfStyle w:val="000000100000" w:firstRow="0" w:lastRow="0" w:firstColumn="0" w:lastColumn="0" w:oddVBand="0" w:evenVBand="0" w:oddHBand="1" w:evenHBand="0" w:firstRowFirstColumn="0" w:firstRowLastColumn="0" w:lastRowFirstColumn="0" w:lastRowLastColumn="0"/>
            </w:pPr>
            <w:r w:rsidRPr="00F27FB7">
              <w:t>The survey also revealed that the customers wanted plenty of food items on the menu, including sandwiches and salads.</w:t>
            </w:r>
          </w:p>
        </w:tc>
      </w:tr>
      <w:tr w:rsidR="00267E40" w:rsidRPr="00267E40" w:rsidTr="007651C9">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FFFFFF" w:themeColor="background1"/>
              <w:right w:val="single" w:sz="4" w:space="0" w:color="FFFFFF" w:themeColor="background1"/>
            </w:tcBorders>
          </w:tcPr>
          <w:p w:rsidR="00267E40" w:rsidRPr="00F27FB7" w:rsidRDefault="00267E40" w:rsidP="00132CB8">
            <w:pPr>
              <w:pStyle w:val="ListParagraph"/>
              <w:numPr>
                <w:ilvl w:val="0"/>
                <w:numId w:val="39"/>
              </w:numPr>
              <w:spacing w:line="240" w:lineRule="auto"/>
              <w:ind w:left="313"/>
              <w:jc w:val="both"/>
            </w:pPr>
            <w:r w:rsidRPr="00F27FB7">
              <w:t>Preparation and presentation of report</w:t>
            </w:r>
          </w:p>
        </w:tc>
        <w:tc>
          <w:tcPr>
            <w:tcW w:w="7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67E40" w:rsidRPr="00267E40" w:rsidRDefault="00267E40" w:rsidP="00132CB8">
            <w:pPr>
              <w:numPr>
                <w:ilvl w:val="0"/>
                <w:numId w:val="31"/>
              </w:numPr>
              <w:spacing w:line="240" w:lineRule="auto"/>
              <w:contextualSpacing/>
              <w:jc w:val="both"/>
              <w:cnfStyle w:val="000000000000" w:firstRow="0" w:lastRow="0" w:firstColumn="0" w:lastColumn="0" w:oddVBand="0" w:evenVBand="0" w:oddHBand="0" w:evenHBand="0" w:firstRowFirstColumn="0" w:firstRowLastColumn="0" w:lastRowFirstColumn="0" w:lastRowLastColumn="0"/>
            </w:pPr>
            <w:r w:rsidRPr="00F27FB7">
              <w:t>The survey in general gave the company an idea of acceptable consumer price range, differences in prices, and packaging.</w:t>
            </w:r>
          </w:p>
        </w:tc>
      </w:tr>
    </w:tbl>
    <w:p w:rsidR="00267E40" w:rsidRPr="00F27FB7" w:rsidRDefault="00267E40" w:rsidP="00132CB8">
      <w:pPr>
        <w:jc w:val="both"/>
      </w:pPr>
    </w:p>
    <w:sectPr w:rsidR="00267E40" w:rsidRPr="00F27FB7" w:rsidSect="00EF1A88">
      <w:headerReference w:type="default" r:id="rId18"/>
      <w:footerReference w:type="default" r:id="rId19"/>
      <w:pgSz w:w="11906" w:h="16838"/>
      <w:pgMar w:top="1440" w:right="1440" w:bottom="1440" w:left="1440" w:header="708" w:footer="708" w:gutter="0"/>
      <w:pgBorders w:offsetFrom="page">
        <w:top w:val="double" w:sz="4" w:space="24" w:color="2E74B5" w:themeColor="accent1" w:themeShade="BF"/>
        <w:left w:val="double" w:sz="4" w:space="24" w:color="2E74B5" w:themeColor="accent1" w:themeShade="BF"/>
        <w:bottom w:val="double" w:sz="4" w:space="24" w:color="2E74B5" w:themeColor="accent1" w:themeShade="BF"/>
        <w:right w:val="double" w:sz="4" w:space="24" w:color="2E74B5" w:themeColor="accent1" w:themeShade="BF"/>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B04" w:rsidRDefault="005D1B04" w:rsidP="007A6B10">
      <w:pPr>
        <w:spacing w:after="0" w:line="240" w:lineRule="auto"/>
      </w:pPr>
      <w:r>
        <w:separator/>
      </w:r>
    </w:p>
  </w:endnote>
  <w:endnote w:type="continuationSeparator" w:id="0">
    <w:p w:rsidR="005D1B04" w:rsidRDefault="005D1B04" w:rsidP="007A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B9BD5" w:themeColor="accent1"/>
      </w:rPr>
      <w:id w:val="473337053"/>
      <w:docPartObj>
        <w:docPartGallery w:val="Page Numbers (Bottom of Page)"/>
        <w:docPartUnique/>
      </w:docPartObj>
    </w:sdtPr>
    <w:sdtEndPr>
      <w:rPr>
        <w:noProof/>
        <w:color w:val="2E74B5" w:themeColor="accent1" w:themeShade="BF"/>
      </w:rPr>
    </w:sdtEndPr>
    <w:sdtContent>
      <w:p w:rsidR="007A6B10" w:rsidRPr="007A6B10" w:rsidRDefault="007A6B10">
        <w:pPr>
          <w:pStyle w:val="Footer"/>
          <w:jc w:val="right"/>
          <w:rPr>
            <w:color w:val="2E74B5" w:themeColor="accent1" w:themeShade="BF"/>
          </w:rPr>
        </w:pPr>
        <w:r w:rsidRPr="007A6B10">
          <w:rPr>
            <w:color w:val="2E74B5" w:themeColor="accent1" w:themeShade="BF"/>
          </w:rPr>
          <w:fldChar w:fldCharType="begin"/>
        </w:r>
        <w:r w:rsidRPr="007A6B10">
          <w:rPr>
            <w:color w:val="2E74B5" w:themeColor="accent1" w:themeShade="BF"/>
          </w:rPr>
          <w:instrText xml:space="preserve"> PAGE   \* MERGEFORMAT </w:instrText>
        </w:r>
        <w:r w:rsidRPr="007A6B10">
          <w:rPr>
            <w:color w:val="2E74B5" w:themeColor="accent1" w:themeShade="BF"/>
          </w:rPr>
          <w:fldChar w:fldCharType="separate"/>
        </w:r>
        <w:r w:rsidR="00F73DAB">
          <w:rPr>
            <w:noProof/>
            <w:color w:val="2E74B5" w:themeColor="accent1" w:themeShade="BF"/>
          </w:rPr>
          <w:t>6</w:t>
        </w:r>
        <w:r w:rsidRPr="007A6B10">
          <w:rPr>
            <w:noProof/>
            <w:color w:val="2E74B5" w:themeColor="accent1" w:themeShade="BF"/>
          </w:rPr>
          <w:fldChar w:fldCharType="end"/>
        </w:r>
      </w:p>
    </w:sdtContent>
  </w:sdt>
  <w:p w:rsidR="007A6B10" w:rsidRPr="007A6B10" w:rsidRDefault="007A6B10">
    <w:pPr>
      <w:pStyle w:val="Footer"/>
      <w:rPr>
        <w:color w:val="5B9BD5" w:themeColor="accen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B04" w:rsidRDefault="005D1B04" w:rsidP="007A6B10">
      <w:pPr>
        <w:spacing w:after="0" w:line="240" w:lineRule="auto"/>
      </w:pPr>
      <w:r>
        <w:separator/>
      </w:r>
    </w:p>
  </w:footnote>
  <w:footnote w:type="continuationSeparator" w:id="0">
    <w:p w:rsidR="005D1B04" w:rsidRDefault="005D1B04" w:rsidP="007A6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CA3" w:rsidRPr="003D1CA3" w:rsidRDefault="003D1CA3" w:rsidP="003D1CA3">
    <w:pPr>
      <w:pStyle w:val="Header"/>
      <w:jc w:val="right"/>
      <w:rPr>
        <w:color w:val="2E74B5" w:themeColor="accent1" w:themeShade="BF"/>
      </w:rPr>
    </w:pPr>
    <w:r w:rsidRPr="003D1CA3">
      <w:rPr>
        <w:color w:val="2E74B5" w:themeColor="accent1" w:themeShade="BF"/>
      </w:rPr>
      <w:t>Mid-term: Marketing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090D"/>
    <w:multiLevelType w:val="hybridMultilevel"/>
    <w:tmpl w:val="29D0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453E1"/>
    <w:multiLevelType w:val="hybridMultilevel"/>
    <w:tmpl w:val="67AE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223D5"/>
    <w:multiLevelType w:val="hybridMultilevel"/>
    <w:tmpl w:val="29980B26"/>
    <w:lvl w:ilvl="0" w:tplc="6F163E50">
      <w:start w:val="1"/>
      <w:numFmt w:val="decimal"/>
      <w:lvlText w:val="%1."/>
      <w:lvlJc w:val="left"/>
      <w:pPr>
        <w:ind w:left="644"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F75C86"/>
    <w:multiLevelType w:val="hybridMultilevel"/>
    <w:tmpl w:val="643A630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FB951E4"/>
    <w:multiLevelType w:val="hybridMultilevel"/>
    <w:tmpl w:val="D526919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7342FE"/>
    <w:multiLevelType w:val="hybridMultilevel"/>
    <w:tmpl w:val="B17C83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9D68F1"/>
    <w:multiLevelType w:val="hybridMultilevel"/>
    <w:tmpl w:val="4C9A2A3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9C3735F"/>
    <w:multiLevelType w:val="hybridMultilevel"/>
    <w:tmpl w:val="F8C2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24D5E"/>
    <w:multiLevelType w:val="hybridMultilevel"/>
    <w:tmpl w:val="2986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27B37"/>
    <w:multiLevelType w:val="hybridMultilevel"/>
    <w:tmpl w:val="998AC1E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2931254"/>
    <w:multiLevelType w:val="hybridMultilevel"/>
    <w:tmpl w:val="B3D2FC4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2420E9"/>
    <w:multiLevelType w:val="hybridMultilevel"/>
    <w:tmpl w:val="6ABC2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D6F3AA4"/>
    <w:multiLevelType w:val="hybridMultilevel"/>
    <w:tmpl w:val="C8308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B50DA5"/>
    <w:multiLevelType w:val="hybridMultilevel"/>
    <w:tmpl w:val="D0EEC4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679034F"/>
    <w:multiLevelType w:val="hybridMultilevel"/>
    <w:tmpl w:val="5DDE813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36AA4995"/>
    <w:multiLevelType w:val="hybridMultilevel"/>
    <w:tmpl w:val="0C46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6F3F2C"/>
    <w:multiLevelType w:val="hybridMultilevel"/>
    <w:tmpl w:val="39CA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F24ACE"/>
    <w:multiLevelType w:val="hybridMultilevel"/>
    <w:tmpl w:val="204674A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1E6029"/>
    <w:multiLevelType w:val="hybridMultilevel"/>
    <w:tmpl w:val="83F6F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9326FA7"/>
    <w:multiLevelType w:val="hybridMultilevel"/>
    <w:tmpl w:val="992A8F6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DED7BE1"/>
    <w:multiLevelType w:val="hybridMultilevel"/>
    <w:tmpl w:val="FB80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2365D6"/>
    <w:multiLevelType w:val="hybridMultilevel"/>
    <w:tmpl w:val="2BA4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A653C3"/>
    <w:multiLevelType w:val="hybridMultilevel"/>
    <w:tmpl w:val="D6DE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D0325A"/>
    <w:multiLevelType w:val="hybridMultilevel"/>
    <w:tmpl w:val="9CB8D0EA"/>
    <w:lvl w:ilvl="0" w:tplc="0C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7350748"/>
    <w:multiLevelType w:val="hybridMultilevel"/>
    <w:tmpl w:val="10E4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DA1610"/>
    <w:multiLevelType w:val="hybridMultilevel"/>
    <w:tmpl w:val="420A09EC"/>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9435F5A"/>
    <w:multiLevelType w:val="hybridMultilevel"/>
    <w:tmpl w:val="A5B483C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B1403FA"/>
    <w:multiLevelType w:val="hybridMultilevel"/>
    <w:tmpl w:val="A07AD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C3146C4"/>
    <w:multiLevelType w:val="hybridMultilevel"/>
    <w:tmpl w:val="158A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9B3365"/>
    <w:multiLevelType w:val="hybridMultilevel"/>
    <w:tmpl w:val="DBF6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9C2462"/>
    <w:multiLevelType w:val="hybridMultilevel"/>
    <w:tmpl w:val="F3BC0D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0E0359B"/>
    <w:multiLevelType w:val="hybridMultilevel"/>
    <w:tmpl w:val="A30A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6963AE"/>
    <w:multiLevelType w:val="hybridMultilevel"/>
    <w:tmpl w:val="BE680D4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A3841E9"/>
    <w:multiLevelType w:val="hybridMultilevel"/>
    <w:tmpl w:val="507E5EC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AEC255D"/>
    <w:multiLevelType w:val="hybridMultilevel"/>
    <w:tmpl w:val="3B20A0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BAF7419"/>
    <w:multiLevelType w:val="hybridMultilevel"/>
    <w:tmpl w:val="6EA87E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29333EB"/>
    <w:multiLevelType w:val="hybridMultilevel"/>
    <w:tmpl w:val="0DDE4D70"/>
    <w:lvl w:ilvl="0" w:tplc="0C09000B">
      <w:start w:val="1"/>
      <w:numFmt w:val="bullet"/>
      <w:lvlText w:val=""/>
      <w:lvlJc w:val="left"/>
      <w:pPr>
        <w:ind w:left="1352" w:hanging="360"/>
      </w:pPr>
      <w:rPr>
        <w:rFonts w:ascii="Wingdings" w:hAnsi="Wingdings"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37">
    <w:nsid w:val="74216DFD"/>
    <w:multiLevelType w:val="hybridMultilevel"/>
    <w:tmpl w:val="0A00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293394"/>
    <w:multiLevelType w:val="hybridMultilevel"/>
    <w:tmpl w:val="BEB47388"/>
    <w:lvl w:ilvl="0" w:tplc="0C09000B">
      <w:start w:val="1"/>
      <w:numFmt w:val="bullet"/>
      <w:lvlText w:val=""/>
      <w:lvlJc w:val="left"/>
      <w:pPr>
        <w:ind w:left="1330" w:hanging="360"/>
      </w:pPr>
      <w:rPr>
        <w:rFonts w:ascii="Wingdings" w:hAnsi="Wingdings" w:hint="default"/>
      </w:rPr>
    </w:lvl>
    <w:lvl w:ilvl="1" w:tplc="0C090003" w:tentative="1">
      <w:start w:val="1"/>
      <w:numFmt w:val="bullet"/>
      <w:lvlText w:val="o"/>
      <w:lvlJc w:val="left"/>
      <w:pPr>
        <w:ind w:left="2050" w:hanging="360"/>
      </w:pPr>
      <w:rPr>
        <w:rFonts w:ascii="Courier New" w:hAnsi="Courier New" w:cs="Courier New" w:hint="default"/>
      </w:rPr>
    </w:lvl>
    <w:lvl w:ilvl="2" w:tplc="0C090005" w:tentative="1">
      <w:start w:val="1"/>
      <w:numFmt w:val="bullet"/>
      <w:lvlText w:val=""/>
      <w:lvlJc w:val="left"/>
      <w:pPr>
        <w:ind w:left="2770" w:hanging="360"/>
      </w:pPr>
      <w:rPr>
        <w:rFonts w:ascii="Wingdings" w:hAnsi="Wingdings" w:hint="default"/>
      </w:rPr>
    </w:lvl>
    <w:lvl w:ilvl="3" w:tplc="0C090001" w:tentative="1">
      <w:start w:val="1"/>
      <w:numFmt w:val="bullet"/>
      <w:lvlText w:val=""/>
      <w:lvlJc w:val="left"/>
      <w:pPr>
        <w:ind w:left="3490" w:hanging="360"/>
      </w:pPr>
      <w:rPr>
        <w:rFonts w:ascii="Symbol" w:hAnsi="Symbol" w:hint="default"/>
      </w:rPr>
    </w:lvl>
    <w:lvl w:ilvl="4" w:tplc="0C090003" w:tentative="1">
      <w:start w:val="1"/>
      <w:numFmt w:val="bullet"/>
      <w:lvlText w:val="o"/>
      <w:lvlJc w:val="left"/>
      <w:pPr>
        <w:ind w:left="4210" w:hanging="360"/>
      </w:pPr>
      <w:rPr>
        <w:rFonts w:ascii="Courier New" w:hAnsi="Courier New" w:cs="Courier New" w:hint="default"/>
      </w:rPr>
    </w:lvl>
    <w:lvl w:ilvl="5" w:tplc="0C090005" w:tentative="1">
      <w:start w:val="1"/>
      <w:numFmt w:val="bullet"/>
      <w:lvlText w:val=""/>
      <w:lvlJc w:val="left"/>
      <w:pPr>
        <w:ind w:left="4930" w:hanging="360"/>
      </w:pPr>
      <w:rPr>
        <w:rFonts w:ascii="Wingdings" w:hAnsi="Wingdings" w:hint="default"/>
      </w:rPr>
    </w:lvl>
    <w:lvl w:ilvl="6" w:tplc="0C090001" w:tentative="1">
      <w:start w:val="1"/>
      <w:numFmt w:val="bullet"/>
      <w:lvlText w:val=""/>
      <w:lvlJc w:val="left"/>
      <w:pPr>
        <w:ind w:left="5650" w:hanging="360"/>
      </w:pPr>
      <w:rPr>
        <w:rFonts w:ascii="Symbol" w:hAnsi="Symbol" w:hint="default"/>
      </w:rPr>
    </w:lvl>
    <w:lvl w:ilvl="7" w:tplc="0C090003" w:tentative="1">
      <w:start w:val="1"/>
      <w:numFmt w:val="bullet"/>
      <w:lvlText w:val="o"/>
      <w:lvlJc w:val="left"/>
      <w:pPr>
        <w:ind w:left="6370" w:hanging="360"/>
      </w:pPr>
      <w:rPr>
        <w:rFonts w:ascii="Courier New" w:hAnsi="Courier New" w:cs="Courier New" w:hint="default"/>
      </w:rPr>
    </w:lvl>
    <w:lvl w:ilvl="8" w:tplc="0C090005" w:tentative="1">
      <w:start w:val="1"/>
      <w:numFmt w:val="bullet"/>
      <w:lvlText w:val=""/>
      <w:lvlJc w:val="left"/>
      <w:pPr>
        <w:ind w:left="7090" w:hanging="360"/>
      </w:pPr>
      <w:rPr>
        <w:rFonts w:ascii="Wingdings" w:hAnsi="Wingdings" w:hint="default"/>
      </w:rPr>
    </w:lvl>
  </w:abstractNum>
  <w:abstractNum w:abstractNumId="39">
    <w:nsid w:val="78896202"/>
    <w:multiLevelType w:val="hybridMultilevel"/>
    <w:tmpl w:val="77D487A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7"/>
    <w:lvlOverride w:ilvl="0"/>
    <w:lvlOverride w:ilvl="1"/>
    <w:lvlOverride w:ilvl="2"/>
    <w:lvlOverride w:ilvl="3"/>
    <w:lvlOverride w:ilvl="4"/>
    <w:lvlOverride w:ilvl="5"/>
    <w:lvlOverride w:ilvl="6"/>
    <w:lvlOverride w:ilvl="7"/>
    <w:lvlOverride w:ilvl="8"/>
  </w:num>
  <w:num w:numId="3">
    <w:abstractNumId w:val="11"/>
    <w:lvlOverride w:ilvl="0"/>
    <w:lvlOverride w:ilvl="1"/>
    <w:lvlOverride w:ilvl="2"/>
    <w:lvlOverride w:ilvl="3"/>
    <w:lvlOverride w:ilvl="4"/>
    <w:lvlOverride w:ilvl="5"/>
    <w:lvlOverride w:ilvl="6"/>
    <w:lvlOverride w:ilvl="7"/>
    <w:lvlOverride w:ilvl="8"/>
  </w:num>
  <w:num w:numId="4">
    <w:abstractNumId w:val="18"/>
    <w:lvlOverride w:ilvl="0"/>
    <w:lvlOverride w:ilvl="1"/>
    <w:lvlOverride w:ilvl="2"/>
    <w:lvlOverride w:ilvl="3"/>
    <w:lvlOverride w:ilvl="4"/>
    <w:lvlOverride w:ilvl="5"/>
    <w:lvlOverride w:ilvl="6"/>
    <w:lvlOverride w:ilvl="7"/>
    <w:lvlOverride w:ilvl="8"/>
  </w:num>
  <w:num w:numId="5">
    <w:abstractNumId w:val="31"/>
  </w:num>
  <w:num w:numId="6">
    <w:abstractNumId w:val="12"/>
  </w:num>
  <w:num w:numId="7">
    <w:abstractNumId w:val="15"/>
  </w:num>
  <w:num w:numId="8">
    <w:abstractNumId w:val="11"/>
  </w:num>
  <w:num w:numId="9">
    <w:abstractNumId w:val="20"/>
  </w:num>
  <w:num w:numId="10">
    <w:abstractNumId w:val="7"/>
  </w:num>
  <w:num w:numId="11">
    <w:abstractNumId w:val="19"/>
  </w:num>
  <w:num w:numId="12">
    <w:abstractNumId w:val="37"/>
  </w:num>
  <w:num w:numId="13">
    <w:abstractNumId w:val="13"/>
  </w:num>
  <w:num w:numId="14">
    <w:abstractNumId w:val="21"/>
  </w:num>
  <w:num w:numId="15">
    <w:abstractNumId w:val="16"/>
  </w:num>
  <w:num w:numId="16">
    <w:abstractNumId w:val="24"/>
  </w:num>
  <w:num w:numId="17">
    <w:abstractNumId w:val="28"/>
  </w:num>
  <w:num w:numId="18">
    <w:abstractNumId w:val="1"/>
  </w:num>
  <w:num w:numId="19">
    <w:abstractNumId w:val="8"/>
  </w:num>
  <w:num w:numId="20">
    <w:abstractNumId w:val="29"/>
  </w:num>
  <w:num w:numId="21">
    <w:abstractNumId w:val="0"/>
  </w:num>
  <w:num w:numId="22">
    <w:abstractNumId w:val="2"/>
  </w:num>
  <w:num w:numId="23">
    <w:abstractNumId w:val="33"/>
  </w:num>
  <w:num w:numId="24">
    <w:abstractNumId w:val="26"/>
  </w:num>
  <w:num w:numId="25">
    <w:abstractNumId w:val="9"/>
  </w:num>
  <w:num w:numId="26">
    <w:abstractNumId w:val="39"/>
  </w:num>
  <w:num w:numId="27">
    <w:abstractNumId w:val="3"/>
  </w:num>
  <w:num w:numId="28">
    <w:abstractNumId w:val="22"/>
  </w:num>
  <w:num w:numId="29">
    <w:abstractNumId w:val="10"/>
  </w:num>
  <w:num w:numId="30">
    <w:abstractNumId w:val="25"/>
  </w:num>
  <w:num w:numId="31">
    <w:abstractNumId w:val="4"/>
  </w:num>
  <w:num w:numId="32">
    <w:abstractNumId w:val="17"/>
  </w:num>
  <w:num w:numId="33">
    <w:abstractNumId w:val="32"/>
  </w:num>
  <w:num w:numId="34">
    <w:abstractNumId w:val="30"/>
  </w:num>
  <w:num w:numId="35">
    <w:abstractNumId w:val="6"/>
  </w:num>
  <w:num w:numId="36">
    <w:abstractNumId w:val="14"/>
  </w:num>
  <w:num w:numId="37">
    <w:abstractNumId w:val="34"/>
  </w:num>
  <w:num w:numId="38">
    <w:abstractNumId w:val="35"/>
  </w:num>
  <w:num w:numId="39">
    <w:abstractNumId w:val="5"/>
  </w:num>
  <w:num w:numId="40">
    <w:abstractNumId w:val="36"/>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BA"/>
    <w:rsid w:val="00020861"/>
    <w:rsid w:val="001143C1"/>
    <w:rsid w:val="001261BD"/>
    <w:rsid w:val="00132CB8"/>
    <w:rsid w:val="001C7059"/>
    <w:rsid w:val="001F2BD9"/>
    <w:rsid w:val="00267E40"/>
    <w:rsid w:val="00283C29"/>
    <w:rsid w:val="00343B12"/>
    <w:rsid w:val="003457F7"/>
    <w:rsid w:val="00357F13"/>
    <w:rsid w:val="00395ABA"/>
    <w:rsid w:val="003D1CA3"/>
    <w:rsid w:val="00417617"/>
    <w:rsid w:val="00482B80"/>
    <w:rsid w:val="00483E0B"/>
    <w:rsid w:val="00490A2F"/>
    <w:rsid w:val="004A3B24"/>
    <w:rsid w:val="00521A43"/>
    <w:rsid w:val="00595252"/>
    <w:rsid w:val="005C7593"/>
    <w:rsid w:val="005D1B04"/>
    <w:rsid w:val="0062510E"/>
    <w:rsid w:val="00656383"/>
    <w:rsid w:val="007A3E14"/>
    <w:rsid w:val="007A6B10"/>
    <w:rsid w:val="007C6754"/>
    <w:rsid w:val="007C79D8"/>
    <w:rsid w:val="008141D6"/>
    <w:rsid w:val="008629FB"/>
    <w:rsid w:val="00896C14"/>
    <w:rsid w:val="008A5B62"/>
    <w:rsid w:val="008B6BD0"/>
    <w:rsid w:val="008D7798"/>
    <w:rsid w:val="00910DE6"/>
    <w:rsid w:val="00940231"/>
    <w:rsid w:val="009B1A9A"/>
    <w:rsid w:val="009B3182"/>
    <w:rsid w:val="009C73ED"/>
    <w:rsid w:val="00A504A1"/>
    <w:rsid w:val="00A6406D"/>
    <w:rsid w:val="00A702DD"/>
    <w:rsid w:val="00AB3488"/>
    <w:rsid w:val="00B257A6"/>
    <w:rsid w:val="00B40D6B"/>
    <w:rsid w:val="00C54242"/>
    <w:rsid w:val="00C64A98"/>
    <w:rsid w:val="00C64D57"/>
    <w:rsid w:val="00C67425"/>
    <w:rsid w:val="00C851BE"/>
    <w:rsid w:val="00CC3A37"/>
    <w:rsid w:val="00D04B9D"/>
    <w:rsid w:val="00D90A12"/>
    <w:rsid w:val="00E64488"/>
    <w:rsid w:val="00EA4B15"/>
    <w:rsid w:val="00ED7C79"/>
    <w:rsid w:val="00EF1A88"/>
    <w:rsid w:val="00F27FB7"/>
    <w:rsid w:val="00F554D9"/>
    <w:rsid w:val="00F57D00"/>
    <w:rsid w:val="00F73DAB"/>
    <w:rsid w:val="00F91C41"/>
    <w:rsid w:val="00F94FB6"/>
    <w:rsid w:val="00FD25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556CB-1744-49AD-80D6-BDB58CF5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ABA"/>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ABA"/>
    <w:pPr>
      <w:ind w:left="720"/>
      <w:contextualSpacing/>
    </w:pPr>
  </w:style>
  <w:style w:type="table" w:styleId="GridTable5Dark-Accent5">
    <w:name w:val="Grid Table 5 Dark Accent 5"/>
    <w:basedOn w:val="TableNormal"/>
    <w:uiPriority w:val="50"/>
    <w:rsid w:val="00395ABA"/>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Grid">
    <w:name w:val="Table Grid"/>
    <w:basedOn w:val="TableNormal"/>
    <w:uiPriority w:val="59"/>
    <w:rsid w:val="00A504A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1">
    <w:name w:val="Grid Table 5 Dark - Accent 51"/>
    <w:basedOn w:val="TableNormal"/>
    <w:next w:val="GridTable5Dark-Accent5"/>
    <w:uiPriority w:val="50"/>
    <w:rsid w:val="00267E40"/>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Strong">
    <w:name w:val="Strong"/>
    <w:basedOn w:val="DefaultParagraphFont"/>
    <w:uiPriority w:val="22"/>
    <w:qFormat/>
    <w:rsid w:val="00FD25CD"/>
    <w:rPr>
      <w:b/>
      <w:bCs/>
    </w:rPr>
  </w:style>
  <w:style w:type="paragraph" w:styleId="NoSpacing">
    <w:name w:val="No Spacing"/>
    <w:link w:val="NoSpacingChar"/>
    <w:uiPriority w:val="1"/>
    <w:qFormat/>
    <w:rsid w:val="00CC3A3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C3A37"/>
    <w:rPr>
      <w:rFonts w:eastAsiaTheme="minorEastAsia"/>
      <w:lang w:val="en-US"/>
    </w:rPr>
  </w:style>
  <w:style w:type="paragraph" w:styleId="Header">
    <w:name w:val="header"/>
    <w:basedOn w:val="Normal"/>
    <w:link w:val="HeaderChar"/>
    <w:uiPriority w:val="99"/>
    <w:unhideWhenUsed/>
    <w:rsid w:val="007A6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B10"/>
    <w:rPr>
      <w:lang w:val="en-US"/>
    </w:rPr>
  </w:style>
  <w:style w:type="paragraph" w:styleId="Footer">
    <w:name w:val="footer"/>
    <w:basedOn w:val="Normal"/>
    <w:link w:val="FooterChar"/>
    <w:uiPriority w:val="99"/>
    <w:unhideWhenUsed/>
    <w:rsid w:val="007A6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B10"/>
    <w:rPr>
      <w:lang w:val="en-US"/>
    </w:rPr>
  </w:style>
  <w:style w:type="character" w:styleId="Hyperlink">
    <w:name w:val="Hyperlink"/>
    <w:basedOn w:val="DefaultParagraphFont"/>
    <w:uiPriority w:val="99"/>
    <w:unhideWhenUsed/>
    <w:rsid w:val="004A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11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harrisinteractive.com"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andelman.co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E1959BF63C42BAADD01BE26636D192"/>
        <w:category>
          <w:name w:val="General"/>
          <w:gallery w:val="placeholder"/>
        </w:category>
        <w:types>
          <w:type w:val="bbPlcHdr"/>
        </w:types>
        <w:behaviors>
          <w:behavior w:val="content"/>
        </w:behaviors>
        <w:guid w:val="{18832688-31C0-472C-A8CD-DCFE4C80D172}"/>
      </w:docPartPr>
      <w:docPartBody>
        <w:p w:rsidR="00000000" w:rsidRDefault="00BE277B" w:rsidP="00BE277B">
          <w:pPr>
            <w:pStyle w:val="E3E1959BF63C42BAADD01BE26636D192"/>
          </w:pPr>
          <w:r>
            <w:rPr>
              <w:rFonts w:asciiTheme="majorHAnsi" w:eastAsiaTheme="majorEastAsia" w:hAnsiTheme="majorHAnsi" w:cstheme="majorBidi"/>
              <w:caps/>
              <w:color w:val="5B9BD5" w:themeColor="accent1"/>
              <w:sz w:val="80"/>
              <w:szCs w:val="80"/>
            </w:rPr>
            <w:t>[Document title]</w:t>
          </w:r>
        </w:p>
      </w:docPartBody>
    </w:docPart>
    <w:docPart>
      <w:docPartPr>
        <w:name w:val="AA9ED704C25048F49D218F1695BE2767"/>
        <w:category>
          <w:name w:val="General"/>
          <w:gallery w:val="placeholder"/>
        </w:category>
        <w:types>
          <w:type w:val="bbPlcHdr"/>
        </w:types>
        <w:behaviors>
          <w:behavior w:val="content"/>
        </w:behaviors>
        <w:guid w:val="{29382B47-E469-4F60-939E-8B79AF5B74CA}"/>
      </w:docPartPr>
      <w:docPartBody>
        <w:p w:rsidR="00000000" w:rsidRDefault="00BE277B" w:rsidP="00BE277B">
          <w:pPr>
            <w:pStyle w:val="AA9ED704C25048F49D218F1695BE2767"/>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7B"/>
    <w:rsid w:val="006A39D2"/>
    <w:rsid w:val="00BE27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E1959BF63C42BAADD01BE26636D192">
    <w:name w:val="E3E1959BF63C42BAADD01BE26636D192"/>
    <w:rsid w:val="00BE277B"/>
  </w:style>
  <w:style w:type="paragraph" w:customStyle="1" w:styleId="AA9ED704C25048F49D218F1695BE2767">
    <w:name w:val="AA9ED704C25048F49D218F1695BE2767"/>
    <w:rsid w:val="00BE2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2020-06-15T00:00:00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7</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submitted to: sir dr.waseem khan</Company>
  <LinksUpToDate>false</LinksUpToDate>
  <CharactersWithSpaces>10270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exam (marketing research)</dc:title>
  <dc:subject>Submitted by: Shaista Haseeb (14510) </dc:subject>
  <dc:creator>abdul haseeb</dc:creator>
  <cp:keywords/>
  <dc:description/>
  <cp:lastModifiedBy>abdul haseeb</cp:lastModifiedBy>
  <cp:revision>53</cp:revision>
  <dcterms:created xsi:type="dcterms:W3CDTF">2020-06-15T00:01:00Z</dcterms:created>
  <dcterms:modified xsi:type="dcterms:W3CDTF">2020-06-15T07:35:00Z</dcterms:modified>
</cp:coreProperties>
</file>