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9A" w:rsidRPr="009B4C9A" w:rsidRDefault="009B4C9A" w:rsidP="00A62149">
      <w:pPr>
        <w:spacing w:after="0" w:line="240" w:lineRule="auto"/>
        <w:rPr>
          <w:rFonts w:ascii="Times New Roman" w:hAnsi="Times New Roman" w:cs="Times New Roman"/>
          <w:b/>
          <w:sz w:val="32"/>
          <w:szCs w:val="32"/>
        </w:rPr>
      </w:pPr>
      <w:r>
        <w:rPr>
          <w:rFonts w:ascii="Times New Roman" w:hAnsi="Times New Roman" w:cs="Times New Roman"/>
          <w:b/>
          <w:sz w:val="32"/>
          <w:szCs w:val="32"/>
        </w:rPr>
        <w:t>ID#16387</w:t>
      </w:r>
    </w:p>
    <w:p w:rsidR="009B4C9A" w:rsidRDefault="009B4C9A" w:rsidP="00A62149">
      <w:pPr>
        <w:spacing w:after="0" w:line="240" w:lineRule="auto"/>
        <w:rPr>
          <w:rFonts w:ascii="Times New Roman" w:hAnsi="Times New Roman" w:cs="Times New Roman"/>
          <w:b/>
          <w:sz w:val="32"/>
          <w:szCs w:val="32"/>
          <w:u w:val="single"/>
        </w:rPr>
      </w:pPr>
    </w:p>
    <w:p w:rsidR="00C37824" w:rsidRPr="00A62149" w:rsidRDefault="00C37824" w:rsidP="00A62149">
      <w:pPr>
        <w:spacing w:after="0" w:line="240" w:lineRule="auto"/>
        <w:rPr>
          <w:rFonts w:ascii="Times New Roman" w:hAnsi="Times New Roman" w:cs="Times New Roman"/>
          <w:b/>
          <w:sz w:val="32"/>
          <w:szCs w:val="32"/>
          <w:u w:val="single"/>
        </w:rPr>
      </w:pPr>
      <w:r w:rsidRPr="00A62149">
        <w:rPr>
          <w:rFonts w:ascii="Times New Roman" w:hAnsi="Times New Roman" w:cs="Times New Roman"/>
          <w:b/>
          <w:sz w:val="32"/>
          <w:szCs w:val="32"/>
          <w:u w:val="single"/>
        </w:rPr>
        <w:t>ASSIGNMENT:</w:t>
      </w:r>
    </w:p>
    <w:p w:rsidR="00C37824" w:rsidRPr="00A62149" w:rsidRDefault="00C37824" w:rsidP="00A62149">
      <w:pPr>
        <w:spacing w:after="0" w:line="240" w:lineRule="auto"/>
        <w:rPr>
          <w:rFonts w:ascii="Times New Roman" w:hAnsi="Times New Roman" w:cs="Times New Roman"/>
        </w:rPr>
      </w:pPr>
    </w:p>
    <w:tbl>
      <w:tblPr>
        <w:tblW w:w="12195" w:type="dxa"/>
        <w:tblInd w:w="-1395" w:type="dxa"/>
        <w:tblBorders>
          <w:top w:val="single" w:sz="4" w:space="0" w:color="auto"/>
        </w:tblBorders>
        <w:tblLook w:val="0000" w:firstRow="0" w:lastRow="0" w:firstColumn="0" w:lastColumn="0" w:noHBand="0" w:noVBand="0"/>
      </w:tblPr>
      <w:tblGrid>
        <w:gridCol w:w="12195"/>
      </w:tblGrid>
      <w:tr w:rsidR="009B4C9A" w:rsidTr="009B4C9A">
        <w:tblPrEx>
          <w:tblCellMar>
            <w:top w:w="0" w:type="dxa"/>
            <w:bottom w:w="0" w:type="dxa"/>
          </w:tblCellMar>
        </w:tblPrEx>
        <w:trPr>
          <w:trHeight w:val="100"/>
        </w:trPr>
        <w:tc>
          <w:tcPr>
            <w:tcW w:w="12195" w:type="dxa"/>
          </w:tcPr>
          <w:p w:rsidR="009B4C9A" w:rsidRDefault="009B4C9A" w:rsidP="009B4C9A">
            <w:pPr>
              <w:pStyle w:val="ListParagraph"/>
              <w:spacing w:after="0" w:line="240" w:lineRule="auto"/>
              <w:ind w:left="0"/>
              <w:rPr>
                <w:rFonts w:ascii="Times New Roman" w:hAnsi="Times New Roman" w:cs="Times New Roman"/>
                <w:b/>
                <w:sz w:val="32"/>
                <w:szCs w:val="32"/>
                <w:u w:val="single"/>
              </w:rPr>
            </w:pPr>
          </w:p>
        </w:tc>
      </w:tr>
    </w:tbl>
    <w:p w:rsidR="009B4C9A" w:rsidRPr="009B4C9A" w:rsidRDefault="009B4C9A" w:rsidP="009B4C9A">
      <w:pPr>
        <w:spacing w:after="0" w:line="240" w:lineRule="auto"/>
        <w:rPr>
          <w:rFonts w:ascii="Times New Roman" w:hAnsi="Times New Roman" w:cs="Times New Roman"/>
          <w:b/>
          <w:sz w:val="32"/>
          <w:szCs w:val="32"/>
          <w:u w:val="single"/>
        </w:rPr>
      </w:pPr>
    </w:p>
    <w:p w:rsidR="00A62149" w:rsidRPr="00A62149" w:rsidRDefault="00C37824" w:rsidP="00A62149">
      <w:pPr>
        <w:pStyle w:val="ListParagraph"/>
        <w:numPr>
          <w:ilvl w:val="0"/>
          <w:numId w:val="1"/>
        </w:numPr>
        <w:spacing w:after="0" w:line="240" w:lineRule="auto"/>
        <w:rPr>
          <w:rFonts w:ascii="Times New Roman" w:hAnsi="Times New Roman" w:cs="Times New Roman"/>
          <w:b/>
          <w:sz w:val="32"/>
          <w:szCs w:val="32"/>
          <w:u w:val="single"/>
        </w:rPr>
      </w:pPr>
      <w:r w:rsidRPr="00A62149">
        <w:rPr>
          <w:rFonts w:ascii="Times New Roman" w:hAnsi="Times New Roman" w:cs="Times New Roman"/>
          <w:b/>
          <w:sz w:val="32"/>
          <w:szCs w:val="32"/>
          <w:u w:val="single"/>
        </w:rPr>
        <w:t>A critical Analysis of Paki</w:t>
      </w:r>
      <w:r w:rsidR="00A62149" w:rsidRPr="00A62149">
        <w:rPr>
          <w:rFonts w:ascii="Times New Roman" w:hAnsi="Times New Roman" w:cs="Times New Roman"/>
          <w:b/>
          <w:sz w:val="32"/>
          <w:szCs w:val="32"/>
          <w:u w:val="single"/>
        </w:rPr>
        <w:t>stan’s Foreign policy post 9/11</w:t>
      </w:r>
    </w:p>
    <w:p w:rsidR="00A62149" w:rsidRDefault="00C37824" w:rsidP="00A62149">
      <w:pPr>
        <w:spacing w:after="0" w:line="240" w:lineRule="auto"/>
        <w:rPr>
          <w:rFonts w:ascii="Times New Roman" w:hAnsi="Times New Roman" w:cs="Times New Roman"/>
        </w:rPr>
      </w:pPr>
      <w:r w:rsidRPr="00A62149">
        <w:rPr>
          <w:rFonts w:ascii="Times New Roman" w:hAnsi="Times New Roman" w:cs="Times New Roman"/>
        </w:rPr>
        <w:t xml:space="preserve">  </w:t>
      </w:r>
    </w:p>
    <w:p w:rsidR="00C37824" w:rsidRPr="00A62149" w:rsidRDefault="00C37824" w:rsidP="00A62149">
      <w:pPr>
        <w:spacing w:after="0" w:line="240" w:lineRule="auto"/>
        <w:rPr>
          <w:rFonts w:ascii="Times New Roman" w:hAnsi="Times New Roman" w:cs="Times New Roman"/>
        </w:rPr>
      </w:pPr>
      <w:r w:rsidRPr="00A62149">
        <w:rPr>
          <w:rFonts w:ascii="Times New Roman" w:hAnsi="Times New Roman" w:cs="Times New Roman"/>
        </w:rPr>
        <w:t>When Pakistan came into being at time Pakistan set the rule of neutrality and non-</w:t>
      </w:r>
      <w:r w:rsidR="00A62149" w:rsidRPr="00A62149">
        <w:rPr>
          <w:rFonts w:ascii="Times New Roman" w:hAnsi="Times New Roman" w:cs="Times New Roman"/>
        </w:rPr>
        <w:t>interference</w:t>
      </w:r>
      <w:r w:rsidRPr="00A62149">
        <w:rPr>
          <w:rFonts w:ascii="Times New Roman" w:hAnsi="Times New Roman" w:cs="Times New Roman"/>
        </w:rPr>
        <w:t xml:space="preserve">. But </w:t>
      </w:r>
      <w:r w:rsidR="00A62149" w:rsidRPr="00A62149">
        <w:rPr>
          <w:rFonts w:ascii="Times New Roman" w:hAnsi="Times New Roman" w:cs="Times New Roman"/>
        </w:rPr>
        <w:t>due to</w:t>
      </w:r>
      <w:r w:rsidRPr="00A62149">
        <w:rPr>
          <w:rFonts w:ascii="Times New Roman" w:hAnsi="Times New Roman" w:cs="Times New Roman"/>
        </w:rPr>
        <w:t xml:space="preserve"> changing </w:t>
      </w:r>
      <w:r w:rsidR="00A62149" w:rsidRPr="00A62149">
        <w:rPr>
          <w:rFonts w:ascii="Times New Roman" w:hAnsi="Times New Roman" w:cs="Times New Roman"/>
        </w:rPr>
        <w:t>scenario</w:t>
      </w:r>
      <w:r w:rsidRPr="00A62149">
        <w:rPr>
          <w:rFonts w:ascii="Times New Roman" w:hAnsi="Times New Roman" w:cs="Times New Roman"/>
        </w:rPr>
        <w:t xml:space="preserve"> or economic-political situation of the world and incompetent and selfish leadership of </w:t>
      </w:r>
      <w:r w:rsidR="00A62149" w:rsidRPr="00A62149">
        <w:rPr>
          <w:rFonts w:ascii="Times New Roman" w:hAnsi="Times New Roman" w:cs="Times New Roman"/>
        </w:rPr>
        <w:t>Pakistan,</w:t>
      </w:r>
      <w:r w:rsidRPr="00A62149">
        <w:rPr>
          <w:rFonts w:ascii="Times New Roman" w:hAnsi="Times New Roman" w:cs="Times New Roman"/>
        </w:rPr>
        <w:t xml:space="preserve"> it couldn't adopt the same foreign policy. They kept on changing. After the establishment of Pakistan US became emerging super power of the world. </w:t>
      </w:r>
      <w:r w:rsidR="00A62149" w:rsidRPr="00A62149">
        <w:rPr>
          <w:rFonts w:ascii="Times New Roman" w:hAnsi="Times New Roman" w:cs="Times New Roman"/>
        </w:rPr>
        <w:t>So Pakistan</w:t>
      </w:r>
      <w:r w:rsidRPr="00A62149">
        <w:rPr>
          <w:rFonts w:ascii="Times New Roman" w:hAnsi="Times New Roman" w:cs="Times New Roman"/>
        </w:rPr>
        <w:t xml:space="preserve"> showed it's inclination towards </w:t>
      </w:r>
      <w:r w:rsidR="00A62149" w:rsidRPr="00A62149">
        <w:rPr>
          <w:rFonts w:ascii="Times New Roman" w:hAnsi="Times New Roman" w:cs="Times New Roman"/>
        </w:rPr>
        <w:t>US,</w:t>
      </w:r>
      <w:r w:rsidRPr="00A62149">
        <w:rPr>
          <w:rFonts w:ascii="Times New Roman" w:hAnsi="Times New Roman" w:cs="Times New Roman"/>
        </w:rPr>
        <w:t xml:space="preserve"> by joining us </w:t>
      </w:r>
      <w:r w:rsidR="00A62149" w:rsidRPr="00A62149">
        <w:rPr>
          <w:rFonts w:ascii="Times New Roman" w:hAnsi="Times New Roman" w:cs="Times New Roman"/>
        </w:rPr>
        <w:t xml:space="preserve">block. </w:t>
      </w:r>
      <w:r w:rsidRPr="00A62149">
        <w:rPr>
          <w:rFonts w:ascii="Times New Roman" w:hAnsi="Times New Roman" w:cs="Times New Roman"/>
        </w:rPr>
        <w:t xml:space="preserve">In 1950's Pakistan </w:t>
      </w:r>
      <w:r w:rsidR="00A62149" w:rsidRPr="00A62149">
        <w:rPr>
          <w:rFonts w:ascii="Times New Roman" w:hAnsi="Times New Roman" w:cs="Times New Roman"/>
        </w:rPr>
        <w:t>joined two</w:t>
      </w:r>
      <w:r w:rsidRPr="00A62149">
        <w:rPr>
          <w:rFonts w:ascii="Times New Roman" w:hAnsi="Times New Roman" w:cs="Times New Roman"/>
        </w:rPr>
        <w:t xml:space="preserve"> </w:t>
      </w:r>
      <w:r w:rsidR="00A62149" w:rsidRPr="00A62149">
        <w:rPr>
          <w:rFonts w:ascii="Times New Roman" w:hAnsi="Times New Roman" w:cs="Times New Roman"/>
        </w:rPr>
        <w:t>defense</w:t>
      </w:r>
      <w:r w:rsidRPr="00A62149">
        <w:rPr>
          <w:rFonts w:ascii="Times New Roman" w:hAnsi="Times New Roman" w:cs="Times New Roman"/>
        </w:rPr>
        <w:t xml:space="preserve"> treaties with US </w:t>
      </w:r>
      <w:r w:rsidR="00A62149" w:rsidRPr="00A62149">
        <w:rPr>
          <w:rFonts w:ascii="Times New Roman" w:hAnsi="Times New Roman" w:cs="Times New Roman"/>
        </w:rPr>
        <w:t>seat</w:t>
      </w:r>
      <w:r w:rsidRPr="00A62149">
        <w:rPr>
          <w:rFonts w:ascii="Times New Roman" w:hAnsi="Times New Roman" w:cs="Times New Roman"/>
        </w:rPr>
        <w:t xml:space="preserve"> and cento. By which they were </w:t>
      </w:r>
      <w:r w:rsidR="00A62149" w:rsidRPr="00A62149">
        <w:rPr>
          <w:rFonts w:ascii="Times New Roman" w:hAnsi="Times New Roman" w:cs="Times New Roman"/>
        </w:rPr>
        <w:t>supposed to</w:t>
      </w:r>
      <w:r w:rsidRPr="00A62149">
        <w:rPr>
          <w:rFonts w:ascii="Times New Roman" w:hAnsi="Times New Roman" w:cs="Times New Roman"/>
        </w:rPr>
        <w:t xml:space="preserve"> help Pakistan during </w:t>
      </w:r>
      <w:r w:rsidR="00A62149" w:rsidRPr="00A62149">
        <w:rPr>
          <w:rFonts w:ascii="Times New Roman" w:hAnsi="Times New Roman" w:cs="Times New Roman"/>
        </w:rPr>
        <w:t xml:space="preserve">war. </w:t>
      </w:r>
      <w:r w:rsidRPr="00A62149">
        <w:rPr>
          <w:rFonts w:ascii="Times New Roman" w:hAnsi="Times New Roman" w:cs="Times New Roman"/>
        </w:rPr>
        <w:t xml:space="preserve">But in the the war of </w:t>
      </w:r>
      <w:r w:rsidR="00A62149" w:rsidRPr="00A62149">
        <w:rPr>
          <w:rFonts w:ascii="Times New Roman" w:hAnsi="Times New Roman" w:cs="Times New Roman"/>
        </w:rPr>
        <w:t>1965,</w:t>
      </w:r>
      <w:r w:rsidRPr="00A62149">
        <w:rPr>
          <w:rFonts w:ascii="Times New Roman" w:hAnsi="Times New Roman" w:cs="Times New Roman"/>
        </w:rPr>
        <w:t xml:space="preserve"> </w:t>
      </w:r>
      <w:r w:rsidR="00A62149" w:rsidRPr="00A62149">
        <w:rPr>
          <w:rFonts w:ascii="Times New Roman" w:hAnsi="Times New Roman" w:cs="Times New Roman"/>
        </w:rPr>
        <w:t>no such</w:t>
      </w:r>
      <w:r w:rsidRPr="00A62149">
        <w:rPr>
          <w:rFonts w:ascii="Times New Roman" w:hAnsi="Times New Roman" w:cs="Times New Roman"/>
        </w:rPr>
        <w:t xml:space="preserve"> support was given to Pakistan. </w:t>
      </w:r>
      <w:r w:rsidR="00A62149" w:rsidRPr="00A62149">
        <w:rPr>
          <w:rFonts w:ascii="Times New Roman" w:hAnsi="Times New Roman" w:cs="Times New Roman"/>
        </w:rPr>
        <w:t>Therefore Pakistan quit</w:t>
      </w:r>
      <w:r w:rsidRPr="00A62149">
        <w:rPr>
          <w:rFonts w:ascii="Times New Roman" w:hAnsi="Times New Roman" w:cs="Times New Roman"/>
        </w:rPr>
        <w:t xml:space="preserve"> these </w:t>
      </w:r>
      <w:r w:rsidR="00A62149" w:rsidRPr="00A62149">
        <w:rPr>
          <w:rFonts w:ascii="Times New Roman" w:hAnsi="Times New Roman" w:cs="Times New Roman"/>
        </w:rPr>
        <w:t xml:space="preserve">agreements. </w:t>
      </w:r>
      <w:r w:rsidRPr="00A62149">
        <w:rPr>
          <w:rFonts w:ascii="Times New Roman" w:hAnsi="Times New Roman" w:cs="Times New Roman"/>
        </w:rPr>
        <w:t xml:space="preserve">After war Pakistan started the policy of </w:t>
      </w:r>
      <w:r w:rsidR="00A62149" w:rsidRPr="00A62149">
        <w:rPr>
          <w:rFonts w:ascii="Times New Roman" w:hAnsi="Times New Roman" w:cs="Times New Roman"/>
        </w:rPr>
        <w:t>bilateralism</w:t>
      </w:r>
      <w:r w:rsidRPr="00A62149">
        <w:rPr>
          <w:rFonts w:ascii="Times New Roman" w:hAnsi="Times New Roman" w:cs="Times New Roman"/>
        </w:rPr>
        <w:t xml:space="preserve"> means the policy of </w:t>
      </w:r>
      <w:r w:rsidR="00A62149" w:rsidRPr="00A62149">
        <w:rPr>
          <w:rFonts w:ascii="Times New Roman" w:hAnsi="Times New Roman" w:cs="Times New Roman"/>
        </w:rPr>
        <w:t xml:space="preserve">neutrality. </w:t>
      </w:r>
      <w:r w:rsidRPr="00A62149">
        <w:rPr>
          <w:rFonts w:ascii="Times New Roman" w:hAnsi="Times New Roman" w:cs="Times New Roman"/>
        </w:rPr>
        <w:t xml:space="preserve">After cold war 1991 US became the sole super power at time Muslim world specially Pakistan couldn't go against US interest. It was a tough time for Muslim world. The incident of 9/11 compelled Pakistan to cooperate with US because pressure was inserted on </w:t>
      </w:r>
      <w:r w:rsidR="00A62149" w:rsidRPr="00A62149">
        <w:rPr>
          <w:rFonts w:ascii="Times New Roman" w:hAnsi="Times New Roman" w:cs="Times New Roman"/>
        </w:rPr>
        <w:t>Pakistan</w:t>
      </w:r>
      <w:r w:rsidRPr="00A62149">
        <w:rPr>
          <w:rFonts w:ascii="Times New Roman" w:hAnsi="Times New Roman" w:cs="Times New Roman"/>
        </w:rPr>
        <w:t xml:space="preserve"> during this time period Pakistan was given the status of non-nato friend by US. Although Pakistan was given military and financial assistance but Pakistan payed </w:t>
      </w:r>
      <w:r w:rsidR="009B4C9A" w:rsidRPr="00A62149">
        <w:rPr>
          <w:rFonts w:ascii="Times New Roman" w:hAnsi="Times New Roman" w:cs="Times New Roman"/>
        </w:rPr>
        <w:t>its</w:t>
      </w:r>
      <w:r w:rsidRPr="00A62149">
        <w:rPr>
          <w:rFonts w:ascii="Times New Roman" w:hAnsi="Times New Roman" w:cs="Times New Roman"/>
        </w:rPr>
        <w:t xml:space="preserve"> huge cost .it was not the war of Pakistan but Pakistan was trapped in it for which the mean or incompetence leadership of that time is highly responsible. But after the APSEC incident Pakistan reviewed </w:t>
      </w:r>
      <w:r w:rsidR="009B4C9A" w:rsidRPr="00A62149">
        <w:rPr>
          <w:rFonts w:ascii="Times New Roman" w:hAnsi="Times New Roman" w:cs="Times New Roman"/>
        </w:rPr>
        <w:t>its</w:t>
      </w:r>
      <w:r w:rsidRPr="00A62149">
        <w:rPr>
          <w:rFonts w:ascii="Times New Roman" w:hAnsi="Times New Roman" w:cs="Times New Roman"/>
        </w:rPr>
        <w:t xml:space="preserve"> foreign policy and now Pakistan is sidelining </w:t>
      </w:r>
      <w:r w:rsidR="009B4C9A" w:rsidRPr="00A62149">
        <w:rPr>
          <w:rFonts w:ascii="Times New Roman" w:hAnsi="Times New Roman" w:cs="Times New Roman"/>
        </w:rPr>
        <w:t>it’s</w:t>
      </w:r>
      <w:r w:rsidRPr="00A62149">
        <w:rPr>
          <w:rFonts w:ascii="Times New Roman" w:hAnsi="Times New Roman" w:cs="Times New Roman"/>
        </w:rPr>
        <w:t xml:space="preserve"> self from US do more policy which is appreciable effort.  9/11 was a watershed moment in the annals of the modern times. It was an event which shook the world and changed the dynamics of world politics. This all happened when twin towers in America were hit by hijacked planes and the men from Al- Qaeda were said to responsible for the attack. This attack not only resulted in the death of more than 3000 people, but shook the very pride of the US and took the world by storm. What followed thereafter is what is referred to as “War on Terror”. The US was very firm in its stand to wipe out the roots of the terrorism and to bring per </w:t>
      </w:r>
      <w:r w:rsidR="009B4C9A" w:rsidRPr="00A62149">
        <w:rPr>
          <w:rFonts w:ascii="Times New Roman" w:hAnsi="Times New Roman" w:cs="Times New Roman"/>
        </w:rPr>
        <w:t>operators</w:t>
      </w:r>
      <w:r w:rsidRPr="00A62149">
        <w:rPr>
          <w:rFonts w:ascii="Times New Roman" w:hAnsi="Times New Roman" w:cs="Times New Roman"/>
        </w:rPr>
        <w:t xml:space="preserve"> of the attack to justice. In its fight against terror, the US garnered international support and thus began the never ending circle of violence, whose first victim became </w:t>
      </w:r>
      <w:r w:rsidR="009B4C9A" w:rsidRPr="00A62149">
        <w:rPr>
          <w:rFonts w:ascii="Times New Roman" w:hAnsi="Times New Roman" w:cs="Times New Roman"/>
        </w:rPr>
        <w:t>Afghanistan. Pakistan</w:t>
      </w:r>
      <w:r w:rsidRPr="00A62149">
        <w:rPr>
          <w:rFonts w:ascii="Times New Roman" w:hAnsi="Times New Roman" w:cs="Times New Roman"/>
        </w:rPr>
        <w:t xml:space="preserve"> shared cordial relations with the US which were marred by occasional breakdowns because of the shaping of political events in Pakistan. Disappointment at the US support to India during the Sino-India war and the breakdown of democracy in Pakistan especially after Zulfiqar Ali Bhutto was removed from office dented the relationship between the two countries. .The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 President Musharraf has himself acknowledged publicly on several occasions that Pakistan now has a serious image problem which needs to be addressed by “moderating” its national culture and </w:t>
      </w:r>
      <w:r w:rsidR="009B4C9A" w:rsidRPr="00A62149">
        <w:rPr>
          <w:rFonts w:ascii="Times New Roman" w:hAnsi="Times New Roman" w:cs="Times New Roman"/>
        </w:rPr>
        <w:t>behavior</w:t>
      </w:r>
      <w:r w:rsidRPr="00A62149">
        <w:rPr>
          <w:rFonts w:ascii="Times New Roman" w:hAnsi="Times New Roman" w:cs="Times New Roman"/>
        </w:rPr>
        <w:t xml:space="preserve">.  Now Pakistan moving </w:t>
      </w:r>
      <w:r w:rsidR="009B4C9A" w:rsidRPr="00A62149">
        <w:rPr>
          <w:rFonts w:ascii="Times New Roman" w:hAnsi="Times New Roman" w:cs="Times New Roman"/>
        </w:rPr>
        <w:t>its</w:t>
      </w:r>
      <w:r w:rsidRPr="00A62149">
        <w:rPr>
          <w:rFonts w:ascii="Times New Roman" w:hAnsi="Times New Roman" w:cs="Times New Roman"/>
        </w:rPr>
        <w:t xml:space="preserve"> foreign policy towards neutrality and national interest. Which in future is g</w:t>
      </w:r>
      <w:r w:rsidR="00A62149">
        <w:rPr>
          <w:rFonts w:ascii="Times New Roman" w:hAnsi="Times New Roman" w:cs="Times New Roman"/>
        </w:rPr>
        <w:t>oing to help out Pakistan more.</w:t>
      </w:r>
    </w:p>
    <w:p w:rsidR="00A62149" w:rsidRDefault="00A62149" w:rsidP="00A62149">
      <w:pPr>
        <w:spacing w:after="0" w:line="240" w:lineRule="auto"/>
        <w:rPr>
          <w:rFonts w:ascii="Times New Roman" w:hAnsi="Times New Roman" w:cs="Times New Roman"/>
          <w:b/>
          <w:sz w:val="32"/>
          <w:szCs w:val="32"/>
          <w:u w:val="single"/>
        </w:rPr>
      </w:pPr>
    </w:p>
    <w:p w:rsidR="00A62149" w:rsidRDefault="00A62149" w:rsidP="00A62149">
      <w:pPr>
        <w:spacing w:after="0" w:line="240" w:lineRule="auto"/>
        <w:rPr>
          <w:rFonts w:ascii="Times New Roman" w:hAnsi="Times New Roman" w:cs="Times New Roman"/>
          <w:b/>
          <w:sz w:val="32"/>
          <w:szCs w:val="32"/>
          <w:u w:val="single"/>
        </w:rPr>
      </w:pPr>
    </w:p>
    <w:p w:rsidR="00A62149" w:rsidRDefault="00A62149" w:rsidP="00A62149">
      <w:pPr>
        <w:spacing w:after="0" w:line="240" w:lineRule="auto"/>
        <w:rPr>
          <w:rFonts w:ascii="Times New Roman" w:hAnsi="Times New Roman" w:cs="Times New Roman"/>
          <w:b/>
          <w:sz w:val="32"/>
          <w:szCs w:val="32"/>
          <w:u w:val="single"/>
        </w:rPr>
      </w:pPr>
    </w:p>
    <w:p w:rsidR="00A62149" w:rsidRDefault="00A62149" w:rsidP="00A62149">
      <w:pPr>
        <w:spacing w:after="0" w:line="240" w:lineRule="auto"/>
        <w:rPr>
          <w:rFonts w:ascii="Times New Roman" w:hAnsi="Times New Roman" w:cs="Times New Roman"/>
          <w:b/>
          <w:sz w:val="32"/>
          <w:szCs w:val="32"/>
          <w:u w:val="single"/>
        </w:rPr>
      </w:pPr>
    </w:p>
    <w:p w:rsidR="00A62149" w:rsidRDefault="00A62149" w:rsidP="00A62149">
      <w:pPr>
        <w:spacing w:after="0" w:line="240" w:lineRule="auto"/>
        <w:rPr>
          <w:rFonts w:ascii="Times New Roman" w:hAnsi="Times New Roman" w:cs="Times New Roman"/>
          <w:b/>
          <w:sz w:val="32"/>
          <w:szCs w:val="32"/>
          <w:u w:val="single"/>
        </w:rPr>
      </w:pPr>
    </w:p>
    <w:p w:rsidR="00C37824" w:rsidRPr="00A62149" w:rsidRDefault="00C37824" w:rsidP="00A62149">
      <w:pPr>
        <w:pStyle w:val="ListParagraph"/>
        <w:numPr>
          <w:ilvl w:val="0"/>
          <w:numId w:val="1"/>
        </w:numPr>
        <w:spacing w:after="0" w:line="240" w:lineRule="auto"/>
        <w:rPr>
          <w:rFonts w:ascii="Times New Roman" w:hAnsi="Times New Roman" w:cs="Times New Roman"/>
          <w:b/>
          <w:sz w:val="32"/>
          <w:szCs w:val="32"/>
          <w:u w:val="single"/>
        </w:rPr>
      </w:pPr>
      <w:r w:rsidRPr="00A62149">
        <w:rPr>
          <w:rFonts w:ascii="Times New Roman" w:hAnsi="Times New Roman" w:cs="Times New Roman"/>
          <w:b/>
          <w:sz w:val="32"/>
          <w:szCs w:val="32"/>
          <w:u w:val="single"/>
        </w:rPr>
        <w:lastRenderedPageBreak/>
        <w:t>Introduction to CPEC:</w:t>
      </w:r>
    </w:p>
    <w:p w:rsidR="00A62149" w:rsidRDefault="00A62149" w:rsidP="00A62149">
      <w:pPr>
        <w:spacing w:after="0" w:line="240" w:lineRule="auto"/>
        <w:rPr>
          <w:rFonts w:ascii="Times New Roman" w:hAnsi="Times New Roman" w:cs="Times New Roman"/>
        </w:rPr>
      </w:pPr>
    </w:p>
    <w:p w:rsidR="00C37824" w:rsidRPr="00A62149" w:rsidRDefault="00C37824" w:rsidP="00A62149">
      <w:pPr>
        <w:spacing w:after="0" w:line="240" w:lineRule="auto"/>
        <w:rPr>
          <w:rFonts w:ascii="Times New Roman" w:hAnsi="Times New Roman" w:cs="Times New Roman"/>
        </w:rPr>
      </w:pPr>
      <w:r w:rsidRPr="00A62149">
        <w:rPr>
          <w:rFonts w:ascii="Times New Roman" w:hAnsi="Times New Roman" w:cs="Times New Roman"/>
        </w:rPr>
        <w:t xml:space="preserve">China–Pakistan Economic Corridor (CPEC), a project officially launch in 2013' a key course of China's Belt and Road Initiative (BRI), has pulled in the consideration of scientists and policymakers inside and outside Pakistan. A mix of venture credit award model of over US$ 46 billion, CPEC contains ventures planned for building vitality and correspondence framework and mechanical zones. CPEC is strategically and economically important both for China and Pakistan. It will pave the way for China to access the </w:t>
      </w:r>
      <w:r w:rsidR="009B4C9A" w:rsidRPr="00A62149">
        <w:rPr>
          <w:rFonts w:ascii="Times New Roman" w:hAnsi="Times New Roman" w:cs="Times New Roman"/>
        </w:rPr>
        <w:t>Middle East</w:t>
      </w:r>
      <w:r w:rsidRPr="00A62149">
        <w:rPr>
          <w:rFonts w:ascii="Times New Roman" w:hAnsi="Times New Roman" w:cs="Times New Roman"/>
        </w:rPr>
        <w:t xml:space="preserve"> and Africa from </w:t>
      </w:r>
      <w:r w:rsidR="009B4C9A" w:rsidRPr="00A62149">
        <w:rPr>
          <w:rFonts w:ascii="Times New Roman" w:hAnsi="Times New Roman" w:cs="Times New Roman"/>
        </w:rPr>
        <w:t>Gwadar</w:t>
      </w:r>
      <w:r w:rsidRPr="00A62149">
        <w:rPr>
          <w:rFonts w:ascii="Times New Roman" w:hAnsi="Times New Roman" w:cs="Times New Roman"/>
        </w:rPr>
        <w:t xml:space="preserve"> Port, enabling China to access the Indian Ocean and in return China will support development projects in Pakistan to overcome the latter’s energy crises and stabilizing its faltering economy. Additionally, the CPEC could serve as the driver for trade and economic integration between China, Pakistan, Iran, India, Afghanistan and the Central Asian States provided the frosty political atmosphere between Pakistan, India and Afghanistan and to some extent Iran gets improved in the near future.  </w:t>
      </w:r>
    </w:p>
    <w:p w:rsidR="009B4C9A" w:rsidRPr="009B4C9A" w:rsidRDefault="009B4C9A" w:rsidP="00A62149">
      <w:pPr>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Prospects:</w:t>
      </w:r>
    </w:p>
    <w:p w:rsidR="009B4C9A" w:rsidRPr="009B4C9A" w:rsidRDefault="00C37824" w:rsidP="00A62149">
      <w:pPr>
        <w:spacing w:after="0" w:line="240" w:lineRule="auto"/>
        <w:rPr>
          <w:rFonts w:ascii="Times New Roman" w:hAnsi="Times New Roman" w:cs="Times New Roman"/>
        </w:rPr>
      </w:pPr>
      <w:r w:rsidRPr="00A62149">
        <w:rPr>
          <w:rFonts w:ascii="Times New Roman" w:hAnsi="Times New Roman" w:cs="Times New Roman"/>
        </w:rPr>
        <w:t xml:space="preserve">China </w:t>
      </w:r>
      <w:r w:rsidR="009B4C9A" w:rsidRPr="00A62149">
        <w:rPr>
          <w:rFonts w:ascii="Times New Roman" w:hAnsi="Times New Roman" w:cs="Times New Roman"/>
        </w:rPr>
        <w:t>Pakistan</w:t>
      </w:r>
      <w:r w:rsidRPr="00A62149">
        <w:rPr>
          <w:rFonts w:ascii="Times New Roman" w:hAnsi="Times New Roman" w:cs="Times New Roman"/>
        </w:rPr>
        <w:t xml:space="preserve"> economic corridor could foster socio-economic development in Pakistan if materialized timely. It can pave the way for regional economic and trade connectivity and integration between the region of South, Central and East Asia but that needs a change in the existing attitude of India and Pakistan toward more economic and trade relations. </w:t>
      </w:r>
      <w:r w:rsidR="009B4C9A">
        <w:rPr>
          <w:rFonts w:ascii="Times New Roman" w:hAnsi="Times New Roman" w:cs="Times New Roman"/>
        </w:rPr>
        <w:t>His</w:t>
      </w:r>
      <w:r w:rsidRPr="00A62149">
        <w:rPr>
          <w:rFonts w:ascii="Times New Roman" w:hAnsi="Times New Roman" w:cs="Times New Roman"/>
        </w:rPr>
        <w:t xml:space="preserve"> regional economic integration through CPEC could be a harbinger to resolve the political differences through economic cooperation. </w:t>
      </w:r>
      <w:r w:rsidR="009B4C9A">
        <w:rPr>
          <w:rFonts w:ascii="Times New Roman" w:hAnsi="Times New Roman" w:cs="Times New Roman"/>
        </w:rPr>
        <w:t>He</w:t>
      </w:r>
      <w:r w:rsidRPr="00A62149">
        <w:rPr>
          <w:rFonts w:ascii="Times New Roman" w:hAnsi="Times New Roman" w:cs="Times New Roman"/>
        </w:rPr>
        <w:t xml:space="preserve"> states of South Asia, Central Asia and East Asia need more regional economic connection to make the 21st century the Asian century setting aside the perennial political issues to start a new beginning. Нe CPEC as a flagship of OBOR can be a catalyst to begin regional trade and economic integration. However, some potential threats could hamper the CPEC to be transformed into a reality, namely the worsening security situation in Afghanistan and its spill over to Pakistan, political controversy in Pakistan regarding the selection of routes in various provinces of Pakistan and the trust deficit among certain regional states. In a longer perspective the CPEC can foster an economic community in the entire region of Asia and beyond if its vision is </w:t>
      </w:r>
      <w:r w:rsidR="009B4C9A">
        <w:rPr>
          <w:rFonts w:ascii="Times New Roman" w:hAnsi="Times New Roman" w:cs="Times New Roman"/>
        </w:rPr>
        <w:t>materialized in its true sense.</w:t>
      </w:r>
    </w:p>
    <w:p w:rsidR="00C37824" w:rsidRPr="009B4C9A" w:rsidRDefault="00C37824" w:rsidP="00A62149">
      <w:pPr>
        <w:spacing w:after="0" w:line="240" w:lineRule="auto"/>
        <w:rPr>
          <w:rFonts w:ascii="Times New Roman" w:hAnsi="Times New Roman" w:cs="Times New Roman"/>
          <w:b/>
          <w:sz w:val="32"/>
          <w:szCs w:val="32"/>
          <w:u w:val="single"/>
        </w:rPr>
      </w:pPr>
      <w:r w:rsidRPr="009B4C9A">
        <w:rPr>
          <w:rFonts w:ascii="Times New Roman" w:hAnsi="Times New Roman" w:cs="Times New Roman"/>
          <w:b/>
          <w:sz w:val="32"/>
          <w:szCs w:val="32"/>
          <w:u w:val="single"/>
        </w:rPr>
        <w:t>Challenges to CPEC</w:t>
      </w:r>
      <w:r w:rsidR="009B4C9A">
        <w:rPr>
          <w:rFonts w:ascii="Times New Roman" w:hAnsi="Times New Roman" w:cs="Times New Roman"/>
          <w:b/>
          <w:sz w:val="32"/>
          <w:szCs w:val="32"/>
          <w:u w:val="single"/>
        </w:rPr>
        <w:t>:</w:t>
      </w:r>
    </w:p>
    <w:p w:rsidR="00C37824" w:rsidRPr="00A62149" w:rsidRDefault="00C37824" w:rsidP="00A62149">
      <w:pPr>
        <w:spacing w:after="0" w:line="240" w:lineRule="auto"/>
        <w:rPr>
          <w:rFonts w:ascii="Times New Roman" w:hAnsi="Times New Roman" w:cs="Times New Roman"/>
        </w:rPr>
      </w:pPr>
      <w:r w:rsidRPr="00A62149">
        <w:rPr>
          <w:rFonts w:ascii="Cambria Math" w:hAnsi="Cambria Math" w:cs="Cambria Math"/>
        </w:rPr>
        <w:t>⦁</w:t>
      </w:r>
      <w:r w:rsidR="009B4C9A">
        <w:rPr>
          <w:rFonts w:ascii="Cambria Math" w:hAnsi="Cambria Math" w:cs="Cambria Math"/>
        </w:rPr>
        <w:t xml:space="preserve"> </w:t>
      </w:r>
      <w:r w:rsidRPr="00A62149">
        <w:rPr>
          <w:rFonts w:ascii="Times New Roman" w:hAnsi="Times New Roman" w:cs="Times New Roman"/>
        </w:rPr>
        <w:t xml:space="preserve">Despite its strategic significance both for China and Pakistan, the CPEC is not without challenges. It is surrounded by regional security and political challenges for its smooth execution. Regional security could be the biggest issue to the CPEC as it passes through some of the areas facing the biggest security challenges. Нe biggest challenged to the CPEC is the regional security environment ' the Afghanistan conundrum. China’s huge investment in the region is hinged on the peace and stability both in Pakistan, Afghanistan and Western parts of </w:t>
      </w:r>
      <w:r w:rsidR="009B4C9A" w:rsidRPr="00A62149">
        <w:rPr>
          <w:rFonts w:ascii="Times New Roman" w:hAnsi="Times New Roman" w:cs="Times New Roman"/>
        </w:rPr>
        <w:t xml:space="preserve">China. </w:t>
      </w:r>
      <w:r w:rsidR="009B4C9A">
        <w:rPr>
          <w:rFonts w:ascii="Times New Roman" w:hAnsi="Times New Roman" w:cs="Times New Roman"/>
        </w:rPr>
        <w:t>This</w:t>
      </w:r>
      <w:r w:rsidRPr="00A62149">
        <w:rPr>
          <w:rFonts w:ascii="Times New Roman" w:hAnsi="Times New Roman" w:cs="Times New Roman"/>
        </w:rPr>
        <w:t xml:space="preserve"> is why China is actively pursuing to bring the Taliban to negotiating table within the quadrilateral framework between China, Pakistan, US and Afghanistan. Нe security situation in Afghanistan is getting worse day by day and even could be devastating aіer the withdrawal of NATO forces from Afghanistan as the Taliban have refused to come to the negotiating table initiated by the quadrilateral forum comprising. $іer the killing of the Mullah Mansoor, the Taliban leader there seems to be few chances that the Taliban could come to the negotiations. Moreover, Pakistan has recently stated that aіer the killing of the Taliban leader in Pakistan, it cannot guarantee to bring the Taliban to engage in peace talks,</w:t>
      </w:r>
    </w:p>
    <w:p w:rsidR="00C37824" w:rsidRPr="00A62149" w:rsidRDefault="00C37824" w:rsidP="00A62149">
      <w:pPr>
        <w:spacing w:after="0" w:line="240" w:lineRule="auto"/>
        <w:rPr>
          <w:rFonts w:ascii="Times New Roman" w:hAnsi="Times New Roman" w:cs="Times New Roman"/>
        </w:rPr>
      </w:pPr>
      <w:r w:rsidRPr="00A62149">
        <w:rPr>
          <w:rFonts w:ascii="Cambria Math" w:hAnsi="Cambria Math" w:cs="Cambria Math"/>
        </w:rPr>
        <w:t>⦁</w:t>
      </w:r>
      <w:r w:rsidR="009B4C9A">
        <w:rPr>
          <w:rFonts w:ascii="Cambria Math" w:hAnsi="Cambria Math" w:cs="Cambria Math"/>
        </w:rPr>
        <w:t xml:space="preserve"> </w:t>
      </w:r>
      <w:r w:rsidRPr="00A62149">
        <w:rPr>
          <w:rFonts w:ascii="Times New Roman" w:hAnsi="Times New Roman" w:cs="Times New Roman"/>
        </w:rPr>
        <w:t xml:space="preserve">Нe CPEC will also pass through some parts of FATA and in future the extension of CPEC to Afghanistan is linked with the stability in the FATA region of Pakistan. Нerefore security of Gawadar and the whole region is a serious concern for China and its interests in </w:t>
      </w:r>
      <w:r w:rsidR="009B4C9A" w:rsidRPr="00A62149">
        <w:rPr>
          <w:rFonts w:ascii="Times New Roman" w:hAnsi="Times New Roman" w:cs="Times New Roman"/>
        </w:rPr>
        <w:t>Baluchistan</w:t>
      </w:r>
      <w:r w:rsidRPr="00A62149">
        <w:rPr>
          <w:rFonts w:ascii="Times New Roman" w:hAnsi="Times New Roman" w:cs="Times New Roman"/>
        </w:rPr>
        <w:t xml:space="preserve"> In addition to </w:t>
      </w:r>
      <w:r w:rsidR="009B4C9A" w:rsidRPr="00A62149">
        <w:rPr>
          <w:rFonts w:ascii="Times New Roman" w:hAnsi="Times New Roman" w:cs="Times New Roman"/>
        </w:rPr>
        <w:t>Baluchistan</w:t>
      </w:r>
      <w:r w:rsidRPr="00A62149">
        <w:rPr>
          <w:rFonts w:ascii="Times New Roman" w:hAnsi="Times New Roman" w:cs="Times New Roman"/>
        </w:rPr>
        <w:t xml:space="preserve"> issue, the people of Gilgit Baltistan are also demanding their part in the CPEC. Нe region has recent witnessed protests and strikes demanding political and economic rights including a fair share in the CPEC as it is the entry point of CPEC.</w:t>
      </w:r>
    </w:p>
    <w:p w:rsidR="00E64305" w:rsidRPr="00A62149" w:rsidRDefault="00C37824" w:rsidP="00A62149">
      <w:pPr>
        <w:spacing w:after="0" w:line="240" w:lineRule="auto"/>
        <w:rPr>
          <w:rFonts w:ascii="Times New Roman" w:hAnsi="Times New Roman" w:cs="Times New Roman"/>
        </w:rPr>
      </w:pPr>
      <w:bookmarkStart w:id="0" w:name="_GoBack"/>
      <w:bookmarkEnd w:id="0"/>
      <w:r w:rsidRPr="00A62149">
        <w:rPr>
          <w:rFonts w:ascii="Cambria Math" w:hAnsi="Cambria Math" w:cs="Cambria Math"/>
        </w:rPr>
        <w:lastRenderedPageBreak/>
        <w:t>⦁</w:t>
      </w:r>
      <w:r w:rsidR="009B4C9A">
        <w:rPr>
          <w:rFonts w:ascii="Cambria Math" w:hAnsi="Cambria Math" w:cs="Cambria Math"/>
        </w:rPr>
        <w:t xml:space="preserve"> </w:t>
      </w:r>
      <w:r w:rsidRPr="00A62149">
        <w:rPr>
          <w:rFonts w:ascii="Times New Roman" w:hAnsi="Times New Roman" w:cs="Times New Roman"/>
        </w:rPr>
        <w:t>Нe political controversy among various political parties is yet another challenge to overcome for the smooth functioning of the CPEC in Pakistan. Нe discontentment is mainly for route selection, dividends and allocations of funds for projects under the CPEC</w:t>
      </w:r>
    </w:p>
    <w:sectPr w:rsidR="00E64305" w:rsidRPr="00A62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15CD0"/>
    <w:multiLevelType w:val="hybridMultilevel"/>
    <w:tmpl w:val="5468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24"/>
    <w:rsid w:val="009B4C9A"/>
    <w:rsid w:val="00A62149"/>
    <w:rsid w:val="00C37824"/>
    <w:rsid w:val="00E64305"/>
    <w:rsid w:val="00FD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ECC48-F805-41ED-B6C8-03DB277E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2020-06-01T12:13:00Z</dcterms:created>
  <dcterms:modified xsi:type="dcterms:W3CDTF">2020-06-01T12:48:00Z</dcterms:modified>
</cp:coreProperties>
</file>