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right="4"/>
        <w:rPr>
          <w:rFonts w:ascii="Times New Roman" w:cs="Times New Roman" w:hAnsi="Times New Roman"/>
          <w:b/>
          <w:sz w:val="28"/>
          <w:szCs w:val="28"/>
          <w:u w:color="000000"/>
        </w:rPr>
      </w:pPr>
      <w:r>
        <w:rPr>
          <w:rFonts w:ascii="Times New Roman" w:cs="Times New Roman" w:hAnsi="Times New Roman"/>
          <w:b/>
          <w:sz w:val="28"/>
          <w:szCs w:val="28"/>
          <w:u w:color="000000"/>
        </w:rPr>
        <w:t xml:space="preserve">Course Title: 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 xml:space="preserve">Medical </w:t>
      </w:r>
      <w:bookmarkStart w:id="0" w:name="_GoBack"/>
      <w:bookmarkEnd w:id="0"/>
      <w:r>
        <w:rPr>
          <w:rFonts w:ascii="Times New Roman" w:cs="Times New Roman" w:hAnsi="Times New Roman"/>
          <w:b/>
          <w:sz w:val="28"/>
          <w:szCs w:val="28"/>
          <w:u w:color="000000"/>
        </w:rPr>
        <w:t>Biochemist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 xml:space="preserve">ry II 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 xml:space="preserve">                    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 xml:space="preserve">                    </w:t>
      </w:r>
    </w:p>
    <w:p>
      <w:pPr>
        <w:pStyle w:val="style0"/>
        <w:spacing w:after="0"/>
        <w:ind w:right="4"/>
        <w:rPr>
          <w:rFonts w:ascii="Times New Roman" w:cs="Times New Roman" w:hAnsi="Times New Roman"/>
          <w:b/>
          <w:sz w:val="28"/>
          <w:szCs w:val="28"/>
          <w:u w:color="000000"/>
        </w:rPr>
      </w:pPr>
      <w:r>
        <w:rPr>
          <w:rFonts w:ascii="Times New Roman" w:cs="Times New Roman" w:hAnsi="Times New Roman"/>
          <w:b/>
          <w:sz w:val="28"/>
          <w:szCs w:val="28"/>
          <w:u w:color="000000"/>
        </w:rPr>
        <w:t>Radiology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 xml:space="preserve"> 2</w:t>
      </w:r>
      <w:r>
        <w:rPr>
          <w:rFonts w:ascii="Times New Roman" w:cs="Times New Roman" w:hAnsi="Times New Roman"/>
          <w:b/>
          <w:sz w:val="28"/>
          <w:szCs w:val="28"/>
          <w:u w:color="000000"/>
          <w:vertAlign w:val="superscript"/>
        </w:rPr>
        <w:t>nd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>, Sec A</w:t>
      </w:r>
    </w:p>
    <w:p>
      <w:pPr>
        <w:pStyle w:val="style0"/>
        <w:spacing w:after="0"/>
        <w:ind w:right="4"/>
        <w:rPr>
          <w:rFonts w:ascii="Times New Roman" w:cs="Times New Roman" w:hAnsi="Times New Roman"/>
          <w:b/>
          <w:sz w:val="28"/>
          <w:szCs w:val="28"/>
          <w:u w:color="000000"/>
        </w:rPr>
      </w:pPr>
      <w:r>
        <w:rPr>
          <w:rFonts w:ascii="Times New Roman" w:cs="Times New Roman" w:hAnsi="Times New Roman"/>
          <w:b/>
          <w:sz w:val="28"/>
          <w:szCs w:val="28"/>
          <w:u w:color="000000"/>
        </w:rPr>
        <w:t>Student Name:</w:t>
      </w:r>
    </w:p>
    <w:p>
      <w:pPr>
        <w:pStyle w:val="style0"/>
        <w:spacing w:after="0"/>
        <w:ind w:right="4"/>
        <w:rPr>
          <w:rFonts w:ascii="Times New Roman" w:cs="Times New Roman" w:hAnsi="Times New Roman"/>
          <w:b/>
          <w:sz w:val="28"/>
          <w:szCs w:val="28"/>
          <w:u w:color="000000"/>
        </w:rPr>
      </w:pPr>
      <w:r>
        <w:rPr>
          <w:rFonts w:ascii="Times New Roman" w:cs="Times New Roman" w:hAnsi="Times New Roman"/>
          <w:b/>
          <w:sz w:val="28"/>
          <w:szCs w:val="28"/>
          <w:u w:color="000000"/>
        </w:rPr>
        <w:t>Student ID: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ab/>
      </w:r>
    </w:p>
    <w:p>
      <w:pPr>
        <w:pStyle w:val="style0"/>
        <w:pBdr>
          <w:bottom w:val="single" w:sz="12" w:space="1" w:color="auto"/>
        </w:pBdr>
        <w:spacing w:after="0" w:lineRule="auto" w:line="240"/>
        <w:jc w:val="both"/>
        <w:rPr>
          <w:rFonts w:ascii="Arial" w:cs="Arial" w:hAnsi="Arial"/>
          <w:b/>
          <w:sz w:val="20"/>
        </w:rPr>
      </w:pP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 xml:space="preserve">             </w:t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 xml:space="preserve">Max Marks: 30 </w:t>
      </w:r>
    </w:p>
    <w:p>
      <w:pPr>
        <w:pStyle w:val="style0"/>
        <w:spacing w:after="0" w:lineRule="auto" w:line="240"/>
        <w:rPr>
          <w:rFonts w:ascii="Arial" w:cs="Arial" w:hAnsi="Arial"/>
          <w:b/>
          <w:sz w:val="20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8"/>
        </w:rPr>
        <w:t>Note:</w:t>
      </w:r>
      <w:r>
        <w:rPr>
          <w:rFonts w:ascii="Arial" w:cs="Arial" w:hAnsi="Arial"/>
          <w:b/>
          <w:sz w:val="20"/>
        </w:rPr>
        <w:tab/>
      </w:r>
      <w:r>
        <w:rPr>
          <w:rFonts w:ascii="Times New Roman" w:cs="Times New Roman" w:hAnsi="Times New Roman"/>
          <w:b/>
          <w:sz w:val="24"/>
        </w:rPr>
        <w:t xml:space="preserve">There are </w:t>
      </w:r>
      <w:r>
        <w:rPr>
          <w:rFonts w:ascii="Times New Roman" w:cs="Times New Roman" w:hAnsi="Times New Roman"/>
          <w:b/>
          <w:sz w:val="24"/>
        </w:rPr>
        <w:t>TWO sections</w:t>
      </w:r>
    </w:p>
    <w:p>
      <w:pPr>
        <w:pStyle w:val="style0"/>
        <w:spacing w:after="0" w:lineRule="auto" w:line="240"/>
        <w:ind w:left="720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 xml:space="preserve">Section A </w:t>
      </w:r>
      <w:r>
        <w:rPr>
          <w:rFonts w:ascii="Times New Roman" w:cs="Times New Roman" w:hAnsi="Times New Roman"/>
          <w:b/>
          <w:sz w:val="24"/>
        </w:rPr>
        <w:t xml:space="preserve">consist of </w:t>
      </w:r>
      <w:r>
        <w:rPr>
          <w:rFonts w:ascii="Times New Roman" w:cs="Times New Roman" w:hAnsi="Times New Roman"/>
          <w:b/>
          <w:sz w:val="24"/>
        </w:rPr>
        <w:t>15 MCQs</w:t>
      </w:r>
      <w:r>
        <w:rPr>
          <w:rFonts w:ascii="Times New Roman" w:cs="Times New Roman" w:hAnsi="Times New Roman"/>
          <w:b/>
          <w:sz w:val="24"/>
        </w:rPr>
        <w:t xml:space="preserve"> and 10</w:t>
      </w:r>
      <w:r>
        <w:rPr>
          <w:rFonts w:ascii="Times New Roman" w:cs="Times New Roman" w:hAnsi="Times New Roman"/>
          <w:b/>
          <w:sz w:val="24"/>
        </w:rPr>
        <w:t xml:space="preserve"> match column questions, each carry ONE mark</w:t>
      </w:r>
      <w:r>
        <w:rPr>
          <w:rFonts w:ascii="Times New Roman" w:cs="Times New Roman" w:hAnsi="Times New Roman"/>
          <w:b/>
          <w:sz w:val="24"/>
        </w:rPr>
        <w:t xml:space="preserve"> with grand total of 25</w:t>
      </w:r>
      <w:r>
        <w:rPr>
          <w:rFonts w:ascii="Times New Roman" w:cs="Times New Roman" w:hAnsi="Times New Roman"/>
          <w:b/>
          <w:sz w:val="24"/>
        </w:rPr>
        <w:t xml:space="preserve"> </w:t>
      </w:r>
      <w:r>
        <w:rPr>
          <w:rFonts w:ascii="Times New Roman" w:cs="Times New Roman" w:hAnsi="Times New Roman"/>
          <w:b/>
          <w:sz w:val="24"/>
        </w:rPr>
        <w:t>marks.</w:t>
      </w:r>
    </w:p>
    <w:p>
      <w:pPr>
        <w:pStyle w:val="style0"/>
        <w:spacing w:after="0" w:lineRule="auto" w:line="240"/>
        <w:ind w:left="720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Choose the appropriate option</w:t>
      </w:r>
      <w:r>
        <w:rPr>
          <w:rFonts w:ascii="Times New Roman" w:cs="Times New Roman" w:hAnsi="Times New Roman"/>
          <w:b/>
          <w:sz w:val="24"/>
        </w:rPr>
        <w:t xml:space="preserve"> and write in the ANSWER section</w:t>
      </w:r>
      <w:r>
        <w:rPr>
          <w:rFonts w:ascii="Times New Roman" w:cs="Times New Roman" w:hAnsi="Times New Roman"/>
          <w:b/>
          <w:sz w:val="24"/>
        </w:rPr>
        <w:t>.</w:t>
      </w:r>
    </w:p>
    <w:p>
      <w:pPr>
        <w:pStyle w:val="style0"/>
        <w:spacing w:after="0" w:lineRule="auto" w:line="240"/>
        <w:ind w:left="720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Section B consist of 2 short</w:t>
      </w:r>
      <w:r>
        <w:rPr>
          <w:rFonts w:ascii="Times New Roman" w:cs="Times New Roman" w:hAnsi="Times New Roman"/>
          <w:b/>
          <w:sz w:val="24"/>
        </w:rPr>
        <w:t xml:space="preserve"> questions</w:t>
      </w:r>
      <w:r>
        <w:rPr>
          <w:rFonts w:ascii="Times New Roman" w:cs="Times New Roman" w:hAnsi="Times New Roman"/>
          <w:b/>
          <w:sz w:val="24"/>
        </w:rPr>
        <w:t>, with grand total of 5</w:t>
      </w:r>
      <w:r>
        <w:rPr>
          <w:rFonts w:ascii="Times New Roman" w:cs="Times New Roman" w:hAnsi="Times New Roman"/>
          <w:b/>
          <w:sz w:val="24"/>
        </w:rPr>
        <w:t xml:space="preserve"> marks</w:t>
      </w:r>
    </w:p>
    <w:p>
      <w:pPr>
        <w:pStyle w:val="style0"/>
        <w:spacing w:after="0" w:lineRule="auto" w:line="240"/>
        <w:ind w:left="720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Write to the point answers, do not give explanation.</w:t>
      </w:r>
    </w:p>
    <w:p>
      <w:pPr>
        <w:pStyle w:val="style0"/>
        <w:spacing w:after="0" w:lineRule="auto" w:line="240"/>
        <w:ind w:left="720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ATTEMPT all questions of Section A and Section B</w:t>
      </w:r>
    </w:p>
    <w:p>
      <w:pPr>
        <w:pStyle w:val="style179"/>
        <w:pBdr>
          <w:bottom w:val="single" w:sz="12" w:space="1" w:color="auto"/>
        </w:pBdr>
        <w:spacing w:after="0" w:lineRule="auto" w:line="240"/>
        <w:jc w:val="both"/>
        <w:rPr>
          <w:rFonts w:ascii="Times New Roman" w:cs="Times New Roman" w:hAnsi="Times New Roman"/>
          <w:sz w:val="18"/>
          <w:szCs w:val="18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270" w:firstLine="720"/>
        <w:rPr>
          <w:rFonts w:ascii="Times New Roman" w:cs="Times New Roman" w:hAnsi="Times New Roman"/>
          <w:b/>
          <w:sz w:val="44"/>
          <w:szCs w:val="24"/>
        </w:rPr>
      </w:pPr>
      <w:r>
        <w:rPr>
          <w:rFonts w:ascii="Times New Roman" w:cs="Times New Roman" w:hAnsi="Times New Roman"/>
          <w:b/>
          <w:sz w:val="44"/>
          <w:szCs w:val="24"/>
        </w:rPr>
        <w:t>SECTION A</w:t>
      </w:r>
    </w:p>
    <w:p>
      <w:pPr>
        <w:pStyle w:val="style179"/>
        <w:numPr>
          <w:ilvl w:val="0"/>
          <w:numId w:val="6"/>
        </w:numPr>
        <w:spacing w:before="100" w:beforeAutospacing="true" w:after="100" w:afterAutospacing="true" w:lineRule="auto" w:line="276"/>
        <w:ind w:left="1350"/>
        <w:jc w:val="both"/>
        <w:rPr>
          <w:rFonts w:ascii="Times New Roman" w:cs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>Malnutrition means</w:t>
      </w:r>
    </w:p>
    <w:p>
      <w:pPr>
        <w:pStyle w:val="style179"/>
        <w:numPr>
          <w:ilvl w:val="0"/>
          <w:numId w:val="25"/>
        </w:numPr>
        <w:tabs>
          <w:tab w:val="left" w:leader="none" w:pos="180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A person is not eating properly</w:t>
      </w:r>
      <w:r>
        <w:rPr>
          <w:rFonts w:ascii="Times New Roman" w:cs="Times New Roman" w:hAnsi="Times New Roman"/>
          <w:color w:val="000000"/>
          <w:sz w:val="28"/>
          <w:szCs w:val="28"/>
        </w:rPr>
        <w:t>.</w:t>
      </w:r>
    </w:p>
    <w:p>
      <w:pPr>
        <w:pStyle w:val="style179"/>
        <w:numPr>
          <w:ilvl w:val="0"/>
          <w:numId w:val="25"/>
        </w:numPr>
        <w:tabs>
          <w:tab w:val="left" w:leader="none" w:pos="180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May mean undernutrition or over nutrition</w:t>
      </w:r>
      <w:r>
        <w:rPr>
          <w:rFonts w:ascii="Times New Roman" w:cs="Times New Roman" w:hAnsi="Times New Roman"/>
          <w:color w:val="000000"/>
          <w:sz w:val="28"/>
          <w:szCs w:val="28"/>
        </w:rPr>
        <w:t>.</w:t>
      </w:r>
    </w:p>
    <w:p>
      <w:pPr>
        <w:pStyle w:val="style179"/>
        <w:numPr>
          <w:ilvl w:val="0"/>
          <w:numId w:val="25"/>
        </w:numPr>
        <w:tabs>
          <w:tab w:val="left" w:leader="none" w:pos="180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Someone is starved</w:t>
      </w:r>
      <w:r>
        <w:rPr>
          <w:rFonts w:ascii="Times New Roman" w:cs="Times New Roman" w:hAnsi="Times New Roman"/>
          <w:color w:val="000000"/>
          <w:sz w:val="28"/>
          <w:szCs w:val="28"/>
        </w:rPr>
        <w:t>.</w:t>
      </w:r>
    </w:p>
    <w:p>
      <w:pPr>
        <w:pStyle w:val="style179"/>
        <w:numPr>
          <w:ilvl w:val="0"/>
          <w:numId w:val="25"/>
        </w:numPr>
        <w:tabs>
          <w:tab w:val="left" w:leader="none" w:pos="180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Someone is eating too much</w:t>
      </w:r>
      <w:r>
        <w:rPr>
          <w:rFonts w:ascii="Times New Roman" w:cs="Times New Roman" w:hAnsi="Times New Roman"/>
          <w:color w:val="000000"/>
          <w:sz w:val="28"/>
          <w:szCs w:val="28"/>
        </w:rPr>
        <w:t>.</w:t>
      </w:r>
    </w:p>
    <w:p>
      <w:pPr>
        <w:pStyle w:val="style179"/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179"/>
        <w:numPr>
          <w:ilvl w:val="0"/>
          <w:numId w:val="6"/>
        </w:numPr>
        <w:spacing w:before="100" w:beforeAutospacing="true" w:after="100" w:afterAutospacing="true" w:lineRule="auto" w:line="276"/>
        <w:ind w:left="1350"/>
        <w:rPr>
          <w:rStyle w:val="style87"/>
          <w:rFonts w:ascii="Times New Roman" w:cs="Times New Roman" w:hAnsi="Times New Roman"/>
          <w:color w:val="000000"/>
          <w:sz w:val="28"/>
          <w:szCs w:val="28"/>
          <w:bdr w:val="none" w:sz="0" w:space="0" w:color="auto" w:frame="true"/>
          <w:shd w:val="clear" w:color="auto" w:fill="ffffff"/>
        </w:rPr>
      </w:pPr>
      <w:r>
        <w:rPr>
          <w:rStyle w:val="style87"/>
          <w:rFonts w:ascii="Times New Roman" w:cs="Times New Roman" w:hAnsi="Times New Roman"/>
          <w:color w:val="000000"/>
          <w:sz w:val="28"/>
          <w:szCs w:val="28"/>
          <w:bdr w:val="none" w:sz="0" w:space="0" w:color="auto" w:frame="true"/>
          <w:shd w:val="clear" w:color="auto" w:fill="ffffff"/>
        </w:rPr>
        <w:t xml:space="preserve"> The first reaction in the citric acid cycle is binding</w:t>
      </w:r>
    </w:p>
    <w:p>
      <w:pPr>
        <w:pStyle w:val="style179"/>
        <w:numPr>
          <w:ilvl w:val="0"/>
          <w:numId w:val="33"/>
        </w:numPr>
        <w:spacing w:before="100" w:beforeAutospacing="true" w:after="100" w:afterAutospacing="true" w:lineRule="auto" w:line="276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Carbon dioxide to a four-carbon (C4) molecule.</w:t>
      </w:r>
    </w:p>
    <w:p>
      <w:pPr>
        <w:pStyle w:val="style179"/>
        <w:numPr>
          <w:ilvl w:val="0"/>
          <w:numId w:val="33"/>
        </w:numPr>
        <w:spacing w:before="100" w:beforeAutospacing="true" w:after="100" w:afterAutospacing="true" w:lineRule="auto" w:line="276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Acetyl-CoA to a C4 molecule.</w:t>
      </w:r>
    </w:p>
    <w:p>
      <w:pPr>
        <w:pStyle w:val="style179"/>
        <w:numPr>
          <w:ilvl w:val="0"/>
          <w:numId w:val="33"/>
        </w:numPr>
        <w:spacing w:before="100" w:beforeAutospacing="true" w:after="100" w:afterAutospacing="true" w:lineRule="auto" w:line="276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Acetyl-CoA to a C5 molecule.</w:t>
      </w:r>
    </w:p>
    <w:p>
      <w:pPr>
        <w:pStyle w:val="style179"/>
        <w:numPr>
          <w:ilvl w:val="0"/>
          <w:numId w:val="33"/>
        </w:numPr>
        <w:spacing w:before="100" w:beforeAutospacing="true" w:after="100" w:afterAutospacing="true" w:lineRule="auto" w:line="276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Acetyl-CoA to citric acid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.</w:t>
      </w:r>
    </w:p>
    <w:p>
      <w:pPr>
        <w:pStyle w:val="style94"/>
        <w:numPr>
          <w:ilvl w:val="0"/>
          <w:numId w:val="6"/>
        </w:numPr>
        <w:spacing w:before="0" w:beforeAutospacing="false" w:after="0" w:afterAutospacing="false" w:lineRule="auto" w:line="276"/>
        <w:ind w:left="1350"/>
        <w:jc w:val="both"/>
        <w:rPr>
          <w:rFonts w:eastAsia="宋体"/>
          <w:color w:val="000000"/>
          <w:kern w:val="24"/>
          <w:sz w:val="28"/>
          <w:szCs w:val="28"/>
          <w:lang w:val="pt-BR"/>
        </w:rPr>
      </w:pPr>
      <w:r>
        <w:rPr>
          <w:rFonts w:eastAsia="宋体"/>
          <w:b/>
          <w:bCs/>
          <w:color w:val="000000"/>
          <w:kern w:val="24"/>
          <w:sz w:val="28"/>
          <w:szCs w:val="28"/>
        </w:rPr>
        <w:t xml:space="preserve"> Macronutrients that provide energy include all except:</w:t>
      </w:r>
    </w:p>
    <w:p>
      <w:pPr>
        <w:pStyle w:val="style94"/>
        <w:numPr>
          <w:ilvl w:val="0"/>
          <w:numId w:val="1"/>
        </w:numPr>
        <w:tabs>
          <w:tab w:val="clear" w:pos="1440"/>
        </w:tabs>
        <w:spacing w:before="0" w:beforeAutospacing="false" w:after="0" w:afterAutospacing="false" w:lineRule="auto" w:line="360"/>
        <w:ind w:left="1800"/>
        <w:jc w:val="both"/>
        <w:rPr>
          <w:rFonts w:eastAsia="宋体"/>
          <w:color w:val="000000"/>
          <w:kern w:val="24"/>
          <w:sz w:val="28"/>
          <w:szCs w:val="28"/>
          <w:lang w:val="pt-BR"/>
        </w:rPr>
      </w:pPr>
      <w:r>
        <w:rPr>
          <w:rFonts w:eastAsia="宋体"/>
          <w:color w:val="000000"/>
          <w:kern w:val="24"/>
          <w:sz w:val="28"/>
          <w:szCs w:val="28"/>
          <w:lang w:val="pt-BR"/>
        </w:rPr>
        <w:t>carbohydrate</w:t>
      </w:r>
    </w:p>
    <w:p>
      <w:pPr>
        <w:pStyle w:val="style94"/>
        <w:numPr>
          <w:ilvl w:val="0"/>
          <w:numId w:val="1"/>
        </w:numPr>
        <w:tabs>
          <w:tab w:val="clear" w:pos="1440"/>
        </w:tabs>
        <w:spacing w:before="0" w:beforeAutospacing="false" w:after="0" w:afterAutospacing="false" w:lineRule="auto" w:line="360"/>
        <w:ind w:left="1800"/>
        <w:jc w:val="both"/>
        <w:rPr>
          <w:color w:val="000000"/>
          <w:sz w:val="28"/>
          <w:szCs w:val="28"/>
        </w:rPr>
      </w:pPr>
      <w:r>
        <w:rPr>
          <w:rFonts w:eastAsia="宋体"/>
          <w:color w:val="000000"/>
          <w:kern w:val="24"/>
          <w:sz w:val="28"/>
          <w:szCs w:val="28"/>
        </w:rPr>
        <w:t xml:space="preserve">Proteins </w:t>
      </w:r>
    </w:p>
    <w:p>
      <w:pPr>
        <w:pStyle w:val="style94"/>
        <w:numPr>
          <w:ilvl w:val="0"/>
          <w:numId w:val="1"/>
        </w:numPr>
        <w:tabs>
          <w:tab w:val="clear" w:pos="1440"/>
        </w:tabs>
        <w:spacing w:before="0" w:beforeAutospacing="false" w:after="0" w:afterAutospacing="false" w:lineRule="auto" w:line="360"/>
        <w:ind w:left="1800"/>
        <w:jc w:val="both"/>
        <w:rPr>
          <w:color w:val="000000"/>
          <w:sz w:val="28"/>
          <w:szCs w:val="28"/>
        </w:rPr>
      </w:pPr>
      <w:r>
        <w:rPr>
          <w:rFonts w:eastAsia="宋体"/>
          <w:color w:val="000000"/>
          <w:kern w:val="24"/>
          <w:sz w:val="28"/>
          <w:szCs w:val="28"/>
          <w:lang w:val="it-IT"/>
        </w:rPr>
        <w:t xml:space="preserve">Fats </w:t>
      </w:r>
    </w:p>
    <w:p>
      <w:pPr>
        <w:pStyle w:val="style179"/>
        <w:numPr>
          <w:ilvl w:val="0"/>
          <w:numId w:val="1"/>
        </w:numPr>
        <w:tabs>
          <w:tab w:val="clear" w:pos="1440"/>
        </w:tabs>
        <w:spacing w:after="0" w:lineRule="auto" w:line="360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Fiber</w:t>
      </w:r>
    </w:p>
    <w:p>
      <w:pPr>
        <w:pStyle w:val="style179"/>
        <w:spacing w:after="0" w:lineRule="auto" w:line="360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179"/>
        <w:numPr>
          <w:ilvl w:val="0"/>
          <w:numId w:val="6"/>
        </w:numPr>
        <w:spacing w:before="100" w:beforeAutospacing="true" w:after="100" w:afterAutospacing="true" w:lineRule="auto" w:line="276"/>
        <w:ind w:left="135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style87"/>
          <w:rFonts w:ascii="Times New Roman" w:cs="Times New Roman" w:hAnsi="Times New Roman"/>
          <w:color w:val="000000"/>
          <w:sz w:val="28"/>
          <w:szCs w:val="28"/>
          <w:bdr w:val="none" w:sz="0" w:space="0" w:color="auto" w:frame="true"/>
          <w:shd w:val="clear" w:color="auto" w:fill="ffffff"/>
        </w:rPr>
        <w:t>Which process produces both NADH and FADH2?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a. T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he citric acid cycle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b. G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lycolysis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c. Urea cycle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d. T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he preparatory reaction</w:t>
      </w:r>
    </w:p>
    <w:p>
      <w:pPr>
        <w:pStyle w:val="style179"/>
        <w:spacing w:before="100" w:beforeAutospacing="true" w:after="100" w:afterAutospacing="true" w:lineRule="auto" w:line="360"/>
        <w:ind w:left="144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pStyle w:val="style179"/>
        <w:numPr>
          <w:ilvl w:val="0"/>
          <w:numId w:val="6"/>
        </w:numPr>
        <w:spacing w:before="100" w:beforeAutospacing="true" w:after="100" w:afterAutospacing="true" w:lineRule="auto" w:line="276"/>
        <w:jc w:val="both"/>
        <w:rPr>
          <w:rFonts w:ascii="Times New Roman" w:cs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>Which nutrient provides the most amount of energy per gram?</w:t>
      </w:r>
    </w:p>
    <w:p>
      <w:pPr>
        <w:pStyle w:val="style179"/>
        <w:numPr>
          <w:ilvl w:val="1"/>
          <w:numId w:val="14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Carbohydrate</w:t>
      </w:r>
    </w:p>
    <w:p>
      <w:pPr>
        <w:pStyle w:val="style179"/>
        <w:numPr>
          <w:ilvl w:val="1"/>
          <w:numId w:val="14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Fats</w:t>
      </w:r>
    </w:p>
    <w:p>
      <w:pPr>
        <w:pStyle w:val="style179"/>
        <w:numPr>
          <w:ilvl w:val="1"/>
          <w:numId w:val="14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Protein</w:t>
      </w:r>
    </w:p>
    <w:p>
      <w:pPr>
        <w:pStyle w:val="style179"/>
        <w:numPr>
          <w:ilvl w:val="1"/>
          <w:numId w:val="14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Vitamin</w:t>
      </w:r>
    </w:p>
    <w:p>
      <w:pPr>
        <w:pStyle w:val="style179"/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179"/>
        <w:numPr>
          <w:ilvl w:val="0"/>
          <w:numId w:val="6"/>
        </w:numPr>
        <w:spacing w:before="100" w:beforeAutospacing="true" w:after="100" w:afterAutospacing="true" w:lineRule="auto" w:line="276"/>
        <w:jc w:val="both"/>
        <w:rPr>
          <w:rFonts w:ascii="Times New Roman" w:cs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>At what age do people suffer the most from malnutrition?</w:t>
      </w:r>
    </w:p>
    <w:p>
      <w:pPr>
        <w:pStyle w:val="style179"/>
        <w:numPr>
          <w:ilvl w:val="0"/>
          <w:numId w:val="15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Elderly</w:t>
      </w:r>
    </w:p>
    <w:p>
      <w:pPr>
        <w:pStyle w:val="style179"/>
        <w:numPr>
          <w:ilvl w:val="0"/>
          <w:numId w:val="15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Teenagers</w:t>
      </w:r>
    </w:p>
    <w:p>
      <w:pPr>
        <w:pStyle w:val="style179"/>
        <w:numPr>
          <w:ilvl w:val="0"/>
          <w:numId w:val="15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Elderly and Children</w:t>
      </w:r>
    </w:p>
    <w:p>
      <w:pPr>
        <w:pStyle w:val="style179"/>
        <w:numPr>
          <w:ilvl w:val="0"/>
          <w:numId w:val="15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Teenagers and Children</w:t>
      </w:r>
    </w:p>
    <w:p>
      <w:pPr>
        <w:pStyle w:val="style179"/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179"/>
        <w:numPr>
          <w:ilvl w:val="0"/>
          <w:numId w:val="6"/>
        </w:numPr>
        <w:spacing w:before="100" w:beforeAutospacing="true" w:after="100" w:afterAutospacing="true" w:lineRule="auto" w:line="276"/>
        <w:rPr>
          <w:rFonts w:ascii="Times New Roman" w:cs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</w:rPr>
      </w:pPr>
      <w:r>
        <w:rPr>
          <w:rStyle w:val="style87"/>
          <w:rFonts w:ascii="Times New Roman" w:cs="Times New Roman" w:hAnsi="Times New Roman"/>
          <w:color w:val="000000"/>
          <w:sz w:val="28"/>
          <w:szCs w:val="28"/>
          <w:bdr w:val="none" w:sz="0" w:space="0" w:color="auto" w:frame="true"/>
          <w:shd w:val="clear" w:color="auto" w:fill="ffffff"/>
        </w:rPr>
        <w:t xml:space="preserve">The preparatory </w:t>
      </w:r>
      <w:r>
        <w:rPr>
          <w:rStyle w:val="style87"/>
          <w:rFonts w:ascii="Times New Roman" w:cs="Times New Roman" w:hAnsi="Times New Roman"/>
          <w:color w:val="000000"/>
          <w:sz w:val="28"/>
          <w:szCs w:val="28"/>
          <w:bdr w:val="none" w:sz="0" w:space="0" w:color="auto" w:frame="true"/>
          <w:shd w:val="clear" w:color="auto" w:fill="ffffff"/>
        </w:rPr>
        <w:t xml:space="preserve">steps </w:t>
      </w:r>
      <w:r>
        <w:rPr>
          <w:rStyle w:val="style87"/>
          <w:rFonts w:ascii="Times New Roman" w:cs="Times New Roman" w:hAnsi="Times New Roman"/>
          <w:color w:val="000000"/>
          <w:sz w:val="28"/>
          <w:szCs w:val="28"/>
          <w:bdr w:val="none" w:sz="0" w:space="0" w:color="auto" w:frame="true"/>
          <w:shd w:val="clear" w:color="auto" w:fill="ffffff"/>
        </w:rPr>
        <w:t xml:space="preserve">of glycolysis </w:t>
      </w:r>
      <w:r>
        <w:rPr>
          <w:rStyle w:val="style87"/>
          <w:rFonts w:ascii="Times New Roman" w:cs="Times New Roman" w:hAnsi="Times New Roman"/>
          <w:color w:val="000000"/>
          <w:sz w:val="28"/>
          <w:szCs w:val="28"/>
          <w:bdr w:val="none" w:sz="0" w:space="0" w:color="auto" w:frame="true"/>
          <w:shd w:val="clear" w:color="auto" w:fill="ffffff"/>
        </w:rPr>
        <w:t>breaks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a. G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lucose into pyruvates.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b. P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yruvates into glucose.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c. Glucose into glyceraldehyde-3-phosphate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cs="Times New Roman" w:hAnsi="Times New Roman"/>
          <w:color w:val="000000"/>
          <w:sz w:val="28"/>
          <w:szCs w:val="28"/>
        </w:rPr>
        <w:br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d. P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yr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uvates into acetyl-CoA and CO2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.</w:t>
      </w:r>
    </w:p>
    <w:p>
      <w:pPr>
        <w:pStyle w:val="style179"/>
        <w:spacing w:before="100" w:beforeAutospacing="true" w:after="100" w:afterAutospacing="true" w:lineRule="auto" w:line="360"/>
        <w:ind w:left="1440"/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</w:pPr>
    </w:p>
    <w:p>
      <w:pPr>
        <w:pStyle w:val="style179"/>
        <w:numPr>
          <w:ilvl w:val="0"/>
          <w:numId w:val="6"/>
        </w:numPr>
        <w:spacing w:before="100" w:beforeAutospacing="true" w:after="100" w:afterAutospacing="true" w:lineRule="auto" w:line="360"/>
        <w:rPr>
          <w:rFonts w:ascii="Times New Roman" w:cs="Times New Roman" w:hAnsi="Times New Roman"/>
          <w:b/>
          <w:bCs/>
          <w:color w:val="000000"/>
          <w:sz w:val="28"/>
          <w:szCs w:val="28"/>
          <w:bdr w:val="none" w:sz="0" w:space="0" w:color="auto" w:frame="true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shd w:val="clear" w:color="auto" w:fill="ffffff"/>
        </w:rPr>
        <w:t>Which statem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shd w:val="clear" w:color="auto" w:fill="ffffff"/>
        </w:rPr>
        <w:t>ent about glycolysis is correct?</w:t>
      </w:r>
    </w:p>
    <w:p>
      <w:pPr>
        <w:pStyle w:val="style179"/>
        <w:numPr>
          <w:ilvl w:val="0"/>
          <w:numId w:val="23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Resulting pyruvate molecules are always directly incorporated into the Krebs cycle</w:t>
      </w:r>
    </w:p>
    <w:p>
      <w:pPr>
        <w:pStyle w:val="style179"/>
        <w:numPr>
          <w:ilvl w:val="0"/>
          <w:numId w:val="23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Glycolysis cannot proceed under anaerobic conditions</w:t>
      </w:r>
    </w:p>
    <w:p>
      <w:pPr>
        <w:pStyle w:val="style179"/>
        <w:numPr>
          <w:ilvl w:val="0"/>
          <w:numId w:val="23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Three molecules of NADH</w:t>
      </w:r>
      <w:r>
        <w:rPr>
          <w:rFonts w:ascii="Times New Roman" w:cs="Times New Roman" w:hAnsi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cs="Times New Roman" w:hAnsi="Times New Roman"/>
          <w:color w:val="000000"/>
          <w:sz w:val="28"/>
          <w:szCs w:val="28"/>
        </w:rPr>
        <w:t> and one molecule of FADH</w:t>
      </w:r>
      <w:r>
        <w:rPr>
          <w:rFonts w:ascii="Times New Roman" w:cs="Times New Roman" w:hAnsi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cs="Times New Roman" w:hAnsi="Times New Roman"/>
          <w:color w:val="000000"/>
          <w:sz w:val="28"/>
          <w:szCs w:val="28"/>
        </w:rPr>
        <w:t> are produced</w:t>
      </w:r>
    </w:p>
    <w:p>
      <w:pPr>
        <w:pStyle w:val="style179"/>
        <w:numPr>
          <w:ilvl w:val="0"/>
          <w:numId w:val="23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Two net molecules of ATP are produced through substrate-level phosphorylation</w:t>
      </w:r>
      <w:r>
        <w:rPr>
          <w:rFonts w:ascii="Times New Roman" w:cs="Times New Roman" w:hAnsi="Times New Roman"/>
          <w:color w:val="000000"/>
          <w:sz w:val="28"/>
          <w:szCs w:val="28"/>
        </w:rPr>
        <w:t>.</w:t>
      </w:r>
    </w:p>
    <w:p>
      <w:pPr>
        <w:pStyle w:val="style179"/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0"/>
        <w:spacing w:before="100" w:beforeAutospacing="true" w:after="100" w:afterAutospacing="true" w:lineRule="auto" w:line="276"/>
        <w:ind w:left="360" w:firstLine="36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>9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shd w:val="clear" w:color="auto" w:fill="ffffff"/>
        </w:rPr>
        <w:t>Which of the following is a product of glycolysis?</w:t>
      </w:r>
    </w:p>
    <w:p>
      <w:pPr>
        <w:pStyle w:val="style179"/>
        <w:numPr>
          <w:ilvl w:val="0"/>
          <w:numId w:val="10"/>
        </w:numPr>
        <w:tabs>
          <w:tab w:val="clear" w:pos="72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GTP</w:t>
      </w:r>
    </w:p>
    <w:p>
      <w:pPr>
        <w:pStyle w:val="style179"/>
        <w:numPr>
          <w:ilvl w:val="0"/>
          <w:numId w:val="10"/>
        </w:numPr>
        <w:tabs>
          <w:tab w:val="clear" w:pos="72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Glucose</w:t>
      </w:r>
    </w:p>
    <w:p>
      <w:pPr>
        <w:pStyle w:val="style179"/>
        <w:numPr>
          <w:ilvl w:val="0"/>
          <w:numId w:val="10"/>
        </w:numPr>
        <w:tabs>
          <w:tab w:val="clear" w:pos="72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NADH</w:t>
      </w:r>
    </w:p>
    <w:p>
      <w:pPr>
        <w:pStyle w:val="style179"/>
        <w:numPr>
          <w:ilvl w:val="0"/>
          <w:numId w:val="10"/>
        </w:numPr>
        <w:tabs>
          <w:tab w:val="clear" w:pos="72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Acetyl CoA</w:t>
      </w:r>
    </w:p>
    <w:p>
      <w:pPr>
        <w:pStyle w:val="style179"/>
        <w:spacing w:before="100" w:beforeAutospacing="true" w:after="100" w:afterAutospacing="true" w:lineRule="auto" w:line="360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179"/>
        <w:spacing w:before="100" w:beforeAutospacing="true" w:after="100" w:afterAutospacing="true" w:lineRule="auto" w:line="36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>10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shd w:val="clear" w:color="auto" w:fill="ffffff"/>
        </w:rPr>
        <w:t>Which of the following biological processes will occur u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nder both aerobic and anaerobic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shd w:val="clear" w:color="auto" w:fill="ffffff"/>
        </w:rPr>
        <w:t>conditions in humans?</w:t>
      </w:r>
    </w:p>
    <w:p>
      <w:pPr>
        <w:pStyle w:val="style94"/>
        <w:numPr>
          <w:ilvl w:val="0"/>
          <w:numId w:val="28"/>
        </w:numPr>
        <w:tabs>
          <w:tab w:val="clear" w:pos="1440"/>
        </w:tabs>
        <w:ind w:left="1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Citric acid cycle</w:t>
      </w:r>
    </w:p>
    <w:p>
      <w:pPr>
        <w:pStyle w:val="style94"/>
        <w:numPr>
          <w:ilvl w:val="0"/>
          <w:numId w:val="28"/>
        </w:numPr>
        <w:tabs>
          <w:tab w:val="clear" w:pos="1440"/>
        </w:tabs>
        <w:ind w:left="1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Glycolysis</w:t>
      </w:r>
    </w:p>
    <w:p>
      <w:pPr>
        <w:pStyle w:val="style94"/>
        <w:numPr>
          <w:ilvl w:val="0"/>
          <w:numId w:val="28"/>
        </w:numPr>
        <w:tabs>
          <w:tab w:val="clear" w:pos="1440"/>
        </w:tabs>
        <w:ind w:left="1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Krebs cycle</w:t>
      </w:r>
    </w:p>
    <w:p>
      <w:pPr>
        <w:pStyle w:val="style94"/>
        <w:numPr>
          <w:ilvl w:val="0"/>
          <w:numId w:val="28"/>
        </w:numPr>
        <w:tabs>
          <w:tab w:val="clear" w:pos="1440"/>
        </w:tabs>
        <w:ind w:left="1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Urea cycle</w:t>
      </w:r>
    </w:p>
    <w:p>
      <w:pPr>
        <w:pStyle w:val="style0"/>
        <w:spacing w:before="100" w:beforeAutospacing="true" w:after="100" w:afterAutospacing="true" w:lineRule="auto" w:line="276"/>
        <w:ind w:left="720"/>
        <w:jc w:val="both"/>
        <w:rPr>
          <w:rFonts w:ascii="Times New Roman" w:cs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>11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 xml:space="preserve">. Meat and 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 xml:space="preserve">fish provide the following important nutrient </w:t>
      </w:r>
    </w:p>
    <w:p>
      <w:pPr>
        <w:pStyle w:val="style179"/>
        <w:numPr>
          <w:ilvl w:val="0"/>
          <w:numId w:val="21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Carbohydrate</w:t>
      </w:r>
    </w:p>
    <w:p>
      <w:pPr>
        <w:pStyle w:val="style179"/>
        <w:numPr>
          <w:ilvl w:val="0"/>
          <w:numId w:val="21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Protein</w:t>
      </w:r>
    </w:p>
    <w:p>
      <w:pPr>
        <w:pStyle w:val="style179"/>
        <w:numPr>
          <w:ilvl w:val="0"/>
          <w:numId w:val="21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Lipid</w:t>
      </w:r>
    </w:p>
    <w:p>
      <w:pPr>
        <w:pStyle w:val="style179"/>
        <w:numPr>
          <w:ilvl w:val="0"/>
          <w:numId w:val="21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Fiber</w:t>
      </w:r>
    </w:p>
    <w:p>
      <w:pPr>
        <w:pStyle w:val="style0"/>
        <w:spacing w:before="100" w:beforeAutospacing="true" w:after="100" w:afterAutospacing="true" w:lineRule="auto" w:line="276"/>
        <w:ind w:left="360" w:firstLine="36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>12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shd w:val="clear" w:color="auto" w:fill="ffffff"/>
        </w:rPr>
        <w:t>Which of the following products is not created by aerobic glycolysis?</w:t>
      </w:r>
    </w:p>
    <w:p>
      <w:pPr>
        <w:pStyle w:val="style179"/>
        <w:numPr>
          <w:ilvl w:val="0"/>
          <w:numId w:val="20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Pyruvate</w:t>
      </w:r>
    </w:p>
    <w:p>
      <w:pPr>
        <w:pStyle w:val="style179"/>
        <w:numPr>
          <w:ilvl w:val="0"/>
          <w:numId w:val="20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Lactic acid</w:t>
      </w:r>
    </w:p>
    <w:p>
      <w:pPr>
        <w:pStyle w:val="style179"/>
        <w:numPr>
          <w:ilvl w:val="0"/>
          <w:numId w:val="20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NADH</w:t>
      </w:r>
    </w:p>
    <w:p>
      <w:pPr>
        <w:pStyle w:val="style179"/>
        <w:numPr>
          <w:ilvl w:val="0"/>
          <w:numId w:val="20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ATP</w:t>
      </w:r>
    </w:p>
    <w:p>
      <w:pPr>
        <w:pStyle w:val="style0"/>
        <w:spacing w:before="100" w:beforeAutospacing="true" w:after="100" w:afterAutospacing="true" w:lineRule="auto" w:line="276"/>
        <w:ind w:left="360"/>
        <w:jc w:val="both"/>
        <w:rPr>
          <w:rFonts w:ascii="Times New Roman" w:cs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>13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>. Which of the following is not include in the s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>ymptoms of kwashiorkor.</w:t>
      </w:r>
    </w:p>
    <w:p>
      <w:pPr>
        <w:pStyle w:val="style179"/>
        <w:numPr>
          <w:ilvl w:val="1"/>
          <w:numId w:val="36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C</w:t>
      </w:r>
      <w:r>
        <w:rPr>
          <w:rFonts w:ascii="Times New Roman" w:cs="Times New Roman" w:hAnsi="Times New Roman"/>
          <w:color w:val="000000"/>
          <w:sz w:val="28"/>
          <w:szCs w:val="28"/>
        </w:rPr>
        <w:t>racked and scaly skin</w:t>
      </w:r>
    </w:p>
    <w:p>
      <w:pPr>
        <w:pStyle w:val="style179"/>
        <w:numPr>
          <w:ilvl w:val="1"/>
          <w:numId w:val="36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L</w:t>
      </w:r>
      <w:r>
        <w:rPr>
          <w:rFonts w:ascii="Times New Roman" w:cs="Times New Roman" w:hAnsi="Times New Roman"/>
          <w:color w:val="000000"/>
          <w:sz w:val="28"/>
          <w:szCs w:val="28"/>
        </w:rPr>
        <w:t>oss of appetite</w:t>
      </w:r>
    </w:p>
    <w:p>
      <w:pPr>
        <w:pStyle w:val="style179"/>
        <w:numPr>
          <w:ilvl w:val="1"/>
          <w:numId w:val="36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E</w:t>
      </w:r>
      <w:r>
        <w:rPr>
          <w:rFonts w:ascii="Times New Roman" w:cs="Times New Roman" w:hAnsi="Times New Roman"/>
          <w:color w:val="000000"/>
          <w:sz w:val="28"/>
          <w:szCs w:val="28"/>
        </w:rPr>
        <w:t>xcess sweating</w:t>
      </w:r>
    </w:p>
    <w:p>
      <w:pPr>
        <w:pStyle w:val="style179"/>
        <w:numPr>
          <w:ilvl w:val="1"/>
          <w:numId w:val="36"/>
        </w:numPr>
        <w:tabs>
          <w:tab w:val="clear" w:pos="1440"/>
        </w:tabs>
        <w:spacing w:before="100" w:beforeAutospacing="true" w:after="100" w:afterAutospacing="true" w:lineRule="auto" w:line="276"/>
        <w:ind w:left="180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宋体" w:hAnsi="Times New Roman"/>
          <w:color w:val="000000"/>
          <w:kern w:val="24"/>
          <w:sz w:val="28"/>
          <w:szCs w:val="28"/>
        </w:rPr>
        <w:t>L</w:t>
      </w:r>
      <w:r>
        <w:rPr>
          <w:rFonts w:ascii="Times New Roman" w:cs="Times New Roman" w:eastAsia="宋体" w:hAnsi="Times New Roman"/>
          <w:color w:val="000000"/>
          <w:kern w:val="24"/>
          <w:sz w:val="28"/>
          <w:szCs w:val="28"/>
        </w:rPr>
        <w:t>earning disability</w:t>
      </w:r>
    </w:p>
    <w:p>
      <w:pPr>
        <w:pStyle w:val="style0"/>
        <w:spacing w:before="100" w:beforeAutospacing="true" w:after="100" w:afterAutospacing="true" w:lineRule="auto" w:line="276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0"/>
        <w:spacing w:before="100" w:beforeAutospacing="true" w:after="100" w:afterAutospacing="true" w:lineRule="auto" w:line="276"/>
        <w:ind w:left="360"/>
        <w:jc w:val="both"/>
        <w:rPr>
          <w:rFonts w:ascii="Times New Roman" w:cs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>14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>. What is the definition of overweight?</w:t>
      </w:r>
    </w:p>
    <w:p>
      <w:pPr>
        <w:pStyle w:val="style0"/>
        <w:spacing w:before="100" w:beforeAutospacing="true" w:after="100" w:afterAutospacing="true" w:lineRule="auto" w:line="240"/>
        <w:ind w:left="144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a. </w:t>
      </w:r>
      <w:r>
        <w:rPr>
          <w:rFonts w:ascii="Times New Roman" w:cs="Times New Roman" w:hAnsi="Times New Roman"/>
          <w:color w:val="000000"/>
          <w:sz w:val="28"/>
          <w:szCs w:val="28"/>
        </w:rPr>
        <w:t>BMI &gt; 18</w:t>
      </w:r>
      <w:r>
        <w:rPr>
          <w:rFonts w:ascii="Times New Roman" w:cs="Times New Roman" w:hAnsi="Times New Roman"/>
          <w:color w:val="000000"/>
          <w:sz w:val="28"/>
          <w:szCs w:val="28"/>
        </w:rPr>
        <w:t>.5</w:t>
      </w:r>
    </w:p>
    <w:p>
      <w:pPr>
        <w:pStyle w:val="style0"/>
        <w:spacing w:before="100" w:beforeAutospacing="true" w:after="100" w:afterAutospacing="true" w:lineRule="auto" w:line="240"/>
        <w:ind w:left="144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b.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BMI </w:t>
      </w:r>
      <w:r>
        <w:rPr>
          <w:rFonts w:ascii="Times New Roman" w:cs="Times New Roman" w:hAnsi="Times New Roman"/>
          <w:color w:val="000000"/>
          <w:sz w:val="28"/>
          <w:szCs w:val="28"/>
        </w:rPr>
        <w:t>18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.5 </w:t>
      </w:r>
      <w:r>
        <w:rPr>
          <w:rFonts w:ascii="Times New Roman" w:cs="Times New Roman" w:hAnsi="Times New Roman"/>
          <w:color w:val="000000"/>
          <w:sz w:val="28"/>
          <w:szCs w:val="28"/>
        </w:rPr>
        <w:t>- 24.9</w:t>
      </w:r>
    </w:p>
    <w:p>
      <w:pPr>
        <w:pStyle w:val="style0"/>
        <w:spacing w:before="100" w:beforeAutospacing="true" w:after="100" w:afterAutospacing="true" w:lineRule="auto" w:line="240"/>
        <w:ind w:left="144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c. BMI 25-29.9 </w:t>
      </w:r>
    </w:p>
    <w:p>
      <w:pPr>
        <w:pStyle w:val="style0"/>
        <w:spacing w:before="100" w:beforeAutospacing="true" w:after="100" w:afterAutospacing="true" w:lineRule="auto" w:line="240"/>
        <w:ind w:left="144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d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. BMI 30 </w:t>
      </w:r>
      <w:r>
        <w:rPr>
          <w:rFonts w:ascii="Times New Roman" w:cs="Times New Roman" w:hAnsi="Times New Roman"/>
          <w:color w:val="000000"/>
          <w:sz w:val="28"/>
          <w:szCs w:val="28"/>
        </w:rPr>
        <w:t>and higher</w:t>
      </w:r>
    </w:p>
    <w:p>
      <w:pPr>
        <w:pStyle w:val="style0"/>
        <w:spacing w:before="100" w:beforeAutospacing="true" w:after="100" w:afterAutospacing="true" w:lineRule="auto" w:line="276"/>
        <w:ind w:left="360"/>
        <w:jc w:val="both"/>
        <w:rPr>
          <w:rFonts w:ascii="Times New Roman" w:cs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 xml:space="preserve"> 15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>. Which of the following is not true of the citric acid cycle?</w:t>
      </w:r>
    </w:p>
    <w:p>
      <w:pPr>
        <w:pStyle w:val="style179"/>
        <w:numPr>
          <w:ilvl w:val="1"/>
          <w:numId w:val="31"/>
        </w:numPr>
        <w:tabs>
          <w:tab w:val="left" w:leader="none" w:pos="1800"/>
        </w:tabs>
        <w:spacing w:before="100" w:beforeAutospacing="true" w:after="100" w:afterAutospacing="true" w:lineRule="auto" w:line="276"/>
        <w:ind w:left="180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All enzymes of the cycle are located in the cytoplasm, except succinate dehydrogenase, which is bound to the inner mitochondrial membrane.</w:t>
      </w:r>
    </w:p>
    <w:p>
      <w:pPr>
        <w:pStyle w:val="style179"/>
        <w:numPr>
          <w:ilvl w:val="1"/>
          <w:numId w:val="31"/>
        </w:numPr>
        <w:tabs>
          <w:tab w:val="left" w:leader="none" w:pos="1800"/>
        </w:tabs>
        <w:spacing w:before="100" w:beforeAutospacing="true" w:after="100" w:afterAutospacing="true" w:lineRule="auto" w:line="276"/>
        <w:ind w:left="180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In the presence of malonate, one would expect succinate to accumulate.</w:t>
      </w:r>
    </w:p>
    <w:p>
      <w:pPr>
        <w:pStyle w:val="style179"/>
        <w:numPr>
          <w:ilvl w:val="1"/>
          <w:numId w:val="31"/>
        </w:numPr>
        <w:tabs>
          <w:tab w:val="left" w:leader="none" w:pos="1800"/>
        </w:tabs>
        <w:spacing w:before="100" w:beforeAutospacing="true" w:after="100" w:afterAutospacing="true" w:lineRule="auto" w:line="276"/>
        <w:ind w:left="180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Oxaloacetate is used as a substrate but is not consumed in the cycle. </w:t>
      </w:r>
    </w:p>
    <w:p>
      <w:pPr>
        <w:pStyle w:val="style179"/>
        <w:numPr>
          <w:ilvl w:val="1"/>
          <w:numId w:val="31"/>
        </w:numPr>
        <w:tabs>
          <w:tab w:val="left" w:leader="none" w:pos="1800"/>
        </w:tabs>
        <w:spacing w:before="100" w:beforeAutospacing="true" w:after="100" w:afterAutospacing="true" w:lineRule="auto" w:line="276"/>
        <w:ind w:left="1800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Succinate dehydrogenase channels electrons directly i</w:t>
      </w:r>
      <w:r>
        <w:rPr>
          <w:rFonts w:ascii="Times New Roman" w:cs="Times New Roman" w:hAnsi="Times New Roman"/>
          <w:color w:val="000000"/>
          <w:sz w:val="28"/>
          <w:szCs w:val="28"/>
        </w:rPr>
        <w:t>nto the electron transfer chain.</w:t>
      </w:r>
    </w:p>
    <w:p>
      <w:pPr>
        <w:pStyle w:val="style0"/>
        <w:rPr>
          <w:rFonts w:ascii="Times New Roman" w:cs="Times New Roman" w:eastAsia="宋体" w:hAnsi="Times New Roman"/>
          <w:b/>
          <w:color w:val="000000"/>
          <w:kern w:val="24"/>
          <w:sz w:val="32"/>
          <w:szCs w:val="48"/>
        </w:rPr>
      </w:pPr>
      <w:r>
        <w:rPr>
          <w:rFonts w:ascii="Times New Roman" w:cs="Times New Roman" w:eastAsia="宋体" w:hAnsi="Times New Roman"/>
          <w:b/>
          <w:color w:val="000000"/>
          <w:kern w:val="24"/>
          <w:sz w:val="32"/>
          <w:szCs w:val="48"/>
        </w:rPr>
        <w:t>Match column A with column B and write the correct option</w:t>
      </w:r>
      <w:r>
        <w:rPr>
          <w:rFonts w:ascii="Times New Roman" w:cs="Times New Roman" w:eastAsia="宋体" w:hAnsi="Times New Roman"/>
          <w:b/>
          <w:color w:val="000000"/>
          <w:kern w:val="24"/>
          <w:sz w:val="32"/>
          <w:szCs w:val="48"/>
        </w:rPr>
        <w:t xml:space="preserve"> (only correct letter)</w:t>
      </w:r>
      <w:r>
        <w:rPr>
          <w:rFonts w:ascii="Times New Roman" w:cs="Times New Roman" w:eastAsia="宋体" w:hAnsi="Times New Roman"/>
          <w:b/>
          <w:color w:val="000000"/>
          <w:kern w:val="24"/>
          <w:sz w:val="32"/>
          <w:szCs w:val="48"/>
        </w:rPr>
        <w:t xml:space="preserve"> in column C</w:t>
      </w:r>
    </w:p>
    <w:tbl>
      <w:tblPr>
        <w:tblStyle w:val="style154"/>
        <w:tblW w:w="0" w:type="auto"/>
        <w:tblInd w:w="288" w:type="dxa"/>
        <w:tblLook w:val="04A0" w:firstRow="1" w:lastRow="0" w:firstColumn="1" w:lastColumn="0" w:noHBand="0" w:noVBand="1"/>
      </w:tblPr>
      <w:tblGrid>
        <w:gridCol w:w="580"/>
        <w:gridCol w:w="2757"/>
        <w:gridCol w:w="419"/>
        <w:gridCol w:w="3073"/>
        <w:gridCol w:w="2497"/>
      </w:tblGrid>
      <w:tr>
        <w:trPr/>
        <w:tc>
          <w:tcPr>
            <w:tcW w:w="566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Sr</w:t>
            </w:r>
            <w:r>
              <w:rPr>
                <w:rFonts w:ascii="Times New Roman" w:cs="Times New Roman" w:hAnsi="Times New Roman"/>
                <w:b/>
                <w:sz w:val="28"/>
              </w:rPr>
              <w:t>. No</w:t>
            </w:r>
          </w:p>
        </w:tc>
        <w:tc>
          <w:tcPr>
            <w:tcW w:w="275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cs="Times New Roman" w:hAnsi="Times New Roman"/>
                <w:b/>
                <w:sz w:val="44"/>
                <w:szCs w:val="44"/>
              </w:rPr>
              <w:t>A</w:t>
            </w:r>
          </w:p>
        </w:tc>
        <w:tc>
          <w:tcPr>
            <w:tcW w:w="3492" w:type="dxa"/>
            <w:gridSpan w:val="2"/>
            <w:tcBorders/>
            <w:shd w:val="clear" w:color="auto" w:fill="auto"/>
          </w:tcPr>
          <w:p>
            <w:pPr>
              <w:pStyle w:val="style0"/>
              <w:spacing w:after="200" w:lineRule="auto" w:line="276"/>
              <w:jc w:val="center"/>
              <w:rPr>
                <w:rFonts w:ascii="Times New Roman" w:cs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cs="Times New Roman" w:hAnsi="Times New Roman"/>
                <w:b/>
                <w:sz w:val="44"/>
                <w:szCs w:val="44"/>
              </w:rPr>
              <w:t>B</w:t>
            </w:r>
          </w:p>
        </w:tc>
        <w:tc>
          <w:tcPr>
            <w:tcW w:w="2496" w:type="dxa"/>
            <w:tcBorders/>
            <w:shd w:val="clear" w:color="auto" w:fill="auto"/>
          </w:tcPr>
          <w:p>
            <w:pPr>
              <w:pStyle w:val="style0"/>
              <w:spacing w:after="200" w:lineRule="auto" w:line="276"/>
              <w:jc w:val="center"/>
              <w:rPr>
                <w:rFonts w:ascii="Times New Roman" w:cs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cs="Times New Roman" w:hAnsi="Times New Roman"/>
                <w:b/>
                <w:sz w:val="44"/>
                <w:szCs w:val="44"/>
              </w:rPr>
              <w:t>C</w:t>
            </w:r>
          </w:p>
        </w:tc>
      </w:tr>
      <w:tr>
        <w:tblPrEx/>
        <w:trPr>
          <w:trHeight w:val="467" w:hRule="atLeast"/>
        </w:trPr>
        <w:tc>
          <w:tcPr>
            <w:tcW w:w="566" w:type="dxa"/>
            <w:tcBorders/>
            <w:shd w:val="clear" w:color="auto" w:fill="auto"/>
          </w:tcPr>
          <w:p>
            <w:pPr>
              <w:pStyle w:val="style0"/>
              <w:spacing w:after="0" w:lineRule="auto" w:line="360"/>
              <w:jc w:val="both"/>
              <w:rPr>
                <w:rFonts w:ascii="Times New Roman" w:cs="Times New Roman" w:eastAsia="Calibri" w:hAnsi="Times New Roman"/>
                <w:bCs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cs="Times New Roman" w:eastAsia="Calibri" w:hAnsi="Times New Roman"/>
                <w:bCs/>
                <w:color w:val="000000"/>
                <w:kern w:val="24"/>
                <w:sz w:val="28"/>
                <w:szCs w:val="40"/>
              </w:rPr>
              <w:t>16</w:t>
            </w:r>
          </w:p>
        </w:tc>
        <w:tc>
          <w:tcPr>
            <w:tcW w:w="2757" w:type="dxa"/>
            <w:tcBorders/>
          </w:tcPr>
          <w:p>
            <w:pPr>
              <w:pStyle w:val="style0"/>
              <w:spacing w:after="0" w:lineRule="auto" w:line="360"/>
              <w:jc w:val="both"/>
              <w:rPr>
                <w:rFonts w:ascii="Times New Roman" w:cs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cs="Times New Roman" w:eastAsia="Calibri" w:hAnsi="Times New Roman"/>
                <w:bCs/>
                <w:color w:val="000000"/>
                <w:kern w:val="24"/>
                <w:sz w:val="28"/>
                <w:szCs w:val="40"/>
              </w:rPr>
              <w:t>Lactate</w:t>
            </w:r>
          </w:p>
        </w:tc>
        <w:tc>
          <w:tcPr>
            <w:tcW w:w="419" w:type="dxa"/>
            <w:tcBorders/>
          </w:tcPr>
          <w:p>
            <w:pPr>
              <w:pStyle w:val="style0"/>
              <w:spacing w:after="0" w:lineRule="auto" w:line="36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A</w:t>
            </w:r>
          </w:p>
        </w:tc>
        <w:tc>
          <w:tcPr>
            <w:tcW w:w="3073" w:type="dxa"/>
            <w:tcBorders/>
          </w:tcPr>
          <w:p>
            <w:pPr>
              <w:pStyle w:val="style0"/>
              <w:spacing w:after="0" w:lineRule="auto" w:line="360"/>
              <w:jc w:val="both"/>
              <w:rPr>
                <w:rFonts w:ascii="Times New Roman" w:cs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  <w:t>polysaccharides starch</w:t>
            </w:r>
          </w:p>
        </w:tc>
        <w:tc>
          <w:tcPr>
            <w:tcW w:w="24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  <w:lang w:val="en-US"/>
              </w:rPr>
              <w:t>F</w:t>
            </w:r>
          </w:p>
        </w:tc>
      </w:tr>
      <w:tr>
        <w:tblPrEx/>
        <w:trPr/>
        <w:tc>
          <w:tcPr>
            <w:tcW w:w="566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eastAsia="宋体" w:hAnsi="Times New Roman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cs="Times New Roman" w:eastAsia="宋体" w:hAnsi="Times New Roman"/>
                <w:color w:val="0b0b0b"/>
                <w:kern w:val="24"/>
                <w:sz w:val="28"/>
                <w:szCs w:val="40"/>
              </w:rPr>
              <w:t>17</w:t>
            </w:r>
          </w:p>
        </w:tc>
        <w:tc>
          <w:tcPr>
            <w:tcW w:w="2757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cs="Times New Roman" w:eastAsia="宋体" w:hAnsi="Times New Roman"/>
                <w:color w:val="0b0b0b"/>
                <w:kern w:val="24"/>
                <w:sz w:val="28"/>
                <w:szCs w:val="40"/>
              </w:rPr>
              <w:t>P</w:t>
            </w:r>
            <w:r>
              <w:rPr>
                <w:rFonts w:ascii="Times New Roman" w:cs="Times New Roman" w:eastAsia="宋体" w:hAnsi="Times New Roman"/>
                <w:color w:val="0b0b0b"/>
                <w:kern w:val="24"/>
                <w:sz w:val="28"/>
                <w:szCs w:val="40"/>
              </w:rPr>
              <w:t xml:space="preserve">roper growth </w:t>
            </w:r>
          </w:p>
        </w:tc>
        <w:tc>
          <w:tcPr>
            <w:tcW w:w="41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B</w:t>
            </w:r>
          </w:p>
        </w:tc>
        <w:tc>
          <w:tcPr>
            <w:tcW w:w="3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  <w:t>M</w:t>
            </w: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  <w:t>acronutrient</w:t>
            </w:r>
          </w:p>
        </w:tc>
        <w:tc>
          <w:tcPr>
            <w:tcW w:w="24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  <w:lang w:val="en-US"/>
              </w:rPr>
              <w:t>H</w:t>
            </w:r>
          </w:p>
        </w:tc>
      </w:tr>
      <w:tr>
        <w:tblPrEx/>
        <w:trPr/>
        <w:tc>
          <w:tcPr>
            <w:tcW w:w="566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8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8"/>
              </w:rPr>
              <w:t>18</w:t>
            </w:r>
          </w:p>
        </w:tc>
        <w:tc>
          <w:tcPr>
            <w:tcW w:w="275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8"/>
              </w:rPr>
              <w:t>U</w:t>
            </w: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8"/>
              </w:rPr>
              <w:t>rea</w:t>
            </w:r>
          </w:p>
        </w:tc>
        <w:tc>
          <w:tcPr>
            <w:tcW w:w="41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222222"/>
                <w:kern w:val="24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222222"/>
                <w:kern w:val="24"/>
                <w:sz w:val="28"/>
                <w:szCs w:val="28"/>
              </w:rPr>
              <w:t>C</w:t>
            </w:r>
          </w:p>
        </w:tc>
        <w:tc>
          <w:tcPr>
            <w:tcW w:w="3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222222"/>
                <w:kern w:val="24"/>
                <w:sz w:val="28"/>
                <w:szCs w:val="40"/>
              </w:rPr>
            </w:pPr>
            <w:r>
              <w:rPr>
                <w:rFonts w:ascii="Times New Roman" w:cs="Times New Roman" w:hAnsi="Times New Roman"/>
                <w:color w:val="222222"/>
                <w:kern w:val="24"/>
                <w:sz w:val="28"/>
                <w:szCs w:val="40"/>
              </w:rPr>
              <w:t>Marasmus</w:t>
            </w:r>
          </w:p>
        </w:tc>
        <w:tc>
          <w:tcPr>
            <w:tcW w:w="24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  <w:lang w:val="en-US"/>
              </w:rPr>
              <w:t>G</w:t>
            </w:r>
          </w:p>
        </w:tc>
      </w:tr>
      <w:tr>
        <w:tblPrEx/>
        <w:trPr/>
        <w:tc>
          <w:tcPr>
            <w:tcW w:w="566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eastAsia="Calibri" w:hAnsi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cs="Times New Roman" w:eastAsia="Calibri" w:hAnsi="Times New Roman"/>
                <w:color w:val="000000"/>
                <w:kern w:val="24"/>
                <w:sz w:val="28"/>
                <w:szCs w:val="40"/>
              </w:rPr>
              <w:t>19</w:t>
            </w:r>
          </w:p>
        </w:tc>
        <w:tc>
          <w:tcPr>
            <w:tcW w:w="275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eastAsia="Calibri" w:hAnsi="Times New Roman"/>
                <w:color w:val="000000"/>
                <w:kern w:val="24"/>
                <w:sz w:val="28"/>
                <w:szCs w:val="40"/>
              </w:rPr>
              <w:t>S</w:t>
            </w:r>
            <w:r>
              <w:rPr>
                <w:rFonts w:ascii="Times New Roman" w:cs="Times New Roman" w:eastAsia="Calibri" w:hAnsi="Times New Roman"/>
                <w:color w:val="000000"/>
                <w:kern w:val="24"/>
                <w:sz w:val="28"/>
                <w:szCs w:val="40"/>
              </w:rPr>
              <w:t>welling</w:t>
            </w:r>
          </w:p>
        </w:tc>
        <w:tc>
          <w:tcPr>
            <w:tcW w:w="41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D</w:t>
            </w:r>
          </w:p>
        </w:tc>
        <w:tc>
          <w:tcPr>
            <w:tcW w:w="3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eastAsia="Calibri" w:hAnsi="Times New Roman"/>
                <w:bCs/>
                <w:color w:val="000000"/>
                <w:kern w:val="24"/>
                <w:sz w:val="28"/>
                <w:szCs w:val="40"/>
              </w:rPr>
              <w:t>Triose</w:t>
            </w:r>
          </w:p>
        </w:tc>
        <w:tc>
          <w:tcPr>
            <w:tcW w:w="24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  <w:lang w:val="en-US"/>
              </w:rPr>
              <w:t>J</w:t>
            </w:r>
          </w:p>
        </w:tc>
      </w:tr>
      <w:tr>
        <w:tblPrEx/>
        <w:trPr/>
        <w:tc>
          <w:tcPr>
            <w:tcW w:w="566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  <w:t>20</w:t>
            </w:r>
          </w:p>
        </w:tc>
        <w:tc>
          <w:tcPr>
            <w:tcW w:w="275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  <w:t>Fiber</w:t>
            </w:r>
          </w:p>
        </w:tc>
        <w:tc>
          <w:tcPr>
            <w:tcW w:w="41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E</w:t>
            </w:r>
          </w:p>
        </w:tc>
        <w:tc>
          <w:tcPr>
            <w:tcW w:w="3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eastAsia="Calibri" w:hAnsi="Times New Roman"/>
                <w:bCs/>
                <w:color w:val="000000"/>
                <w:kern w:val="24"/>
                <w:sz w:val="28"/>
                <w:szCs w:val="40"/>
              </w:rPr>
              <w:t>Kwashiorkor</w:t>
            </w:r>
          </w:p>
        </w:tc>
        <w:tc>
          <w:tcPr>
            <w:tcW w:w="24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  <w:lang w:val="en-US"/>
              </w:rPr>
              <w:t>A</w:t>
            </w:r>
          </w:p>
        </w:tc>
      </w:tr>
      <w:tr>
        <w:tblPrEx/>
        <w:trPr/>
        <w:tc>
          <w:tcPr>
            <w:tcW w:w="566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  <w:t>21</w:t>
            </w:r>
          </w:p>
        </w:tc>
        <w:tc>
          <w:tcPr>
            <w:tcW w:w="275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  <w:t>D</w:t>
            </w: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  <w:t>ietary carbohydrates</w:t>
            </w:r>
          </w:p>
        </w:tc>
        <w:tc>
          <w:tcPr>
            <w:tcW w:w="41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Cs/>
                <w:color w:val="000000"/>
                <w:kern w:val="24"/>
                <w:sz w:val="28"/>
                <w:szCs w:val="28"/>
              </w:rPr>
              <w:t>F</w:t>
            </w:r>
          </w:p>
        </w:tc>
        <w:tc>
          <w:tcPr>
            <w:tcW w:w="307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eastAsia="Calibri" w:hAnsi="Times New Roman"/>
                <w:bCs/>
                <w:color w:val="000000"/>
                <w:kern w:val="24"/>
                <w:sz w:val="28"/>
                <w:szCs w:val="40"/>
              </w:rPr>
              <w:t>A</w:t>
            </w:r>
            <w:r>
              <w:rPr>
                <w:rFonts w:ascii="Times New Roman" w:cs="Times New Roman" w:eastAsia="Calibri" w:hAnsi="Times New Roman"/>
                <w:bCs/>
                <w:color w:val="000000"/>
                <w:kern w:val="24"/>
                <w:sz w:val="28"/>
                <w:szCs w:val="40"/>
              </w:rPr>
              <w:t>naerobic glycolysis</w:t>
            </w:r>
          </w:p>
        </w:tc>
        <w:tc>
          <w:tcPr>
            <w:tcW w:w="24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  <w:lang w:val="en-US"/>
              </w:rPr>
              <w:t>B</w:t>
            </w:r>
          </w:p>
        </w:tc>
      </w:tr>
      <w:tr>
        <w:tblPrEx/>
        <w:trPr>
          <w:trHeight w:val="195" w:hRule="atLeast"/>
        </w:trPr>
        <w:tc>
          <w:tcPr>
            <w:tcW w:w="566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eastAsia="Calibri" w:hAnsi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cs="Times New Roman" w:eastAsia="Calibri" w:hAnsi="Times New Roman"/>
                <w:color w:val="000000"/>
                <w:kern w:val="24"/>
                <w:sz w:val="28"/>
                <w:szCs w:val="40"/>
              </w:rPr>
              <w:t>22</w:t>
            </w:r>
          </w:p>
        </w:tc>
        <w:tc>
          <w:tcPr>
            <w:tcW w:w="2757" w:type="dxa"/>
            <w:tcBorders/>
          </w:tcPr>
          <w:p>
            <w:pPr>
              <w:pStyle w:val="style0"/>
              <w:rPr>
                <w:rFonts w:ascii="Times New Roman" w:cs="Times New Roman" w:eastAsia="Calibri" w:hAnsi="Times New Roman"/>
                <w:bCs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cs="Times New Roman" w:eastAsia="Calibri" w:hAnsi="Times New Roman"/>
                <w:color w:val="000000"/>
                <w:kern w:val="24"/>
                <w:sz w:val="28"/>
                <w:szCs w:val="40"/>
              </w:rPr>
              <w:t>E</w:t>
            </w:r>
            <w:r>
              <w:rPr>
                <w:rFonts w:ascii="Times New Roman" w:cs="Times New Roman" w:eastAsia="Calibri" w:hAnsi="Times New Roman"/>
                <w:color w:val="000000"/>
                <w:kern w:val="24"/>
                <w:sz w:val="28"/>
                <w:szCs w:val="40"/>
              </w:rPr>
              <w:t xml:space="preserve">nlarged liver </w:t>
            </w:r>
          </w:p>
        </w:tc>
        <w:tc>
          <w:tcPr>
            <w:tcW w:w="41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28"/>
              </w:rPr>
              <w:t>G</w:t>
            </w:r>
          </w:p>
        </w:tc>
        <w:tc>
          <w:tcPr>
            <w:tcW w:w="3073" w:type="dxa"/>
            <w:tcBorders/>
          </w:tcPr>
          <w:p>
            <w:pPr>
              <w:pStyle w:val="style0"/>
              <w:spacing w:after="200" w:lineRule="auto" w:line="276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8"/>
              </w:rPr>
              <w:t>N</w:t>
            </w: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8"/>
              </w:rPr>
              <w:t>on toxic</w:t>
            </w:r>
          </w:p>
        </w:tc>
        <w:tc>
          <w:tcPr>
            <w:tcW w:w="24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  <w:lang w:val="en-US"/>
              </w:rPr>
              <w:t>E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611" w:hRule="atLeast"/>
        </w:trPr>
        <w:tc>
          <w:tcPr>
            <w:tcW w:w="566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eastAsia="Calibri" w:hAnsi="Times New Roman"/>
                <w:bCs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cs="Times New Roman" w:eastAsia="Calibri" w:hAnsi="Times New Roman"/>
                <w:bCs/>
                <w:color w:val="000000"/>
                <w:kern w:val="24"/>
                <w:sz w:val="28"/>
                <w:szCs w:val="40"/>
              </w:rPr>
              <w:t>23</w:t>
            </w:r>
          </w:p>
        </w:tc>
        <w:tc>
          <w:tcPr>
            <w:tcW w:w="2757" w:type="dxa"/>
            <w:tcBorders/>
          </w:tcPr>
          <w:p>
            <w:pPr>
              <w:pStyle w:val="style0"/>
              <w:rPr>
                <w:rFonts w:ascii="Times New Roman" w:cs="Times New Roman" w:eastAsia="Calibri" w:hAnsi="Times New Roman"/>
                <w:bCs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cs="Times New Roman" w:eastAsia="Calibri" w:hAnsi="Times New Roman"/>
                <w:bCs/>
                <w:color w:val="000000"/>
                <w:kern w:val="24"/>
                <w:sz w:val="28"/>
                <w:szCs w:val="40"/>
              </w:rPr>
              <w:t>P</w:t>
            </w:r>
            <w:r>
              <w:rPr>
                <w:rFonts w:ascii="Times New Roman" w:cs="Times New Roman" w:eastAsia="Calibri" w:hAnsi="Times New Roman"/>
                <w:bCs/>
                <w:color w:val="000000"/>
                <w:kern w:val="24"/>
                <w:sz w:val="28"/>
                <w:szCs w:val="40"/>
              </w:rPr>
              <w:t xml:space="preserve">yruvate </w:t>
            </w:r>
          </w:p>
        </w:tc>
        <w:tc>
          <w:tcPr>
            <w:tcW w:w="419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  <w:color w:val="0b0b0b"/>
                <w:kern w:val="24"/>
                <w:sz w:val="28"/>
                <w:szCs w:val="28"/>
              </w:rPr>
            </w:pPr>
            <w:r>
              <w:rPr>
                <w:rFonts w:ascii="Times New Roman" w:cs="Times New Roman" w:eastAsia="宋体" w:hAnsi="Times New Roman"/>
                <w:color w:val="0b0b0b"/>
                <w:kern w:val="24"/>
                <w:sz w:val="28"/>
                <w:szCs w:val="28"/>
              </w:rPr>
              <w:t>H</w:t>
            </w:r>
          </w:p>
        </w:tc>
        <w:tc>
          <w:tcPr>
            <w:tcW w:w="3073" w:type="dxa"/>
            <w:tcBorders/>
          </w:tcPr>
          <w:p>
            <w:pPr>
              <w:pStyle w:val="style0"/>
              <w:spacing w:after="200" w:lineRule="auto" w:line="276"/>
              <w:rPr>
                <w:rFonts w:ascii="Times New Roman" w:cs="Times New Roman" w:eastAsia="宋体" w:hAnsi="Times New Roman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cs="Times New Roman" w:eastAsia="宋体" w:hAnsi="Times New Roman"/>
                <w:color w:val="0b0b0b"/>
                <w:kern w:val="24"/>
                <w:sz w:val="28"/>
                <w:szCs w:val="40"/>
              </w:rPr>
              <w:t>B</w:t>
            </w:r>
            <w:r>
              <w:rPr>
                <w:rFonts w:ascii="Times New Roman" w:cs="Times New Roman" w:eastAsia="宋体" w:hAnsi="Times New Roman"/>
                <w:color w:val="0b0b0b"/>
                <w:kern w:val="24"/>
                <w:sz w:val="28"/>
                <w:szCs w:val="40"/>
              </w:rPr>
              <w:t>alanced diet</w:t>
            </w:r>
          </w:p>
        </w:tc>
        <w:tc>
          <w:tcPr>
            <w:tcW w:w="24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  <w:lang w:val="en-US"/>
              </w:rPr>
              <w:t>D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504" w:hRule="atLeast"/>
        </w:trPr>
        <w:tc>
          <w:tcPr>
            <w:tcW w:w="566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color w:val="222222"/>
                <w:kern w:val="24"/>
                <w:sz w:val="28"/>
                <w:szCs w:val="40"/>
              </w:rPr>
            </w:pPr>
            <w:r>
              <w:rPr>
                <w:rFonts w:ascii="Times New Roman" w:cs="Times New Roman" w:hAnsi="Times New Roman"/>
                <w:color w:val="222222"/>
                <w:kern w:val="24"/>
                <w:sz w:val="28"/>
                <w:szCs w:val="40"/>
              </w:rPr>
              <w:t>24</w:t>
            </w:r>
          </w:p>
        </w:tc>
        <w:tc>
          <w:tcPr>
            <w:tcW w:w="275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222222"/>
                <w:kern w:val="24"/>
                <w:sz w:val="28"/>
                <w:szCs w:val="40"/>
              </w:rPr>
            </w:pPr>
            <w:r>
              <w:rPr>
                <w:rFonts w:ascii="Times New Roman" w:cs="Times New Roman" w:hAnsi="Times New Roman"/>
                <w:color w:val="222222"/>
                <w:kern w:val="24"/>
                <w:sz w:val="28"/>
                <w:szCs w:val="40"/>
              </w:rPr>
              <w:t>L</w:t>
            </w:r>
            <w:r>
              <w:rPr>
                <w:rFonts w:ascii="Times New Roman" w:cs="Times New Roman" w:hAnsi="Times New Roman"/>
                <w:color w:val="222222"/>
                <w:kern w:val="24"/>
                <w:sz w:val="28"/>
                <w:szCs w:val="40"/>
              </w:rPr>
              <w:t xml:space="preserve">ow calorie intake </w:t>
            </w:r>
          </w:p>
        </w:tc>
        <w:tc>
          <w:tcPr>
            <w:tcW w:w="419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28"/>
              </w:rPr>
              <w:t>I</w:t>
            </w:r>
          </w:p>
        </w:tc>
        <w:tc>
          <w:tcPr>
            <w:tcW w:w="3073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  <w:t>U</w:t>
            </w: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  <w:t>nsaturated fat</w:t>
            </w:r>
          </w:p>
        </w:tc>
        <w:tc>
          <w:tcPr>
            <w:tcW w:w="24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  <w:lang w:val="en-US"/>
              </w:rPr>
              <w:t>C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516" w:hRule="atLeast"/>
        </w:trPr>
        <w:tc>
          <w:tcPr>
            <w:tcW w:w="566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  <w:t>25</w:t>
            </w:r>
          </w:p>
        </w:tc>
        <w:tc>
          <w:tcPr>
            <w:tcW w:w="2757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  <w:t>C</w:t>
            </w:r>
            <w:r>
              <w:rPr>
                <w:rFonts w:ascii="Times New Roman" w:cs="Times New Roman" w:eastAsia="宋体" w:hAnsi="Times New Roman"/>
                <w:color w:val="000000"/>
                <w:kern w:val="24"/>
                <w:sz w:val="28"/>
                <w:szCs w:val="40"/>
              </w:rPr>
              <w:t xml:space="preserve">anola oil </w:t>
            </w:r>
          </w:p>
        </w:tc>
        <w:tc>
          <w:tcPr>
            <w:tcW w:w="419" w:type="dxa"/>
            <w:tcBorders/>
          </w:tcPr>
          <w:p>
            <w:pPr>
              <w:pStyle w:val="style0"/>
              <w:rPr>
                <w:rFonts w:ascii="Times New Roman" w:cs="Times New Roman" w:eastAsia="Calibri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color w:val="000000"/>
                <w:kern w:val="24"/>
                <w:sz w:val="28"/>
                <w:szCs w:val="28"/>
              </w:rPr>
              <w:t>J</w:t>
            </w:r>
          </w:p>
        </w:tc>
        <w:tc>
          <w:tcPr>
            <w:tcW w:w="3073" w:type="dxa"/>
            <w:tcBorders/>
          </w:tcPr>
          <w:p>
            <w:pPr>
              <w:pStyle w:val="style0"/>
              <w:rPr>
                <w:rFonts w:ascii="Times New Roman" w:cs="Times New Roman" w:eastAsia="Calibri" w:hAnsi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cs="Times New Roman" w:eastAsia="Calibri" w:hAnsi="Times New Roman"/>
                <w:color w:val="000000"/>
                <w:kern w:val="24"/>
                <w:sz w:val="28"/>
                <w:szCs w:val="40"/>
              </w:rPr>
              <w:t>Edema</w:t>
            </w:r>
          </w:p>
        </w:tc>
        <w:tc>
          <w:tcPr>
            <w:tcW w:w="24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  <w:lang w:val="en-US"/>
              </w:rPr>
              <w:t>I</w:t>
            </w:r>
          </w:p>
        </w:tc>
      </w:tr>
    </w:tbl>
    <w:p>
      <w:pPr>
        <w:pStyle w:val="style0"/>
        <w:rPr>
          <w:noProof/>
        </w:rPr>
      </w:pP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</w:p>
    <w:p>
      <w:pPr>
        <w:pStyle w:val="style0"/>
        <w:rPr>
          <w:rFonts w:ascii="Times New Roman" w:cs="Times New Roman" w:hAnsi="Times New Roman"/>
          <w:b/>
          <w:sz w:val="44"/>
        </w:rPr>
      </w:pPr>
      <w:r>
        <w:rPr>
          <w:rFonts w:ascii="Times New Roman" w:cs="Times New Roman" w:hAnsi="Times New Roman"/>
          <w:b/>
          <w:sz w:val="44"/>
        </w:rPr>
        <w:t xml:space="preserve">  </w:t>
      </w:r>
      <w:r>
        <w:rPr>
          <w:rFonts w:ascii="Times New Roman" w:cs="Times New Roman" w:hAnsi="Times New Roman"/>
          <w:b/>
          <w:sz w:val="44"/>
        </w:rPr>
        <w:t>SECTION B</w:t>
      </w:r>
    </w:p>
    <w:p>
      <w:pPr>
        <w:pStyle w:val="style0"/>
        <w:ind w:left="36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</w:rPr>
        <w:t>26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 xml:space="preserve">Mention </w:t>
      </w:r>
      <w:r>
        <w:rPr>
          <w:rFonts w:ascii="Times New Roman" w:cs="Times New Roman" w:hAnsi="Times New Roman"/>
          <w:sz w:val="28"/>
        </w:rPr>
        <w:t>the products of Glycolysis?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b/>
          <w:sz w:val="28"/>
        </w:rPr>
        <w:t>(2)</w:t>
      </w:r>
    </w:p>
    <w:p>
      <w:pPr>
        <w:pStyle w:val="style0"/>
        <w:ind w:left="36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27</w:t>
      </w:r>
      <w:r>
        <w:rPr>
          <w:rFonts w:ascii="Times New Roman" w:cs="Times New Roman" w:hAnsi="Times New Roman"/>
          <w:b/>
          <w:sz w:val="28"/>
        </w:rPr>
        <w:t>.</w:t>
      </w:r>
      <w:r>
        <w:rPr>
          <w:rFonts w:ascii="Times New Roman" w:cs="Times New Roman" w:hAnsi="Times New Roman"/>
          <w:sz w:val="28"/>
        </w:rPr>
        <w:t xml:space="preserve"> Write down the n</w:t>
      </w:r>
      <w:r>
        <w:rPr>
          <w:rFonts w:ascii="Times New Roman" w:cs="Times New Roman" w:hAnsi="Times New Roman"/>
          <w:sz w:val="28"/>
        </w:rPr>
        <w:t xml:space="preserve">ames </w:t>
      </w:r>
      <w:r>
        <w:rPr>
          <w:rFonts w:ascii="Times New Roman" w:cs="Times New Roman" w:hAnsi="Times New Roman"/>
          <w:sz w:val="28"/>
        </w:rPr>
        <w:t>of health issues</w:t>
      </w:r>
      <w:r>
        <w:rPr>
          <w:rFonts w:ascii="Times New Roman" w:cs="Times New Roman" w:hAnsi="Times New Roman"/>
          <w:sz w:val="28"/>
        </w:rPr>
        <w:t xml:space="preserve"> associated with Obesity.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b/>
          <w:sz w:val="28"/>
        </w:rPr>
        <w:t>(3)</w:t>
      </w:r>
    </w:p>
    <w:p>
      <w:pPr>
        <w:pStyle w:val="style0"/>
        <w:ind w:left="360"/>
        <w:rPr>
          <w:rFonts w:ascii="Times New Roman" w:cs="Times New Roman" w:hAnsi="Times New Roman"/>
          <w:b/>
          <w:sz w:val="28"/>
        </w:rPr>
      </w:pPr>
    </w:p>
    <w:p>
      <w:pPr>
        <w:pStyle w:val="style0"/>
        <w:ind w:left="2520"/>
        <w:rPr>
          <w:rFonts w:ascii="Times New Roman" w:cs="Times New Roman" w:hAnsi="Times New Roman"/>
          <w:b/>
          <w:sz w:val="52"/>
        </w:rPr>
      </w:pPr>
      <w:r>
        <w:rPr>
          <w:rFonts w:ascii="Times New Roman" w:cs="Times New Roman" w:hAnsi="Times New Roman"/>
          <w:b/>
          <w:sz w:val="52"/>
        </w:rPr>
        <w:t>ANSWERS</w:t>
      </w:r>
    </w:p>
    <w:tbl>
      <w:tblPr>
        <w:tblStyle w:val="style154"/>
        <w:tblW w:w="10788" w:type="dxa"/>
        <w:tblInd w:w="-420" w:type="dxa"/>
        <w:tblLook w:val="04A0" w:firstRow="1" w:lastRow="0" w:firstColumn="1" w:lastColumn="0" w:noHBand="0" w:noVBand="1"/>
      </w:tblPr>
      <w:tblGrid>
        <w:gridCol w:w="618"/>
        <w:gridCol w:w="1888"/>
        <w:gridCol w:w="632"/>
        <w:gridCol w:w="1898"/>
        <w:gridCol w:w="712"/>
        <w:gridCol w:w="5040"/>
      </w:tblGrid>
      <w:tr>
        <w:trPr>
          <w:trHeight w:val="1343" w:hRule="atLeast"/>
        </w:trPr>
        <w:tc>
          <w:tcPr>
            <w:tcW w:w="61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188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63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189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71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19</w:t>
            </w:r>
          </w:p>
        </w:tc>
        <w:tc>
          <w:tcPr>
            <w:tcW w:w="504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J</w:t>
            </w:r>
          </w:p>
        </w:tc>
      </w:tr>
      <w:tr>
        <w:tblPrEx/>
        <w:trPr/>
        <w:tc>
          <w:tcPr>
            <w:tcW w:w="61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188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63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11</w:t>
            </w:r>
          </w:p>
        </w:tc>
        <w:tc>
          <w:tcPr>
            <w:tcW w:w="189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71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20</w:t>
            </w:r>
          </w:p>
        </w:tc>
        <w:tc>
          <w:tcPr>
            <w:tcW w:w="504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A</w:t>
            </w:r>
          </w:p>
        </w:tc>
      </w:tr>
      <w:tr>
        <w:tblPrEx/>
        <w:trPr/>
        <w:tc>
          <w:tcPr>
            <w:tcW w:w="61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188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63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12</w:t>
            </w:r>
          </w:p>
        </w:tc>
        <w:tc>
          <w:tcPr>
            <w:tcW w:w="189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71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21</w:t>
            </w:r>
          </w:p>
        </w:tc>
        <w:tc>
          <w:tcPr>
            <w:tcW w:w="504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B</w:t>
            </w:r>
          </w:p>
        </w:tc>
      </w:tr>
      <w:tr>
        <w:tblPrEx/>
        <w:trPr/>
        <w:tc>
          <w:tcPr>
            <w:tcW w:w="61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88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63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13</w:t>
            </w:r>
          </w:p>
        </w:tc>
        <w:tc>
          <w:tcPr>
            <w:tcW w:w="189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71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22</w:t>
            </w:r>
          </w:p>
        </w:tc>
        <w:tc>
          <w:tcPr>
            <w:tcW w:w="504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E</w:t>
            </w:r>
          </w:p>
        </w:tc>
      </w:tr>
      <w:tr>
        <w:tblPrEx/>
        <w:trPr/>
        <w:tc>
          <w:tcPr>
            <w:tcW w:w="61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188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B</w:t>
            </w:r>
          </w:p>
        </w:tc>
        <w:tc>
          <w:tcPr>
            <w:tcW w:w="63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14</w:t>
            </w:r>
          </w:p>
        </w:tc>
        <w:tc>
          <w:tcPr>
            <w:tcW w:w="189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71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23</w:t>
            </w:r>
          </w:p>
        </w:tc>
        <w:tc>
          <w:tcPr>
            <w:tcW w:w="504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D</w:t>
            </w:r>
          </w:p>
        </w:tc>
      </w:tr>
      <w:tr>
        <w:tblPrEx/>
        <w:trPr/>
        <w:tc>
          <w:tcPr>
            <w:tcW w:w="61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188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63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15</w:t>
            </w:r>
          </w:p>
        </w:tc>
        <w:tc>
          <w:tcPr>
            <w:tcW w:w="189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a</w:t>
            </w:r>
          </w:p>
        </w:tc>
        <w:tc>
          <w:tcPr>
            <w:tcW w:w="71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24</w:t>
            </w:r>
          </w:p>
        </w:tc>
        <w:tc>
          <w:tcPr>
            <w:tcW w:w="504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C</w:t>
            </w:r>
          </w:p>
        </w:tc>
      </w:tr>
      <w:tr>
        <w:tblPrEx/>
        <w:trPr/>
        <w:tc>
          <w:tcPr>
            <w:tcW w:w="61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188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63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16</w:t>
            </w:r>
          </w:p>
        </w:tc>
        <w:tc>
          <w:tcPr>
            <w:tcW w:w="189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F</w:t>
            </w:r>
          </w:p>
        </w:tc>
        <w:tc>
          <w:tcPr>
            <w:tcW w:w="71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25</w:t>
            </w:r>
          </w:p>
        </w:tc>
        <w:tc>
          <w:tcPr>
            <w:tcW w:w="504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>
        <w:tblPrEx/>
        <w:trPr/>
        <w:tc>
          <w:tcPr>
            <w:tcW w:w="61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188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63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17</w:t>
            </w:r>
          </w:p>
        </w:tc>
        <w:tc>
          <w:tcPr>
            <w:tcW w:w="1898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H</w:t>
            </w:r>
          </w:p>
        </w:tc>
        <w:tc>
          <w:tcPr>
            <w:tcW w:w="712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26</w:t>
            </w:r>
          </w:p>
        </w:tc>
        <w:tc>
          <w:tcPr>
            <w:tcW w:w="5040" w:type="dxa"/>
            <w:tcBorders/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 w:hRule="atLeast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c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18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  <w:lang w:val="en-US"/>
              </w:rPr>
              <w:t>G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27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79"/>
              <w:ind w:left="0"/>
              <w:rPr>
                <w:rFonts w:ascii="Times New Roman" w:cs="Times New Roman" w:hAnsi="Times New Roman"/>
                <w:b/>
                <w:sz w:val="32"/>
                <w:szCs w:val="32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</w:p>
    <w:p>
      <w:pPr>
        <w:pStyle w:val="style0"/>
        <w:rPr>
          <w:rFonts w:ascii="Times New Roman" w:cs="Times New Roman" w:hAnsi="Times New Roman"/>
          <w:sz w:val="28"/>
          <w:lang w:val="en-US"/>
        </w:rPr>
      </w:pPr>
      <w:r>
        <w:rPr>
          <w:rFonts w:ascii="Times New Roman" w:cs="Times New Roman" w:hAnsi="Times New Roman"/>
          <w:sz w:val="28"/>
          <w:lang w:val="en-US"/>
        </w:rPr>
        <w:t>Ans 26): Products Of Glycolysis:</w:t>
      </w:r>
    </w:p>
    <w:p>
      <w:pPr>
        <w:pStyle w:val="style0"/>
        <w:rPr>
          <w:rFonts w:ascii="Times New Roman" w:cs="Times New Roman" w:hAnsi="Times New Roman"/>
          <w:sz w:val="28"/>
          <w:lang w:val="en-US"/>
        </w:rPr>
      </w:pPr>
      <w:r>
        <w:rPr>
          <w:rFonts w:ascii="Times New Roman" w:cs="Times New Roman" w:hAnsi="Times New Roman"/>
          <w:sz w:val="28"/>
          <w:lang w:val="en-US"/>
        </w:rPr>
        <w:t xml:space="preserve">                                                         The end products of glycolysis are two ATP two , two NADH , Two pyruvate.</w:t>
      </w:r>
    </w:p>
    <w:p>
      <w:pPr>
        <w:pStyle w:val="style0"/>
        <w:rPr>
          <w:rFonts w:ascii="Times New Roman" w:cs="Times New Roman" w:hAnsi="Times New Roman"/>
          <w:sz w:val="28"/>
          <w:lang w:val="en-US"/>
        </w:rPr>
      </w:pPr>
      <w:r>
        <w:rPr>
          <w:rFonts w:ascii="Times New Roman" w:cs="Times New Roman" w:hAnsi="Times New Roman"/>
          <w:sz w:val="28"/>
          <w:lang w:val="en-US"/>
        </w:rPr>
        <w:t xml:space="preserve">                   -------------------------------------------------------------------------</w:t>
      </w:r>
    </w:p>
    <w:p>
      <w:pPr>
        <w:pStyle w:val="style0"/>
        <w:rPr>
          <w:rFonts w:ascii="Times New Roman" w:cs="Times New Roman" w:hAnsi="Times New Roman"/>
          <w:sz w:val="28"/>
          <w:lang w:val="en-US"/>
        </w:rPr>
      </w:pPr>
      <w:r>
        <w:rPr>
          <w:rFonts w:ascii="Times New Roman" w:cs="Times New Roman" w:hAnsi="Times New Roman"/>
          <w:sz w:val="28"/>
          <w:lang w:val="en-US"/>
        </w:rPr>
        <w:t>Ans 27):Names of health issues associated with obesity:</w:t>
      </w:r>
    </w:p>
    <w:p>
      <w:pPr>
        <w:pStyle w:val="style0"/>
        <w:rPr>
          <w:rFonts w:ascii="Times New Roman" w:cs="Times New Roman" w:hAnsi="Times New Roman"/>
          <w:sz w:val="28"/>
          <w:lang w:val="en-US"/>
        </w:rPr>
      </w:pPr>
      <w:r>
        <w:rPr>
          <w:rFonts w:ascii="Times New Roman" w:cs="Times New Roman" w:hAnsi="Times New Roman"/>
          <w:sz w:val="28"/>
          <w:lang w:val="en-US"/>
        </w:rPr>
        <w:t xml:space="preserve">                                                                                                      There are many issues associated with obesity some of them are given below</w:t>
      </w:r>
    </w:p>
    <w:p>
      <w:pPr>
        <w:pStyle w:val="style0"/>
        <w:rPr>
          <w:rFonts w:ascii="Times New Roman" w:cs="Times New Roman" w:hAnsi="Times New Roman"/>
          <w:sz w:val="28"/>
          <w:lang w:val="en-US"/>
        </w:rPr>
      </w:pPr>
      <w:r>
        <w:rPr>
          <w:rFonts w:ascii="Times New Roman" w:cs="Times New Roman" w:hAnsi="Times New Roman"/>
          <w:sz w:val="28"/>
          <w:lang w:val="en-US"/>
        </w:rPr>
        <w:t xml:space="preserve">                                                                    1)Diabetes</w:t>
      </w:r>
    </w:p>
    <w:p>
      <w:pPr>
        <w:pStyle w:val="style0"/>
        <w:rPr>
          <w:rFonts w:ascii="Times New Roman" w:cs="Times New Roman" w:hAnsi="Times New Roman"/>
          <w:sz w:val="28"/>
          <w:lang w:val="en-US"/>
        </w:rPr>
      </w:pPr>
      <w:r>
        <w:rPr>
          <w:rFonts w:ascii="Times New Roman" w:cs="Times New Roman" w:hAnsi="Times New Roman"/>
          <w:sz w:val="28"/>
          <w:lang w:val="en-US"/>
        </w:rPr>
        <w:t xml:space="preserve">                                                                     2)High blood pressure</w:t>
      </w:r>
    </w:p>
    <w:p>
      <w:pPr>
        <w:pStyle w:val="style0"/>
        <w:rPr>
          <w:rFonts w:ascii="Times New Roman" w:cs="Times New Roman" w:hAnsi="Times New Roman"/>
          <w:sz w:val="28"/>
          <w:lang w:val="en-US"/>
        </w:rPr>
      </w:pPr>
      <w:r>
        <w:rPr>
          <w:rFonts w:ascii="Times New Roman" w:cs="Times New Roman" w:hAnsi="Times New Roman"/>
          <w:sz w:val="28"/>
          <w:lang w:val="en-US"/>
        </w:rPr>
        <w:t xml:space="preserve">                                                                     3)Heart disease</w:t>
      </w:r>
    </w:p>
    <w:p>
      <w:pPr>
        <w:pStyle w:val="style0"/>
        <w:rPr>
          <w:rFonts w:ascii="Times New Roman" w:cs="Times New Roman" w:hAnsi="Times New Roman"/>
          <w:sz w:val="28"/>
          <w:lang w:val="en-US"/>
        </w:rPr>
      </w:pPr>
      <w:r>
        <w:rPr>
          <w:rFonts w:ascii="Times New Roman" w:cs="Times New Roman" w:hAnsi="Times New Roman"/>
          <w:sz w:val="28"/>
          <w:lang w:val="en-US"/>
        </w:rPr>
        <w:t xml:space="preserve">                                                                     4)Cancer</w:t>
      </w:r>
    </w:p>
    <w:p>
      <w:pPr>
        <w:pStyle w:val="style0"/>
        <w:rPr>
          <w:rFonts w:ascii="Times New Roman" w:cs="Times New Roman" w:hAnsi="Times New Roman"/>
          <w:sz w:val="28"/>
          <w:lang w:val="en-US"/>
        </w:rPr>
      </w:pPr>
      <w:r>
        <w:rPr>
          <w:rFonts w:ascii="Times New Roman" w:cs="Times New Roman" w:hAnsi="Times New Roman"/>
          <w:sz w:val="28"/>
          <w:lang w:val="en-US"/>
        </w:rPr>
        <w:t xml:space="preserve">                                                                     5) Breathing problem</w:t>
      </w:r>
    </w:p>
    <w:p>
      <w:pPr>
        <w:pStyle w:val="style0"/>
        <w:rPr>
          <w:rFonts w:ascii="Times New Roman" w:cs="Times New Roman" w:hAnsi="Times New Roman"/>
          <w:sz w:val="28"/>
          <w:lang w:val="en-US"/>
        </w:rPr>
      </w:pPr>
    </w:p>
    <w:p>
      <w:pPr>
        <w:pStyle w:val="style0"/>
        <w:rPr>
          <w:rFonts w:ascii="Times New Roman" w:cs="Times New Roman" w:hAnsi="Times New Roman"/>
          <w:sz w:val="28"/>
          <w:lang w:val="en-US"/>
        </w:rPr>
      </w:pPr>
    </w:p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en-US"/>
        </w:rPr>
        <w:t xml:space="preserve">                            </w:t>
      </w:r>
    </w:p>
    <w:sectPr>
      <w:headerReference w:type="default" r:id="rId2"/>
      <w:pgSz w:w="12240" w:h="15840" w:orient="portrait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altName w:val="Helvetica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19B47452"/>
    <w:lvl w:ilvl="0">
      <w:start w:val="1"/>
      <w:numFmt w:val="lowerLetter"/>
      <w:lvlText w:val="%1."/>
      <w:lvlJc w:val="left"/>
      <w:pPr>
        <w:tabs>
          <w:tab w:val="left" w:leader="none" w:pos="1440"/>
        </w:tabs>
        <w:ind w:left="1440" w:hanging="360"/>
      </w:pPr>
    </w:lvl>
    <w:lvl w:ilvl="1">
      <w:start w:val="15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lowerLetter"/>
      <w:lvlText w:val="%3."/>
      <w:lvlJc w:val="left"/>
      <w:pPr>
        <w:tabs>
          <w:tab w:val="left" w:leader="none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7200"/>
        </w:tabs>
        <w:ind w:left="7200" w:hanging="360"/>
      </w:pPr>
    </w:lvl>
  </w:abstractNum>
  <w:abstractNum w:abstractNumId="1">
    <w:nsid w:val="00000001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multilevel"/>
    <w:tmpl w:val="C9D801AC"/>
    <w:lvl w:ilvl="0">
      <w:start w:val="1"/>
      <w:numFmt w:val="lowerLetter"/>
      <w:lvlText w:val="%1."/>
      <w:lvlJc w:val="left"/>
      <w:pPr>
        <w:tabs>
          <w:tab w:val="left" w:leader="none" w:pos="1440"/>
        </w:tabs>
        <w:ind w:left="1440" w:hanging="360"/>
      </w:pPr>
    </w:lvl>
    <w:lvl w:ilvl="1">
      <w:start w:val="23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left" w:leader="none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7200"/>
        </w:tabs>
        <w:ind w:left="7200" w:hanging="360"/>
      </w:pPr>
    </w:lvl>
  </w:abstractNum>
  <w:abstractNum w:abstractNumId="3">
    <w:nsid w:val="00000003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left" w:leader="none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left" w:leader="none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left" w:leader="none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7200"/>
        </w:tabs>
        <w:ind w:left="7200" w:hanging="360"/>
      </w:pPr>
    </w:lvl>
  </w:abstractNum>
  <w:abstractNum w:abstractNumId="4">
    <w:nsid w:val="00000004"/>
    <w:multiLevelType w:val="hybridMultilevel"/>
    <w:tmpl w:val="5EA42F30"/>
    <w:lvl w:ilvl="0" w:tplc="8CFAE58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00000005"/>
    <w:multiLevelType w:val="multilevel"/>
    <w:tmpl w:val="73AE6E44"/>
    <w:lvl w:ilvl="0">
      <w:start w:val="1"/>
      <w:numFmt w:val="lowerLetter"/>
      <w:lvlText w:val="%1."/>
      <w:lvlJc w:val="left"/>
      <w:pPr>
        <w:tabs>
          <w:tab w:val="left" w:leader="none" w:pos="1440"/>
        </w:tabs>
        <w:ind w:left="1440" w:hanging="360"/>
      </w:pPr>
    </w:lvl>
    <w:lvl w:ilvl="1">
      <w:start w:val="25"/>
      <w:numFmt w:val="decimal"/>
      <w:lvlText w:val="%2."/>
      <w:lvlJc w:val="left"/>
      <w:pPr>
        <w:ind w:left="2160" w:hanging="360"/>
      </w:pPr>
      <w:rPr>
        <w:rFonts w:ascii="Helvetica" w:eastAsia="Times New Roman" w:hAnsi="Helvetica" w:hint="default"/>
        <w:color w:val="444444"/>
        <w:sz w:val="21"/>
      </w:rPr>
    </w:lvl>
    <w:lvl w:ilvl="2" w:tentative="1">
      <w:start w:val="1"/>
      <w:numFmt w:val="lowerLetter"/>
      <w:lvlText w:val="%3."/>
      <w:lvlJc w:val="left"/>
      <w:pPr>
        <w:tabs>
          <w:tab w:val="left" w:leader="none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7200"/>
        </w:tabs>
        <w:ind w:left="7200" w:hanging="360"/>
      </w:pPr>
    </w:lvl>
  </w:abstractNum>
  <w:abstractNum w:abstractNumId="6">
    <w:nsid w:val="00000006"/>
    <w:multiLevelType w:val="multilevel"/>
    <w:tmpl w:val="05A4B780"/>
    <w:lvl w:ilvl="0">
      <w:start w:val="1"/>
      <w:numFmt w:val="lowerLetter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1"/>
      <w:numFmt w:val="decimal"/>
      <w:lvlText w:val="%3."/>
      <w:lvlJc w:val="left"/>
      <w:pPr>
        <w:ind w:left="2160" w:hanging="360"/>
      </w:pPr>
      <w:rPr>
        <w:rFonts w:eastAsia="Calibri" w:hint="default"/>
        <w:b/>
      </w:rPr>
    </w:lvl>
    <w:lvl w:ilvl="3" w:tentative="1">
      <w:start w:val="1"/>
      <w:numFmt w:val="lowerLetter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7">
    <w:nsid w:val="00000007"/>
    <w:multiLevelType w:val="hybridMultilevel"/>
    <w:tmpl w:val="E5404328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00000008"/>
    <w:multiLevelType w:val="multilevel"/>
    <w:tmpl w:val="7BFCF5B6"/>
    <w:lvl w:ilvl="0">
      <w:start w:val="1"/>
      <w:numFmt w:val="lowerLetter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9">
    <w:nsid w:val="00000009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left" w:leader="none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left" w:leader="none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left" w:leader="none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7200"/>
        </w:tabs>
        <w:ind w:left="7200" w:hanging="360"/>
      </w:pPr>
    </w:lvl>
  </w:abstractNum>
  <w:abstractNum w:abstractNumId="10">
    <w:nsid w:val="0000000A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1">
    <w:nsid w:val="0000000B"/>
    <w:multiLevelType w:val="hybridMultilevel"/>
    <w:tmpl w:val="45C04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multilevel"/>
    <w:tmpl w:val="D6E6C210"/>
    <w:lvl w:ilvl="0">
      <w:start w:val="1"/>
      <w:numFmt w:val="lowerLetter"/>
      <w:lvlText w:val="%1."/>
      <w:lvlJc w:val="left"/>
      <w:pPr>
        <w:tabs>
          <w:tab w:val="left" w:leader="none" w:pos="1440"/>
        </w:tabs>
        <w:ind w:left="1440" w:hanging="360"/>
      </w:pPr>
    </w:lvl>
    <w:lvl w:ilvl="1">
      <w:start w:val="24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left" w:leader="none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7200"/>
        </w:tabs>
        <w:ind w:left="7200" w:hanging="360"/>
      </w:pPr>
    </w:lvl>
  </w:abstractNum>
  <w:abstractNum w:abstractNumId="13">
    <w:nsid w:val="0000000D"/>
    <w:multiLevelType w:val="hybridMultilevel"/>
    <w:tmpl w:val="03F4F8AE"/>
    <w:lvl w:ilvl="0" w:tplc="B27A8C8A">
      <w:start w:val="1"/>
      <w:numFmt w:val="lowerLetter"/>
      <w:lvlText w:val="%1."/>
      <w:lvlJc w:val="left"/>
      <w:pPr>
        <w:ind w:left="1800" w:hanging="360"/>
      </w:pPr>
      <w:rPr>
        <w:rFonts w:ascii="Times New Roman" w:cs="Times New Roman" w:hAnsi="Times New Roman" w:hint="default"/>
        <w:b w:val="false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0000000E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0F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left" w:leader="none" w:pos="5400"/>
        </w:tabs>
        <w:ind w:left="5400" w:hanging="360"/>
      </w:pPr>
    </w:lvl>
    <w:lvl w:ilvl="1" w:tentative="1">
      <w:start w:val="1"/>
      <w:numFmt w:val="lowerLetter"/>
      <w:lvlText w:val="%2."/>
      <w:lvlJc w:val="left"/>
      <w:pPr>
        <w:tabs>
          <w:tab w:val="left" w:leader="none" w:pos="6120"/>
        </w:tabs>
        <w:ind w:left="6120" w:hanging="360"/>
      </w:pPr>
    </w:lvl>
    <w:lvl w:ilvl="2" w:tentative="1">
      <w:start w:val="1"/>
      <w:numFmt w:val="lowerLetter"/>
      <w:lvlText w:val="%3."/>
      <w:lvlJc w:val="left"/>
      <w:pPr>
        <w:tabs>
          <w:tab w:val="left" w:leader="none" w:pos="6840"/>
        </w:tabs>
        <w:ind w:left="684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7560"/>
        </w:tabs>
        <w:ind w:left="756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8280"/>
        </w:tabs>
        <w:ind w:left="828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9000"/>
        </w:tabs>
        <w:ind w:left="900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9720"/>
        </w:tabs>
        <w:ind w:left="972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10440"/>
        </w:tabs>
        <w:ind w:left="1044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11160"/>
        </w:tabs>
        <w:ind w:left="11160" w:hanging="360"/>
      </w:pPr>
    </w:lvl>
  </w:abstractNum>
  <w:abstractNum w:abstractNumId="16">
    <w:nsid w:val="00000010"/>
    <w:multiLevelType w:val="multilevel"/>
    <w:tmpl w:val="BB7E6BD8"/>
    <w:lvl w:ilvl="0">
      <w:start w:val="1"/>
      <w:numFmt w:val="lowerLetter"/>
      <w:lvlText w:val="%1."/>
      <w:lvlJc w:val="left"/>
      <w:pPr>
        <w:tabs>
          <w:tab w:val="left" w:leader="none" w:pos="1440"/>
        </w:tabs>
        <w:ind w:left="1440" w:hanging="360"/>
      </w:pPr>
    </w:lvl>
    <w:lvl w:ilvl="1">
      <w:start w:val="8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left" w:leader="none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7200"/>
        </w:tabs>
        <w:ind w:left="7200" w:hanging="360"/>
      </w:pPr>
    </w:lvl>
  </w:abstractNum>
  <w:abstractNum w:abstractNumId="17">
    <w:nsid w:val="00000011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multilevel"/>
    <w:tmpl w:val="874274E8"/>
    <w:lvl w:ilvl="0">
      <w:start w:val="1"/>
      <w:numFmt w:val="lowerLetter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2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9">
    <w:nsid w:val="00000013"/>
    <w:multiLevelType w:val="multilevel"/>
    <w:tmpl w:val="1B54B2B8"/>
    <w:lvl w:ilvl="0">
      <w:start w:val="1"/>
      <w:numFmt w:val="lowerLetter"/>
      <w:lvlText w:val="%1."/>
      <w:lvlJc w:val="left"/>
      <w:pPr>
        <w:tabs>
          <w:tab w:val="left" w:leader="none" w:pos="1440"/>
        </w:tabs>
        <w:ind w:left="1440" w:hanging="360"/>
      </w:pPr>
    </w:lvl>
    <w:lvl w:ilvl="1">
      <w:start w:val="1"/>
      <w:numFmt w:val="bullet"/>
      <w:lvlText w:val="•"/>
      <w:lvlJc w:val="left"/>
      <w:pPr>
        <w:ind w:left="2160" w:hanging="360"/>
      </w:pPr>
      <w:rPr>
        <w:rFonts w:ascii="Calibri" w:cs="Calibri" w:eastAsia="Calibri" w:hAnsi="Calibri" w:hint="default"/>
      </w:rPr>
    </w:lvl>
    <w:lvl w:ilvl="2" w:tentative="1">
      <w:start w:val="1"/>
      <w:numFmt w:val="lowerLetter"/>
      <w:lvlText w:val="%3."/>
      <w:lvlJc w:val="left"/>
      <w:pPr>
        <w:tabs>
          <w:tab w:val="left" w:leader="none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7200"/>
        </w:tabs>
        <w:ind w:left="7200" w:hanging="360"/>
      </w:pPr>
    </w:lvl>
  </w:abstractNum>
  <w:abstractNum w:abstractNumId="20">
    <w:nsid w:val="00000014"/>
    <w:multiLevelType w:val="multilevel"/>
    <w:tmpl w:val="AD0C221E"/>
    <w:lvl w:ilvl="0">
      <w:start w:val="1"/>
      <w:numFmt w:val="lowerLetter"/>
      <w:lvlText w:val="%1."/>
      <w:lvlJc w:val="left"/>
      <w:pPr>
        <w:tabs>
          <w:tab w:val="left" w:leader="none" w:pos="1440"/>
        </w:tabs>
        <w:ind w:left="1440" w:hanging="360"/>
      </w:pPr>
    </w:lvl>
    <w:lvl w:ilvl="1">
      <w:start w:val="27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left" w:leader="none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7200"/>
        </w:tabs>
        <w:ind w:left="7200" w:hanging="360"/>
      </w:pPr>
    </w:lvl>
  </w:abstractNum>
  <w:abstractNum w:abstractNumId="21">
    <w:nsid w:val="00000015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2">
    <w:nsid w:val="00000016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left" w:leader="none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left" w:leader="none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left" w:leader="none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7200"/>
        </w:tabs>
        <w:ind w:left="7200" w:hanging="360"/>
      </w:pPr>
    </w:lvl>
  </w:abstractNum>
  <w:abstractNum w:abstractNumId="23">
    <w:nsid w:val="00000017"/>
    <w:multiLevelType w:val="hybridMultilevel"/>
    <w:tmpl w:val="EA1E00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left" w:leader="none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left" w:leader="none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left" w:leader="none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7200"/>
        </w:tabs>
        <w:ind w:left="7200" w:hanging="360"/>
      </w:pPr>
    </w:lvl>
  </w:abstractNum>
  <w:abstractNum w:abstractNumId="25">
    <w:nsid w:val="00000019"/>
    <w:multiLevelType w:val="multilevel"/>
    <w:tmpl w:val="173CC268"/>
    <w:lvl w:ilvl="0">
      <w:start w:val="1"/>
      <w:numFmt w:val="lowerLetter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20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6">
    <w:nsid w:val="0000001A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left" w:leader="none" w:pos="3150"/>
        </w:tabs>
        <w:ind w:left="3150" w:hanging="360"/>
      </w:pPr>
    </w:lvl>
    <w:lvl w:ilvl="1" w:tentative="1">
      <w:start w:val="1"/>
      <w:numFmt w:val="lowerLetter"/>
      <w:lvlText w:val="%2."/>
      <w:lvlJc w:val="left"/>
      <w:pPr>
        <w:tabs>
          <w:tab w:val="left" w:leader="none" w:pos="3870"/>
        </w:tabs>
        <w:ind w:left="3870" w:hanging="360"/>
      </w:pPr>
    </w:lvl>
    <w:lvl w:ilvl="2" w:tentative="1">
      <w:start w:val="1"/>
      <w:numFmt w:val="lowerLetter"/>
      <w:lvlText w:val="%3."/>
      <w:lvlJc w:val="left"/>
      <w:pPr>
        <w:tabs>
          <w:tab w:val="left" w:leader="none" w:pos="4590"/>
        </w:tabs>
        <w:ind w:left="459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5310"/>
        </w:tabs>
        <w:ind w:left="531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6030"/>
        </w:tabs>
        <w:ind w:left="603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6750"/>
        </w:tabs>
        <w:ind w:left="675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7470"/>
        </w:tabs>
        <w:ind w:left="747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8190"/>
        </w:tabs>
        <w:ind w:left="819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8910"/>
        </w:tabs>
        <w:ind w:left="8910" w:hanging="360"/>
      </w:pPr>
    </w:lvl>
  </w:abstractNum>
  <w:abstractNum w:abstractNumId="27">
    <w:nsid w:val="0000001B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8">
    <w:nsid w:val="0000001C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leader="none" w:pos="1260"/>
        </w:tabs>
        <w:ind w:left="1260" w:hanging="360"/>
      </w:pPr>
    </w:lvl>
    <w:lvl w:ilvl="2" w:tentative="1">
      <w:start w:val="1"/>
      <w:numFmt w:val="lowerLetter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9">
    <w:nsid w:val="0000001D"/>
    <w:multiLevelType w:val="hybridMultilevel"/>
    <w:tmpl w:val="B10EFD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E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1">
    <w:nsid w:val="0000001F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2">
    <w:nsid w:val="00000020"/>
    <w:multiLevelType w:val="hybridMultilevel"/>
    <w:tmpl w:val="F6BC2E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00000021"/>
    <w:multiLevelType w:val="hybridMultilevel"/>
    <w:tmpl w:val="88FA7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2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left" w:leader="none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left" w:leader="none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left" w:leader="none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7200"/>
        </w:tabs>
        <w:ind w:left="7200" w:hanging="360"/>
      </w:pPr>
    </w:lvl>
  </w:abstractNum>
  <w:abstractNum w:abstractNumId="35">
    <w:nsid w:val="00000023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0000024"/>
    <w:multiLevelType w:val="multilevel"/>
    <w:tmpl w:val="DE1A0B08"/>
    <w:lvl w:ilvl="0">
      <w:start w:val="1"/>
      <w:numFmt w:val="lowerLetter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leader="none" w:pos="4320"/>
        </w:tabs>
        <w:ind w:left="4320" w:hanging="360"/>
      </w:pPr>
    </w:lvl>
    <w:lvl w:ilvl="2">
      <w:start w:val="28"/>
      <w:numFmt w:val="decimal"/>
      <w:lvlText w:val="%3."/>
      <w:lvlJc w:val="left"/>
      <w:pPr>
        <w:ind w:left="2184" w:hanging="384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7">
    <w:nsid w:val="00000025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left" w:leader="none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left" w:leader="none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left" w:leader="none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left" w:leader="none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left" w:leader="none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left" w:leader="none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left" w:leader="none" w:pos="7200"/>
        </w:tabs>
        <w:ind w:left="7200" w:hanging="360"/>
      </w:pPr>
    </w:lvl>
  </w:abstractNum>
  <w:num w:numId="1">
    <w:abstractNumId w:val="19"/>
  </w:num>
  <w:num w:numId="2">
    <w:abstractNumId w:val="27"/>
  </w:num>
  <w:num w:numId="3">
    <w:abstractNumId w:val="18"/>
  </w:num>
  <w:num w:numId="4">
    <w:abstractNumId w:val="7"/>
  </w:num>
  <w:num w:numId="5">
    <w:abstractNumId w:val="33"/>
  </w:num>
  <w:num w:numId="6">
    <w:abstractNumId w:val="4"/>
  </w:num>
  <w:num w:numId="7">
    <w:abstractNumId w:val="32"/>
  </w:num>
  <w:num w:numId="8">
    <w:abstractNumId w:val="5"/>
  </w:num>
  <w:num w:numId="9">
    <w:abstractNumId w:val="3"/>
  </w:num>
  <w:num w:numId="10">
    <w:abstractNumId w:val="31"/>
  </w:num>
  <w:num w:numId="11">
    <w:abstractNumId w:val="25"/>
  </w:num>
  <w:num w:numId="12">
    <w:abstractNumId w:val="16"/>
  </w:num>
  <w:num w:numId="13">
    <w:abstractNumId w:val="24"/>
  </w:num>
  <w:num w:numId="14">
    <w:abstractNumId w:val="30"/>
  </w:num>
  <w:num w:numId="15">
    <w:abstractNumId w:val="9"/>
  </w:num>
  <w:num w:numId="16">
    <w:abstractNumId w:val="21"/>
  </w:num>
  <w:num w:numId="17">
    <w:abstractNumId w:val="0"/>
  </w:num>
  <w:num w:numId="18">
    <w:abstractNumId w:val="35"/>
  </w:num>
  <w:num w:numId="19">
    <w:abstractNumId w:val="1"/>
  </w:num>
  <w:num w:numId="20">
    <w:abstractNumId w:val="20"/>
  </w:num>
  <w:num w:numId="21">
    <w:abstractNumId w:val="2"/>
  </w:num>
  <w:num w:numId="22">
    <w:abstractNumId w:val="26"/>
  </w:num>
  <w:num w:numId="23">
    <w:abstractNumId w:val="34"/>
  </w:num>
  <w:num w:numId="24">
    <w:abstractNumId w:val="8"/>
  </w:num>
  <w:num w:numId="25">
    <w:abstractNumId w:val="15"/>
  </w:num>
  <w:num w:numId="26">
    <w:abstractNumId w:val="17"/>
  </w:num>
  <w:num w:numId="27">
    <w:abstractNumId w:val="14"/>
  </w:num>
  <w:num w:numId="28">
    <w:abstractNumId w:val="12"/>
  </w:num>
  <w:num w:numId="29">
    <w:abstractNumId w:val="22"/>
  </w:num>
  <w:num w:numId="30">
    <w:abstractNumId w:val="37"/>
  </w:num>
  <w:num w:numId="31">
    <w:abstractNumId w:val="36"/>
  </w:num>
  <w:num w:numId="32">
    <w:abstractNumId w:val="29"/>
  </w:num>
  <w:num w:numId="33">
    <w:abstractNumId w:val="13"/>
  </w:num>
  <w:num w:numId="34">
    <w:abstractNumId w:val="6"/>
  </w:num>
  <w:num w:numId="35">
    <w:abstractNumId w:val="28"/>
  </w:num>
  <w:num w:numId="36">
    <w:abstractNumId w:val="10"/>
  </w:num>
  <w:num w:numId="37">
    <w:abstractNumId w:val="23"/>
  </w:num>
  <w:num w:numId="38">
    <w:abstractNumId w:val="1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160" w:lineRule="auto" w:line="259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cf0126e8-8cc9-4ba1-a605-bf418ab3fa5f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83e00f44-0426-482a-a8a6-78780a74255a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Words>665</Words>
  <Pages>1</Pages>
  <Characters>3282</Characters>
  <Application>WPS Office</Application>
  <DocSecurity>0</DocSecurity>
  <Paragraphs>246</Paragraphs>
  <ScaleCrop>false</ScaleCrop>
  <LinksUpToDate>false</LinksUpToDate>
  <CharactersWithSpaces>4391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2019-04-15T10:42:00Z</dcterms:created>
  <dc:creator>Sohail</dc:creator>
  <lastModifiedBy>SM-G531H</lastModifiedBy>
  <dcterms:modified xsi:type="dcterms:W3CDTF">2020-04-14T14:57:04Z</dcterms:modified>
  <revision>32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