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A3" w:rsidRDefault="00316BA3" w:rsidP="00316BA3">
      <w:pPr>
        <w:ind w:left="2160"/>
        <w:rPr>
          <w:rFonts w:ascii="Sitka Banner" w:hAnsi="Sitka Banner"/>
          <w:b/>
          <w:sz w:val="28"/>
          <w:szCs w:val="28"/>
        </w:rPr>
      </w:pPr>
      <w:r>
        <w:rPr>
          <w:rFonts w:ascii="Sitka Banner" w:hAnsi="Sitka Banner"/>
          <w:b/>
          <w:sz w:val="28"/>
          <w:szCs w:val="28"/>
        </w:rPr>
        <w:t xml:space="preserve">                        </w:t>
      </w:r>
      <w:bookmarkStart w:id="0" w:name="_GoBack"/>
      <w:bookmarkEnd w:id="0"/>
      <w:r>
        <w:rPr>
          <w:rFonts w:ascii="Sitka Banner" w:hAnsi="Sitka Banner"/>
          <w:b/>
          <w:sz w:val="28"/>
          <w:szCs w:val="28"/>
        </w:rPr>
        <w:t xml:space="preserve">ASSIGNMENT </w:t>
      </w:r>
    </w:p>
    <w:p w:rsidR="00316BA3" w:rsidRDefault="00316BA3" w:rsidP="00316BA3">
      <w:pPr>
        <w:ind w:left="2160"/>
        <w:rPr>
          <w:rFonts w:ascii="Sitka Banner" w:hAnsi="Sitka Banner"/>
          <w:b/>
          <w:sz w:val="28"/>
          <w:szCs w:val="28"/>
        </w:rPr>
      </w:pPr>
      <w:r>
        <w:rPr>
          <w:rFonts w:ascii="Sitka Banner" w:hAnsi="Sitka Banner"/>
          <w:b/>
          <w:sz w:val="28"/>
          <w:szCs w:val="28"/>
        </w:rPr>
        <w:t xml:space="preserve">SUBMITTED TO: MA’AM WAJEEHA USMAN </w:t>
      </w:r>
    </w:p>
    <w:p w:rsidR="00316BA3" w:rsidRDefault="00316BA3" w:rsidP="00316BA3">
      <w:pPr>
        <w:ind w:left="2160"/>
        <w:rPr>
          <w:rFonts w:ascii="Sitka Banner" w:hAnsi="Sitka Banner"/>
          <w:b/>
          <w:sz w:val="28"/>
          <w:szCs w:val="28"/>
        </w:rPr>
      </w:pPr>
      <w:r>
        <w:rPr>
          <w:rFonts w:ascii="Sitka Banner" w:hAnsi="Sitka Banner"/>
          <w:b/>
          <w:sz w:val="28"/>
          <w:szCs w:val="28"/>
        </w:rPr>
        <w:t>SUBMITTED BY: SARA AMIR 14135</w:t>
      </w:r>
    </w:p>
    <w:p w:rsidR="00316BA3" w:rsidRDefault="00316BA3">
      <w:pPr>
        <w:rPr>
          <w:rFonts w:ascii="Sitka Banner" w:hAnsi="Sitka Banner"/>
          <w:b/>
          <w:sz w:val="28"/>
          <w:szCs w:val="28"/>
        </w:rPr>
      </w:pPr>
    </w:p>
    <w:p w:rsidR="00316BA3" w:rsidRDefault="00316BA3">
      <w:pPr>
        <w:rPr>
          <w:rFonts w:ascii="Sitka Banner" w:hAnsi="Sitka Banner"/>
          <w:b/>
          <w:sz w:val="28"/>
          <w:szCs w:val="28"/>
        </w:rPr>
      </w:pPr>
    </w:p>
    <w:p w:rsidR="00FB1E23" w:rsidRPr="0038308E" w:rsidRDefault="004D33A9">
      <w:pPr>
        <w:rPr>
          <w:rFonts w:ascii="Sitka Banner" w:hAnsi="Sitka Banner"/>
          <w:b/>
          <w:sz w:val="28"/>
          <w:szCs w:val="28"/>
        </w:rPr>
      </w:pPr>
      <w:r w:rsidRPr="0038308E">
        <w:rPr>
          <w:rFonts w:ascii="Sitka Banner" w:hAnsi="Sitka Banner"/>
          <w:b/>
          <w:sz w:val="28"/>
          <w:szCs w:val="28"/>
        </w:rPr>
        <w:t>Question no 1</w:t>
      </w:r>
    </w:p>
    <w:p w:rsidR="004D33A9" w:rsidRPr="0038308E" w:rsidRDefault="004D33A9">
      <w:pPr>
        <w:rPr>
          <w:rFonts w:ascii="Sitka Banner" w:hAnsi="Sitka Banner"/>
          <w:b/>
          <w:sz w:val="28"/>
          <w:szCs w:val="28"/>
        </w:rPr>
      </w:pPr>
      <w:r w:rsidRPr="0038308E">
        <w:rPr>
          <w:rFonts w:ascii="Sitka Banner" w:hAnsi="Sitka Banner"/>
          <w:b/>
          <w:sz w:val="28"/>
          <w:szCs w:val="28"/>
        </w:rPr>
        <w:t xml:space="preserve">Some </w:t>
      </w:r>
      <w:proofErr w:type="gramStart"/>
      <w:r w:rsidRPr="0038308E">
        <w:rPr>
          <w:rFonts w:ascii="Sitka Banner" w:hAnsi="Sitka Banner"/>
          <w:b/>
          <w:sz w:val="28"/>
          <w:szCs w:val="28"/>
        </w:rPr>
        <w:t>do’s</w:t>
      </w:r>
      <w:proofErr w:type="gramEnd"/>
      <w:r w:rsidRPr="0038308E">
        <w:rPr>
          <w:rFonts w:ascii="Sitka Banner" w:hAnsi="Sitka Banner"/>
          <w:b/>
          <w:sz w:val="28"/>
          <w:szCs w:val="28"/>
        </w:rPr>
        <w:t xml:space="preserve"> for effective communication </w:t>
      </w:r>
      <w:r w:rsidR="00965460" w:rsidRPr="0038308E">
        <w:rPr>
          <w:rFonts w:ascii="Sitka Banner" w:hAnsi="Sitka Banner"/>
          <w:b/>
          <w:sz w:val="28"/>
          <w:szCs w:val="28"/>
        </w:rPr>
        <w:t>are:</w:t>
      </w:r>
    </w:p>
    <w:p w:rsidR="004D33A9" w:rsidRPr="0038308E" w:rsidRDefault="004D33A9" w:rsidP="004D33A9">
      <w:pPr>
        <w:rPr>
          <w:rFonts w:ascii="Sitka Banner" w:hAnsi="Sitka Banner"/>
          <w:sz w:val="24"/>
          <w:szCs w:val="24"/>
        </w:rPr>
      </w:pPr>
      <w:r w:rsidRPr="0038308E">
        <w:rPr>
          <w:rFonts w:ascii="Sitka Banner" w:hAnsi="Sitka Banner"/>
          <w:sz w:val="24"/>
          <w:szCs w:val="24"/>
        </w:rPr>
        <w:t>Be a decent audience and remain concentrated on the individual who is talking. Do summarize or revamp what you have comprehended to explain when there is equivocalness in correspondence ,Keep in touch with the individual you are conversing with and gesture sometimes to attest enthusiasm for their words ,Search for nonverbal signs like absence of eye to eye connection, interruption or squirming, which pass on anxiety or eagerness. Yawning or murmuring is an indication of mental or physical exhaustion. At the point when you notice these non-verbal signs, wrap up the discussion, defer it or ask about the distress, Tailor your discussion to your crowd, Carry on certainly and speak with a steady and intelligible voice, Utilize straightforward and respectful language  ,Abstain from passing judgment on individuals and recognition them frequently ,Express negative considerations in a positive manner ,,Be available to accepting helpful input  ,Figure out how to state 'no' respectfully yet immovably, Stand up for yourself – perceive others' sentiments and afterward express your needs or feelings ,Favor your correct ear. The left half of the cerebrum is the essential preparing place for discourse appreciation and feeling. The left half of the cerebrum is associated with the correct side of our ear and can help identify the passionate subtleties of what an individual is stating. Henceforth it is powerful to tilt your correct ear to the individual who is talking.</w:t>
      </w:r>
    </w:p>
    <w:p w:rsidR="004D33A9" w:rsidRPr="0038308E" w:rsidRDefault="004D33A9" w:rsidP="004D33A9">
      <w:pPr>
        <w:rPr>
          <w:rFonts w:ascii="Sitka Banner" w:hAnsi="Sitka Banner"/>
          <w:b/>
          <w:sz w:val="28"/>
          <w:szCs w:val="28"/>
        </w:rPr>
      </w:pPr>
      <w:r w:rsidRPr="0038308E">
        <w:rPr>
          <w:rFonts w:ascii="Sitka Banner" w:hAnsi="Sitka Banner"/>
          <w:b/>
          <w:sz w:val="28"/>
          <w:szCs w:val="28"/>
        </w:rPr>
        <w:t xml:space="preserve">Some </w:t>
      </w:r>
      <w:r w:rsidR="00965460" w:rsidRPr="0038308E">
        <w:rPr>
          <w:rFonts w:ascii="Sitka Banner" w:hAnsi="Sitka Banner"/>
          <w:b/>
          <w:sz w:val="28"/>
          <w:szCs w:val="28"/>
        </w:rPr>
        <w:t>don’ts</w:t>
      </w:r>
      <w:r w:rsidRPr="0038308E">
        <w:rPr>
          <w:rFonts w:ascii="Sitka Banner" w:hAnsi="Sitka Banner"/>
          <w:b/>
          <w:sz w:val="28"/>
          <w:szCs w:val="28"/>
        </w:rPr>
        <w:t xml:space="preserve"> for effective communication </w:t>
      </w:r>
      <w:r w:rsidR="0038308E" w:rsidRPr="0038308E">
        <w:rPr>
          <w:rFonts w:ascii="Sitka Banner" w:hAnsi="Sitka Banner"/>
          <w:b/>
          <w:sz w:val="28"/>
          <w:szCs w:val="28"/>
        </w:rPr>
        <w:t>are:</w:t>
      </w:r>
    </w:p>
    <w:p w:rsidR="004D33A9" w:rsidRPr="0038308E" w:rsidRDefault="004D33A9" w:rsidP="00B51CEE">
      <w:pPr>
        <w:rPr>
          <w:rFonts w:ascii="Sitka Banner" w:hAnsi="Sitka Banner"/>
          <w:sz w:val="24"/>
          <w:szCs w:val="24"/>
        </w:rPr>
      </w:pPr>
      <w:r w:rsidRPr="0038308E">
        <w:rPr>
          <w:rFonts w:ascii="Sitka Banner" w:hAnsi="Sitka Banner"/>
          <w:sz w:val="24"/>
          <w:szCs w:val="24"/>
        </w:rPr>
        <w:t xml:space="preserve">    </w:t>
      </w:r>
      <w:r w:rsidR="0038308E" w:rsidRPr="0038308E">
        <w:rPr>
          <w:rFonts w:ascii="Sitka Banner" w:hAnsi="Sitka Banner"/>
          <w:sz w:val="24"/>
          <w:szCs w:val="24"/>
        </w:rPr>
        <w:t>Try</w:t>
      </w:r>
      <w:r w:rsidR="00B51CEE" w:rsidRPr="0038308E">
        <w:rPr>
          <w:rFonts w:ascii="Sitka Banner" w:hAnsi="Sitka Banner"/>
          <w:sz w:val="24"/>
          <w:szCs w:val="24"/>
        </w:rPr>
        <w:t xml:space="preserve"> not to intrude on individuals when they are talking – it hampers their manner of thinking and is impolite. Make it a discussion and not a monolog. Where there are contrasts, settle on a truce. Don't overcomplicate your message. Utilize less shortened forms and specialized terms as they are hindrances to compelling correspondence. Abstain from utilizing such a large number of filler words like 'um', 'uh', and so on. Try not to be cautious or hostile – remain unbiased. Try not to raise unseemly points which might be questionable and hostile. Nonetheless, this doesn't imply that one should adhere to flat or sterilized points. Try not to censure out in the open. Try not to yell or talk excessively quick. Try not to show negative non-verbal communication. Try not to give more </w:t>
      </w:r>
      <w:r w:rsidR="00B51CEE" w:rsidRPr="0038308E">
        <w:rPr>
          <w:rFonts w:ascii="Sitka Banner" w:hAnsi="Sitka Banner"/>
          <w:sz w:val="24"/>
          <w:szCs w:val="24"/>
        </w:rPr>
        <w:lastRenderedPageBreak/>
        <w:t xml:space="preserve">significance to mobile phones or other electronic gadgets over individuals. </w:t>
      </w:r>
      <w:proofErr w:type="gramStart"/>
      <w:r w:rsidR="00965460" w:rsidRPr="0038308E">
        <w:rPr>
          <w:rFonts w:ascii="Sitka Banner" w:hAnsi="Sitka Banner"/>
          <w:sz w:val="24"/>
          <w:szCs w:val="24"/>
        </w:rPr>
        <w:t xml:space="preserve">As from glaring </w:t>
      </w:r>
      <w:r w:rsidR="00B51CEE" w:rsidRPr="0038308E">
        <w:rPr>
          <w:rFonts w:ascii="Sitka Banner" w:hAnsi="Sitka Banner"/>
          <w:sz w:val="24"/>
          <w:szCs w:val="24"/>
        </w:rPr>
        <w:t>or giving furious looks.</w:t>
      </w:r>
      <w:proofErr w:type="gramEnd"/>
    </w:p>
    <w:p w:rsidR="00B51CEE" w:rsidRPr="0038308E" w:rsidRDefault="00B51CEE" w:rsidP="00B51CEE">
      <w:pPr>
        <w:rPr>
          <w:rFonts w:ascii="Sitka Banner" w:hAnsi="Sitka Banner"/>
          <w:b/>
          <w:sz w:val="28"/>
          <w:szCs w:val="28"/>
        </w:rPr>
      </w:pPr>
      <w:r w:rsidRPr="0038308E">
        <w:rPr>
          <w:rFonts w:ascii="Sitka Banner" w:hAnsi="Sitka Banner"/>
          <w:b/>
          <w:sz w:val="28"/>
          <w:szCs w:val="28"/>
        </w:rPr>
        <w:t>Question no 2</w:t>
      </w:r>
    </w:p>
    <w:p w:rsidR="00B51CEE" w:rsidRPr="0038308E" w:rsidRDefault="00B51CEE" w:rsidP="00B51CEE">
      <w:pPr>
        <w:rPr>
          <w:rFonts w:ascii="Sitka Banner" w:hAnsi="Sitka Banner"/>
          <w:b/>
          <w:sz w:val="24"/>
          <w:szCs w:val="24"/>
        </w:rPr>
      </w:pPr>
      <w:r w:rsidRPr="0038308E">
        <w:rPr>
          <w:rFonts w:ascii="Sitka Banner" w:hAnsi="Sitka Banner"/>
          <w:b/>
          <w:sz w:val="24"/>
          <w:szCs w:val="24"/>
        </w:rPr>
        <w:t xml:space="preserve"> </w:t>
      </w:r>
      <w:r w:rsidR="00FF0283" w:rsidRPr="0038308E">
        <w:rPr>
          <w:rFonts w:ascii="Sitka Banner" w:hAnsi="Sitka Banner"/>
          <w:b/>
          <w:sz w:val="28"/>
          <w:szCs w:val="28"/>
        </w:rPr>
        <w:t>Simplicity</w:t>
      </w:r>
      <w:r w:rsidR="00FF0283" w:rsidRPr="0038308E">
        <w:rPr>
          <w:rFonts w:ascii="Sitka Banner" w:hAnsi="Sitka Banner"/>
          <w:b/>
          <w:sz w:val="24"/>
          <w:szCs w:val="24"/>
        </w:rPr>
        <w:t xml:space="preserve">: </w:t>
      </w:r>
    </w:p>
    <w:p w:rsidR="002C0862" w:rsidRPr="0038308E" w:rsidRDefault="00FF0283" w:rsidP="00B51CEE">
      <w:pPr>
        <w:rPr>
          <w:rFonts w:ascii="Sitka Banner" w:hAnsi="Sitka Banner"/>
          <w:sz w:val="24"/>
          <w:szCs w:val="24"/>
        </w:rPr>
      </w:pPr>
      <w:r w:rsidRPr="0038308E">
        <w:rPr>
          <w:rFonts w:ascii="Sitka Banner" w:hAnsi="Sitka Banner"/>
          <w:sz w:val="24"/>
          <w:szCs w:val="24"/>
        </w:rPr>
        <w:t xml:space="preserve"> Communication should be very simple in nature that </w:t>
      </w:r>
      <w:r w:rsidR="00965460" w:rsidRPr="0038308E">
        <w:rPr>
          <w:rFonts w:ascii="Sitka Banner" w:hAnsi="Sitka Banner"/>
          <w:sz w:val="24"/>
          <w:szCs w:val="24"/>
        </w:rPr>
        <w:t>everyone</w:t>
      </w:r>
      <w:r w:rsidRPr="0038308E">
        <w:rPr>
          <w:rFonts w:ascii="Sitka Banner" w:hAnsi="Sitka Banner"/>
          <w:sz w:val="24"/>
          <w:szCs w:val="24"/>
        </w:rPr>
        <w:t xml:space="preserve"> can understand it what the sender or receiver wants to convey</w:t>
      </w:r>
    </w:p>
    <w:p w:rsidR="00FF0283" w:rsidRPr="0038308E" w:rsidRDefault="00FF0283" w:rsidP="00B51CEE">
      <w:pPr>
        <w:rPr>
          <w:rFonts w:ascii="Sitka Banner" w:hAnsi="Sitka Banner"/>
          <w:b/>
          <w:sz w:val="28"/>
          <w:szCs w:val="28"/>
        </w:rPr>
      </w:pPr>
      <w:r w:rsidRPr="0038308E">
        <w:rPr>
          <w:rFonts w:ascii="Sitka Banner" w:hAnsi="Sitka Banner"/>
          <w:b/>
          <w:sz w:val="28"/>
          <w:szCs w:val="28"/>
        </w:rPr>
        <w:t>Speaking clearly:</w:t>
      </w:r>
    </w:p>
    <w:p w:rsidR="00FF0283" w:rsidRPr="0038308E" w:rsidRDefault="00FF0283" w:rsidP="00B51CEE">
      <w:pPr>
        <w:rPr>
          <w:rFonts w:ascii="Sitka Banner" w:hAnsi="Sitka Banner"/>
          <w:sz w:val="24"/>
          <w:szCs w:val="24"/>
        </w:rPr>
      </w:pPr>
      <w:r w:rsidRPr="0038308E">
        <w:rPr>
          <w:rFonts w:ascii="Sitka Banner" w:hAnsi="Sitka Banner"/>
          <w:sz w:val="24"/>
          <w:szCs w:val="24"/>
        </w:rPr>
        <w:t xml:space="preserve">Speaking clearly is another effective way of communication </w:t>
      </w:r>
      <w:r w:rsidR="002C0862" w:rsidRPr="0038308E">
        <w:rPr>
          <w:rFonts w:ascii="Sitka Banner" w:hAnsi="Sitka Banner"/>
          <w:sz w:val="24"/>
          <w:szCs w:val="24"/>
        </w:rPr>
        <w:t xml:space="preserve">voice should be loud and clear </w:t>
      </w:r>
    </w:p>
    <w:p w:rsidR="00FF0283" w:rsidRPr="0038308E" w:rsidRDefault="00FF0283" w:rsidP="00B51CEE">
      <w:pPr>
        <w:rPr>
          <w:rFonts w:ascii="Sitka Banner" w:hAnsi="Sitka Banner"/>
          <w:sz w:val="24"/>
          <w:szCs w:val="24"/>
        </w:rPr>
      </w:pPr>
      <w:r w:rsidRPr="0038308E">
        <w:rPr>
          <w:rFonts w:ascii="Sitka Banner" w:hAnsi="Sitka Banner"/>
          <w:sz w:val="24"/>
          <w:szCs w:val="24"/>
        </w:rPr>
        <w:t>Relationship betw</w:t>
      </w:r>
      <w:r w:rsidR="002C0862" w:rsidRPr="0038308E">
        <w:rPr>
          <w:rFonts w:ascii="Sitka Banner" w:hAnsi="Sitka Banner"/>
          <w:sz w:val="24"/>
          <w:szCs w:val="24"/>
        </w:rPr>
        <w:t>een the sender and the receiver:  we should always try to create a good relation between sender and receiver thus the message will be conveyed effectively.</w:t>
      </w:r>
    </w:p>
    <w:p w:rsidR="002C0862" w:rsidRPr="00986359" w:rsidRDefault="002C0862" w:rsidP="00B51CEE">
      <w:pPr>
        <w:rPr>
          <w:rFonts w:ascii="Sitka Banner" w:hAnsi="Sitka Banner"/>
          <w:b/>
          <w:sz w:val="32"/>
          <w:szCs w:val="32"/>
        </w:rPr>
      </w:pPr>
      <w:r w:rsidRPr="00986359">
        <w:rPr>
          <w:rFonts w:ascii="Sitka Banner" w:hAnsi="Sitka Banner"/>
          <w:b/>
          <w:sz w:val="32"/>
          <w:szCs w:val="32"/>
        </w:rPr>
        <w:t>Question no 3</w:t>
      </w:r>
    </w:p>
    <w:p w:rsidR="0096491B" w:rsidRPr="0038308E" w:rsidRDefault="004E48C3" w:rsidP="0096491B">
      <w:pPr>
        <w:rPr>
          <w:rFonts w:ascii="Sitka Banner" w:hAnsi="Sitka Banner"/>
          <w:sz w:val="24"/>
          <w:szCs w:val="24"/>
        </w:rPr>
      </w:pPr>
      <w:r w:rsidRPr="0038308E">
        <w:rPr>
          <w:rFonts w:ascii="Sitka Banner" w:hAnsi="Sitka Banner"/>
          <w:sz w:val="24"/>
          <w:szCs w:val="24"/>
        </w:rPr>
        <w:t xml:space="preserve">It turns out relational abilities are of expanding significance in the working environment. </w:t>
      </w:r>
      <w:r w:rsidR="00965460" w:rsidRPr="0038308E">
        <w:rPr>
          <w:rFonts w:ascii="Sitka Banner" w:hAnsi="Sitka Banner"/>
          <w:sz w:val="24"/>
          <w:szCs w:val="24"/>
        </w:rPr>
        <w:t>Besides</w:t>
      </w:r>
      <w:r w:rsidRPr="0038308E">
        <w:rPr>
          <w:rFonts w:ascii="Sitka Banner" w:hAnsi="Sitka Banner"/>
          <w:sz w:val="24"/>
          <w:szCs w:val="24"/>
        </w:rPr>
        <w:t xml:space="preserve"> helping you find a new line of work, what else can relational aptitudes do to enable you to succeed? All things considered, this is the place the valid and natural estimation of relational aptitudes becomes possibly the most important factor. Relational aptitudes are capacities that can transmute and transpose over each range of our lives. There is definitely not a solitary aspect of our experience that these aptitudes won't be useful! Relational abilities aren't simply relationship building abilities. They're fundamental abilities. What's more, they assist us with conveying and identify with others. Where once, we may have become upset and started a contention, we reach rather for comprehension and resilience. Where once, we may experience brushed another person's difficulties off with hardness, we reach rather for sympathy and empathy. We assemble the scaffolds with others that make our </w:t>
      </w:r>
      <w:proofErr w:type="gramStart"/>
      <w:r w:rsidRPr="0038308E">
        <w:rPr>
          <w:rFonts w:ascii="Sitka Banner" w:hAnsi="Sitka Banner"/>
          <w:sz w:val="24"/>
          <w:szCs w:val="24"/>
        </w:rPr>
        <w:t>lives,</w:t>
      </w:r>
      <w:proofErr w:type="gramEnd"/>
      <w:r w:rsidRPr="0038308E">
        <w:rPr>
          <w:rFonts w:ascii="Sitka Banner" w:hAnsi="Sitka Banner"/>
          <w:sz w:val="24"/>
          <w:szCs w:val="24"/>
        </w:rPr>
        <w:t xml:space="preserve"> and</w:t>
      </w:r>
      <w:r w:rsidR="0096491B" w:rsidRPr="0038308E">
        <w:rPr>
          <w:rFonts w:ascii="Sitka Banner" w:hAnsi="Sitka Banner"/>
          <w:sz w:val="24"/>
          <w:szCs w:val="24"/>
        </w:rPr>
        <w:t xml:space="preserve"> </w:t>
      </w:r>
      <w:r w:rsidRPr="0038308E">
        <w:rPr>
          <w:rFonts w:ascii="Sitka Banner" w:hAnsi="Sitka Banner"/>
          <w:sz w:val="24"/>
          <w:szCs w:val="24"/>
        </w:rPr>
        <w:t>the lives of those we interface with, simpler, less difficult and better.</w:t>
      </w:r>
      <w:r w:rsidR="0096491B" w:rsidRPr="0038308E">
        <w:rPr>
          <w:rFonts w:ascii="Sitka Banner" w:hAnsi="Sitka Banner"/>
          <w:sz w:val="24"/>
          <w:szCs w:val="24"/>
        </w:rPr>
        <w:t xml:space="preserve"> There's been some contention over the amount of our correspondence that is comprised of and deciphered completely by non-verbal communication. In any case, most brain research specialists concur that at any rate half of our correspondence with others is managed without words. Along these lines, that implies your body, stance, and outward appearance assume a colossal job by </w:t>
      </w:r>
      <w:r w:rsidR="0038308E" w:rsidRPr="0038308E">
        <w:rPr>
          <w:rFonts w:ascii="Sitka Banner" w:hAnsi="Sitka Banner"/>
          <w:sz w:val="24"/>
          <w:szCs w:val="24"/>
        </w:rPr>
        <w:t>the</w:t>
      </w:r>
      <w:r w:rsidR="0096491B" w:rsidRPr="0038308E">
        <w:rPr>
          <w:rFonts w:ascii="Sitka Banner" w:hAnsi="Sitka Banner"/>
          <w:sz w:val="24"/>
          <w:szCs w:val="24"/>
        </w:rPr>
        <w:t xml:space="preserve"> way others decipher what you state. Without acknowledging it, we're imparting subliminal signs to everybody around us with our bodies, essentially constantly. Does that mean you should be progressively mindful of your non-verbal communication? The relational correspondence expertise of non-verbal communication is halfway centered </w:t>
      </w:r>
      <w:r w:rsidR="0038308E" w:rsidRPr="0038308E">
        <w:rPr>
          <w:rFonts w:ascii="Sitka Banner" w:hAnsi="Sitka Banner"/>
          <w:sz w:val="24"/>
          <w:szCs w:val="24"/>
        </w:rPr>
        <w:t>on</w:t>
      </w:r>
      <w:r w:rsidR="0096491B" w:rsidRPr="0038308E">
        <w:rPr>
          <w:rFonts w:ascii="Sitka Banner" w:hAnsi="Sitka Banner"/>
          <w:sz w:val="24"/>
          <w:szCs w:val="24"/>
        </w:rPr>
        <w:t xml:space="preserve"> the tales we tell with our appearances, our hands, our eyes, and our stance. In the event that our bodies convey lack of engagement or detachment as we're attempting to successfully impart, our message isn't probably going to be gotten well. Regular instances of non-verbal communication </w:t>
      </w:r>
      <w:r w:rsidR="0096491B" w:rsidRPr="0038308E">
        <w:rPr>
          <w:rFonts w:ascii="Sitka Banner" w:hAnsi="Sitka Banner"/>
          <w:sz w:val="24"/>
          <w:szCs w:val="24"/>
        </w:rPr>
        <w:lastRenderedPageBreak/>
        <w:t>that conveys lack of engagement: Staying away from eye to eye connection Collapsed arms or legs Looking at clock, watch, or telephone Squirming Rather, use non-verbal correspondence to further your potential benefit, and attempt the accompanying: Loose, open stance Connected with eye to eye connection Gesturing the head Grinning Acing attention to your physical space and your place inside it will assist you with seeing how others decipher your quality. Open non-verbal communication invites others in. It tells them you are sheltered and dependable and urges them to associate with you on more profound an</w:t>
      </w:r>
      <w:r w:rsidR="00362DDB" w:rsidRPr="0038308E">
        <w:rPr>
          <w:rFonts w:ascii="Sitka Banner" w:hAnsi="Sitka Banner"/>
          <w:sz w:val="24"/>
          <w:szCs w:val="24"/>
        </w:rPr>
        <w:t xml:space="preserve">d increasingly private levels. </w:t>
      </w:r>
      <w:r w:rsidR="0096491B" w:rsidRPr="0038308E">
        <w:rPr>
          <w:rFonts w:ascii="Sitka Banner" w:hAnsi="Sitka Banner"/>
          <w:sz w:val="24"/>
          <w:szCs w:val="24"/>
        </w:rPr>
        <w:t xml:space="preserve">Here is a video of the stunning </w:t>
      </w:r>
      <w:r w:rsidR="00965460" w:rsidRPr="0038308E">
        <w:rPr>
          <w:rFonts w:ascii="Sitka Banner" w:hAnsi="Sitka Banner"/>
          <w:sz w:val="24"/>
          <w:szCs w:val="24"/>
        </w:rPr>
        <w:t>Jeffery</w:t>
      </w:r>
      <w:r w:rsidR="0096491B" w:rsidRPr="0038308E">
        <w:rPr>
          <w:rFonts w:ascii="Sitka Banner" w:hAnsi="Sitka Banner"/>
          <w:sz w:val="24"/>
          <w:szCs w:val="24"/>
        </w:rPr>
        <w:t xml:space="preserve"> Allen offering more guidance on relatio</w:t>
      </w:r>
      <w:r w:rsidR="00362DDB" w:rsidRPr="0038308E">
        <w:rPr>
          <w:rFonts w:ascii="Sitka Banner" w:hAnsi="Sitka Banner"/>
          <w:sz w:val="24"/>
          <w:szCs w:val="24"/>
        </w:rPr>
        <w:t xml:space="preserve">nal abilities and association: </w:t>
      </w:r>
      <w:r w:rsidR="0096491B" w:rsidRPr="0038308E">
        <w:rPr>
          <w:rFonts w:ascii="Sitka Banner" w:hAnsi="Sitka Banner"/>
          <w:sz w:val="24"/>
          <w:szCs w:val="24"/>
        </w:rPr>
        <w:t>How Do You S</w:t>
      </w:r>
      <w:r w:rsidR="00362DDB" w:rsidRPr="0038308E">
        <w:rPr>
          <w:rFonts w:ascii="Sitka Banner" w:hAnsi="Sitka Banner"/>
          <w:sz w:val="24"/>
          <w:szCs w:val="24"/>
        </w:rPr>
        <w:t xml:space="preserve">how Good Interpersonal Skills? </w:t>
      </w:r>
      <w:r w:rsidR="0096491B" w:rsidRPr="0038308E">
        <w:rPr>
          <w:rFonts w:ascii="Sitka Banner" w:hAnsi="Sitka Banner"/>
          <w:sz w:val="24"/>
          <w:szCs w:val="24"/>
        </w:rPr>
        <w:t xml:space="preserve">Attempting to improve your relational aptitudes is an advantageous undertaking; it's something you can work at every single day for </w:t>
      </w:r>
      <w:r w:rsidR="00362DDB" w:rsidRPr="0038308E">
        <w:rPr>
          <w:rFonts w:ascii="Sitka Banner" w:hAnsi="Sitka Banner"/>
          <w:sz w:val="24"/>
          <w:szCs w:val="24"/>
        </w:rPr>
        <w:t xml:space="preserve">enduring, persuasive outcomes. </w:t>
      </w:r>
      <w:r w:rsidR="0096491B" w:rsidRPr="0038308E">
        <w:rPr>
          <w:rFonts w:ascii="Sitka Banner" w:hAnsi="Sitka Banner"/>
          <w:sz w:val="24"/>
          <w:szCs w:val="24"/>
        </w:rPr>
        <w:t xml:space="preserve">In this way, here </w:t>
      </w:r>
      <w:r w:rsidR="00965460" w:rsidRPr="0038308E">
        <w:rPr>
          <w:rFonts w:ascii="Sitka Banner" w:hAnsi="Sitka Banner"/>
          <w:sz w:val="24"/>
          <w:szCs w:val="24"/>
        </w:rPr>
        <w:t>is a couple</w:t>
      </w:r>
      <w:r w:rsidR="0096491B" w:rsidRPr="0038308E">
        <w:rPr>
          <w:rFonts w:ascii="Sitka Banner" w:hAnsi="Sitka Banner"/>
          <w:sz w:val="24"/>
          <w:szCs w:val="24"/>
        </w:rPr>
        <w:t xml:space="preserve"> on the most proficient method to improve your relational aptitudes to more readily associate with everyone around you: </w:t>
      </w:r>
    </w:p>
    <w:p w:rsidR="0096491B" w:rsidRPr="0038308E" w:rsidRDefault="0096491B" w:rsidP="0096491B">
      <w:pPr>
        <w:rPr>
          <w:rFonts w:ascii="Sitka Banner" w:hAnsi="Sitka Banner"/>
          <w:sz w:val="24"/>
          <w:szCs w:val="24"/>
        </w:rPr>
      </w:pPr>
      <w:r w:rsidRPr="0038308E">
        <w:rPr>
          <w:rFonts w:ascii="Sitka Banner" w:hAnsi="Sitka Banner"/>
          <w:b/>
          <w:sz w:val="28"/>
          <w:szCs w:val="28"/>
        </w:rPr>
        <w:t>1</w:t>
      </w:r>
      <w:r w:rsidRPr="0038308E">
        <w:rPr>
          <w:rFonts w:ascii="Sitka Banner" w:hAnsi="Sitka Banner"/>
          <w:sz w:val="24"/>
          <w:szCs w:val="24"/>
        </w:rPr>
        <w:t xml:space="preserve">. Recognize others </w:t>
      </w:r>
      <w:r w:rsidR="00965460" w:rsidRPr="0038308E">
        <w:rPr>
          <w:rFonts w:ascii="Sitka Banner" w:hAnsi="Sitka Banner"/>
          <w:sz w:val="24"/>
          <w:szCs w:val="24"/>
        </w:rPr>
        <w:t>at</w:t>
      </w:r>
      <w:r w:rsidRPr="0038308E">
        <w:rPr>
          <w:rFonts w:ascii="Sitka Banner" w:hAnsi="Sitka Banner"/>
          <w:sz w:val="24"/>
          <w:szCs w:val="24"/>
        </w:rPr>
        <w:t xml:space="preserve"> the point when somebody talks, tune in. At the point when somebody offers inp</w:t>
      </w:r>
      <w:r w:rsidR="00965460" w:rsidRPr="0038308E">
        <w:rPr>
          <w:rFonts w:ascii="Sitka Banner" w:hAnsi="Sitka Banner"/>
          <w:sz w:val="24"/>
          <w:szCs w:val="24"/>
        </w:rPr>
        <w:t xml:space="preserve">ut, be charitable. </w:t>
      </w:r>
      <w:proofErr w:type="gramStart"/>
      <w:r w:rsidR="00965460" w:rsidRPr="0038308E">
        <w:rPr>
          <w:rFonts w:ascii="Sitka Banner" w:hAnsi="Sitka Banner"/>
          <w:sz w:val="24"/>
          <w:szCs w:val="24"/>
        </w:rPr>
        <w:t>What's more, when</w:t>
      </w:r>
      <w:r w:rsidRPr="0038308E">
        <w:rPr>
          <w:rFonts w:ascii="Sitka Banner" w:hAnsi="Sitka Banner"/>
          <w:sz w:val="24"/>
          <w:szCs w:val="24"/>
        </w:rPr>
        <w:t xml:space="preserve"> somebody loans you a hand, express gratitude toward them.</w:t>
      </w:r>
      <w:proofErr w:type="gramEnd"/>
      <w:r w:rsidRPr="0038308E">
        <w:rPr>
          <w:rFonts w:ascii="Sitka Banner" w:hAnsi="Sitka Banner"/>
          <w:sz w:val="24"/>
          <w:szCs w:val="24"/>
        </w:rPr>
        <w:t xml:space="preserve"> A lot of time, individuals just need to be perceived and recognized for what they do. In this way, offer somebody a commendation! Tell them you've seen their difficult work. Reveal to them you value their thoughts. </w:t>
      </w:r>
    </w:p>
    <w:p w:rsidR="0096491B" w:rsidRPr="0038308E" w:rsidRDefault="0096491B" w:rsidP="0096491B">
      <w:pPr>
        <w:rPr>
          <w:rFonts w:ascii="Sitka Banner" w:hAnsi="Sitka Banner"/>
          <w:sz w:val="24"/>
          <w:szCs w:val="24"/>
        </w:rPr>
      </w:pPr>
      <w:r w:rsidRPr="0038308E">
        <w:rPr>
          <w:rFonts w:ascii="Sitka Banner" w:hAnsi="Sitka Banner"/>
          <w:b/>
          <w:sz w:val="28"/>
          <w:szCs w:val="28"/>
        </w:rPr>
        <w:t>2</w:t>
      </w:r>
      <w:r w:rsidRPr="0038308E">
        <w:rPr>
          <w:rFonts w:ascii="Sitka Banner" w:hAnsi="Sitka Banner"/>
          <w:sz w:val="24"/>
          <w:szCs w:val="24"/>
        </w:rPr>
        <w:t xml:space="preserve">. Practice empathy Worry for the prosperity of others is a significant attribute we should all work to additionally support, both in ourselves and in others. In this way, on the off chance that you see that somebody is making some hard memories, an awful day, or a troublesome encounter, connect with them. Ask them how you can help. Hear them out humanely. Present to them an espresso. Draw them an amusing doodle and leave it around their work area. All things considered, thinking about others is about the little, cozy demonstrations of graciousness we reach out every day. </w:t>
      </w:r>
    </w:p>
    <w:p w:rsidR="0096491B" w:rsidRPr="0038308E" w:rsidRDefault="0096491B" w:rsidP="0096491B">
      <w:pPr>
        <w:rPr>
          <w:rFonts w:ascii="Sitka Banner" w:hAnsi="Sitka Banner"/>
          <w:sz w:val="24"/>
          <w:szCs w:val="24"/>
        </w:rPr>
      </w:pPr>
    </w:p>
    <w:p w:rsidR="0096491B" w:rsidRPr="0038308E" w:rsidRDefault="0096491B" w:rsidP="0096491B">
      <w:pPr>
        <w:rPr>
          <w:rFonts w:ascii="Sitka Banner" w:hAnsi="Sitka Banner"/>
          <w:sz w:val="24"/>
          <w:szCs w:val="24"/>
        </w:rPr>
      </w:pPr>
      <w:r w:rsidRPr="0038308E">
        <w:rPr>
          <w:rFonts w:ascii="Sitka Banner" w:hAnsi="Sitka Banner"/>
          <w:b/>
          <w:sz w:val="28"/>
          <w:szCs w:val="28"/>
        </w:rPr>
        <w:t>3</w:t>
      </w:r>
      <w:r w:rsidRPr="0038308E">
        <w:rPr>
          <w:rFonts w:ascii="Sitka Banner" w:hAnsi="Sitka Banner"/>
          <w:sz w:val="24"/>
          <w:szCs w:val="24"/>
        </w:rPr>
        <w:t xml:space="preserve">. Look into others </w:t>
      </w:r>
      <w:r w:rsidR="00965460" w:rsidRPr="0038308E">
        <w:rPr>
          <w:rFonts w:ascii="Sitka Banner" w:hAnsi="Sitka Banner"/>
          <w:sz w:val="24"/>
          <w:szCs w:val="24"/>
        </w:rPr>
        <w:t>we’re</w:t>
      </w:r>
      <w:r w:rsidRPr="0038308E">
        <w:rPr>
          <w:rFonts w:ascii="Sitka Banner" w:hAnsi="Sitka Banner"/>
          <w:sz w:val="24"/>
          <w:szCs w:val="24"/>
        </w:rPr>
        <w:t xml:space="preserve"> frequently excessively worried about our own issues and </w:t>
      </w:r>
      <w:r w:rsidR="00965460" w:rsidRPr="0038308E">
        <w:rPr>
          <w:rFonts w:ascii="Sitka Banner" w:hAnsi="Sitka Banner"/>
          <w:sz w:val="24"/>
          <w:szCs w:val="24"/>
        </w:rPr>
        <w:t>trouble</w:t>
      </w:r>
      <w:r w:rsidRPr="0038308E">
        <w:rPr>
          <w:rFonts w:ascii="Sitka Banner" w:hAnsi="Sitka Banner"/>
          <w:sz w:val="24"/>
          <w:szCs w:val="24"/>
        </w:rPr>
        <w:t xml:space="preserve"> to pay a lot of psyche to other people. In this way, whenever you open your mouth to gripe or vent, rather, have a go at asking the individual you're cooperating with how they're doing. Get some information about their leisure activities, their interests, their inclinations. Become more acquainted with individuals on a more profound and all the more satisfying level. On the off chance that you need to interface with others, you'll have to put forth the attempt to communicate an enthusiasm for their lives. A great many people feel that learning is simply the key turn of events It's the means by which we were raised – when we were youthful, we considered polynomial math, read history, and remembered the names of components on the intermittent table. In any case, when you grow up and experience life, you understand that you can't 'get familiar with specific things – like self-improvement. Vishen Lakhiani, </w:t>
      </w:r>
      <w:r w:rsidRPr="0038308E">
        <w:rPr>
          <w:rFonts w:ascii="Sitka Banner" w:hAnsi="Sitka Banner"/>
          <w:sz w:val="24"/>
          <w:szCs w:val="24"/>
        </w:rPr>
        <w:lastRenderedPageBreak/>
        <w:t xml:space="preserve">organizer of </w:t>
      </w:r>
      <w:r w:rsidR="00965460" w:rsidRPr="0038308E">
        <w:rPr>
          <w:rFonts w:ascii="Sitka Banner" w:hAnsi="Sitka Banner"/>
          <w:sz w:val="24"/>
          <w:szCs w:val="24"/>
        </w:rPr>
        <w:t>Mind valley</w:t>
      </w:r>
      <w:r w:rsidRPr="0038308E">
        <w:rPr>
          <w:rFonts w:ascii="Sitka Banner" w:hAnsi="Sitka Banner"/>
          <w:sz w:val="24"/>
          <w:szCs w:val="24"/>
        </w:rPr>
        <w:t xml:space="preserve"> and New York Times Bestselling creator, found that the way to self-advancement was not to 'lea</w:t>
      </w:r>
      <w:r w:rsidR="00965460" w:rsidRPr="0038308E">
        <w:rPr>
          <w:rFonts w:ascii="Sitka Banner" w:hAnsi="Sitka Banner"/>
          <w:sz w:val="24"/>
          <w:szCs w:val="24"/>
        </w:rPr>
        <w:t>rn', but instead, to change</w:t>
      </w:r>
      <w:r w:rsidRPr="0038308E">
        <w:rPr>
          <w:rFonts w:ascii="Sitka Banner" w:hAnsi="Sitka Banner"/>
          <w:sz w:val="24"/>
          <w:szCs w:val="24"/>
        </w:rPr>
        <w:t xml:space="preserve">. </w:t>
      </w:r>
      <w:proofErr w:type="gramStart"/>
      <w:r w:rsidRPr="0038308E">
        <w:rPr>
          <w:rFonts w:ascii="Sitka Banner" w:hAnsi="Sitka Banner"/>
          <w:sz w:val="24"/>
          <w:szCs w:val="24"/>
        </w:rPr>
        <w:t xml:space="preserve">In the event that </w:t>
      </w:r>
      <w:r w:rsidR="00965460" w:rsidRPr="0038308E">
        <w:rPr>
          <w:rFonts w:ascii="Sitka Banner" w:hAnsi="Sitka Banner"/>
          <w:sz w:val="24"/>
          <w:szCs w:val="24"/>
        </w:rPr>
        <w:t>you</w:t>
      </w:r>
      <w:r w:rsidRPr="0038308E">
        <w:rPr>
          <w:rFonts w:ascii="Sitka Banner" w:hAnsi="Sitka Banner"/>
          <w:sz w:val="24"/>
          <w:szCs w:val="24"/>
        </w:rPr>
        <w:t xml:space="preserve"> </w:t>
      </w:r>
      <w:r w:rsidR="00965460" w:rsidRPr="0038308E">
        <w:rPr>
          <w:rFonts w:ascii="Sitka Banner" w:hAnsi="Sitka Banner"/>
          <w:sz w:val="24"/>
          <w:szCs w:val="24"/>
        </w:rPr>
        <w:t>want</w:t>
      </w:r>
      <w:r w:rsidRPr="0038308E">
        <w:rPr>
          <w:rFonts w:ascii="Sitka Banner" w:hAnsi="Sitka Banner"/>
          <w:sz w:val="24"/>
          <w:szCs w:val="24"/>
        </w:rPr>
        <w:t xml:space="preserve"> To 'Change' </w:t>
      </w:r>
      <w:r w:rsidR="00965460" w:rsidRPr="0038308E">
        <w:rPr>
          <w:rFonts w:ascii="Sitka Banner" w:hAnsi="Sitka Banner"/>
          <w:sz w:val="24"/>
          <w:szCs w:val="24"/>
        </w:rPr>
        <w:t>and are r</w:t>
      </w:r>
      <w:r w:rsidRPr="0038308E">
        <w:rPr>
          <w:rFonts w:ascii="Sitka Banner" w:hAnsi="Sitka Banner"/>
          <w:sz w:val="24"/>
          <w:szCs w:val="24"/>
        </w:rPr>
        <w:t xml:space="preserve">eady </w:t>
      </w:r>
      <w:r w:rsidR="00965460" w:rsidRPr="0038308E">
        <w:rPr>
          <w:rFonts w:ascii="Sitka Banner" w:hAnsi="Sitka Banner"/>
          <w:sz w:val="24"/>
          <w:szCs w:val="24"/>
        </w:rPr>
        <w:t>to accelerate your own personal g</w:t>
      </w:r>
      <w:r w:rsidRPr="0038308E">
        <w:rPr>
          <w:rFonts w:ascii="Sitka Banner" w:hAnsi="Sitka Banner"/>
          <w:sz w:val="24"/>
          <w:szCs w:val="24"/>
        </w:rPr>
        <w:t>rowth.</w:t>
      </w:r>
      <w:proofErr w:type="gramEnd"/>
    </w:p>
    <w:p w:rsidR="00362DDB" w:rsidRPr="0038308E" w:rsidRDefault="00362DDB" w:rsidP="0096491B">
      <w:pPr>
        <w:rPr>
          <w:rFonts w:ascii="Sitka Banner" w:hAnsi="Sitka Banner"/>
          <w:b/>
          <w:sz w:val="32"/>
          <w:szCs w:val="32"/>
          <w:u w:val="single"/>
        </w:rPr>
      </w:pPr>
      <w:r w:rsidRPr="0038308E">
        <w:rPr>
          <w:rFonts w:ascii="Sitka Banner" w:hAnsi="Sitka Banner"/>
          <w:b/>
          <w:sz w:val="32"/>
          <w:szCs w:val="32"/>
          <w:u w:val="single"/>
        </w:rPr>
        <w:t>Question no 4</w:t>
      </w:r>
    </w:p>
    <w:p w:rsidR="00EC0EDE" w:rsidRPr="0038308E" w:rsidRDefault="0038308E" w:rsidP="0038308E">
      <w:pPr>
        <w:rPr>
          <w:rFonts w:ascii="Sitka Banner" w:hAnsi="Sitka Banner"/>
          <w:sz w:val="24"/>
          <w:szCs w:val="24"/>
        </w:rPr>
      </w:pPr>
      <w:r>
        <w:rPr>
          <w:rFonts w:ascii="Sitka Banner" w:hAnsi="Sitka Banner"/>
          <w:sz w:val="24"/>
          <w:szCs w:val="24"/>
        </w:rPr>
        <w:t xml:space="preserve">  </w:t>
      </w:r>
      <w:r w:rsidR="00EC0EDE" w:rsidRPr="0038308E">
        <w:rPr>
          <w:rFonts w:ascii="Sitka Banner" w:hAnsi="Sitka Banner"/>
          <w:sz w:val="24"/>
          <w:szCs w:val="24"/>
        </w:rPr>
        <w:t xml:space="preserve">It’s hard to be relaxed and be yourself when I am </w:t>
      </w:r>
      <w:r w:rsidR="00965460" w:rsidRPr="0038308E">
        <w:rPr>
          <w:rFonts w:ascii="Sitka Banner" w:hAnsi="Sitka Banner"/>
          <w:sz w:val="24"/>
          <w:szCs w:val="24"/>
        </w:rPr>
        <w:t>nervous. But</w:t>
      </w:r>
      <w:r w:rsidR="00EC0EDE" w:rsidRPr="0038308E">
        <w:rPr>
          <w:rFonts w:ascii="Sitka Banner" w:hAnsi="Sitka Banner"/>
          <w:sz w:val="24"/>
          <w:szCs w:val="24"/>
        </w:rPr>
        <w:t xml:space="preserve"> time and again, I think the great presentation is to most important thing is to connect with your audience, and the best way to do that is to let your passion for the subject shine through. Be honest with the audience about what is important to you and why it matters.</w:t>
      </w:r>
    </w:p>
    <w:p w:rsidR="00EC0EDE" w:rsidRPr="0038308E" w:rsidRDefault="00EC0EDE" w:rsidP="00EC0EDE">
      <w:pPr>
        <w:rPr>
          <w:rFonts w:ascii="Sitka Banner" w:hAnsi="Sitka Banner"/>
          <w:b/>
          <w:sz w:val="28"/>
          <w:szCs w:val="28"/>
        </w:rPr>
      </w:pPr>
      <w:r w:rsidRPr="0038308E">
        <w:rPr>
          <w:rFonts w:ascii="Sitka Banner" w:hAnsi="Sitka Banner"/>
          <w:b/>
          <w:sz w:val="28"/>
          <w:szCs w:val="28"/>
        </w:rPr>
        <w:t>Focus on your Audience’s Needs</w:t>
      </w:r>
    </w:p>
    <w:p w:rsidR="00EC0EDE" w:rsidRPr="0038308E" w:rsidRDefault="00EC0EDE" w:rsidP="00EC0EDE">
      <w:pPr>
        <w:rPr>
          <w:rFonts w:ascii="Sitka Banner" w:hAnsi="Sitka Banner"/>
          <w:sz w:val="24"/>
          <w:szCs w:val="24"/>
        </w:rPr>
      </w:pPr>
      <w:r w:rsidRPr="0038308E">
        <w:rPr>
          <w:rFonts w:ascii="Sitka Banner" w:hAnsi="Sitka Banner"/>
          <w:sz w:val="24"/>
          <w:szCs w:val="24"/>
        </w:rPr>
        <w:t xml:space="preserve">My presentation needs to be built around what your audience is going to get out of the </w:t>
      </w:r>
      <w:r w:rsidR="00965460" w:rsidRPr="0038308E">
        <w:rPr>
          <w:rFonts w:ascii="Sitka Banner" w:hAnsi="Sitka Banner"/>
          <w:sz w:val="24"/>
          <w:szCs w:val="24"/>
        </w:rPr>
        <w:t>presentation. As</w:t>
      </w:r>
      <w:r w:rsidRPr="0038308E">
        <w:rPr>
          <w:rFonts w:ascii="Sitka Banner" w:hAnsi="Sitka Banner"/>
          <w:sz w:val="24"/>
          <w:szCs w:val="24"/>
        </w:rPr>
        <w:t xml:space="preserve"> you prepare the presentation, you always need to bear in mind what the audience needs and wants to know, not what you can tell </w:t>
      </w:r>
      <w:r w:rsidR="00965460" w:rsidRPr="0038308E">
        <w:rPr>
          <w:rFonts w:ascii="Sitka Banner" w:hAnsi="Sitka Banner"/>
          <w:sz w:val="24"/>
          <w:szCs w:val="24"/>
        </w:rPr>
        <w:t>them. While</w:t>
      </w:r>
      <w:r w:rsidRPr="0038308E">
        <w:rPr>
          <w:rFonts w:ascii="Sitka Banner" w:hAnsi="Sitka Banner"/>
          <w:sz w:val="24"/>
          <w:szCs w:val="24"/>
        </w:rPr>
        <w:t xml:space="preserve"> you’re giving the presentation, you also need to remain focused on your audience’s response, and react to that.</w:t>
      </w:r>
    </w:p>
    <w:p w:rsidR="00EC0EDE" w:rsidRPr="0038308E" w:rsidRDefault="00EC0EDE" w:rsidP="00EC0EDE">
      <w:pPr>
        <w:rPr>
          <w:rFonts w:ascii="Sitka Banner" w:hAnsi="Sitka Banner"/>
          <w:b/>
          <w:sz w:val="28"/>
          <w:szCs w:val="28"/>
        </w:rPr>
      </w:pPr>
      <w:r w:rsidRPr="0038308E">
        <w:rPr>
          <w:rFonts w:ascii="Sitka Banner" w:hAnsi="Sitka Banner"/>
          <w:b/>
          <w:sz w:val="28"/>
          <w:szCs w:val="28"/>
        </w:rPr>
        <w:t xml:space="preserve"> Keep it Simple: Concentrate on your Core Message</w:t>
      </w:r>
    </w:p>
    <w:p w:rsidR="00EC0EDE" w:rsidRPr="0038308E" w:rsidRDefault="00EC0EDE" w:rsidP="00EC0EDE">
      <w:pPr>
        <w:rPr>
          <w:rFonts w:ascii="Sitka Banner" w:hAnsi="Sitka Banner"/>
          <w:sz w:val="24"/>
          <w:szCs w:val="24"/>
        </w:rPr>
      </w:pPr>
      <w:r w:rsidRPr="0038308E">
        <w:rPr>
          <w:rFonts w:ascii="Sitka Banner" w:hAnsi="Sitka Banner"/>
          <w:sz w:val="24"/>
          <w:szCs w:val="24"/>
        </w:rPr>
        <w:t xml:space="preserve">When planning your presentation, you should always keep in mind the question </w:t>
      </w:r>
      <w:r w:rsidR="00965460" w:rsidRPr="0038308E">
        <w:rPr>
          <w:rFonts w:ascii="Sitka Banner" w:hAnsi="Sitka Banner"/>
          <w:sz w:val="24"/>
          <w:szCs w:val="24"/>
        </w:rPr>
        <w:t>you</w:t>
      </w:r>
      <w:r w:rsidRPr="0038308E">
        <w:rPr>
          <w:rFonts w:ascii="Sitka Banner" w:hAnsi="Sitka Banner"/>
          <w:sz w:val="24"/>
          <w:szCs w:val="24"/>
        </w:rPr>
        <w:t xml:space="preserve"> should be able to communicate that key message very </w:t>
      </w:r>
      <w:r w:rsidR="00965460" w:rsidRPr="0038308E">
        <w:rPr>
          <w:rFonts w:ascii="Sitka Banner" w:hAnsi="Sitka Banner"/>
          <w:sz w:val="24"/>
          <w:szCs w:val="24"/>
        </w:rPr>
        <w:t>briefly. Whichever</w:t>
      </w:r>
      <w:r w:rsidRPr="0038308E">
        <w:rPr>
          <w:rFonts w:ascii="Sitka Banner" w:hAnsi="Sitka Banner"/>
          <w:sz w:val="24"/>
          <w:szCs w:val="24"/>
        </w:rPr>
        <w:t xml:space="preserve"> rule you choose, the important thing is to keep your core message focused and </w:t>
      </w:r>
      <w:r w:rsidR="00965460" w:rsidRPr="0038308E">
        <w:rPr>
          <w:rFonts w:ascii="Sitka Banner" w:hAnsi="Sitka Banner"/>
          <w:sz w:val="24"/>
          <w:szCs w:val="24"/>
        </w:rPr>
        <w:t>brief. And</w:t>
      </w:r>
      <w:r w:rsidRPr="0038308E">
        <w:rPr>
          <w:rFonts w:ascii="Sitka Banner" w:hAnsi="Sitka Banner"/>
          <w:sz w:val="24"/>
          <w:szCs w:val="24"/>
        </w:rPr>
        <w:t xml:space="preserve"> if what you are planning to say doesn’t contribute to that core message, don’t say it.</w:t>
      </w:r>
    </w:p>
    <w:p w:rsidR="00EC0EDE" w:rsidRPr="0038308E" w:rsidRDefault="00EC0EDE" w:rsidP="00EC0EDE">
      <w:pPr>
        <w:rPr>
          <w:rFonts w:ascii="Sitka Banner" w:hAnsi="Sitka Banner"/>
          <w:b/>
          <w:sz w:val="28"/>
          <w:szCs w:val="28"/>
        </w:rPr>
      </w:pPr>
      <w:r w:rsidRPr="0038308E">
        <w:rPr>
          <w:rFonts w:ascii="Sitka Banner" w:hAnsi="Sitka Banner"/>
          <w:b/>
          <w:sz w:val="28"/>
          <w:szCs w:val="28"/>
        </w:rPr>
        <w:t xml:space="preserve"> Smile and Make Eye Contact with your Audience</w:t>
      </w:r>
    </w:p>
    <w:p w:rsidR="00EC0EDE" w:rsidRPr="0038308E" w:rsidRDefault="00EC0EDE" w:rsidP="00EC0EDE">
      <w:pPr>
        <w:rPr>
          <w:rFonts w:ascii="Sitka Banner" w:hAnsi="Sitka Banner"/>
          <w:sz w:val="24"/>
          <w:szCs w:val="24"/>
        </w:rPr>
      </w:pPr>
      <w:r w:rsidRPr="0038308E">
        <w:rPr>
          <w:rFonts w:ascii="Sitka Banner" w:hAnsi="Sitka Banner"/>
          <w:sz w:val="24"/>
          <w:szCs w:val="24"/>
        </w:rPr>
        <w:t>This sounds very easy, but a surprisingly large numb</w:t>
      </w:r>
      <w:r w:rsidR="00965460" w:rsidRPr="0038308E">
        <w:rPr>
          <w:rFonts w:ascii="Sitka Banner" w:hAnsi="Sitka Banner"/>
          <w:sz w:val="24"/>
          <w:szCs w:val="24"/>
        </w:rPr>
        <w:t>er of presenters fail to do it if</w:t>
      </w:r>
      <w:r w:rsidRPr="0038308E">
        <w:rPr>
          <w:rFonts w:ascii="Sitka Banner" w:hAnsi="Sitka Banner"/>
          <w:sz w:val="24"/>
          <w:szCs w:val="24"/>
        </w:rPr>
        <w:t xml:space="preserve"> you smile and make eye contact, you are building rapport, which helps the audience to connect with you and your subject. It also helps you to feel less nervous, because you are talking to individuals, not to a great mass of unknown people.</w:t>
      </w:r>
    </w:p>
    <w:p w:rsidR="00EC0EDE" w:rsidRPr="0038308E" w:rsidRDefault="00EC0EDE" w:rsidP="00EC0EDE">
      <w:pPr>
        <w:rPr>
          <w:rFonts w:ascii="Sitka Banner" w:hAnsi="Sitka Banner"/>
          <w:b/>
          <w:sz w:val="28"/>
          <w:szCs w:val="28"/>
        </w:rPr>
      </w:pPr>
      <w:r w:rsidRPr="0038308E">
        <w:rPr>
          <w:rFonts w:ascii="Sitka Banner" w:hAnsi="Sitka Banner"/>
          <w:b/>
          <w:sz w:val="28"/>
          <w:szCs w:val="28"/>
        </w:rPr>
        <w:t xml:space="preserve"> Start Strongly</w:t>
      </w:r>
    </w:p>
    <w:p w:rsidR="00EC0EDE" w:rsidRPr="0038308E" w:rsidRDefault="00EC0EDE" w:rsidP="00EC0EDE">
      <w:pPr>
        <w:rPr>
          <w:rFonts w:ascii="Sitka Banner" w:hAnsi="Sitka Banner"/>
          <w:sz w:val="24"/>
          <w:szCs w:val="24"/>
        </w:rPr>
      </w:pPr>
      <w:r w:rsidRPr="0038308E">
        <w:rPr>
          <w:rFonts w:ascii="Sitka Banner" w:hAnsi="Sitka Banner"/>
          <w:sz w:val="24"/>
          <w:szCs w:val="24"/>
        </w:rPr>
        <w:t xml:space="preserve">The beginning of your presentation is crucial. You need to grab your audience’s attention and hold </w:t>
      </w:r>
      <w:proofErr w:type="spellStart"/>
      <w:r w:rsidRPr="0038308E">
        <w:rPr>
          <w:rFonts w:ascii="Sitka Banner" w:hAnsi="Sitka Banner"/>
          <w:sz w:val="24"/>
          <w:szCs w:val="24"/>
        </w:rPr>
        <w:t>it.</w:t>
      </w:r>
      <w:r w:rsidR="0038308E">
        <w:rPr>
          <w:rFonts w:ascii="Sitka Banner" w:hAnsi="Sitka Banner"/>
          <w:sz w:val="24"/>
          <w:szCs w:val="24"/>
        </w:rPr>
        <w:t>T</w:t>
      </w:r>
      <w:r w:rsidRPr="0038308E">
        <w:rPr>
          <w:rFonts w:ascii="Sitka Banner" w:hAnsi="Sitka Banner"/>
          <w:sz w:val="24"/>
          <w:szCs w:val="24"/>
        </w:rPr>
        <w:t>hey</w:t>
      </w:r>
      <w:proofErr w:type="spellEnd"/>
      <w:r w:rsidRPr="0038308E">
        <w:rPr>
          <w:rFonts w:ascii="Sitka Banner" w:hAnsi="Sitka Banner"/>
          <w:sz w:val="24"/>
          <w:szCs w:val="24"/>
        </w:rPr>
        <w:t xml:space="preserve"> will give you a few minutes’ grace in which to entertain them, before they start to switch off if you’re dull. So don’t waste that on explaining who you are. Start by entertaining them.</w:t>
      </w:r>
    </w:p>
    <w:p w:rsidR="00EC0EDE" w:rsidRPr="0038308E" w:rsidRDefault="00EC0EDE" w:rsidP="00EC0EDE">
      <w:pPr>
        <w:rPr>
          <w:rFonts w:ascii="Sitka Banner" w:hAnsi="Sitka Banner"/>
          <w:sz w:val="24"/>
          <w:szCs w:val="24"/>
        </w:rPr>
      </w:pPr>
    </w:p>
    <w:p w:rsidR="00EC0EDE" w:rsidRPr="0038308E" w:rsidRDefault="00EC0EDE" w:rsidP="00EC0EDE">
      <w:pPr>
        <w:rPr>
          <w:rFonts w:ascii="Sitka Banner" w:hAnsi="Sitka Banner"/>
          <w:sz w:val="24"/>
          <w:szCs w:val="24"/>
        </w:rPr>
      </w:pPr>
    </w:p>
    <w:p w:rsidR="00EC0EDE" w:rsidRPr="0038308E" w:rsidRDefault="00EC0EDE" w:rsidP="00EC0EDE">
      <w:pPr>
        <w:rPr>
          <w:rFonts w:ascii="Sitka Banner" w:hAnsi="Sitka Banner"/>
          <w:b/>
          <w:sz w:val="24"/>
          <w:szCs w:val="24"/>
        </w:rPr>
      </w:pPr>
      <w:r w:rsidRPr="0038308E">
        <w:rPr>
          <w:rFonts w:ascii="Sitka Banner" w:hAnsi="Sitka Banner"/>
          <w:b/>
          <w:sz w:val="24"/>
          <w:szCs w:val="24"/>
        </w:rPr>
        <w:lastRenderedPageBreak/>
        <w:t xml:space="preserve"> </w:t>
      </w:r>
    </w:p>
    <w:p w:rsidR="00EC0EDE" w:rsidRPr="0038308E" w:rsidRDefault="00EC0EDE" w:rsidP="00EC0EDE">
      <w:pPr>
        <w:rPr>
          <w:rFonts w:ascii="Sitka Banner" w:hAnsi="Sitka Banner"/>
          <w:b/>
          <w:sz w:val="24"/>
          <w:szCs w:val="24"/>
        </w:rPr>
      </w:pPr>
    </w:p>
    <w:p w:rsidR="00EC0EDE" w:rsidRPr="0038308E" w:rsidRDefault="00EC0EDE" w:rsidP="00EC0EDE">
      <w:pPr>
        <w:rPr>
          <w:rFonts w:ascii="Sitka Banner" w:hAnsi="Sitka Banner"/>
          <w:b/>
          <w:sz w:val="24"/>
          <w:szCs w:val="24"/>
        </w:rPr>
      </w:pPr>
    </w:p>
    <w:p w:rsidR="002C0862" w:rsidRPr="0038308E" w:rsidRDefault="002C0862" w:rsidP="0096491B">
      <w:pPr>
        <w:rPr>
          <w:rFonts w:ascii="Sitka Banner" w:hAnsi="Sitka Banner"/>
          <w:b/>
          <w:sz w:val="24"/>
          <w:szCs w:val="24"/>
        </w:rPr>
      </w:pPr>
    </w:p>
    <w:sectPr w:rsidR="002C0862" w:rsidRPr="00383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A08A4"/>
    <w:multiLevelType w:val="hybridMultilevel"/>
    <w:tmpl w:val="620C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A9"/>
    <w:rsid w:val="002C0862"/>
    <w:rsid w:val="00316BA3"/>
    <w:rsid w:val="00362DDB"/>
    <w:rsid w:val="0038308E"/>
    <w:rsid w:val="004D33A9"/>
    <w:rsid w:val="004E48C3"/>
    <w:rsid w:val="008848BF"/>
    <w:rsid w:val="0096491B"/>
    <w:rsid w:val="00965460"/>
    <w:rsid w:val="00986359"/>
    <w:rsid w:val="00B51CEE"/>
    <w:rsid w:val="00E4415B"/>
    <w:rsid w:val="00EC0EDE"/>
    <w:rsid w:val="00FB1E23"/>
    <w:rsid w:val="00FF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2</cp:revision>
  <dcterms:created xsi:type="dcterms:W3CDTF">2020-04-26T10:52:00Z</dcterms:created>
  <dcterms:modified xsi:type="dcterms:W3CDTF">2020-04-26T10:52:00Z</dcterms:modified>
</cp:coreProperties>
</file>