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B" w:rsidRPr="005E67AF" w:rsidRDefault="001509AB" w:rsidP="001509AB">
      <w:pPr>
        <w:autoSpaceDE w:val="0"/>
        <w:autoSpaceDN w:val="0"/>
        <w:adjustRightInd w:val="0"/>
        <w:spacing w:after="0"/>
        <w:rPr>
          <w:rFonts w:ascii="Times New Roman" w:hAnsi="Times New Roman" w:cs="Times New Roman"/>
          <w:b/>
          <w:color w:val="000000"/>
          <w:sz w:val="24"/>
          <w:szCs w:val="24"/>
        </w:rPr>
      </w:pPr>
      <w:r w:rsidRPr="005E67AF">
        <w:rPr>
          <w:rFonts w:ascii="Times New Roman" w:hAnsi="Times New Roman" w:cs="Times New Roman"/>
          <w:b/>
          <w:color w:val="000000"/>
          <w:sz w:val="24"/>
          <w:szCs w:val="24"/>
        </w:rPr>
        <w:t>Name:</w:t>
      </w:r>
      <w:r w:rsidRPr="005E67AF">
        <w:rPr>
          <w:rFonts w:ascii="Times New Roman" w:hAnsi="Times New Roman" w:cs="Times New Roman"/>
          <w:b/>
          <w:color w:val="000000"/>
          <w:sz w:val="24"/>
          <w:szCs w:val="24"/>
        </w:rPr>
        <w:tab/>
      </w:r>
      <w:r w:rsidRPr="005E67AF">
        <w:rPr>
          <w:rFonts w:ascii="Times New Roman" w:hAnsi="Times New Roman" w:cs="Times New Roman"/>
          <w:b/>
          <w:color w:val="000000"/>
          <w:sz w:val="24"/>
          <w:szCs w:val="24"/>
        </w:rPr>
        <w:tab/>
      </w:r>
      <w:r w:rsidRPr="005E67AF">
        <w:rPr>
          <w:rFonts w:ascii="Times New Roman" w:hAnsi="Times New Roman" w:cs="Times New Roman"/>
          <w:b/>
          <w:color w:val="000000"/>
          <w:sz w:val="24"/>
          <w:szCs w:val="24"/>
        </w:rPr>
        <w:tab/>
        <w:t>Sayed Faiz Ali Shah</w:t>
      </w:r>
    </w:p>
    <w:p w:rsidR="001509AB" w:rsidRPr="005E67AF" w:rsidRDefault="00E76C7C" w:rsidP="001509AB">
      <w:pPr>
        <w:autoSpaceDE w:val="0"/>
        <w:autoSpaceDN w:val="0"/>
        <w:adjustRightInd w:val="0"/>
        <w:spacing w:after="0"/>
        <w:rPr>
          <w:rFonts w:ascii="Times New Roman" w:hAnsi="Times New Roman" w:cs="Times New Roman"/>
          <w:b/>
          <w:color w:val="000000"/>
          <w:sz w:val="24"/>
          <w:szCs w:val="24"/>
        </w:rPr>
      </w:pPr>
      <w:r w:rsidRPr="005E67AF">
        <w:rPr>
          <w:rFonts w:ascii="Times New Roman" w:hAnsi="Times New Roman" w:cs="Times New Roman"/>
          <w:b/>
          <w:color w:val="000000"/>
          <w:sz w:val="24"/>
          <w:szCs w:val="24"/>
        </w:rPr>
        <w:t xml:space="preserve">ID: </w:t>
      </w:r>
      <w:r w:rsidRPr="005E67AF">
        <w:rPr>
          <w:rFonts w:ascii="Times New Roman" w:hAnsi="Times New Roman" w:cs="Times New Roman"/>
          <w:b/>
          <w:color w:val="000000"/>
          <w:sz w:val="24"/>
          <w:szCs w:val="24"/>
        </w:rPr>
        <w:tab/>
      </w:r>
      <w:r w:rsidRPr="005E67AF">
        <w:rPr>
          <w:rFonts w:ascii="Times New Roman" w:hAnsi="Times New Roman" w:cs="Times New Roman"/>
          <w:b/>
          <w:color w:val="000000"/>
          <w:sz w:val="24"/>
          <w:szCs w:val="24"/>
        </w:rPr>
        <w:tab/>
      </w:r>
      <w:r w:rsidRPr="005E67AF">
        <w:rPr>
          <w:rFonts w:ascii="Times New Roman" w:hAnsi="Times New Roman" w:cs="Times New Roman"/>
          <w:b/>
          <w:color w:val="000000"/>
          <w:sz w:val="24"/>
          <w:szCs w:val="24"/>
        </w:rPr>
        <w:tab/>
      </w:r>
      <w:r w:rsidR="001509AB" w:rsidRPr="005E67AF">
        <w:rPr>
          <w:rFonts w:ascii="Times New Roman" w:hAnsi="Times New Roman" w:cs="Times New Roman"/>
          <w:b/>
          <w:color w:val="000000"/>
          <w:sz w:val="24"/>
          <w:szCs w:val="24"/>
        </w:rPr>
        <w:t>15247</w:t>
      </w:r>
    </w:p>
    <w:p w:rsidR="001509AB" w:rsidRPr="005E67AF" w:rsidRDefault="00E76C7C" w:rsidP="001509AB">
      <w:pPr>
        <w:autoSpaceDE w:val="0"/>
        <w:autoSpaceDN w:val="0"/>
        <w:adjustRightInd w:val="0"/>
        <w:spacing w:after="0"/>
        <w:rPr>
          <w:rFonts w:ascii="Times New Roman" w:hAnsi="Times New Roman" w:cs="Times New Roman"/>
          <w:b/>
          <w:color w:val="000000"/>
          <w:sz w:val="24"/>
          <w:szCs w:val="24"/>
        </w:rPr>
      </w:pPr>
      <w:r w:rsidRPr="005E67AF">
        <w:rPr>
          <w:rFonts w:ascii="Times New Roman" w:hAnsi="Times New Roman" w:cs="Times New Roman"/>
          <w:b/>
          <w:color w:val="000000"/>
          <w:sz w:val="24"/>
          <w:szCs w:val="24"/>
        </w:rPr>
        <w:t>Program:</w:t>
      </w:r>
      <w:r w:rsidRPr="005E67AF">
        <w:rPr>
          <w:rFonts w:ascii="Times New Roman" w:hAnsi="Times New Roman" w:cs="Times New Roman"/>
          <w:b/>
          <w:color w:val="000000"/>
          <w:sz w:val="24"/>
          <w:szCs w:val="24"/>
        </w:rPr>
        <w:tab/>
      </w:r>
      <w:r w:rsidRPr="005E67AF">
        <w:rPr>
          <w:rFonts w:ascii="Times New Roman" w:hAnsi="Times New Roman" w:cs="Times New Roman"/>
          <w:b/>
          <w:color w:val="000000"/>
          <w:sz w:val="24"/>
          <w:szCs w:val="24"/>
        </w:rPr>
        <w:tab/>
      </w:r>
      <w:r w:rsidR="001509AB" w:rsidRPr="005E67AF">
        <w:rPr>
          <w:rFonts w:ascii="Times New Roman" w:hAnsi="Times New Roman" w:cs="Times New Roman"/>
          <w:b/>
          <w:color w:val="000000"/>
          <w:sz w:val="24"/>
          <w:szCs w:val="24"/>
        </w:rPr>
        <w:t>MBA 90</w:t>
      </w:r>
    </w:p>
    <w:p w:rsidR="001509AB" w:rsidRPr="005E67AF" w:rsidRDefault="001509AB" w:rsidP="001509AB">
      <w:pPr>
        <w:autoSpaceDE w:val="0"/>
        <w:autoSpaceDN w:val="0"/>
        <w:adjustRightInd w:val="0"/>
        <w:spacing w:after="0"/>
        <w:rPr>
          <w:rFonts w:ascii="Times New Roman" w:hAnsi="Times New Roman" w:cs="Times New Roman"/>
          <w:b/>
          <w:color w:val="000000"/>
          <w:sz w:val="24"/>
          <w:szCs w:val="24"/>
        </w:rPr>
      </w:pPr>
      <w:r w:rsidRPr="005E67AF">
        <w:rPr>
          <w:rFonts w:ascii="Times New Roman" w:hAnsi="Times New Roman" w:cs="Times New Roman"/>
          <w:b/>
          <w:color w:val="000000"/>
          <w:sz w:val="24"/>
          <w:szCs w:val="24"/>
        </w:rPr>
        <w:t>Teacher:</w:t>
      </w:r>
      <w:r w:rsidR="00E76C7C" w:rsidRPr="005E67AF">
        <w:rPr>
          <w:rFonts w:ascii="Times New Roman" w:hAnsi="Times New Roman" w:cs="Times New Roman"/>
          <w:b/>
          <w:color w:val="000000"/>
          <w:sz w:val="24"/>
          <w:szCs w:val="24"/>
        </w:rPr>
        <w:tab/>
      </w:r>
      <w:r w:rsidR="00E76C7C" w:rsidRPr="005E67AF">
        <w:rPr>
          <w:rFonts w:ascii="Times New Roman" w:hAnsi="Times New Roman" w:cs="Times New Roman"/>
          <w:b/>
          <w:color w:val="000000"/>
          <w:sz w:val="24"/>
          <w:szCs w:val="24"/>
        </w:rPr>
        <w:tab/>
      </w:r>
      <w:r w:rsidR="009D0A86">
        <w:rPr>
          <w:rFonts w:ascii="Times New Roman" w:hAnsi="Times New Roman" w:cs="Times New Roman"/>
          <w:b/>
          <w:sz w:val="24"/>
          <w:szCs w:val="24"/>
        </w:rPr>
        <w:t>Sir Naveed Azeem Khatak</w:t>
      </w:r>
      <w:r w:rsidR="00CA27FE" w:rsidRPr="005E67AF">
        <w:rPr>
          <w:rFonts w:ascii="Times New Roman" w:hAnsi="Times New Roman" w:cs="Times New Roman"/>
          <w:b/>
          <w:sz w:val="24"/>
          <w:szCs w:val="24"/>
        </w:rPr>
        <w:t xml:space="preserve"> </w:t>
      </w:r>
    </w:p>
    <w:p w:rsidR="001509AB" w:rsidRPr="005E67AF" w:rsidRDefault="00E76C7C" w:rsidP="001509AB">
      <w:pPr>
        <w:autoSpaceDE w:val="0"/>
        <w:autoSpaceDN w:val="0"/>
        <w:adjustRightInd w:val="0"/>
        <w:spacing w:after="0"/>
        <w:rPr>
          <w:rFonts w:ascii="Times New Roman" w:hAnsi="Times New Roman" w:cs="Times New Roman"/>
          <w:b/>
          <w:color w:val="000000"/>
          <w:sz w:val="24"/>
          <w:szCs w:val="24"/>
        </w:rPr>
      </w:pPr>
      <w:r w:rsidRPr="005E67AF">
        <w:rPr>
          <w:rFonts w:ascii="Times New Roman" w:hAnsi="Times New Roman" w:cs="Times New Roman"/>
          <w:b/>
          <w:color w:val="000000"/>
          <w:sz w:val="24"/>
          <w:szCs w:val="24"/>
        </w:rPr>
        <w:t xml:space="preserve">Subject: </w:t>
      </w:r>
      <w:r w:rsidRPr="005E67AF">
        <w:rPr>
          <w:rFonts w:ascii="Times New Roman" w:hAnsi="Times New Roman" w:cs="Times New Roman"/>
          <w:b/>
          <w:color w:val="000000"/>
          <w:sz w:val="24"/>
          <w:szCs w:val="24"/>
        </w:rPr>
        <w:tab/>
      </w:r>
      <w:r w:rsidRPr="005E67AF">
        <w:rPr>
          <w:rFonts w:ascii="Times New Roman" w:hAnsi="Times New Roman" w:cs="Times New Roman"/>
          <w:b/>
          <w:color w:val="000000"/>
          <w:sz w:val="24"/>
          <w:szCs w:val="24"/>
        </w:rPr>
        <w:tab/>
      </w:r>
      <w:r w:rsidR="009D0A86">
        <w:rPr>
          <w:rFonts w:ascii="Times New Roman" w:hAnsi="Times New Roman" w:cs="Times New Roman"/>
          <w:b/>
          <w:sz w:val="24"/>
          <w:szCs w:val="24"/>
        </w:rPr>
        <w:t xml:space="preserve">Financial Management </w:t>
      </w:r>
      <w:r w:rsidR="00CA27FE" w:rsidRPr="005E67AF">
        <w:rPr>
          <w:rFonts w:ascii="Times New Roman" w:hAnsi="Times New Roman" w:cs="Times New Roman"/>
          <w:b/>
          <w:sz w:val="24"/>
          <w:szCs w:val="24"/>
        </w:rPr>
        <w:t xml:space="preserve">                           </w:t>
      </w:r>
    </w:p>
    <w:p w:rsidR="00D91406" w:rsidRPr="005E67AF" w:rsidRDefault="001509AB" w:rsidP="001509AB">
      <w:pPr>
        <w:rPr>
          <w:rFonts w:ascii="Times New Roman" w:hAnsi="Times New Roman" w:cs="Times New Roman"/>
          <w:b/>
          <w:sz w:val="24"/>
          <w:szCs w:val="24"/>
        </w:rPr>
      </w:pPr>
      <w:r w:rsidRPr="005E67AF">
        <w:rPr>
          <w:rFonts w:ascii="Times New Roman" w:hAnsi="Times New Roman" w:cs="Times New Roman"/>
          <w:b/>
          <w:color w:val="000000"/>
          <w:sz w:val="24"/>
          <w:szCs w:val="24"/>
        </w:rPr>
        <w:t xml:space="preserve">Assignment: </w:t>
      </w:r>
      <w:r w:rsidR="00CA27FE" w:rsidRPr="005E67AF">
        <w:rPr>
          <w:rFonts w:ascii="Times New Roman" w:hAnsi="Times New Roman" w:cs="Times New Roman"/>
          <w:b/>
          <w:color w:val="000000"/>
          <w:sz w:val="24"/>
          <w:szCs w:val="24"/>
        </w:rPr>
        <w:tab/>
      </w:r>
      <w:r w:rsidR="00CA27FE" w:rsidRPr="005E67AF">
        <w:rPr>
          <w:rFonts w:ascii="Times New Roman" w:hAnsi="Times New Roman" w:cs="Times New Roman"/>
          <w:b/>
          <w:color w:val="000000"/>
          <w:sz w:val="24"/>
          <w:szCs w:val="24"/>
        </w:rPr>
        <w:tab/>
      </w:r>
      <w:r w:rsidR="002256C6" w:rsidRPr="005E67AF">
        <w:rPr>
          <w:rFonts w:ascii="Times New Roman" w:hAnsi="Times New Roman" w:cs="Times New Roman"/>
          <w:b/>
          <w:sz w:val="24"/>
          <w:szCs w:val="24"/>
        </w:rPr>
        <w:t>Final Term</w:t>
      </w:r>
    </w:p>
    <w:p w:rsidR="00E57758" w:rsidRDefault="00E57758" w:rsidP="00176111">
      <w:pPr>
        <w:ind w:left="-426"/>
        <w:rPr>
          <w:rFonts w:ascii="Times New Roman" w:eastAsiaTheme="minorEastAsia" w:hAnsi="Times New Roman" w:cs="Times New Roman"/>
          <w:b/>
          <w:sz w:val="24"/>
          <w:szCs w:val="24"/>
        </w:rPr>
      </w:pPr>
    </w:p>
    <w:p w:rsidR="009D0A86" w:rsidRDefault="009D0A86" w:rsidP="00176111">
      <w:pPr>
        <w:ind w:left="-426"/>
        <w:rPr>
          <w:rFonts w:ascii="Times New Roman" w:eastAsiaTheme="minorEastAsia" w:hAnsi="Times New Roman" w:cs="Times New Roman"/>
          <w:b/>
          <w:sz w:val="24"/>
          <w:szCs w:val="24"/>
        </w:rPr>
      </w:pPr>
    </w:p>
    <w:p w:rsidR="009D0A86" w:rsidRDefault="009D0A86" w:rsidP="009D0A86">
      <w:pPr>
        <w:ind w:left="-426"/>
        <w:rPr>
          <w:rFonts w:ascii="Times New Roman" w:eastAsiaTheme="minorEastAsia" w:hAnsi="Times New Roman" w:cs="Times New Roman"/>
          <w:b/>
          <w:sz w:val="24"/>
          <w:szCs w:val="24"/>
        </w:rPr>
      </w:pPr>
    </w:p>
    <w:p w:rsidR="009D0A86" w:rsidRPr="0069237C" w:rsidRDefault="009D0A86" w:rsidP="009D0A86">
      <w:pPr>
        <w:autoSpaceDE w:val="0"/>
        <w:autoSpaceDN w:val="0"/>
        <w:adjustRightInd w:val="0"/>
        <w:spacing w:after="240"/>
        <w:rPr>
          <w:rFonts w:ascii="Times New Roman" w:hAnsi="Times New Roman" w:cs="Times New Roman"/>
          <w:b/>
          <w:color w:val="E36C0A" w:themeColor="accent6" w:themeShade="BF"/>
          <w:sz w:val="28"/>
          <w:szCs w:val="28"/>
        </w:rPr>
      </w:pPr>
      <w:r w:rsidRPr="0069237C">
        <w:rPr>
          <w:rFonts w:ascii="Times New Roman" w:hAnsi="Times New Roman" w:cs="Times New Roman"/>
          <w:b/>
          <w:color w:val="E36C0A" w:themeColor="accent6" w:themeShade="BF"/>
          <w:sz w:val="28"/>
          <w:szCs w:val="28"/>
        </w:rPr>
        <w:t xml:space="preserve">Q#1: </w:t>
      </w:r>
      <w:r w:rsidRPr="0069237C">
        <w:rPr>
          <w:rFonts w:ascii="Times New Roman" w:hAnsi="Times New Roman" w:cs="Times New Roman"/>
          <w:b/>
          <w:color w:val="E36C0A" w:themeColor="accent6" w:themeShade="BF"/>
          <w:sz w:val="28"/>
          <w:szCs w:val="28"/>
        </w:rPr>
        <w:t xml:space="preserve">Time value of money is one of the important concepts in any business. While considering the concept of time value of money, please introduce term discounting and compounding in detail. </w:t>
      </w:r>
    </w:p>
    <w:p w:rsidR="0069237C" w:rsidRDefault="009D0A86" w:rsidP="00347FCA">
      <w:pPr>
        <w:autoSpaceDE w:val="0"/>
        <w:autoSpaceDN w:val="0"/>
        <w:adjustRightInd w:val="0"/>
        <w:spacing w:after="240"/>
        <w:rPr>
          <w:rFonts w:ascii="Times New Roman" w:hAnsi="Times New Roman" w:cs="Times New Roman"/>
          <w:b/>
          <w:color w:val="4F81BD" w:themeColor="accent1"/>
          <w:sz w:val="28"/>
          <w:szCs w:val="28"/>
        </w:rPr>
      </w:pPr>
      <w:r w:rsidRPr="0069237C">
        <w:rPr>
          <w:rFonts w:ascii="Times New Roman" w:hAnsi="Times New Roman" w:cs="Times New Roman"/>
          <w:b/>
          <w:color w:val="E36C0A" w:themeColor="accent6" w:themeShade="BF"/>
          <w:sz w:val="28"/>
          <w:szCs w:val="28"/>
        </w:rPr>
        <w:t>Answer:</w:t>
      </w:r>
      <w:r w:rsidR="0065694F">
        <w:rPr>
          <w:rFonts w:ascii="Times New Roman" w:hAnsi="Times New Roman" w:cs="Times New Roman"/>
          <w:b/>
          <w:color w:val="000000"/>
          <w:sz w:val="28"/>
          <w:szCs w:val="28"/>
        </w:rPr>
        <w:t xml:space="preserve"> </w:t>
      </w:r>
    </w:p>
    <w:p w:rsidR="00347FCA" w:rsidRPr="0069237C" w:rsidRDefault="003D5F25" w:rsidP="009D0A86">
      <w:pPr>
        <w:autoSpaceDE w:val="0"/>
        <w:autoSpaceDN w:val="0"/>
        <w:adjustRightInd w:val="0"/>
        <w:spacing w:after="240"/>
        <w:rPr>
          <w:rFonts w:ascii="Times New Roman" w:hAnsi="Times New Roman" w:cs="Times New Roman"/>
          <w:b/>
          <w:color w:val="000000"/>
          <w:sz w:val="28"/>
          <w:szCs w:val="28"/>
        </w:rPr>
      </w:pPr>
      <w:r w:rsidRPr="0069237C">
        <w:rPr>
          <w:rFonts w:ascii="Times New Roman" w:hAnsi="Times New Roman" w:cs="Times New Roman"/>
          <w:b/>
          <w:color w:val="4F81BD" w:themeColor="accent1"/>
          <w:sz w:val="28"/>
          <w:szCs w:val="28"/>
        </w:rPr>
        <w:t>Time Value of Money</w:t>
      </w:r>
      <w:r w:rsidR="0069237C" w:rsidRPr="0069237C">
        <w:rPr>
          <w:rFonts w:ascii="Times New Roman" w:hAnsi="Times New Roman" w:cs="Times New Roman"/>
          <w:b/>
          <w:color w:val="4F81BD" w:themeColor="accent1"/>
          <w:sz w:val="28"/>
          <w:szCs w:val="28"/>
        </w:rPr>
        <w:t>:</w:t>
      </w:r>
      <w:r w:rsidR="0069237C">
        <w:rPr>
          <w:rFonts w:ascii="Times New Roman" w:hAnsi="Times New Roman" w:cs="Times New Roman"/>
          <w:b/>
          <w:color w:val="000000"/>
          <w:sz w:val="28"/>
          <w:szCs w:val="28"/>
        </w:rPr>
        <w:t xml:space="preserve"> </w:t>
      </w:r>
      <w:r w:rsidR="00347FCA" w:rsidRPr="002F3586">
        <w:rPr>
          <w:rFonts w:ascii="Times New Roman" w:hAnsi="Times New Roman" w:cs="Times New Roman"/>
          <w:color w:val="000000"/>
          <w:sz w:val="24"/>
          <w:szCs w:val="24"/>
        </w:rPr>
        <w:t>Time Value of Money says that the value of a unit of cash will be changed in future. Set forth plainly, the estimation of one rupee today will be diminished in future. The entire idea is about the current worth and future estimation of cash. There are two techniques utilized for finding out the value of cash at various purposes of time, specifically, aggravating and limiting. Aggravating technique is utilized to know the future estimation of present cash. Alternately, limiting is an approach to process the current estimation of future cash.</w:t>
      </w:r>
    </w:p>
    <w:p w:rsidR="00347FCA" w:rsidRPr="0069237C" w:rsidRDefault="00347FCA" w:rsidP="00347FCA">
      <w:pPr>
        <w:autoSpaceDE w:val="0"/>
        <w:autoSpaceDN w:val="0"/>
        <w:adjustRightInd w:val="0"/>
        <w:spacing w:after="240"/>
        <w:rPr>
          <w:rFonts w:ascii="Times New Roman" w:hAnsi="Times New Roman" w:cs="Times New Roman"/>
          <w:b/>
          <w:color w:val="000000"/>
          <w:sz w:val="28"/>
          <w:szCs w:val="28"/>
        </w:rPr>
      </w:pPr>
      <w:r w:rsidRPr="0069237C">
        <w:rPr>
          <w:rFonts w:ascii="Times New Roman" w:hAnsi="Times New Roman" w:cs="Times New Roman"/>
          <w:b/>
          <w:color w:val="4F81BD" w:themeColor="accent1"/>
          <w:sz w:val="28"/>
          <w:szCs w:val="28"/>
        </w:rPr>
        <w:t xml:space="preserve">Compounding </w:t>
      </w:r>
      <w:r w:rsidR="00AE301D" w:rsidRPr="0069237C">
        <w:rPr>
          <w:rFonts w:ascii="Times New Roman" w:hAnsi="Times New Roman" w:cs="Times New Roman"/>
          <w:b/>
          <w:color w:val="4F81BD" w:themeColor="accent1"/>
          <w:sz w:val="28"/>
          <w:szCs w:val="28"/>
        </w:rPr>
        <w:t>or future value</w:t>
      </w:r>
      <w:r w:rsidR="002F3586" w:rsidRPr="0069237C">
        <w:rPr>
          <w:rFonts w:ascii="Times New Roman" w:hAnsi="Times New Roman" w:cs="Times New Roman"/>
          <w:b/>
          <w:color w:val="4F81BD" w:themeColor="accent1"/>
          <w:sz w:val="28"/>
          <w:szCs w:val="28"/>
        </w:rPr>
        <w:t>:</w:t>
      </w:r>
      <w:r w:rsidR="0069237C" w:rsidRPr="0069237C">
        <w:rPr>
          <w:rFonts w:ascii="Times New Roman" w:hAnsi="Times New Roman" w:cs="Times New Roman"/>
          <w:b/>
          <w:color w:val="4F81BD" w:themeColor="accent1"/>
          <w:sz w:val="28"/>
          <w:szCs w:val="28"/>
        </w:rPr>
        <w:t xml:space="preserve"> </w:t>
      </w:r>
      <w:r w:rsidRPr="002F3586">
        <w:rPr>
          <w:rFonts w:ascii="Times New Roman" w:hAnsi="Times New Roman" w:cs="Times New Roman"/>
          <w:color w:val="000000"/>
          <w:sz w:val="24"/>
          <w:szCs w:val="24"/>
        </w:rPr>
        <w:t>For understanding the idea of intensifying, most importantly, you have to think about the term future worth. The cash you contribute today, will develop and acquire enthusiasm on it, after a specific period, which will naturally change its incentive in future. So the value of the interest in future is known as its Future Value. Intensifying alludes to the way toward winning enthusiasm on both the chief sum, just as collected enthusiasm by reinvesting the whole add up to produce more premium.</w:t>
      </w:r>
      <w:r w:rsidR="00AE301D" w:rsidRPr="002F3586">
        <w:rPr>
          <w:rFonts w:ascii="Times New Roman" w:hAnsi="Times New Roman" w:cs="Times New Roman"/>
          <w:color w:val="000000"/>
          <w:sz w:val="24"/>
          <w:szCs w:val="24"/>
        </w:rPr>
        <w:t xml:space="preserve"> </w:t>
      </w:r>
    </w:p>
    <w:p w:rsidR="00AE301D" w:rsidRPr="002F3586" w:rsidRDefault="00AE301D"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FV=P</w:t>
      </w:r>
      <w:r w:rsidR="003D5F25" w:rsidRPr="002F3586">
        <w:rPr>
          <w:rFonts w:ascii="Times New Roman" w:hAnsi="Times New Roman" w:cs="Times New Roman"/>
          <w:color w:val="000000"/>
          <w:sz w:val="24"/>
          <w:szCs w:val="24"/>
        </w:rPr>
        <w:t xml:space="preserve">V * </w:t>
      </w:r>
      <w:r w:rsidRPr="002F3586">
        <w:rPr>
          <w:rFonts w:ascii="Times New Roman" w:hAnsi="Times New Roman" w:cs="Times New Roman"/>
          <w:color w:val="000000"/>
          <w:sz w:val="24"/>
          <w:szCs w:val="24"/>
        </w:rPr>
        <w:t>(1+</w:t>
      </w:r>
      <w:r w:rsidR="005B3A2C" w:rsidRPr="002F3586">
        <w:rPr>
          <w:rFonts w:ascii="Times New Roman" w:hAnsi="Times New Roman" w:cs="Times New Roman"/>
          <w:color w:val="000000"/>
          <w:sz w:val="24"/>
          <w:szCs w:val="24"/>
        </w:rPr>
        <w:t>i</w:t>
      </w:r>
      <w:r w:rsidR="0069237C" w:rsidRPr="002F3586">
        <w:rPr>
          <w:rFonts w:ascii="Times New Roman" w:hAnsi="Times New Roman" w:cs="Times New Roman"/>
          <w:color w:val="000000"/>
          <w:sz w:val="24"/>
          <w:szCs w:val="24"/>
        </w:rPr>
        <w:t>) n</w:t>
      </w:r>
    </w:p>
    <w:p w:rsidR="00AE301D" w:rsidRPr="002F3586" w:rsidRDefault="00AE301D"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FV=future value</w:t>
      </w:r>
    </w:p>
    <w:p w:rsidR="005B3A2C" w:rsidRPr="002F3586" w:rsidRDefault="005B3A2C"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P</w:t>
      </w:r>
      <w:r w:rsidR="003D5F25" w:rsidRPr="002F3586">
        <w:rPr>
          <w:rFonts w:ascii="Times New Roman" w:hAnsi="Times New Roman" w:cs="Times New Roman"/>
          <w:color w:val="000000"/>
          <w:sz w:val="24"/>
          <w:szCs w:val="24"/>
        </w:rPr>
        <w:t>V</w:t>
      </w:r>
      <w:r w:rsidRPr="002F3586">
        <w:rPr>
          <w:rFonts w:ascii="Times New Roman" w:hAnsi="Times New Roman" w:cs="Times New Roman"/>
          <w:color w:val="000000"/>
          <w:sz w:val="24"/>
          <w:szCs w:val="24"/>
        </w:rPr>
        <w:t>= present value</w:t>
      </w:r>
    </w:p>
    <w:p w:rsidR="00AE301D" w:rsidRPr="002F3586" w:rsidRDefault="00AE301D"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I=interest</w:t>
      </w:r>
    </w:p>
    <w:p w:rsidR="00AE301D" w:rsidRPr="002F3586" w:rsidRDefault="00AE301D"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N=number of years</w:t>
      </w:r>
    </w:p>
    <w:p w:rsidR="00AE301D" w:rsidRPr="002F3586" w:rsidRDefault="00AE301D" w:rsidP="00347FCA">
      <w:p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lastRenderedPageBreak/>
        <w:t>Example:</w:t>
      </w:r>
      <w:r w:rsidR="00FD1707">
        <w:rPr>
          <w:rFonts w:ascii="Times New Roman" w:hAnsi="Times New Roman" w:cs="Times New Roman"/>
          <w:b/>
          <w:color w:val="000000"/>
          <w:sz w:val="28"/>
          <w:szCs w:val="28"/>
        </w:rPr>
        <w:t xml:space="preserve"> </w:t>
      </w:r>
      <w:r w:rsidRPr="002F3586">
        <w:rPr>
          <w:rFonts w:ascii="Times New Roman" w:hAnsi="Times New Roman" w:cs="Times New Roman"/>
          <w:b/>
          <w:color w:val="000000"/>
          <w:sz w:val="24"/>
          <w:szCs w:val="24"/>
        </w:rPr>
        <w:t xml:space="preserve"> </w:t>
      </w:r>
      <w:r w:rsidR="0069237C" w:rsidRPr="002F3586">
        <w:rPr>
          <w:rFonts w:ascii="Times New Roman" w:hAnsi="Times New Roman" w:cs="Times New Roman"/>
          <w:color w:val="000000"/>
          <w:sz w:val="24"/>
          <w:szCs w:val="24"/>
        </w:rPr>
        <w:t>Mr.</w:t>
      </w:r>
      <w:r w:rsidRPr="002F3586">
        <w:rPr>
          <w:rFonts w:ascii="Times New Roman" w:hAnsi="Times New Roman" w:cs="Times New Roman"/>
          <w:color w:val="000000"/>
          <w:sz w:val="24"/>
          <w:szCs w:val="24"/>
        </w:rPr>
        <w:t xml:space="preserve"> </w:t>
      </w:r>
      <w:r w:rsidR="0069237C" w:rsidRPr="002F3586">
        <w:rPr>
          <w:rFonts w:ascii="Times New Roman" w:hAnsi="Times New Roman" w:cs="Times New Roman"/>
          <w:color w:val="000000"/>
          <w:sz w:val="24"/>
          <w:szCs w:val="24"/>
        </w:rPr>
        <w:t>Khan</w:t>
      </w:r>
      <w:r w:rsidRPr="002F3586">
        <w:rPr>
          <w:rFonts w:ascii="Times New Roman" w:hAnsi="Times New Roman" w:cs="Times New Roman"/>
          <w:color w:val="000000"/>
          <w:sz w:val="24"/>
          <w:szCs w:val="24"/>
        </w:rPr>
        <w:t xml:space="preserve"> </w:t>
      </w:r>
      <w:r w:rsidR="0069237C" w:rsidRPr="002F3586">
        <w:rPr>
          <w:rFonts w:ascii="Times New Roman" w:hAnsi="Times New Roman" w:cs="Times New Roman"/>
          <w:color w:val="000000"/>
          <w:sz w:val="24"/>
          <w:szCs w:val="24"/>
        </w:rPr>
        <w:t>invested</w:t>
      </w:r>
      <w:r w:rsidRPr="002F3586">
        <w:rPr>
          <w:rFonts w:ascii="Times New Roman" w:hAnsi="Times New Roman" w:cs="Times New Roman"/>
          <w:color w:val="000000"/>
          <w:sz w:val="24"/>
          <w:szCs w:val="24"/>
        </w:rPr>
        <w:t xml:space="preserve"> money in stock. The </w:t>
      </w:r>
      <w:r w:rsidR="0069237C" w:rsidRPr="002F3586">
        <w:rPr>
          <w:rFonts w:ascii="Times New Roman" w:hAnsi="Times New Roman" w:cs="Times New Roman"/>
          <w:color w:val="000000"/>
          <w:sz w:val="24"/>
          <w:szCs w:val="24"/>
        </w:rPr>
        <w:t>company paid</w:t>
      </w:r>
      <w:r w:rsidRPr="002F3586">
        <w:rPr>
          <w:rFonts w:ascii="Times New Roman" w:hAnsi="Times New Roman" w:cs="Times New Roman"/>
          <w:color w:val="000000"/>
          <w:sz w:val="24"/>
          <w:szCs w:val="24"/>
        </w:rPr>
        <w:t xml:space="preserve"> Rs 3 dividend last year the dividend is expected to grow at 20% rate per year for the next 3 years what is the dividend at the end of the third year.</w:t>
      </w:r>
    </w:p>
    <w:p w:rsidR="00AE301D" w:rsidRPr="002F3586" w:rsidRDefault="00AE301D"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 xml:space="preserve">F.V= </w:t>
      </w:r>
      <w:r w:rsidR="0069237C" w:rsidRPr="002F3586">
        <w:rPr>
          <w:rFonts w:ascii="Times New Roman" w:hAnsi="Times New Roman" w:cs="Times New Roman"/>
          <w:color w:val="000000"/>
          <w:sz w:val="24"/>
          <w:szCs w:val="24"/>
        </w:rPr>
        <w:t>P (</w:t>
      </w:r>
      <w:r w:rsidRPr="002F3586">
        <w:rPr>
          <w:rFonts w:ascii="Times New Roman" w:hAnsi="Times New Roman" w:cs="Times New Roman"/>
          <w:color w:val="000000"/>
          <w:sz w:val="24"/>
          <w:szCs w:val="24"/>
        </w:rPr>
        <w:t>1+i)</w:t>
      </w:r>
    </w:p>
    <w:p w:rsidR="005B3A2C" w:rsidRPr="002F3586" w:rsidRDefault="005B3A2C"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=3(1+0.2)3</w:t>
      </w:r>
    </w:p>
    <w:p w:rsidR="005B3A2C" w:rsidRPr="002F3586" w:rsidRDefault="005B3A2C"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=3(1.2)3</w:t>
      </w:r>
    </w:p>
    <w:p w:rsidR="005B3A2C" w:rsidRPr="002F3586" w:rsidRDefault="005B3A2C" w:rsidP="00347FCA">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FV3= 5.184 so 3rs today value will be 5.184 at 3rd year end.</w:t>
      </w:r>
    </w:p>
    <w:p w:rsidR="00F8767E" w:rsidRPr="0069237C" w:rsidRDefault="0069237C" w:rsidP="00F8767E">
      <w:pPr>
        <w:autoSpaceDE w:val="0"/>
        <w:autoSpaceDN w:val="0"/>
        <w:adjustRightInd w:val="0"/>
        <w:spacing w:after="240"/>
        <w:rPr>
          <w:rFonts w:ascii="Times New Roman" w:hAnsi="Times New Roman" w:cs="Times New Roman"/>
          <w:b/>
          <w:color w:val="000000"/>
          <w:sz w:val="28"/>
          <w:szCs w:val="28"/>
        </w:rPr>
      </w:pPr>
      <w:r w:rsidRPr="0069237C">
        <w:rPr>
          <w:rFonts w:ascii="Times New Roman" w:hAnsi="Times New Roman" w:cs="Times New Roman"/>
          <w:b/>
          <w:color w:val="4F81BD" w:themeColor="accent1"/>
          <w:sz w:val="28"/>
          <w:szCs w:val="28"/>
        </w:rPr>
        <w:t>Discounting or</w:t>
      </w:r>
      <w:r w:rsidR="00AE301D" w:rsidRPr="0069237C">
        <w:rPr>
          <w:rFonts w:ascii="Times New Roman" w:hAnsi="Times New Roman" w:cs="Times New Roman"/>
          <w:b/>
          <w:color w:val="4F81BD" w:themeColor="accent1"/>
          <w:sz w:val="28"/>
          <w:szCs w:val="28"/>
        </w:rPr>
        <w:t xml:space="preserve"> present value</w:t>
      </w:r>
      <w:r w:rsidR="003D5F25" w:rsidRPr="0069237C">
        <w:rPr>
          <w:rFonts w:ascii="Times New Roman" w:hAnsi="Times New Roman" w:cs="Times New Roman"/>
          <w:b/>
          <w:color w:val="4F81BD" w:themeColor="accent1"/>
          <w:sz w:val="28"/>
          <w:szCs w:val="28"/>
        </w:rPr>
        <w:t>:</w:t>
      </w:r>
      <w:r w:rsidRPr="0069237C">
        <w:rPr>
          <w:rFonts w:ascii="Times New Roman" w:hAnsi="Times New Roman" w:cs="Times New Roman"/>
          <w:b/>
          <w:color w:val="4F81BD" w:themeColor="accent1"/>
          <w:sz w:val="28"/>
          <w:szCs w:val="28"/>
        </w:rPr>
        <w:t xml:space="preserve"> </w:t>
      </w:r>
      <w:r w:rsidR="00F8767E" w:rsidRPr="002F3586">
        <w:rPr>
          <w:rFonts w:ascii="Times New Roman" w:hAnsi="Times New Roman" w:cs="Times New Roman"/>
          <w:color w:val="000000"/>
          <w:sz w:val="24"/>
          <w:szCs w:val="24"/>
        </w:rPr>
        <w:t>Limiting is the way toward changing over the future sum into its Present Value. Presently you may think about what is the current worth? The current estimation of the given future worth is known as Present Value. The limiting strategy assists with finding out the current estimation of future incomes by applying a rebate rate. The accompanying recipe is utilized to know the current estimation of a future whole:</w:t>
      </w:r>
    </w:p>
    <w:p w:rsidR="003D5F25" w:rsidRPr="002F3586" w:rsidRDefault="003D5F25" w:rsidP="00F8767E">
      <w:pPr>
        <w:autoSpaceDE w:val="0"/>
        <w:autoSpaceDN w:val="0"/>
        <w:adjustRightInd w:val="0"/>
        <w:spacing w:after="240"/>
        <w:rPr>
          <w:rFonts w:ascii="Times New Roman" w:hAnsi="Times New Roman" w:cs="Times New Roman"/>
          <w:color w:val="000000"/>
          <w:sz w:val="24"/>
          <w:szCs w:val="24"/>
        </w:rPr>
      </w:pPr>
      <w:r w:rsidRPr="002F3586">
        <w:rPr>
          <w:rFonts w:ascii="Times New Roman" w:hAnsi="Times New Roman" w:cs="Times New Roman"/>
          <w:color w:val="000000"/>
          <w:sz w:val="24"/>
          <w:szCs w:val="24"/>
        </w:rPr>
        <w:t>PV=FV* {1</w:t>
      </w:r>
      <w:r w:rsidR="0069237C" w:rsidRPr="002F3586">
        <w:rPr>
          <w:rFonts w:ascii="Times New Roman" w:hAnsi="Times New Roman" w:cs="Times New Roman"/>
          <w:color w:val="000000"/>
          <w:sz w:val="24"/>
          <w:szCs w:val="24"/>
        </w:rPr>
        <w:t>/ (</w:t>
      </w:r>
      <w:r w:rsidRPr="002F3586">
        <w:rPr>
          <w:rFonts w:ascii="Times New Roman" w:hAnsi="Times New Roman" w:cs="Times New Roman"/>
          <w:color w:val="000000"/>
          <w:sz w:val="24"/>
          <w:szCs w:val="24"/>
        </w:rPr>
        <w:t>1+i</w:t>
      </w:r>
      <w:r w:rsidR="0069237C" w:rsidRPr="002F3586">
        <w:rPr>
          <w:rFonts w:ascii="Times New Roman" w:hAnsi="Times New Roman" w:cs="Times New Roman"/>
          <w:color w:val="000000"/>
          <w:sz w:val="24"/>
          <w:szCs w:val="24"/>
        </w:rPr>
        <w:t>) n</w:t>
      </w:r>
      <w:r w:rsidRPr="002F3586">
        <w:rPr>
          <w:rFonts w:ascii="Times New Roman" w:hAnsi="Times New Roman" w:cs="Times New Roman"/>
          <w:color w:val="000000"/>
          <w:sz w:val="24"/>
          <w:szCs w:val="24"/>
        </w:rPr>
        <w:t>}</w:t>
      </w:r>
    </w:p>
    <w:p w:rsidR="005B3A2C" w:rsidRPr="005B3A2C" w:rsidRDefault="002F3586" w:rsidP="00FD1707">
      <w:p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Example</w:t>
      </w:r>
      <w:r w:rsidR="008D5A07" w:rsidRPr="0069237C">
        <w:rPr>
          <w:rFonts w:ascii="Times New Roman" w:hAnsi="Times New Roman" w:cs="Times New Roman"/>
          <w:b/>
          <w:color w:val="4F81BD" w:themeColor="accent1"/>
          <w:sz w:val="28"/>
          <w:szCs w:val="28"/>
        </w:rPr>
        <w:t>:</w:t>
      </w:r>
      <w:r w:rsidR="00FD1707" w:rsidRPr="0069237C">
        <w:rPr>
          <w:rFonts w:ascii="Times New Roman" w:hAnsi="Times New Roman" w:cs="Times New Roman"/>
          <w:b/>
          <w:color w:val="4F81BD" w:themeColor="accent1"/>
          <w:sz w:val="28"/>
          <w:szCs w:val="28"/>
        </w:rPr>
        <w:t xml:space="preserve"> </w:t>
      </w:r>
      <w:r w:rsidR="00F33E21" w:rsidRPr="00F33E21">
        <w:rPr>
          <w:rFonts w:ascii="Times New Roman" w:hAnsi="Times New Roman" w:cs="Times New Roman"/>
          <w:color w:val="000000"/>
          <w:sz w:val="24"/>
          <w:szCs w:val="24"/>
        </w:rPr>
        <w:t>Suppose you have the decision of being paid $2,000 today or $2,200 one year from now. You additionally have the choice of contributing the $2,000 that will procure a 3% pace of return throughout the following year. Which is the most ideal choice?</w:t>
      </w:r>
    </w:p>
    <w:p w:rsidR="005B3A2C" w:rsidRPr="005B3A2C" w:rsidRDefault="005B3A2C" w:rsidP="005B3A2C">
      <w:pPr>
        <w:numPr>
          <w:ilvl w:val="0"/>
          <w:numId w:val="1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B3A2C">
        <w:rPr>
          <w:rFonts w:ascii="Times New Roman" w:hAnsi="Times New Roman" w:cs="Times New Roman"/>
          <w:color w:val="000000"/>
          <w:sz w:val="24"/>
          <w:szCs w:val="24"/>
        </w:rPr>
        <w:t>Using the present value formula, the calculation is $2,200 (FV) / (1 +. 03</w:t>
      </w:r>
      <w:r w:rsidR="0069237C" w:rsidRPr="005B3A2C">
        <w:rPr>
          <w:rFonts w:ascii="Times New Roman" w:hAnsi="Times New Roman" w:cs="Times New Roman"/>
          <w:color w:val="000000"/>
          <w:sz w:val="24"/>
          <w:szCs w:val="24"/>
        </w:rPr>
        <w:t>) ^</w:t>
      </w:r>
      <w:r w:rsidRPr="005B3A2C">
        <w:rPr>
          <w:rFonts w:ascii="Times New Roman" w:hAnsi="Times New Roman" w:cs="Times New Roman"/>
          <w:color w:val="000000"/>
          <w:sz w:val="24"/>
          <w:szCs w:val="24"/>
        </w:rPr>
        <w:t>1.</w:t>
      </w:r>
    </w:p>
    <w:p w:rsidR="00732AA2" w:rsidRPr="00732AA2" w:rsidRDefault="005B3A2C" w:rsidP="00732AA2">
      <w:pPr>
        <w:numPr>
          <w:ilvl w:val="0"/>
          <w:numId w:val="1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B3A2C">
        <w:rPr>
          <w:rFonts w:ascii="Times New Roman" w:hAnsi="Times New Roman" w:cs="Times New Roman"/>
          <w:color w:val="000000"/>
          <w:sz w:val="24"/>
          <w:szCs w:val="24"/>
        </w:rPr>
        <w:t xml:space="preserve">PV = $2,135.92, or the minimum amount that you would need to be paid today to have $2,200 one year from now. </w:t>
      </w:r>
      <w:r w:rsidR="00732AA2" w:rsidRPr="00732AA2">
        <w:rPr>
          <w:rFonts w:ascii="Times New Roman" w:hAnsi="Times New Roman" w:cs="Times New Roman"/>
          <w:color w:val="000000"/>
          <w:sz w:val="24"/>
          <w:szCs w:val="24"/>
        </w:rPr>
        <w:t xml:space="preserve">At the end of the day, on the off chance that you were paid $2,000 today and dependent on a 3% loan cost, the sum would not be sufficient to give you $2,200 one year from now. </w:t>
      </w:r>
    </w:p>
    <w:p w:rsidR="008D5A07" w:rsidRPr="00FD1707" w:rsidRDefault="00732AA2" w:rsidP="00732AA2">
      <w:pPr>
        <w:numPr>
          <w:ilvl w:val="0"/>
          <w:numId w:val="1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732AA2">
        <w:rPr>
          <w:rFonts w:ascii="Times New Roman" w:hAnsi="Times New Roman" w:cs="Times New Roman"/>
          <w:color w:val="000000"/>
          <w:sz w:val="24"/>
          <w:szCs w:val="24"/>
        </w:rPr>
        <w:t>Obviously, the current worth estimation incorporates the presumption that you could gain 3% on the $2,000 throughout the following year. On the off chance that the loan fee was a lot higher, it may bode well to take the $2,000 today and contribute the assets since it would yield a more noteworthy sum than $2,200 one year from now.</w:t>
      </w:r>
    </w:p>
    <w:p w:rsidR="009D0A86" w:rsidRPr="0069237C" w:rsidRDefault="009D0A86" w:rsidP="008D5A07">
      <w:pPr>
        <w:shd w:val="clear" w:color="auto" w:fill="FFFFFF"/>
        <w:spacing w:after="100" w:afterAutospacing="1" w:line="240" w:lineRule="auto"/>
        <w:rPr>
          <w:rFonts w:ascii="Times New Roman" w:hAnsi="Times New Roman" w:cs="Times New Roman"/>
          <w:b/>
          <w:color w:val="E36C0A" w:themeColor="accent6" w:themeShade="BF"/>
          <w:sz w:val="28"/>
          <w:szCs w:val="28"/>
        </w:rPr>
      </w:pPr>
      <w:r w:rsidRPr="0069237C">
        <w:rPr>
          <w:rFonts w:ascii="Times New Roman" w:hAnsi="Times New Roman" w:cs="Times New Roman"/>
          <w:b/>
          <w:color w:val="E36C0A" w:themeColor="accent6" w:themeShade="BF"/>
          <w:sz w:val="28"/>
          <w:szCs w:val="28"/>
        </w:rPr>
        <w:t xml:space="preserve">Q#2: </w:t>
      </w:r>
      <w:r w:rsidRPr="0069237C">
        <w:rPr>
          <w:rFonts w:ascii="Times New Roman" w:hAnsi="Times New Roman" w:cs="Times New Roman"/>
          <w:b/>
          <w:color w:val="E36C0A" w:themeColor="accent6" w:themeShade="BF"/>
          <w:sz w:val="28"/>
          <w:szCs w:val="28"/>
        </w:rPr>
        <w:t xml:space="preserve">What do we meant by annuity in time value of money. Explain the concept of annuity in both perspectives annuity due and ordinary aunty explain it with formulas how to calculate annuity due and ordinary annuity. </w:t>
      </w:r>
    </w:p>
    <w:p w:rsidR="00FD1707" w:rsidRPr="0069237C" w:rsidRDefault="009D0A86" w:rsidP="008D5A07">
      <w:pPr>
        <w:autoSpaceDE w:val="0"/>
        <w:autoSpaceDN w:val="0"/>
        <w:adjustRightInd w:val="0"/>
        <w:spacing w:after="240"/>
        <w:rPr>
          <w:rFonts w:ascii="Times New Roman" w:hAnsi="Times New Roman" w:cs="Times New Roman"/>
          <w:b/>
          <w:color w:val="E36C0A" w:themeColor="accent6" w:themeShade="BF"/>
          <w:sz w:val="24"/>
          <w:szCs w:val="24"/>
        </w:rPr>
      </w:pPr>
      <w:r w:rsidRPr="0069237C">
        <w:rPr>
          <w:rFonts w:ascii="Times New Roman" w:hAnsi="Times New Roman" w:cs="Times New Roman"/>
          <w:b/>
          <w:color w:val="E36C0A" w:themeColor="accent6" w:themeShade="BF"/>
          <w:sz w:val="28"/>
          <w:szCs w:val="28"/>
        </w:rPr>
        <w:t>Answer:</w:t>
      </w:r>
      <w:r w:rsidR="00FF739E" w:rsidRPr="0069237C">
        <w:rPr>
          <w:rFonts w:ascii="Times New Roman" w:hAnsi="Times New Roman" w:cs="Times New Roman"/>
          <w:b/>
          <w:color w:val="E36C0A" w:themeColor="accent6" w:themeShade="BF"/>
          <w:sz w:val="24"/>
          <w:szCs w:val="24"/>
        </w:rPr>
        <w:t xml:space="preserve"> </w:t>
      </w:r>
    </w:p>
    <w:p w:rsidR="00F33E21" w:rsidRPr="00F33E21" w:rsidRDefault="00FD1707" w:rsidP="00F33E21">
      <w:p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Annuity</w:t>
      </w:r>
      <w:r w:rsidR="0069237C" w:rsidRPr="0069237C">
        <w:rPr>
          <w:rFonts w:ascii="Times New Roman" w:hAnsi="Times New Roman" w:cs="Times New Roman"/>
          <w:b/>
          <w:color w:val="4F81BD" w:themeColor="accent1"/>
          <w:sz w:val="28"/>
          <w:szCs w:val="28"/>
        </w:rPr>
        <w:t xml:space="preserve">: </w:t>
      </w:r>
      <w:r w:rsidR="00F33E21" w:rsidRPr="00F33E21">
        <w:rPr>
          <w:rFonts w:ascii="Times New Roman" w:hAnsi="Times New Roman" w:cs="Times New Roman"/>
          <w:color w:val="000000"/>
          <w:sz w:val="24"/>
          <w:szCs w:val="24"/>
        </w:rPr>
        <w:t xml:space="preserve">An annuity is a progression of equivalent installments made at equivalent stretches during a timeframe. At the end of the day, it's an arrangement of making or getting installments where the installment sum and timeframe between installments is equivalent. </w:t>
      </w:r>
    </w:p>
    <w:p w:rsidR="00F33E21" w:rsidRPr="00F33E21" w:rsidRDefault="00F33E21" w:rsidP="00F33E21">
      <w:pPr>
        <w:autoSpaceDE w:val="0"/>
        <w:autoSpaceDN w:val="0"/>
        <w:adjustRightInd w:val="0"/>
        <w:spacing w:after="240"/>
        <w:rPr>
          <w:rFonts w:ascii="Times New Roman" w:hAnsi="Times New Roman" w:cs="Times New Roman"/>
          <w:color w:val="000000"/>
          <w:sz w:val="24"/>
          <w:szCs w:val="24"/>
        </w:rPr>
      </w:pPr>
    </w:p>
    <w:p w:rsidR="00FF739E" w:rsidRPr="00FD1707" w:rsidRDefault="00F33E21" w:rsidP="00F33E21">
      <w:pPr>
        <w:autoSpaceDE w:val="0"/>
        <w:autoSpaceDN w:val="0"/>
        <w:adjustRightInd w:val="0"/>
        <w:spacing w:after="240"/>
        <w:rPr>
          <w:rFonts w:ascii="Times New Roman" w:hAnsi="Times New Roman" w:cs="Times New Roman"/>
          <w:color w:val="000000"/>
          <w:sz w:val="24"/>
          <w:szCs w:val="24"/>
        </w:rPr>
      </w:pPr>
      <w:r w:rsidRPr="00F33E21">
        <w:rPr>
          <w:rFonts w:ascii="Times New Roman" w:hAnsi="Times New Roman" w:cs="Times New Roman"/>
          <w:color w:val="000000"/>
          <w:sz w:val="24"/>
          <w:szCs w:val="24"/>
        </w:rPr>
        <w:t>Various people play the lottery in might want to benefit from the gigantic huge stake. Heartbreakingly, a considerable number individuals don't win it colossal, anyway an incredibly minimal degree of people do. After they win, they consistently need to choose the choice whether to be paid in a particular sum or in an annuity. For example, a million dollar huge stake could be paid out rapidly in one particular measure of $600,000 or in $5,000 normally booked installments for quite a while.</w:t>
      </w:r>
    </w:p>
    <w:p w:rsidR="00F33E21" w:rsidRPr="00F33E21" w:rsidRDefault="0065694F" w:rsidP="00F33E21">
      <w:p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Annuity Due</w:t>
      </w:r>
      <w:r w:rsidR="0069237C" w:rsidRPr="0069237C">
        <w:rPr>
          <w:rFonts w:ascii="Times New Roman" w:hAnsi="Times New Roman" w:cs="Times New Roman"/>
          <w:b/>
          <w:color w:val="4F81BD" w:themeColor="accent1"/>
          <w:sz w:val="28"/>
          <w:szCs w:val="28"/>
        </w:rPr>
        <w:t xml:space="preserve">: </w:t>
      </w:r>
      <w:r w:rsidR="00F33E21" w:rsidRPr="00F33E21">
        <w:rPr>
          <w:rFonts w:ascii="Times New Roman" w:hAnsi="Times New Roman" w:cs="Times New Roman"/>
          <w:color w:val="000000"/>
          <w:sz w:val="24"/>
          <w:szCs w:val="24"/>
        </w:rPr>
        <w:t xml:space="preserve">An annuity due is a </w:t>
      </w:r>
      <w:r w:rsidR="00B70EF3" w:rsidRPr="00B70EF3">
        <w:rPr>
          <w:rFonts w:ascii="Times New Roman" w:hAnsi="Times New Roman" w:cs="Times New Roman"/>
          <w:color w:val="000000"/>
          <w:sz w:val="24"/>
          <w:szCs w:val="24"/>
        </w:rPr>
        <w:t>repeating</w:t>
      </w:r>
      <w:r w:rsidR="00F33E21" w:rsidRPr="00F33E21">
        <w:rPr>
          <w:rFonts w:ascii="Times New Roman" w:hAnsi="Times New Roman" w:cs="Times New Roman"/>
          <w:color w:val="000000"/>
          <w:sz w:val="24"/>
          <w:szCs w:val="24"/>
        </w:rPr>
        <w:t xml:space="preserve"> installment that is made toward the start of every period, for example, a lease installment. It has the accompanying qualities: </w:t>
      </w:r>
      <w:bookmarkStart w:id="0" w:name="_GoBack"/>
      <w:bookmarkEnd w:id="0"/>
    </w:p>
    <w:p w:rsidR="00F33E21" w:rsidRPr="00F33E21" w:rsidRDefault="00F33E21" w:rsidP="00F33E21">
      <w:pPr>
        <w:autoSpaceDE w:val="0"/>
        <w:autoSpaceDN w:val="0"/>
        <w:adjustRightInd w:val="0"/>
        <w:spacing w:after="240"/>
        <w:rPr>
          <w:rFonts w:ascii="Times New Roman" w:hAnsi="Times New Roman" w:cs="Times New Roman"/>
          <w:color w:val="000000"/>
          <w:sz w:val="24"/>
          <w:szCs w:val="24"/>
        </w:rPr>
      </w:pPr>
      <w:r w:rsidRPr="00F33E21">
        <w:rPr>
          <w:rFonts w:ascii="Times New Roman" w:hAnsi="Times New Roman" w:cs="Times New Roman"/>
          <w:color w:val="000000"/>
          <w:sz w:val="24"/>
          <w:szCs w:val="24"/>
        </w:rPr>
        <w:t xml:space="preserve">All installments are in a similar sum, (for example, a progression of installments of $500). </w:t>
      </w:r>
    </w:p>
    <w:p w:rsidR="00F33E21" w:rsidRDefault="00F33E21" w:rsidP="00F33E21">
      <w:pPr>
        <w:autoSpaceDE w:val="0"/>
        <w:autoSpaceDN w:val="0"/>
        <w:adjustRightInd w:val="0"/>
        <w:spacing w:after="240"/>
        <w:rPr>
          <w:rFonts w:ascii="Times New Roman" w:hAnsi="Times New Roman" w:cs="Times New Roman"/>
          <w:color w:val="000000"/>
          <w:sz w:val="24"/>
          <w:szCs w:val="24"/>
        </w:rPr>
      </w:pPr>
      <w:r w:rsidRPr="00F33E21">
        <w:rPr>
          <w:rFonts w:ascii="Times New Roman" w:hAnsi="Times New Roman" w:cs="Times New Roman"/>
          <w:color w:val="000000"/>
          <w:sz w:val="24"/>
          <w:szCs w:val="24"/>
        </w:rPr>
        <w:t>All installments are made at similar timespans, (for e</w:t>
      </w:r>
      <w:r>
        <w:rPr>
          <w:rFonts w:ascii="Times New Roman" w:hAnsi="Times New Roman" w:cs="Times New Roman"/>
          <w:color w:val="000000"/>
          <w:sz w:val="24"/>
          <w:szCs w:val="24"/>
        </w:rPr>
        <w:t xml:space="preserve">xample, when a month or year). </w:t>
      </w:r>
    </w:p>
    <w:p w:rsidR="00F33E21" w:rsidRDefault="00F33E21" w:rsidP="00F33E21">
      <w:pPr>
        <w:autoSpaceDE w:val="0"/>
        <w:autoSpaceDN w:val="0"/>
        <w:adjustRightInd w:val="0"/>
        <w:spacing w:after="240"/>
        <w:rPr>
          <w:rFonts w:ascii="Times New Roman" w:hAnsi="Times New Roman" w:cs="Times New Roman"/>
          <w:color w:val="000000"/>
          <w:sz w:val="24"/>
          <w:szCs w:val="24"/>
        </w:rPr>
      </w:pPr>
      <w:r w:rsidRPr="00F33E21">
        <w:rPr>
          <w:rFonts w:ascii="Times New Roman" w:hAnsi="Times New Roman" w:cs="Times New Roman"/>
          <w:color w:val="000000"/>
          <w:sz w:val="24"/>
          <w:szCs w:val="24"/>
        </w:rPr>
        <w:t xml:space="preserve">All installments are made toward the start of every period, (for example, installments being made distinctly </w:t>
      </w:r>
      <w:r>
        <w:rPr>
          <w:rFonts w:ascii="Times New Roman" w:hAnsi="Times New Roman" w:cs="Times New Roman"/>
          <w:color w:val="000000"/>
          <w:sz w:val="24"/>
          <w:szCs w:val="24"/>
        </w:rPr>
        <w:t xml:space="preserve">on the main day of the month). </w:t>
      </w:r>
    </w:p>
    <w:p w:rsidR="0068138C" w:rsidRPr="00F33E21" w:rsidRDefault="00F33E21" w:rsidP="00F33E21">
      <w:pPr>
        <w:autoSpaceDE w:val="0"/>
        <w:autoSpaceDN w:val="0"/>
        <w:adjustRightInd w:val="0"/>
        <w:spacing w:after="240"/>
        <w:rPr>
          <w:rFonts w:ascii="Times New Roman" w:hAnsi="Times New Roman" w:cs="Times New Roman"/>
          <w:color w:val="000000"/>
          <w:sz w:val="24"/>
          <w:szCs w:val="24"/>
        </w:rPr>
      </w:pPr>
      <w:r>
        <w:rPr>
          <w:rFonts w:ascii="Times New Roman" w:hAnsi="Times New Roman" w:cs="Times New Roman"/>
          <w:b/>
          <w:color w:val="4F81BD" w:themeColor="accent1"/>
          <w:sz w:val="28"/>
          <w:szCs w:val="28"/>
        </w:rPr>
        <w:t>Example</w:t>
      </w:r>
      <w:r w:rsidRPr="00F33E21">
        <w:rPr>
          <w:rFonts w:ascii="Times New Roman" w:hAnsi="Times New Roman" w:cs="Times New Roman"/>
          <w:b/>
          <w:color w:val="4F81BD" w:themeColor="accent1"/>
          <w:sz w:val="28"/>
          <w:szCs w:val="28"/>
        </w:rPr>
        <w:t>:</w:t>
      </w:r>
      <w:r w:rsidRPr="00F33E21">
        <w:rPr>
          <w:rFonts w:ascii="Times New Roman" w:hAnsi="Times New Roman" w:cs="Times New Roman"/>
          <w:color w:val="000000"/>
          <w:sz w:val="24"/>
          <w:szCs w:val="24"/>
        </w:rPr>
        <w:t xml:space="preserve"> An organization procures a copier through a rent that requires an installment of $250 toward the start of every month for a long time. Since all installments are in a similar sum ($250), they are made at ordinary spans (month to month), and the installments are made toward the start of every period, the installments are an annuity due</w:t>
      </w:r>
      <w:r w:rsidRPr="00F33E21">
        <w:rPr>
          <w:rFonts w:ascii="Times New Roman" w:hAnsi="Times New Roman" w:cs="Times New Roman"/>
          <w:b/>
          <w:color w:val="4F81BD" w:themeColor="accent1"/>
          <w:sz w:val="28"/>
          <w:szCs w:val="28"/>
        </w:rPr>
        <w:t>.</w:t>
      </w:r>
    </w:p>
    <w:p w:rsidR="00F33E21" w:rsidRDefault="0068138C" w:rsidP="00F33E21">
      <w:pPr>
        <w:pStyle w:val="NormalWeb"/>
        <w:shd w:val="clear" w:color="auto" w:fill="FFFFFF"/>
        <w:spacing w:after="360" w:line="384" w:lineRule="atLeast"/>
        <w:rPr>
          <w:rFonts w:eastAsiaTheme="minorHAnsi"/>
          <w:color w:val="000000"/>
        </w:rPr>
      </w:pPr>
      <w:r w:rsidRPr="0069237C">
        <w:rPr>
          <w:rFonts w:eastAsiaTheme="minorHAnsi"/>
          <w:b/>
          <w:color w:val="4F81BD" w:themeColor="accent1"/>
          <w:sz w:val="28"/>
          <w:szCs w:val="28"/>
        </w:rPr>
        <w:t>Ordinary annuity</w:t>
      </w:r>
      <w:r w:rsidR="00F33E21">
        <w:rPr>
          <w:rFonts w:eastAsiaTheme="minorHAnsi"/>
          <w:b/>
          <w:color w:val="4F81BD" w:themeColor="accent1"/>
        </w:rPr>
        <w:t>:</w:t>
      </w:r>
      <w:r w:rsidR="00F33E21" w:rsidRPr="00F33E21">
        <w:rPr>
          <w:rFonts w:eastAsiaTheme="minorHAnsi"/>
          <w:b/>
          <w:color w:val="4F81BD" w:themeColor="accent1"/>
        </w:rPr>
        <w:t xml:space="preserve"> </w:t>
      </w:r>
      <w:r w:rsidR="00F33E21" w:rsidRPr="00F33E21">
        <w:rPr>
          <w:rFonts w:eastAsiaTheme="minorHAnsi"/>
          <w:color w:val="000000"/>
        </w:rPr>
        <w:t>Usually, installments made under the standard annuity idea are made toward the finish of every month, quarter, or year, however other installment spans are conceivable, (for example, week by week or even day by day). Instances of custo</w:t>
      </w:r>
      <w:r w:rsidR="00F33E21">
        <w:rPr>
          <w:rFonts w:eastAsiaTheme="minorHAnsi"/>
          <w:color w:val="000000"/>
        </w:rPr>
        <w:t xml:space="preserve">mary annuity installments are: </w:t>
      </w:r>
    </w:p>
    <w:p w:rsidR="00F33E21" w:rsidRDefault="00F33E21" w:rsidP="00F33E21">
      <w:pPr>
        <w:pStyle w:val="NormalWeb"/>
        <w:shd w:val="clear" w:color="auto" w:fill="FFFFFF"/>
        <w:spacing w:after="360" w:line="384" w:lineRule="atLeast"/>
        <w:rPr>
          <w:rFonts w:eastAsiaTheme="minorHAnsi"/>
          <w:color w:val="000000"/>
        </w:rPr>
      </w:pPr>
      <w:r w:rsidRPr="00F33E21">
        <w:rPr>
          <w:rFonts w:eastAsiaTheme="minorHAnsi"/>
          <w:color w:val="000000"/>
        </w:rPr>
        <w:t>•</w:t>
      </w:r>
      <w:r w:rsidRPr="00F33E21">
        <w:rPr>
          <w:rFonts w:eastAsiaTheme="minorHAnsi"/>
          <w:color w:val="000000"/>
        </w:rPr>
        <w:tab/>
        <w:t xml:space="preserve">Semi-yearly </w:t>
      </w:r>
      <w:r>
        <w:rPr>
          <w:rFonts w:eastAsiaTheme="minorHAnsi"/>
          <w:color w:val="000000"/>
        </w:rPr>
        <w:t xml:space="preserve">intrigue installments on bonds </w:t>
      </w:r>
    </w:p>
    <w:p w:rsidR="00F33E21" w:rsidRPr="00F33E21" w:rsidRDefault="00F33E21" w:rsidP="00F33E21">
      <w:pPr>
        <w:pStyle w:val="NormalWeb"/>
        <w:shd w:val="clear" w:color="auto" w:fill="FFFFFF"/>
        <w:spacing w:after="360" w:line="384" w:lineRule="atLeast"/>
        <w:rPr>
          <w:rFonts w:eastAsiaTheme="minorHAnsi"/>
          <w:color w:val="000000"/>
        </w:rPr>
      </w:pPr>
      <w:r w:rsidRPr="00F33E21">
        <w:rPr>
          <w:rFonts w:eastAsiaTheme="minorHAnsi"/>
          <w:color w:val="000000"/>
        </w:rPr>
        <w:t>•</w:t>
      </w:r>
      <w:r w:rsidRPr="00F33E21">
        <w:rPr>
          <w:rFonts w:eastAsiaTheme="minorHAnsi"/>
          <w:color w:val="000000"/>
        </w:rPr>
        <w:tab/>
        <w:t xml:space="preserve">Quarterly or yearly profit installments </w:t>
      </w:r>
    </w:p>
    <w:p w:rsidR="00F33E21" w:rsidRDefault="00F33E21" w:rsidP="00F33E21">
      <w:pPr>
        <w:pStyle w:val="NormalWeb"/>
        <w:shd w:val="clear" w:color="auto" w:fill="FFFFFF"/>
        <w:spacing w:after="360" w:line="384" w:lineRule="atLeast"/>
        <w:rPr>
          <w:rFonts w:eastAsiaTheme="minorHAnsi"/>
          <w:color w:val="000000"/>
        </w:rPr>
      </w:pPr>
      <w:r w:rsidRPr="00F33E21">
        <w:rPr>
          <w:rFonts w:eastAsiaTheme="minorHAnsi"/>
          <w:color w:val="000000"/>
        </w:rPr>
        <w:t>At the point when an annuity is paid toward the start of every period, it is called an annuity due. Since installments are made sooner under an annuity due than under a customary annuity, an annuity due has a higher present an in</w:t>
      </w:r>
      <w:r>
        <w:rPr>
          <w:rFonts w:eastAsiaTheme="minorHAnsi"/>
          <w:color w:val="000000"/>
        </w:rPr>
        <w:t xml:space="preserve">centive than a common annuity. </w:t>
      </w:r>
    </w:p>
    <w:p w:rsidR="00F33E21" w:rsidRPr="00F33E21" w:rsidRDefault="00F33E21" w:rsidP="00F33E21">
      <w:pPr>
        <w:pStyle w:val="NormalWeb"/>
        <w:shd w:val="clear" w:color="auto" w:fill="FFFFFF"/>
        <w:spacing w:after="360" w:line="384" w:lineRule="atLeast"/>
        <w:rPr>
          <w:rFonts w:eastAsiaTheme="minorHAnsi"/>
          <w:color w:val="000000"/>
        </w:rPr>
      </w:pPr>
      <w:r w:rsidRPr="00F33E21">
        <w:rPr>
          <w:rFonts w:eastAsiaTheme="minorHAnsi"/>
          <w:color w:val="000000"/>
        </w:rPr>
        <w:t xml:space="preserve">At the point when loan fees rise, the estimation of a conventional annuity is decreased. At the point when loan costs decay, the estimation of the annuity is expanded. The explanation behind </w:t>
      </w:r>
      <w:r w:rsidRPr="00F33E21">
        <w:rPr>
          <w:rFonts w:eastAsiaTheme="minorHAnsi"/>
          <w:color w:val="000000"/>
        </w:rPr>
        <w:lastRenderedPageBreak/>
        <w:t xml:space="preserve">these varieties is that the current estimation of a surge of future money installments is reliant on the loan cost utilized in the current worth recipe. As the time estimation of cash changes, so does the annuity valuation. </w:t>
      </w:r>
    </w:p>
    <w:p w:rsidR="0068138C" w:rsidRPr="00F33E21" w:rsidRDefault="00F33E21" w:rsidP="00F33E21">
      <w:pPr>
        <w:pStyle w:val="NormalWeb"/>
        <w:shd w:val="clear" w:color="auto" w:fill="FFFFFF"/>
        <w:spacing w:before="0" w:beforeAutospacing="0" w:after="360" w:afterAutospacing="0" w:line="384" w:lineRule="atLeast"/>
        <w:rPr>
          <w:rFonts w:eastAsiaTheme="minorHAnsi"/>
          <w:color w:val="000000"/>
        </w:rPr>
      </w:pPr>
      <w:r>
        <w:rPr>
          <w:rFonts w:eastAsiaTheme="minorHAnsi"/>
          <w:b/>
          <w:color w:val="4F81BD" w:themeColor="accent1"/>
          <w:sz w:val="28"/>
          <w:szCs w:val="28"/>
        </w:rPr>
        <w:t xml:space="preserve">Example: </w:t>
      </w:r>
      <w:r w:rsidRPr="00F33E21">
        <w:rPr>
          <w:rFonts w:eastAsiaTheme="minorHAnsi"/>
          <w:color w:val="000000"/>
        </w:rPr>
        <w:t xml:space="preserve">A bond has </w:t>
      </w:r>
      <w:proofErr w:type="gramStart"/>
      <w:r w:rsidRPr="00F33E21">
        <w:rPr>
          <w:rFonts w:eastAsiaTheme="minorHAnsi"/>
          <w:color w:val="000000"/>
        </w:rPr>
        <w:t>a</w:t>
      </w:r>
      <w:proofErr w:type="gramEnd"/>
      <w:r w:rsidRPr="00F33E21">
        <w:rPr>
          <w:rFonts w:eastAsiaTheme="minorHAnsi"/>
          <w:color w:val="000000"/>
        </w:rPr>
        <w:t xml:space="preserve"> $80 coupon installment that is paid toward the finish of each half year time span until the bond develops. Since all installments are in a similar sum ($80), they are made at standard spans (a half year), and the installments are made toward the finish of every period, the coupon installments are a conventional annuity.</w:t>
      </w:r>
    </w:p>
    <w:p w:rsidR="00A0201D" w:rsidRPr="002F3586" w:rsidRDefault="00A0201D" w:rsidP="009D0A86">
      <w:pPr>
        <w:autoSpaceDE w:val="0"/>
        <w:autoSpaceDN w:val="0"/>
        <w:adjustRightInd w:val="0"/>
        <w:spacing w:after="240"/>
        <w:rPr>
          <w:rFonts w:ascii="Times New Roman" w:hAnsi="Times New Roman" w:cs="Times New Roman"/>
          <w:b/>
          <w:color w:val="000000"/>
          <w:sz w:val="24"/>
          <w:szCs w:val="24"/>
        </w:rPr>
      </w:pPr>
    </w:p>
    <w:p w:rsidR="009D0A86" w:rsidRPr="0069237C" w:rsidRDefault="009D0A86" w:rsidP="009D0A86">
      <w:pPr>
        <w:autoSpaceDE w:val="0"/>
        <w:autoSpaceDN w:val="0"/>
        <w:adjustRightInd w:val="0"/>
        <w:spacing w:after="240"/>
        <w:rPr>
          <w:rFonts w:ascii="Times New Roman" w:hAnsi="Times New Roman" w:cs="Times New Roman"/>
          <w:b/>
          <w:color w:val="E36C0A" w:themeColor="accent6" w:themeShade="BF"/>
          <w:sz w:val="28"/>
          <w:szCs w:val="28"/>
        </w:rPr>
      </w:pPr>
      <w:r w:rsidRPr="0069237C">
        <w:rPr>
          <w:rFonts w:ascii="Times New Roman" w:hAnsi="Times New Roman" w:cs="Times New Roman"/>
          <w:b/>
          <w:color w:val="E36C0A" w:themeColor="accent6" w:themeShade="BF"/>
          <w:sz w:val="28"/>
          <w:szCs w:val="28"/>
        </w:rPr>
        <w:t xml:space="preserve">Q#3: </w:t>
      </w:r>
      <w:r w:rsidRPr="0069237C">
        <w:rPr>
          <w:rFonts w:ascii="Times New Roman" w:hAnsi="Times New Roman" w:cs="Times New Roman"/>
          <w:b/>
          <w:color w:val="E36C0A" w:themeColor="accent6" w:themeShade="BF"/>
          <w:sz w:val="28"/>
          <w:szCs w:val="28"/>
        </w:rPr>
        <w:t>Capital budgeting is one of the important elements while considering strategic decision making. What are the basic steps that we should consider while considering capital budgeting decision making? Explain the five steps in detail.</w:t>
      </w:r>
    </w:p>
    <w:p w:rsidR="0036247A" w:rsidRPr="0069237C" w:rsidRDefault="009D0A86" w:rsidP="009D0A86">
      <w:pPr>
        <w:autoSpaceDE w:val="0"/>
        <w:autoSpaceDN w:val="0"/>
        <w:adjustRightInd w:val="0"/>
        <w:spacing w:after="240"/>
        <w:rPr>
          <w:rFonts w:ascii="Times New Roman" w:hAnsi="Times New Roman" w:cs="Times New Roman"/>
          <w:b/>
          <w:color w:val="E36C0A" w:themeColor="accent6" w:themeShade="BF"/>
          <w:sz w:val="28"/>
          <w:szCs w:val="28"/>
        </w:rPr>
      </w:pPr>
      <w:r w:rsidRPr="0069237C">
        <w:rPr>
          <w:rFonts w:ascii="Times New Roman" w:hAnsi="Times New Roman" w:cs="Times New Roman"/>
          <w:b/>
          <w:color w:val="E36C0A" w:themeColor="accent6" w:themeShade="BF"/>
          <w:sz w:val="28"/>
          <w:szCs w:val="28"/>
        </w:rPr>
        <w:t>Answer:</w:t>
      </w:r>
      <w:r w:rsidRPr="0069237C">
        <w:rPr>
          <w:rFonts w:ascii="Times New Roman" w:hAnsi="Times New Roman" w:cs="Times New Roman"/>
          <w:b/>
          <w:color w:val="E36C0A" w:themeColor="accent6" w:themeShade="BF"/>
          <w:sz w:val="28"/>
          <w:szCs w:val="28"/>
        </w:rPr>
        <w:t xml:space="preserve"> </w:t>
      </w:r>
    </w:p>
    <w:p w:rsidR="009D0A86" w:rsidRPr="0065694F" w:rsidRDefault="00152B00" w:rsidP="00D81847">
      <w:pPr>
        <w:pStyle w:val="ListParagraph"/>
        <w:numPr>
          <w:ilvl w:val="1"/>
          <w:numId w:val="17"/>
        </w:num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Proposal</w:t>
      </w:r>
      <w:r w:rsidR="0036247A" w:rsidRPr="0069237C">
        <w:rPr>
          <w:rFonts w:ascii="Times New Roman" w:hAnsi="Times New Roman" w:cs="Times New Roman"/>
          <w:b/>
          <w:color w:val="4F81BD" w:themeColor="accent1"/>
          <w:sz w:val="28"/>
          <w:szCs w:val="28"/>
        </w:rPr>
        <w:t xml:space="preserve"> </w:t>
      </w:r>
      <w:r w:rsidRPr="0069237C">
        <w:rPr>
          <w:rFonts w:ascii="Times New Roman" w:hAnsi="Times New Roman" w:cs="Times New Roman"/>
          <w:b/>
          <w:color w:val="4F81BD" w:themeColor="accent1"/>
          <w:sz w:val="28"/>
          <w:szCs w:val="28"/>
        </w:rPr>
        <w:t>generation</w:t>
      </w:r>
      <w:r w:rsidR="0036247A" w:rsidRPr="0069237C">
        <w:rPr>
          <w:rFonts w:ascii="Times New Roman" w:hAnsi="Times New Roman" w:cs="Times New Roman"/>
          <w:b/>
          <w:color w:val="4F81BD" w:themeColor="accent1"/>
          <w:sz w:val="28"/>
          <w:szCs w:val="28"/>
        </w:rPr>
        <w:t>:</w:t>
      </w:r>
      <w:r w:rsidR="0036247A" w:rsidRPr="0069237C">
        <w:rPr>
          <w:rFonts w:ascii="Times New Roman" w:hAnsi="Times New Roman" w:cs="Times New Roman"/>
          <w:color w:val="4F81BD" w:themeColor="accent1"/>
          <w:sz w:val="24"/>
          <w:szCs w:val="24"/>
        </w:rPr>
        <w:t xml:space="preserve"> </w:t>
      </w:r>
      <w:r w:rsidR="00D81847" w:rsidRPr="00D81847">
        <w:rPr>
          <w:rFonts w:ascii="Times New Roman" w:hAnsi="Times New Roman" w:cs="Times New Roman"/>
          <w:color w:val="000000"/>
          <w:sz w:val="24"/>
          <w:szCs w:val="24"/>
        </w:rPr>
        <w:t>The initial move towards capital planning is to produce a proposition for speculations. There could be different purposes behind taking up interests in a business. It could be expansion of another product offering or extending the current one. It could be a proposition to either build the creation or lessen the expenses of yields.</w:t>
      </w:r>
    </w:p>
    <w:p w:rsidR="002725AD" w:rsidRPr="0065694F" w:rsidRDefault="0036247A" w:rsidP="003C590C">
      <w:pPr>
        <w:pStyle w:val="ListParagraph"/>
        <w:numPr>
          <w:ilvl w:val="1"/>
          <w:numId w:val="17"/>
        </w:num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Review and Analysis</w:t>
      </w:r>
      <w:r w:rsidR="00434106" w:rsidRPr="0069237C">
        <w:rPr>
          <w:rFonts w:ascii="Times New Roman" w:hAnsi="Times New Roman" w:cs="Times New Roman"/>
          <w:b/>
          <w:color w:val="4F81BD" w:themeColor="accent1"/>
          <w:sz w:val="28"/>
          <w:szCs w:val="28"/>
        </w:rPr>
        <w:t>:</w:t>
      </w:r>
      <w:r w:rsidR="00434106" w:rsidRPr="0069237C">
        <w:rPr>
          <w:rFonts w:ascii="Times New Roman" w:hAnsi="Times New Roman" w:cs="Times New Roman"/>
          <w:color w:val="4F81BD" w:themeColor="accent1"/>
          <w:sz w:val="24"/>
          <w:szCs w:val="24"/>
        </w:rPr>
        <w:t xml:space="preserve"> </w:t>
      </w:r>
      <w:r w:rsidR="0069237C">
        <w:rPr>
          <w:rFonts w:ascii="Times New Roman" w:hAnsi="Times New Roman" w:cs="Times New Roman"/>
          <w:color w:val="000000"/>
          <w:sz w:val="24"/>
          <w:szCs w:val="24"/>
        </w:rPr>
        <w:t>I</w:t>
      </w:r>
      <w:r w:rsidR="00434106" w:rsidRPr="0065694F">
        <w:rPr>
          <w:rFonts w:ascii="Times New Roman" w:hAnsi="Times New Roman" w:cs="Times New Roman"/>
          <w:color w:val="000000"/>
          <w:sz w:val="24"/>
          <w:szCs w:val="24"/>
        </w:rPr>
        <w:t>s the conventional procedure of surveying the propriety and monetary suitability of the venture considering the association's general destinations. This is finished b</w:t>
      </w:r>
      <w:r w:rsidR="003C590C" w:rsidRPr="0065694F">
        <w:rPr>
          <w:rFonts w:ascii="Times New Roman" w:hAnsi="Times New Roman" w:cs="Times New Roman"/>
          <w:color w:val="000000"/>
          <w:sz w:val="24"/>
          <w:szCs w:val="24"/>
        </w:rPr>
        <w:t xml:space="preserve">y creating incomes pertinent to </w:t>
      </w:r>
      <w:r w:rsidR="00434106" w:rsidRPr="0065694F">
        <w:rPr>
          <w:rFonts w:ascii="Times New Roman" w:hAnsi="Times New Roman" w:cs="Times New Roman"/>
          <w:color w:val="000000"/>
          <w:sz w:val="24"/>
          <w:szCs w:val="24"/>
        </w:rPr>
        <w:t>the undertaking and assessing them through capital planning strategies. Hazard factors are too fused into the investigation stage.</w:t>
      </w:r>
    </w:p>
    <w:p w:rsidR="002725AD" w:rsidRPr="0065694F" w:rsidRDefault="00152B00" w:rsidP="009D0A86">
      <w:pPr>
        <w:pStyle w:val="ListParagraph"/>
        <w:numPr>
          <w:ilvl w:val="1"/>
          <w:numId w:val="17"/>
        </w:num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Decision</w:t>
      </w:r>
      <w:r w:rsidR="002725AD" w:rsidRPr="0069237C">
        <w:rPr>
          <w:rFonts w:ascii="Times New Roman" w:hAnsi="Times New Roman" w:cs="Times New Roman"/>
          <w:b/>
          <w:color w:val="4F81BD" w:themeColor="accent1"/>
          <w:sz w:val="28"/>
          <w:szCs w:val="28"/>
        </w:rPr>
        <w:t xml:space="preserve"> making:</w:t>
      </w:r>
      <w:r w:rsidR="002725AD" w:rsidRPr="0069237C">
        <w:rPr>
          <w:rFonts w:ascii="Times New Roman" w:hAnsi="Times New Roman" w:cs="Times New Roman"/>
          <w:color w:val="4F81BD" w:themeColor="accent1"/>
          <w:sz w:val="24"/>
          <w:szCs w:val="24"/>
        </w:rPr>
        <w:t xml:space="preserve"> </w:t>
      </w:r>
      <w:r w:rsidR="002725AD" w:rsidRPr="0065694F">
        <w:rPr>
          <w:rFonts w:ascii="Times New Roman" w:hAnsi="Times New Roman" w:cs="Times New Roman"/>
          <w:color w:val="000000"/>
          <w:sz w:val="24"/>
          <w:szCs w:val="24"/>
        </w:rPr>
        <w:t>Decision making is the third step. In the stage of decision making the executives will have to decide which investment is needed to be done from the investment opportunities available keeping in mind the sanctioning power available to them.</w:t>
      </w:r>
    </w:p>
    <w:p w:rsidR="002725AD" w:rsidRPr="0065694F" w:rsidRDefault="002725AD" w:rsidP="0065694F">
      <w:pPr>
        <w:pStyle w:val="ListParagraph"/>
        <w:autoSpaceDE w:val="0"/>
        <w:autoSpaceDN w:val="0"/>
        <w:adjustRightInd w:val="0"/>
        <w:spacing w:after="240"/>
        <w:ind w:left="1440"/>
        <w:rPr>
          <w:rFonts w:ascii="Times New Roman" w:hAnsi="Times New Roman" w:cs="Times New Roman"/>
          <w:b/>
          <w:color w:val="000000"/>
          <w:sz w:val="28"/>
          <w:szCs w:val="28"/>
        </w:rPr>
      </w:pPr>
      <w:r w:rsidRPr="0069237C">
        <w:rPr>
          <w:rFonts w:ascii="Times New Roman" w:hAnsi="Times New Roman" w:cs="Times New Roman"/>
          <w:b/>
          <w:color w:val="4F81BD" w:themeColor="accent1"/>
          <w:sz w:val="28"/>
          <w:szCs w:val="28"/>
        </w:rPr>
        <w:t>Example:</w:t>
      </w:r>
      <w:r w:rsidR="0065694F" w:rsidRPr="0069237C">
        <w:rPr>
          <w:rFonts w:ascii="Times New Roman" w:hAnsi="Times New Roman" w:cs="Times New Roman"/>
          <w:b/>
          <w:color w:val="4F81BD" w:themeColor="accent1"/>
          <w:sz w:val="28"/>
          <w:szCs w:val="28"/>
        </w:rPr>
        <w:t xml:space="preserve"> </w:t>
      </w:r>
      <w:r w:rsidRPr="0065694F">
        <w:rPr>
          <w:rFonts w:ascii="Times New Roman" w:hAnsi="Times New Roman" w:cs="Times New Roman"/>
          <w:color w:val="000000"/>
          <w:sz w:val="24"/>
          <w:szCs w:val="24"/>
        </w:rPr>
        <w:t>For instance, the managers at the lower level of management like work managers, plant superintendent, etc. may have the power to sanction the investment up to the limit of $10,000 beyond that the permission of the board of directors or the senior management is required. If the investment limit extends then the lower management has to involve the top management for the approval of the investment proposal.</w:t>
      </w:r>
    </w:p>
    <w:p w:rsidR="002725AD" w:rsidRPr="0065694F" w:rsidRDefault="009B4FD4" w:rsidP="002725AD">
      <w:pPr>
        <w:pStyle w:val="ListParagraph"/>
        <w:numPr>
          <w:ilvl w:val="1"/>
          <w:numId w:val="17"/>
        </w:num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lastRenderedPageBreak/>
        <w:t>Implementation:</w:t>
      </w:r>
      <w:r w:rsidRPr="0069237C">
        <w:rPr>
          <w:rFonts w:ascii="Times New Roman" w:hAnsi="Times New Roman" w:cs="Times New Roman"/>
          <w:color w:val="4F81BD" w:themeColor="accent1"/>
          <w:sz w:val="24"/>
          <w:szCs w:val="24"/>
        </w:rPr>
        <w:t xml:space="preserve"> </w:t>
      </w:r>
      <w:r w:rsidRPr="0065694F">
        <w:rPr>
          <w:rFonts w:ascii="Times New Roman" w:hAnsi="Times New Roman" w:cs="Times New Roman"/>
          <w:color w:val="000000"/>
          <w:sz w:val="24"/>
          <w:szCs w:val="24"/>
        </w:rPr>
        <w:t>After the completion of all the above steps, the investment proposal under the consideration is implemented i.e., put into a concrete project. There are several challenges that can be faced by the management personnel while implementing the projects as it can be time-consuming. For the implementation at the reasonable cost and expeditiously the following things could be helpful:</w:t>
      </w:r>
    </w:p>
    <w:p w:rsidR="002725AD" w:rsidRPr="0065694F" w:rsidRDefault="009B4FD4" w:rsidP="002725AD">
      <w:pPr>
        <w:pStyle w:val="ListParagraph"/>
        <w:autoSpaceDE w:val="0"/>
        <w:autoSpaceDN w:val="0"/>
        <w:adjustRightInd w:val="0"/>
        <w:spacing w:after="240"/>
        <w:ind w:left="14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Example:</w:t>
      </w:r>
      <w:r w:rsidRPr="0069237C">
        <w:rPr>
          <w:rFonts w:ascii="Times New Roman" w:hAnsi="Times New Roman" w:cs="Times New Roman"/>
          <w:color w:val="4F81BD" w:themeColor="accent1"/>
          <w:sz w:val="24"/>
          <w:szCs w:val="24"/>
        </w:rPr>
        <w:t xml:space="preserve"> </w:t>
      </w:r>
      <w:r w:rsidRPr="0065694F">
        <w:rPr>
          <w:rFonts w:ascii="Times New Roman" w:hAnsi="Times New Roman" w:cs="Times New Roman"/>
          <w:color w:val="000000"/>
          <w:sz w:val="24"/>
          <w:szCs w:val="24"/>
        </w:rPr>
        <w:t>For prompt processing, the committee of capital budgeting must ensure that management has properly done the homework on the preliminary studies and compendious formulation of the project before its implementation and after that, the project is implemented efficiently.</w:t>
      </w:r>
    </w:p>
    <w:p w:rsidR="00152B00" w:rsidRPr="0065694F" w:rsidRDefault="009B4FD4" w:rsidP="009D0A86">
      <w:pPr>
        <w:pStyle w:val="ListParagraph"/>
        <w:numPr>
          <w:ilvl w:val="1"/>
          <w:numId w:val="17"/>
        </w:num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Follow-up:</w:t>
      </w:r>
      <w:r w:rsidRPr="0069237C">
        <w:rPr>
          <w:rFonts w:ascii="Times New Roman" w:hAnsi="Times New Roman" w:cs="Times New Roman"/>
          <w:color w:val="4F81BD" w:themeColor="accent1"/>
          <w:sz w:val="24"/>
          <w:szCs w:val="24"/>
        </w:rPr>
        <w:t xml:space="preserve"> </w:t>
      </w:r>
      <w:r w:rsidRPr="0065694F">
        <w:rPr>
          <w:rFonts w:ascii="Times New Roman" w:hAnsi="Times New Roman" w:cs="Times New Roman"/>
          <w:color w:val="000000"/>
          <w:sz w:val="24"/>
          <w:szCs w:val="24"/>
        </w:rPr>
        <w:t>In this, the management is required to compare the actual results with that of the projected results. The correct time to do this comparison is when the operations get stabilized.</w:t>
      </w:r>
    </w:p>
    <w:p w:rsidR="009D0A86" w:rsidRPr="0069237C" w:rsidRDefault="009D0A86" w:rsidP="00152B00">
      <w:pPr>
        <w:autoSpaceDE w:val="0"/>
        <w:autoSpaceDN w:val="0"/>
        <w:adjustRightInd w:val="0"/>
        <w:spacing w:after="240"/>
        <w:rPr>
          <w:rFonts w:ascii="Times New Roman" w:hAnsi="Times New Roman" w:cs="Times New Roman"/>
          <w:b/>
          <w:color w:val="E36C0A" w:themeColor="accent6" w:themeShade="BF"/>
          <w:sz w:val="28"/>
          <w:szCs w:val="28"/>
        </w:rPr>
      </w:pPr>
      <w:r w:rsidRPr="0069237C">
        <w:rPr>
          <w:rFonts w:ascii="Times New Roman" w:hAnsi="Times New Roman" w:cs="Times New Roman"/>
          <w:b/>
          <w:color w:val="E36C0A" w:themeColor="accent6" w:themeShade="BF"/>
          <w:sz w:val="28"/>
          <w:szCs w:val="28"/>
        </w:rPr>
        <w:t xml:space="preserve">Q#4: </w:t>
      </w:r>
      <w:r w:rsidRPr="0069237C">
        <w:rPr>
          <w:rFonts w:ascii="Times New Roman" w:hAnsi="Times New Roman" w:cs="Times New Roman"/>
          <w:b/>
          <w:color w:val="E36C0A" w:themeColor="accent6" w:themeShade="BF"/>
          <w:sz w:val="28"/>
          <w:szCs w:val="28"/>
        </w:rPr>
        <w:t xml:space="preserve">Introduce the different cash flows that any business activity has while doing any business (Initial investment, operating cash flow and terminal cash flow). How we have to calculate it while going for replacement of existing asset.  </w:t>
      </w:r>
    </w:p>
    <w:p w:rsidR="0065694F" w:rsidRPr="0069237C" w:rsidRDefault="009D0A86" w:rsidP="00861221">
      <w:pPr>
        <w:autoSpaceDE w:val="0"/>
        <w:autoSpaceDN w:val="0"/>
        <w:adjustRightInd w:val="0"/>
        <w:spacing w:after="240"/>
        <w:rPr>
          <w:rFonts w:ascii="Times New Roman" w:hAnsi="Times New Roman" w:cs="Times New Roman"/>
          <w:b/>
          <w:color w:val="E36C0A" w:themeColor="accent6" w:themeShade="BF"/>
          <w:sz w:val="28"/>
          <w:szCs w:val="28"/>
        </w:rPr>
      </w:pPr>
      <w:r w:rsidRPr="0069237C">
        <w:rPr>
          <w:rFonts w:ascii="Times New Roman" w:hAnsi="Times New Roman" w:cs="Times New Roman"/>
          <w:b/>
          <w:color w:val="E36C0A" w:themeColor="accent6" w:themeShade="BF"/>
          <w:sz w:val="28"/>
          <w:szCs w:val="28"/>
        </w:rPr>
        <w:t>Ans</w:t>
      </w:r>
      <w:r w:rsidR="0065694F" w:rsidRPr="0069237C">
        <w:rPr>
          <w:rFonts w:ascii="Times New Roman" w:hAnsi="Times New Roman" w:cs="Times New Roman"/>
          <w:b/>
          <w:color w:val="E36C0A" w:themeColor="accent6" w:themeShade="BF"/>
          <w:sz w:val="28"/>
          <w:szCs w:val="28"/>
        </w:rPr>
        <w:t>wer</w:t>
      </w:r>
    </w:p>
    <w:p w:rsidR="00861221" w:rsidRPr="0065694F" w:rsidRDefault="00861221" w:rsidP="00861221">
      <w:pPr>
        <w:autoSpaceDE w:val="0"/>
        <w:autoSpaceDN w:val="0"/>
        <w:adjustRightInd w:val="0"/>
        <w:spacing w:after="240"/>
        <w:rPr>
          <w:rFonts w:ascii="Times New Roman" w:hAnsi="Times New Roman" w:cs="Times New Roman"/>
          <w:b/>
          <w:color w:val="000000"/>
          <w:sz w:val="28"/>
          <w:szCs w:val="28"/>
        </w:rPr>
      </w:pPr>
      <w:r w:rsidRPr="0069237C">
        <w:rPr>
          <w:rFonts w:ascii="Times New Roman" w:hAnsi="Times New Roman" w:cs="Times New Roman"/>
          <w:b/>
          <w:color w:val="4F81BD" w:themeColor="accent1"/>
          <w:sz w:val="28"/>
          <w:szCs w:val="28"/>
        </w:rPr>
        <w:t>Initial Investment:</w:t>
      </w:r>
      <w:r w:rsidRPr="0069237C">
        <w:rPr>
          <w:rFonts w:ascii="Times New Roman" w:hAnsi="Times New Roman" w:cs="Times New Roman"/>
          <w:color w:val="4F81BD" w:themeColor="accent1"/>
          <w:sz w:val="24"/>
          <w:szCs w:val="24"/>
        </w:rPr>
        <w:t xml:space="preserve"> </w:t>
      </w:r>
      <w:r w:rsidRPr="0065694F">
        <w:rPr>
          <w:rFonts w:ascii="Times New Roman" w:hAnsi="Times New Roman" w:cs="Times New Roman"/>
          <w:color w:val="000000"/>
          <w:sz w:val="24"/>
          <w:szCs w:val="24"/>
        </w:rPr>
        <w:t>The underlying speculation is the underlying expense requir</w:t>
      </w:r>
      <w:r w:rsidRPr="0065694F">
        <w:rPr>
          <w:rFonts w:ascii="Times New Roman" w:hAnsi="Times New Roman" w:cs="Times New Roman"/>
          <w:color w:val="000000"/>
          <w:sz w:val="24"/>
          <w:szCs w:val="24"/>
        </w:rPr>
        <w:t xml:space="preserve">ed, considering the introduced </w:t>
      </w:r>
      <w:r w:rsidRPr="0065694F">
        <w:rPr>
          <w:rFonts w:ascii="Times New Roman" w:hAnsi="Times New Roman" w:cs="Times New Roman"/>
          <w:color w:val="000000"/>
          <w:sz w:val="24"/>
          <w:szCs w:val="24"/>
        </w:rPr>
        <w:t>cost of the new resource, continues from the offer of the old resource, charge on the offer</w:t>
      </w:r>
      <w:r w:rsidRPr="0065694F">
        <w:rPr>
          <w:rFonts w:ascii="Times New Roman" w:hAnsi="Times New Roman" w:cs="Times New Roman"/>
          <w:color w:val="000000"/>
          <w:sz w:val="24"/>
          <w:szCs w:val="24"/>
        </w:rPr>
        <w:t xml:space="preserve"> of the old resource, and any </w:t>
      </w:r>
      <w:r w:rsidRPr="0065694F">
        <w:rPr>
          <w:rFonts w:ascii="Times New Roman" w:hAnsi="Times New Roman" w:cs="Times New Roman"/>
          <w:color w:val="000000"/>
          <w:sz w:val="24"/>
          <w:szCs w:val="24"/>
        </w:rPr>
        <w:t>change in net working capital.</w:t>
      </w:r>
    </w:p>
    <w:p w:rsidR="002F3586" w:rsidRPr="0065694F" w:rsidRDefault="00D81847" w:rsidP="00861221">
      <w:pPr>
        <w:autoSpaceDE w:val="0"/>
        <w:autoSpaceDN w:val="0"/>
        <w:adjustRightInd w:val="0"/>
        <w:spacing w:after="240"/>
        <w:rPr>
          <w:rFonts w:ascii="Times New Roman" w:hAnsi="Times New Roman" w:cs="Times New Roman"/>
          <w:color w:val="000000"/>
          <w:sz w:val="24"/>
          <w:szCs w:val="24"/>
        </w:rPr>
      </w:pPr>
      <w:r w:rsidRPr="00D81847">
        <w:rPr>
          <w:rFonts w:ascii="Times New Roman" w:hAnsi="Times New Roman" w:cs="Times New Roman"/>
          <w:color w:val="000000"/>
          <w:sz w:val="24"/>
          <w:szCs w:val="24"/>
        </w:rPr>
        <w:t>An underlying expense alludes to the underlying ventures required so as to start a given task. For example, if opening another industrial facility, an organization would need to buy new land and hardware so as to get the task moving</w:t>
      </w:r>
      <w:r w:rsidR="002F3586" w:rsidRPr="0065694F">
        <w:rPr>
          <w:rFonts w:ascii="Times New Roman" w:hAnsi="Times New Roman" w:cs="Times New Roman"/>
          <w:color w:val="000000"/>
          <w:sz w:val="24"/>
          <w:szCs w:val="24"/>
        </w:rPr>
        <w:t>.</w:t>
      </w:r>
    </w:p>
    <w:p w:rsidR="00D86CAC" w:rsidRPr="0065694F" w:rsidRDefault="00D86CAC" w:rsidP="00861221">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Installation cost of proposed asset</w:t>
      </w:r>
    </w:p>
    <w:p w:rsidR="00D86CAC" w:rsidRPr="0065694F" w:rsidRDefault="0065694F" w:rsidP="00861221">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 xml:space="preserve"> </w:t>
      </w:r>
      <w:r w:rsidR="00D86CAC" w:rsidRPr="0065694F">
        <w:rPr>
          <w:rFonts w:ascii="Times New Roman" w:hAnsi="Times New Roman" w:cs="Times New Roman"/>
          <w:color w:val="000000"/>
          <w:sz w:val="24"/>
          <w:szCs w:val="24"/>
        </w:rPr>
        <w:t>Cost of proposed asset</w:t>
      </w:r>
    </w:p>
    <w:p w:rsidR="00D86CAC" w:rsidRPr="0065694F" w:rsidRDefault="00D86CAC" w:rsidP="00861221">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 xml:space="preserve">          + Installation costs                                                                 </w:t>
      </w:r>
    </w:p>
    <w:p w:rsidR="00D86CAC" w:rsidRPr="0065694F" w:rsidRDefault="0065694F" w:rsidP="00D86CAC">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 xml:space="preserve"> </w:t>
      </w:r>
      <w:r w:rsidR="00D86CAC" w:rsidRPr="0065694F">
        <w:rPr>
          <w:rFonts w:ascii="Times New Roman" w:hAnsi="Times New Roman" w:cs="Times New Roman"/>
          <w:color w:val="000000"/>
          <w:sz w:val="24"/>
          <w:szCs w:val="24"/>
        </w:rPr>
        <w:t xml:space="preserve">Total installation cost (Depreciable) </w:t>
      </w:r>
    </w:p>
    <w:p w:rsidR="0065694F" w:rsidRPr="0065694F" w:rsidRDefault="00D86CAC" w:rsidP="0065694F">
      <w:pPr>
        <w:pStyle w:val="ListParagraph"/>
        <w:numPr>
          <w:ilvl w:val="0"/>
          <w:numId w:val="22"/>
        </w:num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After tax proceeds from sale of present asset</w:t>
      </w:r>
    </w:p>
    <w:p w:rsidR="00D86CAC" w:rsidRPr="0065694F" w:rsidRDefault="00D86CAC" w:rsidP="0065694F">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Proceed from the sale of present asset</w:t>
      </w:r>
    </w:p>
    <w:p w:rsidR="00D86CAC" w:rsidRPr="0065694F" w:rsidRDefault="00D86CAC" w:rsidP="00D86CAC">
      <w:pPr>
        <w:pStyle w:val="ListParagraph"/>
        <w:numPr>
          <w:ilvl w:val="0"/>
          <w:numId w:val="22"/>
        </w:num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Tax on sale of present asset</w:t>
      </w:r>
    </w:p>
    <w:p w:rsidR="00D86CAC" w:rsidRPr="0065694F" w:rsidRDefault="00D86CAC" w:rsidP="0065694F">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lastRenderedPageBreak/>
        <w:t>Total after tax proceeds</w:t>
      </w:r>
    </w:p>
    <w:p w:rsidR="0065694F" w:rsidRPr="0065694F" w:rsidRDefault="0065694F" w:rsidP="0065694F">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 xml:space="preserve">          + Change in net working capital</w:t>
      </w:r>
    </w:p>
    <w:p w:rsidR="0065694F" w:rsidRPr="0065694F" w:rsidRDefault="0065694F" w:rsidP="00861221">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INITIAL INVESTMENT</w:t>
      </w:r>
    </w:p>
    <w:p w:rsidR="00861221" w:rsidRPr="0065694F" w:rsidRDefault="00861221" w:rsidP="00861221">
      <w:pPr>
        <w:autoSpaceDE w:val="0"/>
        <w:autoSpaceDN w:val="0"/>
        <w:adjustRightInd w:val="0"/>
        <w:spacing w:after="240"/>
        <w:rPr>
          <w:rFonts w:ascii="Times New Roman" w:hAnsi="Times New Roman" w:cs="Times New Roman"/>
          <w:color w:val="000000"/>
          <w:sz w:val="24"/>
          <w:szCs w:val="24"/>
        </w:rPr>
      </w:pPr>
      <w:r w:rsidRPr="0069237C">
        <w:rPr>
          <w:rFonts w:ascii="Times New Roman" w:hAnsi="Times New Roman" w:cs="Times New Roman"/>
          <w:b/>
          <w:color w:val="4F81BD" w:themeColor="accent1"/>
          <w:sz w:val="28"/>
          <w:szCs w:val="28"/>
        </w:rPr>
        <w:t xml:space="preserve">Operating </w:t>
      </w:r>
      <w:r w:rsidR="003D5F25" w:rsidRPr="0069237C">
        <w:rPr>
          <w:rFonts w:ascii="Times New Roman" w:hAnsi="Times New Roman" w:cs="Times New Roman"/>
          <w:b/>
          <w:color w:val="4F81BD" w:themeColor="accent1"/>
          <w:sz w:val="28"/>
          <w:szCs w:val="28"/>
        </w:rPr>
        <w:t>cash flow</w:t>
      </w:r>
      <w:r w:rsidRPr="0065694F">
        <w:rPr>
          <w:rFonts w:ascii="Times New Roman" w:hAnsi="Times New Roman" w:cs="Times New Roman"/>
          <w:b/>
          <w:color w:val="000000"/>
          <w:sz w:val="28"/>
          <w:szCs w:val="28"/>
        </w:rPr>
        <w:t>:</w:t>
      </w:r>
      <w:r w:rsidR="0065694F">
        <w:rPr>
          <w:rFonts w:ascii="Times New Roman" w:hAnsi="Times New Roman" w:cs="Times New Roman"/>
          <w:color w:val="000000"/>
          <w:sz w:val="24"/>
          <w:szCs w:val="24"/>
        </w:rPr>
        <w:t xml:space="preserve"> </w:t>
      </w:r>
      <w:r w:rsidRPr="0065694F">
        <w:rPr>
          <w:rFonts w:ascii="Times New Roman" w:hAnsi="Times New Roman" w:cs="Times New Roman"/>
          <w:color w:val="000000"/>
          <w:sz w:val="24"/>
          <w:szCs w:val="24"/>
        </w:rPr>
        <w:t>The operating cash inflows are the additional cash flows received as a result of implementing a proposal.</w:t>
      </w:r>
    </w:p>
    <w:p w:rsidR="00D81847" w:rsidRDefault="00D81847" w:rsidP="00861221">
      <w:pPr>
        <w:autoSpaceDE w:val="0"/>
        <w:autoSpaceDN w:val="0"/>
        <w:adjustRightInd w:val="0"/>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Operating Cash Flow </w:t>
      </w:r>
      <w:r w:rsidRPr="00D81847">
        <w:rPr>
          <w:rFonts w:ascii="Times New Roman" w:hAnsi="Times New Roman" w:cs="Times New Roman"/>
          <w:color w:val="000000"/>
          <w:sz w:val="24"/>
          <w:szCs w:val="24"/>
        </w:rPr>
        <w:t>is the measure of money produced by the standard working exercises of a business inside a particular timeframe. OCF starts with net gain (from the base of the pay proclamation), includes back any non-money things, and alters for changes in net working capital, to show up at the absolute money produced or devoured in the period. When performing monetary investigation, working income ought to be utilized related to</w:t>
      </w:r>
      <w:r>
        <w:rPr>
          <w:rFonts w:ascii="Times New Roman" w:hAnsi="Times New Roman" w:cs="Times New Roman"/>
          <w:color w:val="000000"/>
          <w:sz w:val="24"/>
          <w:szCs w:val="24"/>
        </w:rPr>
        <w:t xml:space="preserve"> overall gain, free income</w:t>
      </w:r>
      <w:r w:rsidRPr="00D81847">
        <w:rPr>
          <w:rFonts w:ascii="Times New Roman" w:hAnsi="Times New Roman" w:cs="Times New Roman"/>
          <w:color w:val="000000"/>
          <w:sz w:val="24"/>
          <w:szCs w:val="24"/>
        </w:rPr>
        <w:t>, and different measurements to appropriately evaluate an organization's exhibition and money related wellbeing.</w:t>
      </w:r>
    </w:p>
    <w:p w:rsidR="002F3586" w:rsidRPr="0065694F" w:rsidRDefault="002F3586" w:rsidP="00861221">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 xml:space="preserve">Operating Cash Flow = Net Income + Depreciation + Stock Based Compensation + Deferred Tax + Other </w:t>
      </w:r>
      <w:r w:rsidR="0065694F" w:rsidRPr="0065694F">
        <w:rPr>
          <w:rFonts w:ascii="Times New Roman" w:hAnsi="Times New Roman" w:cs="Times New Roman"/>
          <w:color w:val="000000"/>
          <w:sz w:val="24"/>
          <w:szCs w:val="24"/>
        </w:rPr>
        <w:t>Non-Cash</w:t>
      </w:r>
      <w:r w:rsidRPr="0065694F">
        <w:rPr>
          <w:rFonts w:ascii="Times New Roman" w:hAnsi="Times New Roman" w:cs="Times New Roman"/>
          <w:color w:val="000000"/>
          <w:sz w:val="24"/>
          <w:szCs w:val="24"/>
        </w:rPr>
        <w:t xml:space="preserve"> Items – Increase in Accounts Receivable – Increase in Inventory + Increase in Accounts Payable + Increase in Accrued Expenses + Increase in Deferred Revenue</w:t>
      </w:r>
    </w:p>
    <w:p w:rsidR="00D81847" w:rsidRPr="00D81847" w:rsidRDefault="00361D5E" w:rsidP="009D0A86">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 xml:space="preserve">                                                                                                                                                                                                                                                                                                                                                                                                                                                                                                                                                                                                                                                                                                                                                                                                                                                                                                                                                                                                                                                                                                                                                                                                                                                                                                                                                                                                                                                                                                                                                                                                                                                                                                                                                                                                                                                                                                                                                                                                                                                                                                                                                                                                                                                                                                                                                                                                                                                                                                                                                                                                                                                                                                                                                                                                                                                                                                                                                                                                                                                                                                                                                                                                                                                                                                                                                                                                                                                                                                                                                                                                                                                                                                                                                                                                                                                                                                                                                                                                                                                                                                                                                                                                                                                                                                                                                                                                      </w:t>
      </w:r>
      <w:r w:rsidR="0069237C">
        <w:rPr>
          <w:rFonts w:ascii="Times New Roman" w:hAnsi="Times New Roman" w:cs="Times New Roman"/>
          <w:color w:val="000000"/>
          <w:sz w:val="24"/>
          <w:szCs w:val="24"/>
        </w:rPr>
        <w:t xml:space="preserve">            </w:t>
      </w:r>
      <w:r w:rsidR="00861221" w:rsidRPr="0069237C">
        <w:rPr>
          <w:rFonts w:ascii="Times New Roman" w:hAnsi="Times New Roman" w:cs="Times New Roman"/>
          <w:b/>
          <w:color w:val="4F81BD" w:themeColor="accent1"/>
          <w:sz w:val="28"/>
          <w:szCs w:val="28"/>
        </w:rPr>
        <w:t xml:space="preserve">Terminal </w:t>
      </w:r>
      <w:r w:rsidR="003D5F25" w:rsidRPr="0069237C">
        <w:rPr>
          <w:rFonts w:ascii="Times New Roman" w:hAnsi="Times New Roman" w:cs="Times New Roman"/>
          <w:b/>
          <w:color w:val="4F81BD" w:themeColor="accent1"/>
          <w:sz w:val="28"/>
          <w:szCs w:val="28"/>
        </w:rPr>
        <w:t>cash flow</w:t>
      </w:r>
      <w:r w:rsidR="00861221" w:rsidRPr="0069237C">
        <w:rPr>
          <w:rFonts w:ascii="Times New Roman" w:hAnsi="Times New Roman" w:cs="Times New Roman"/>
          <w:b/>
          <w:color w:val="4F81BD" w:themeColor="accent1"/>
          <w:sz w:val="28"/>
          <w:szCs w:val="28"/>
        </w:rPr>
        <w:t>:</w:t>
      </w:r>
      <w:r w:rsidR="00861221" w:rsidRPr="0069237C">
        <w:rPr>
          <w:rFonts w:ascii="Times New Roman" w:hAnsi="Times New Roman" w:cs="Times New Roman"/>
          <w:color w:val="4F81BD" w:themeColor="accent1"/>
          <w:sz w:val="24"/>
          <w:szCs w:val="24"/>
        </w:rPr>
        <w:t xml:space="preserve"> </w:t>
      </w:r>
      <w:r w:rsidR="00D81847" w:rsidRPr="00D81847">
        <w:rPr>
          <w:rFonts w:ascii="Times New Roman" w:hAnsi="Times New Roman" w:cs="Times New Roman"/>
          <w:color w:val="000000"/>
          <w:sz w:val="24"/>
          <w:szCs w:val="24"/>
        </w:rPr>
        <w:t>The terminal income is the income coming about because of end and liquidation of a venture toward the finish of its monetary life. The type of computing terminal incomes is demonstrated as follows:</w:t>
      </w:r>
    </w:p>
    <w:p w:rsidR="009D0A86" w:rsidRPr="0065694F" w:rsidRDefault="003C590C" w:rsidP="009D0A86">
      <w:pPr>
        <w:autoSpaceDE w:val="0"/>
        <w:autoSpaceDN w:val="0"/>
        <w:adjustRightInd w:val="0"/>
        <w:spacing w:after="240"/>
        <w:rPr>
          <w:rFonts w:ascii="Times New Roman" w:hAnsi="Times New Roman" w:cs="Times New Roman"/>
          <w:color w:val="000000"/>
          <w:sz w:val="24"/>
          <w:szCs w:val="24"/>
        </w:rPr>
      </w:pPr>
      <w:r w:rsidRPr="0065694F">
        <w:rPr>
          <w:rFonts w:ascii="Times New Roman" w:hAnsi="Times New Roman" w:cs="Times New Roman"/>
          <w:color w:val="000000"/>
          <w:sz w:val="24"/>
          <w:szCs w:val="24"/>
        </w:rPr>
        <w:t>Terminal Cash Flow Calculation: After-tax proceeds from sale of new asset = Proceeds from sale of new asset ± Tax on sale of new asset − After-tax proceeds from sale of old asset = Proceeds from sale of old asset ± Tax on sale of old asset ± Change in net work</w:t>
      </w:r>
      <w:r w:rsidR="00361D5E" w:rsidRPr="0065694F">
        <w:rPr>
          <w:rFonts w:ascii="Times New Roman" w:hAnsi="Times New Roman" w:cs="Times New Roman"/>
          <w:color w:val="000000"/>
          <w:sz w:val="24"/>
          <w:szCs w:val="24"/>
        </w:rPr>
        <w:t>ing capital = Terminal cash flows</w:t>
      </w:r>
    </w:p>
    <w:p w:rsidR="00434106" w:rsidRPr="0065694F" w:rsidRDefault="00434106" w:rsidP="009D0A86">
      <w:pPr>
        <w:autoSpaceDE w:val="0"/>
        <w:autoSpaceDN w:val="0"/>
        <w:adjustRightInd w:val="0"/>
        <w:spacing w:after="240"/>
        <w:rPr>
          <w:rFonts w:ascii="Times New Roman" w:hAnsi="Times New Roman" w:cs="Times New Roman"/>
          <w:color w:val="000000"/>
          <w:sz w:val="24"/>
          <w:szCs w:val="24"/>
        </w:rPr>
      </w:pPr>
    </w:p>
    <w:p w:rsidR="00D81847" w:rsidRPr="0065694F" w:rsidRDefault="00D81847">
      <w:pPr>
        <w:autoSpaceDE w:val="0"/>
        <w:autoSpaceDN w:val="0"/>
        <w:adjustRightInd w:val="0"/>
        <w:spacing w:after="240"/>
        <w:rPr>
          <w:rFonts w:ascii="Times New Roman" w:hAnsi="Times New Roman" w:cs="Times New Roman"/>
          <w:color w:val="000000"/>
          <w:sz w:val="24"/>
          <w:szCs w:val="24"/>
        </w:rPr>
      </w:pPr>
    </w:p>
    <w:sectPr w:rsidR="00D81847" w:rsidRPr="0065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C35"/>
    <w:multiLevelType w:val="hybridMultilevel"/>
    <w:tmpl w:val="01F2E72E"/>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nsid w:val="0D1C1275"/>
    <w:multiLevelType w:val="multilevel"/>
    <w:tmpl w:val="7BF6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117DD"/>
    <w:multiLevelType w:val="hybridMultilevel"/>
    <w:tmpl w:val="5C688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1048DA"/>
    <w:multiLevelType w:val="hybridMultilevel"/>
    <w:tmpl w:val="79005054"/>
    <w:lvl w:ilvl="0" w:tplc="A47CC600">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1C7B42F3"/>
    <w:multiLevelType w:val="hybridMultilevel"/>
    <w:tmpl w:val="2DB04650"/>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nsid w:val="1E305C66"/>
    <w:multiLevelType w:val="hybridMultilevel"/>
    <w:tmpl w:val="67EE9FB0"/>
    <w:lvl w:ilvl="0" w:tplc="911EA46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F4F29"/>
    <w:multiLevelType w:val="hybridMultilevel"/>
    <w:tmpl w:val="4D0E61DA"/>
    <w:lvl w:ilvl="0" w:tplc="3DCE7DC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F7DFE"/>
    <w:multiLevelType w:val="multilevel"/>
    <w:tmpl w:val="D228B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E6B21"/>
    <w:multiLevelType w:val="hybridMultilevel"/>
    <w:tmpl w:val="79005054"/>
    <w:lvl w:ilvl="0" w:tplc="A47CC600">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2D09669A"/>
    <w:multiLevelType w:val="multilevel"/>
    <w:tmpl w:val="E45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94369"/>
    <w:multiLevelType w:val="hybridMultilevel"/>
    <w:tmpl w:val="31E6AE6E"/>
    <w:lvl w:ilvl="0" w:tplc="6B58AA14">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nsid w:val="309636B9"/>
    <w:multiLevelType w:val="hybridMultilevel"/>
    <w:tmpl w:val="D3CE173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nsid w:val="3F2E0BCE"/>
    <w:multiLevelType w:val="hybridMultilevel"/>
    <w:tmpl w:val="214CC3B8"/>
    <w:lvl w:ilvl="0" w:tplc="935CD26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3">
    <w:nsid w:val="42707397"/>
    <w:multiLevelType w:val="hybridMultilevel"/>
    <w:tmpl w:val="7B3E5F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64D41"/>
    <w:multiLevelType w:val="multilevel"/>
    <w:tmpl w:val="057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160EC"/>
    <w:multiLevelType w:val="multilevel"/>
    <w:tmpl w:val="2B9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A1A36"/>
    <w:multiLevelType w:val="hybridMultilevel"/>
    <w:tmpl w:val="838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A2048"/>
    <w:multiLevelType w:val="hybridMultilevel"/>
    <w:tmpl w:val="7FF09CDA"/>
    <w:lvl w:ilvl="0" w:tplc="8384C39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nsid w:val="6FE44392"/>
    <w:multiLevelType w:val="hybridMultilevel"/>
    <w:tmpl w:val="0848F7F2"/>
    <w:lvl w:ilvl="0" w:tplc="2370E89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D262F"/>
    <w:multiLevelType w:val="multilevel"/>
    <w:tmpl w:val="D1BED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460704"/>
    <w:multiLevelType w:val="hybridMultilevel"/>
    <w:tmpl w:val="BB0A006E"/>
    <w:lvl w:ilvl="0" w:tplc="66D8E3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81323"/>
    <w:multiLevelType w:val="hybridMultilevel"/>
    <w:tmpl w:val="AE52130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21"/>
  </w:num>
  <w:num w:numId="2">
    <w:abstractNumId w:val="4"/>
  </w:num>
  <w:num w:numId="3">
    <w:abstractNumId w:val="11"/>
  </w:num>
  <w:num w:numId="4">
    <w:abstractNumId w:val="8"/>
  </w:num>
  <w:num w:numId="5">
    <w:abstractNumId w:val="12"/>
  </w:num>
  <w:num w:numId="6">
    <w:abstractNumId w:val="0"/>
  </w:num>
  <w:num w:numId="7">
    <w:abstractNumId w:val="15"/>
  </w:num>
  <w:num w:numId="8">
    <w:abstractNumId w:val="19"/>
  </w:num>
  <w:num w:numId="9">
    <w:abstractNumId w:val="16"/>
  </w:num>
  <w:num w:numId="10">
    <w:abstractNumId w:val="13"/>
  </w:num>
  <w:num w:numId="11">
    <w:abstractNumId w:val="17"/>
  </w:num>
  <w:num w:numId="12">
    <w:abstractNumId w:val="10"/>
  </w:num>
  <w:num w:numId="13">
    <w:abstractNumId w:val="3"/>
  </w:num>
  <w:num w:numId="14">
    <w:abstractNumId w:val="2"/>
  </w:num>
  <w:num w:numId="15">
    <w:abstractNumId w:val="1"/>
  </w:num>
  <w:num w:numId="16">
    <w:abstractNumId w:val="9"/>
  </w:num>
  <w:num w:numId="17">
    <w:abstractNumId w:val="7"/>
  </w:num>
  <w:num w:numId="18">
    <w:abstractNumId w:val="14"/>
  </w:num>
  <w:num w:numId="19">
    <w:abstractNumId w:val="6"/>
  </w:num>
  <w:num w:numId="20">
    <w:abstractNumId w:val="2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AB"/>
    <w:rsid w:val="000663FC"/>
    <w:rsid w:val="00081D60"/>
    <w:rsid w:val="0009775E"/>
    <w:rsid w:val="000B40B7"/>
    <w:rsid w:val="000D0E28"/>
    <w:rsid w:val="00110868"/>
    <w:rsid w:val="001350DD"/>
    <w:rsid w:val="001509AB"/>
    <w:rsid w:val="00152B00"/>
    <w:rsid w:val="00157CC0"/>
    <w:rsid w:val="00166A5E"/>
    <w:rsid w:val="00176111"/>
    <w:rsid w:val="001A00B6"/>
    <w:rsid w:val="001C511C"/>
    <w:rsid w:val="001F1765"/>
    <w:rsid w:val="00223C9A"/>
    <w:rsid w:val="002256C6"/>
    <w:rsid w:val="002551DC"/>
    <w:rsid w:val="002725AD"/>
    <w:rsid w:val="00275916"/>
    <w:rsid w:val="00283088"/>
    <w:rsid w:val="002F3586"/>
    <w:rsid w:val="002F533A"/>
    <w:rsid w:val="003141D5"/>
    <w:rsid w:val="0032393D"/>
    <w:rsid w:val="00347FCA"/>
    <w:rsid w:val="00361D5E"/>
    <w:rsid w:val="0036247A"/>
    <w:rsid w:val="00370E37"/>
    <w:rsid w:val="00384CF0"/>
    <w:rsid w:val="003B31B3"/>
    <w:rsid w:val="003C590C"/>
    <w:rsid w:val="003D1DB7"/>
    <w:rsid w:val="003D27FD"/>
    <w:rsid w:val="003D5F25"/>
    <w:rsid w:val="003E6F64"/>
    <w:rsid w:val="003F361A"/>
    <w:rsid w:val="00434106"/>
    <w:rsid w:val="004742AC"/>
    <w:rsid w:val="004E1783"/>
    <w:rsid w:val="0051265C"/>
    <w:rsid w:val="00557740"/>
    <w:rsid w:val="005A2810"/>
    <w:rsid w:val="005B3A2C"/>
    <w:rsid w:val="005E67AF"/>
    <w:rsid w:val="0065694F"/>
    <w:rsid w:val="0068138C"/>
    <w:rsid w:val="00687F6A"/>
    <w:rsid w:val="0069237C"/>
    <w:rsid w:val="0069709D"/>
    <w:rsid w:val="006B15FB"/>
    <w:rsid w:val="006E66A4"/>
    <w:rsid w:val="00732AA2"/>
    <w:rsid w:val="00751DB2"/>
    <w:rsid w:val="00770AF2"/>
    <w:rsid w:val="007943DF"/>
    <w:rsid w:val="007B35D1"/>
    <w:rsid w:val="0085606A"/>
    <w:rsid w:val="00861221"/>
    <w:rsid w:val="008D5A07"/>
    <w:rsid w:val="008F3B0A"/>
    <w:rsid w:val="009103CC"/>
    <w:rsid w:val="00924DB3"/>
    <w:rsid w:val="009A06A1"/>
    <w:rsid w:val="009B4FD4"/>
    <w:rsid w:val="009D0A86"/>
    <w:rsid w:val="00A0201D"/>
    <w:rsid w:val="00A07EBF"/>
    <w:rsid w:val="00A75875"/>
    <w:rsid w:val="00A94A6E"/>
    <w:rsid w:val="00AA74B6"/>
    <w:rsid w:val="00AE301D"/>
    <w:rsid w:val="00AF7C5A"/>
    <w:rsid w:val="00B56619"/>
    <w:rsid w:val="00B70EF3"/>
    <w:rsid w:val="00BA3424"/>
    <w:rsid w:val="00BB105B"/>
    <w:rsid w:val="00C1206A"/>
    <w:rsid w:val="00C27D3D"/>
    <w:rsid w:val="00C53520"/>
    <w:rsid w:val="00CA27FE"/>
    <w:rsid w:val="00CB57D4"/>
    <w:rsid w:val="00CB5959"/>
    <w:rsid w:val="00D81847"/>
    <w:rsid w:val="00D86094"/>
    <w:rsid w:val="00D86CAC"/>
    <w:rsid w:val="00D91406"/>
    <w:rsid w:val="00DC6C85"/>
    <w:rsid w:val="00E24730"/>
    <w:rsid w:val="00E57758"/>
    <w:rsid w:val="00E62A5C"/>
    <w:rsid w:val="00E72279"/>
    <w:rsid w:val="00E76C7C"/>
    <w:rsid w:val="00EB4AD8"/>
    <w:rsid w:val="00EC10B3"/>
    <w:rsid w:val="00ED59DC"/>
    <w:rsid w:val="00EF7BDC"/>
    <w:rsid w:val="00F33E21"/>
    <w:rsid w:val="00F808B7"/>
    <w:rsid w:val="00F8767E"/>
    <w:rsid w:val="00FC627C"/>
    <w:rsid w:val="00FD1707"/>
    <w:rsid w:val="00FE4D51"/>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56E9C-279A-4AFF-AFFB-A48FA076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B"/>
  </w:style>
  <w:style w:type="paragraph" w:styleId="Heading3">
    <w:name w:val="heading 3"/>
    <w:basedOn w:val="Normal"/>
    <w:link w:val="Heading3Char"/>
    <w:uiPriority w:val="9"/>
    <w:qFormat/>
    <w:rsid w:val="00474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B3"/>
    <w:pPr>
      <w:ind w:left="720"/>
      <w:contextualSpacing/>
    </w:pPr>
  </w:style>
  <w:style w:type="character" w:styleId="Hyperlink">
    <w:name w:val="Hyperlink"/>
    <w:basedOn w:val="DefaultParagraphFont"/>
    <w:uiPriority w:val="99"/>
    <w:semiHidden/>
    <w:unhideWhenUsed/>
    <w:rsid w:val="003D1DB7"/>
    <w:rPr>
      <w:color w:val="0000FF"/>
      <w:u w:val="single"/>
    </w:rPr>
  </w:style>
  <w:style w:type="paragraph" w:styleId="NormalWeb">
    <w:name w:val="Normal (Web)"/>
    <w:basedOn w:val="Normal"/>
    <w:uiPriority w:val="99"/>
    <w:unhideWhenUsed/>
    <w:rsid w:val="003D1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42AC"/>
    <w:rPr>
      <w:rFonts w:ascii="Times New Roman" w:eastAsia="Times New Roman" w:hAnsi="Times New Roman" w:cs="Times New Roman"/>
      <w:b/>
      <w:bCs/>
      <w:sz w:val="27"/>
      <w:szCs w:val="27"/>
    </w:rPr>
  </w:style>
  <w:style w:type="character" w:styleId="Strong">
    <w:name w:val="Strong"/>
    <w:basedOn w:val="DefaultParagraphFont"/>
    <w:uiPriority w:val="22"/>
    <w:qFormat/>
    <w:rsid w:val="00DC6C85"/>
    <w:rPr>
      <w:b/>
      <w:bCs/>
    </w:rPr>
  </w:style>
  <w:style w:type="paragraph" w:customStyle="1" w:styleId="comp">
    <w:name w:val="comp"/>
    <w:basedOn w:val="Normal"/>
    <w:rsid w:val="005B3A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79502">
      <w:bodyDiv w:val="1"/>
      <w:marLeft w:val="0"/>
      <w:marRight w:val="0"/>
      <w:marTop w:val="0"/>
      <w:marBottom w:val="0"/>
      <w:divBdr>
        <w:top w:val="none" w:sz="0" w:space="0" w:color="auto"/>
        <w:left w:val="none" w:sz="0" w:space="0" w:color="auto"/>
        <w:bottom w:val="none" w:sz="0" w:space="0" w:color="auto"/>
        <w:right w:val="none" w:sz="0" w:space="0" w:color="auto"/>
      </w:divBdr>
    </w:div>
    <w:div w:id="313148027">
      <w:bodyDiv w:val="1"/>
      <w:marLeft w:val="0"/>
      <w:marRight w:val="0"/>
      <w:marTop w:val="0"/>
      <w:marBottom w:val="0"/>
      <w:divBdr>
        <w:top w:val="none" w:sz="0" w:space="0" w:color="auto"/>
        <w:left w:val="none" w:sz="0" w:space="0" w:color="auto"/>
        <w:bottom w:val="none" w:sz="0" w:space="0" w:color="auto"/>
        <w:right w:val="none" w:sz="0" w:space="0" w:color="auto"/>
      </w:divBdr>
      <w:divsChild>
        <w:div w:id="2056811969">
          <w:marLeft w:val="0"/>
          <w:marRight w:val="0"/>
          <w:marTop w:val="120"/>
          <w:marBottom w:val="120"/>
          <w:divBdr>
            <w:top w:val="none" w:sz="0" w:space="0" w:color="auto"/>
            <w:left w:val="none" w:sz="0" w:space="0" w:color="auto"/>
            <w:bottom w:val="none" w:sz="0" w:space="0" w:color="auto"/>
            <w:right w:val="none" w:sz="0" w:space="0" w:color="auto"/>
          </w:divBdr>
          <w:divsChild>
            <w:div w:id="434181018">
              <w:marLeft w:val="0"/>
              <w:marRight w:val="0"/>
              <w:marTop w:val="150"/>
              <w:marBottom w:val="375"/>
              <w:divBdr>
                <w:top w:val="single" w:sz="6" w:space="11" w:color="CCCCCC"/>
                <w:left w:val="single" w:sz="6" w:space="15" w:color="CCCCCC"/>
                <w:bottom w:val="single" w:sz="6" w:space="11" w:color="CCCCCC"/>
                <w:right w:val="single" w:sz="6" w:space="15" w:color="CCCCCC"/>
              </w:divBdr>
              <w:divsChild>
                <w:div w:id="12361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808">
      <w:bodyDiv w:val="1"/>
      <w:marLeft w:val="0"/>
      <w:marRight w:val="0"/>
      <w:marTop w:val="0"/>
      <w:marBottom w:val="0"/>
      <w:divBdr>
        <w:top w:val="none" w:sz="0" w:space="0" w:color="auto"/>
        <w:left w:val="none" w:sz="0" w:space="0" w:color="auto"/>
        <w:bottom w:val="none" w:sz="0" w:space="0" w:color="auto"/>
        <w:right w:val="none" w:sz="0" w:space="0" w:color="auto"/>
      </w:divBdr>
    </w:div>
    <w:div w:id="1374966027">
      <w:bodyDiv w:val="1"/>
      <w:marLeft w:val="0"/>
      <w:marRight w:val="0"/>
      <w:marTop w:val="0"/>
      <w:marBottom w:val="0"/>
      <w:divBdr>
        <w:top w:val="none" w:sz="0" w:space="0" w:color="auto"/>
        <w:left w:val="none" w:sz="0" w:space="0" w:color="auto"/>
        <w:bottom w:val="none" w:sz="0" w:space="0" w:color="auto"/>
        <w:right w:val="none" w:sz="0" w:space="0" w:color="auto"/>
      </w:divBdr>
    </w:div>
    <w:div w:id="1386375808">
      <w:bodyDiv w:val="1"/>
      <w:marLeft w:val="0"/>
      <w:marRight w:val="0"/>
      <w:marTop w:val="0"/>
      <w:marBottom w:val="0"/>
      <w:divBdr>
        <w:top w:val="none" w:sz="0" w:space="0" w:color="auto"/>
        <w:left w:val="none" w:sz="0" w:space="0" w:color="auto"/>
        <w:bottom w:val="none" w:sz="0" w:space="0" w:color="auto"/>
        <w:right w:val="none" w:sz="0" w:space="0" w:color="auto"/>
      </w:divBdr>
    </w:div>
    <w:div w:id="1440223600">
      <w:bodyDiv w:val="1"/>
      <w:marLeft w:val="0"/>
      <w:marRight w:val="0"/>
      <w:marTop w:val="0"/>
      <w:marBottom w:val="0"/>
      <w:divBdr>
        <w:top w:val="none" w:sz="0" w:space="0" w:color="auto"/>
        <w:left w:val="none" w:sz="0" w:space="0" w:color="auto"/>
        <w:bottom w:val="none" w:sz="0" w:space="0" w:color="auto"/>
        <w:right w:val="none" w:sz="0" w:space="0" w:color="auto"/>
      </w:divBdr>
    </w:div>
    <w:div w:id="1454786913">
      <w:bodyDiv w:val="1"/>
      <w:marLeft w:val="0"/>
      <w:marRight w:val="0"/>
      <w:marTop w:val="0"/>
      <w:marBottom w:val="0"/>
      <w:divBdr>
        <w:top w:val="none" w:sz="0" w:space="0" w:color="auto"/>
        <w:left w:val="none" w:sz="0" w:space="0" w:color="auto"/>
        <w:bottom w:val="none" w:sz="0" w:space="0" w:color="auto"/>
        <w:right w:val="none" w:sz="0" w:space="0" w:color="auto"/>
      </w:divBdr>
    </w:div>
    <w:div w:id="1463159960">
      <w:bodyDiv w:val="1"/>
      <w:marLeft w:val="0"/>
      <w:marRight w:val="0"/>
      <w:marTop w:val="0"/>
      <w:marBottom w:val="0"/>
      <w:divBdr>
        <w:top w:val="none" w:sz="0" w:space="0" w:color="auto"/>
        <w:left w:val="none" w:sz="0" w:space="0" w:color="auto"/>
        <w:bottom w:val="none" w:sz="0" w:space="0" w:color="auto"/>
        <w:right w:val="none" w:sz="0" w:space="0" w:color="auto"/>
      </w:divBdr>
    </w:div>
    <w:div w:id="1477255441">
      <w:bodyDiv w:val="1"/>
      <w:marLeft w:val="0"/>
      <w:marRight w:val="0"/>
      <w:marTop w:val="0"/>
      <w:marBottom w:val="0"/>
      <w:divBdr>
        <w:top w:val="none" w:sz="0" w:space="0" w:color="auto"/>
        <w:left w:val="none" w:sz="0" w:space="0" w:color="auto"/>
        <w:bottom w:val="none" w:sz="0" w:space="0" w:color="auto"/>
        <w:right w:val="none" w:sz="0" w:space="0" w:color="auto"/>
      </w:divBdr>
    </w:div>
    <w:div w:id="1867252389">
      <w:bodyDiv w:val="1"/>
      <w:marLeft w:val="0"/>
      <w:marRight w:val="0"/>
      <w:marTop w:val="0"/>
      <w:marBottom w:val="0"/>
      <w:divBdr>
        <w:top w:val="none" w:sz="0" w:space="0" w:color="auto"/>
        <w:left w:val="none" w:sz="0" w:space="0" w:color="auto"/>
        <w:bottom w:val="none" w:sz="0" w:space="0" w:color="auto"/>
        <w:right w:val="none" w:sz="0" w:space="0" w:color="auto"/>
      </w:divBdr>
    </w:div>
    <w:div w:id="2098012776">
      <w:bodyDiv w:val="1"/>
      <w:marLeft w:val="0"/>
      <w:marRight w:val="0"/>
      <w:marTop w:val="0"/>
      <w:marBottom w:val="0"/>
      <w:divBdr>
        <w:top w:val="none" w:sz="0" w:space="0" w:color="auto"/>
        <w:left w:val="none" w:sz="0" w:space="0" w:color="auto"/>
        <w:bottom w:val="none" w:sz="0" w:space="0" w:color="auto"/>
        <w:right w:val="none" w:sz="0" w:space="0" w:color="auto"/>
      </w:divBdr>
      <w:divsChild>
        <w:div w:id="776602092">
          <w:marLeft w:val="1080"/>
          <w:marRight w:val="0"/>
          <w:marTop w:val="0"/>
          <w:marBottom w:val="0"/>
          <w:divBdr>
            <w:top w:val="none" w:sz="0" w:space="0" w:color="auto"/>
            <w:left w:val="none" w:sz="0" w:space="0" w:color="auto"/>
            <w:bottom w:val="none" w:sz="0" w:space="0" w:color="auto"/>
            <w:right w:val="none" w:sz="0" w:space="0" w:color="auto"/>
          </w:divBdr>
        </w:div>
        <w:div w:id="1354722723">
          <w:marLeft w:val="1080"/>
          <w:marRight w:val="0"/>
          <w:marTop w:val="0"/>
          <w:marBottom w:val="0"/>
          <w:divBdr>
            <w:top w:val="none" w:sz="0" w:space="0" w:color="auto"/>
            <w:left w:val="none" w:sz="0" w:space="0" w:color="auto"/>
            <w:bottom w:val="none" w:sz="0" w:space="0" w:color="auto"/>
            <w:right w:val="none" w:sz="0" w:space="0" w:color="auto"/>
          </w:divBdr>
        </w:div>
        <w:div w:id="1081371750">
          <w:marLeft w:val="1080"/>
          <w:marRight w:val="0"/>
          <w:marTop w:val="0"/>
          <w:marBottom w:val="0"/>
          <w:divBdr>
            <w:top w:val="none" w:sz="0" w:space="0" w:color="auto"/>
            <w:left w:val="none" w:sz="0" w:space="0" w:color="auto"/>
            <w:bottom w:val="none" w:sz="0" w:space="0" w:color="auto"/>
            <w:right w:val="none" w:sz="0" w:space="0" w:color="auto"/>
          </w:divBdr>
        </w:div>
        <w:div w:id="103280576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2604</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FayShah</cp:lastModifiedBy>
  <cp:revision>31</cp:revision>
  <dcterms:created xsi:type="dcterms:W3CDTF">2020-04-18T10:32:00Z</dcterms:created>
  <dcterms:modified xsi:type="dcterms:W3CDTF">2020-06-25T17:45:00Z</dcterms:modified>
</cp:coreProperties>
</file>