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22" w:rsidRPr="008E3793" w:rsidRDefault="002D6849" w:rsidP="00273087">
      <w:pPr>
        <w:pStyle w:val="Heading1"/>
      </w:pPr>
      <w:r w:rsidRPr="00273087">
        <w:rPr>
          <w:highlight w:val="yellow"/>
        </w:rPr>
        <w:t xml:space="preserve">Q1. A) </w:t>
      </w:r>
      <w:r w:rsidR="00D00022" w:rsidRPr="00273087">
        <w:rPr>
          <w:highlight w:val="yellow"/>
        </w:rPr>
        <w:t>Why do we carry out Granular (Physical) stabilization?</w:t>
      </w:r>
    </w:p>
    <w:p w:rsidR="009C2DE1" w:rsidRPr="00B429D8" w:rsidRDefault="009C2DE1" w:rsidP="008E3793">
      <w:pPr>
        <w:rPr>
          <w:sz w:val="24"/>
          <w:szCs w:val="24"/>
        </w:rPr>
      </w:pPr>
    </w:p>
    <w:p w:rsidR="000906D6" w:rsidRPr="00B429D8" w:rsidRDefault="000906D6" w:rsidP="008E3793">
      <w:pPr>
        <w:rPr>
          <w:sz w:val="24"/>
          <w:szCs w:val="24"/>
        </w:rPr>
      </w:pPr>
      <w:r w:rsidRPr="00B429D8">
        <w:rPr>
          <w:sz w:val="24"/>
          <w:szCs w:val="24"/>
        </w:rPr>
        <w:t>The primary objective is to obtain a well-proportioned mixture of particles with continuous gradation (well graded) and the desired plasticity.</w:t>
      </w:r>
    </w:p>
    <w:p w:rsidR="009F3014" w:rsidRPr="00B429D8" w:rsidRDefault="000906D6" w:rsidP="00044F7F">
      <w:pPr>
        <w:jc w:val="both"/>
        <w:rPr>
          <w:sz w:val="24"/>
          <w:szCs w:val="24"/>
        </w:rPr>
      </w:pPr>
      <w:r w:rsidRPr="00B429D8">
        <w:rPr>
          <w:b/>
          <w:sz w:val="24"/>
          <w:szCs w:val="24"/>
        </w:rPr>
        <w:t xml:space="preserve">Granular </w:t>
      </w:r>
      <w:r w:rsidR="009C2DE1" w:rsidRPr="00B429D8">
        <w:rPr>
          <w:b/>
          <w:sz w:val="24"/>
          <w:szCs w:val="24"/>
        </w:rPr>
        <w:t>Stabilization</w:t>
      </w:r>
      <w:r w:rsidRPr="00B429D8">
        <w:rPr>
          <w:sz w:val="24"/>
          <w:szCs w:val="24"/>
        </w:rPr>
        <w:t xml:space="preserve">: </w:t>
      </w:r>
      <w:r w:rsidR="009F3014" w:rsidRPr="00B429D8">
        <w:rPr>
          <w:sz w:val="24"/>
          <w:szCs w:val="24"/>
        </w:rPr>
        <w:t xml:space="preserve">Soils can behave quite differently depending on their geotechnical characteristics. In coarse grained soils, where the grains are larger than 0.075 mm (or 75 µm), the engineering </w:t>
      </w:r>
      <w:r w:rsidRPr="00B429D8">
        <w:rPr>
          <w:sz w:val="24"/>
          <w:szCs w:val="24"/>
        </w:rPr>
        <w:t>behavior</w:t>
      </w:r>
      <w:r w:rsidR="009F3014" w:rsidRPr="00B429D8">
        <w:rPr>
          <w:sz w:val="24"/>
          <w:szCs w:val="24"/>
        </w:rPr>
        <w:t xml:space="preserve"> is influenced mainly by the relative proportions of the different sizes present, the shapes of the soil grains, and the density </w:t>
      </w:r>
      <w:r w:rsidRPr="00B429D8">
        <w:rPr>
          <w:sz w:val="24"/>
          <w:szCs w:val="24"/>
        </w:rPr>
        <w:t xml:space="preserve">of packing. </w:t>
      </w:r>
      <w:r w:rsidR="009C2DE1" w:rsidRPr="00B429D8">
        <w:rPr>
          <w:sz w:val="24"/>
          <w:szCs w:val="24"/>
        </w:rPr>
        <w:t>They may also contain material with particle sizes less than 0.075mm</w:t>
      </w:r>
      <w:r w:rsidR="00DC5CC2" w:rsidRPr="00B429D8">
        <w:rPr>
          <w:sz w:val="24"/>
          <w:szCs w:val="24"/>
        </w:rPr>
        <w:t xml:space="preserve">. </w:t>
      </w:r>
      <w:r w:rsidR="009C2DE1" w:rsidRPr="00B429D8">
        <w:rPr>
          <w:sz w:val="24"/>
          <w:szCs w:val="24"/>
        </w:rPr>
        <w:t>Stabilization of this class of soils is designated “</w:t>
      </w:r>
      <w:r w:rsidR="009C2DE1" w:rsidRPr="00B429D8">
        <w:rPr>
          <w:b/>
          <w:sz w:val="24"/>
          <w:szCs w:val="24"/>
        </w:rPr>
        <w:t>Granular Stabilization</w:t>
      </w:r>
      <w:r w:rsidR="009C2DE1" w:rsidRPr="00B429D8">
        <w:rPr>
          <w:sz w:val="24"/>
          <w:szCs w:val="24"/>
        </w:rPr>
        <w:t>”</w:t>
      </w:r>
      <w:r w:rsidR="009F3014" w:rsidRPr="00B429D8">
        <w:rPr>
          <w:sz w:val="24"/>
          <w:szCs w:val="24"/>
        </w:rPr>
        <w:t>The borderline between coarse and fine grained soils is 0.075 mm, which is the smallest grain size one can distinguish with naked eye.</w:t>
      </w:r>
    </w:p>
    <w:p w:rsidR="009F3014" w:rsidRPr="00B429D8" w:rsidRDefault="009F3014" w:rsidP="00044F7F">
      <w:pPr>
        <w:jc w:val="both"/>
        <w:rPr>
          <w:sz w:val="24"/>
          <w:szCs w:val="24"/>
        </w:rPr>
      </w:pPr>
      <w:r w:rsidRPr="00B429D8">
        <w:rPr>
          <w:sz w:val="24"/>
          <w:szCs w:val="24"/>
        </w:rPr>
        <w:t>These soils, when compacted, form a granular bearing skeleton through a network of grain-to-grain contact points that is able to</w:t>
      </w:r>
    </w:p>
    <w:p w:rsidR="009C2DE1" w:rsidRPr="00273087" w:rsidRDefault="009F3014" w:rsidP="00273087">
      <w:pPr>
        <w:pStyle w:val="ListParagraph"/>
        <w:numPr>
          <w:ilvl w:val="0"/>
          <w:numId w:val="19"/>
        </w:numPr>
        <w:rPr>
          <w:sz w:val="24"/>
          <w:szCs w:val="24"/>
        </w:rPr>
      </w:pPr>
      <w:r w:rsidRPr="00273087">
        <w:rPr>
          <w:sz w:val="24"/>
          <w:szCs w:val="24"/>
        </w:rPr>
        <w:t>Transfer load without Permanent Deformation</w:t>
      </w:r>
    </w:p>
    <w:p w:rsidR="009F3014" w:rsidRPr="00273087" w:rsidRDefault="009F3014" w:rsidP="00273087">
      <w:pPr>
        <w:pStyle w:val="ListParagraph"/>
        <w:numPr>
          <w:ilvl w:val="0"/>
          <w:numId w:val="19"/>
        </w:numPr>
        <w:rPr>
          <w:sz w:val="24"/>
          <w:szCs w:val="24"/>
        </w:rPr>
      </w:pPr>
      <w:r w:rsidRPr="00273087">
        <w:rPr>
          <w:sz w:val="24"/>
          <w:szCs w:val="24"/>
        </w:rPr>
        <w:t>Provide Frictional Resistance</w:t>
      </w:r>
    </w:p>
    <w:p w:rsidR="00D00022" w:rsidRPr="00273087" w:rsidRDefault="009F3014" w:rsidP="00273087">
      <w:pPr>
        <w:pStyle w:val="ListParagraph"/>
        <w:numPr>
          <w:ilvl w:val="0"/>
          <w:numId w:val="19"/>
        </w:numPr>
        <w:rPr>
          <w:sz w:val="24"/>
          <w:szCs w:val="24"/>
        </w:rPr>
      </w:pPr>
      <w:r w:rsidRPr="00273087">
        <w:rPr>
          <w:sz w:val="24"/>
          <w:szCs w:val="24"/>
        </w:rPr>
        <w:t>Bears Volume Stability</w:t>
      </w:r>
    </w:p>
    <w:p w:rsidR="00897BA0" w:rsidRPr="00B429D8" w:rsidRDefault="00897BA0" w:rsidP="00044F7F">
      <w:pPr>
        <w:jc w:val="both"/>
        <w:rPr>
          <w:sz w:val="24"/>
          <w:szCs w:val="24"/>
        </w:rPr>
      </w:pPr>
      <w:r w:rsidRPr="00B429D8">
        <w:rPr>
          <w:sz w:val="24"/>
          <w:szCs w:val="24"/>
        </w:rPr>
        <w:t>It involves preparation of Mixture of Soil-Aggregate consisting ofStone, Gravel, and Sand and containing Silt-Clay and</w:t>
      </w:r>
      <w:r w:rsidR="000906D6" w:rsidRPr="00B429D8">
        <w:rPr>
          <w:sz w:val="24"/>
          <w:szCs w:val="24"/>
        </w:rPr>
        <w:t xml:space="preserve"> c</w:t>
      </w:r>
      <w:r w:rsidRPr="00B429D8">
        <w:rPr>
          <w:sz w:val="24"/>
          <w:szCs w:val="24"/>
        </w:rPr>
        <w:t>ompacted to maximum density to obtain high strength</w:t>
      </w:r>
      <w:r w:rsidR="000F4AE1" w:rsidRPr="00B429D8">
        <w:rPr>
          <w:sz w:val="24"/>
          <w:szCs w:val="24"/>
        </w:rPr>
        <w:t>, stability</w:t>
      </w:r>
      <w:r w:rsidRPr="00B429D8">
        <w:rPr>
          <w:sz w:val="24"/>
          <w:szCs w:val="24"/>
        </w:rPr>
        <w:t>, and durability in all weather conditions.</w:t>
      </w:r>
    </w:p>
    <w:p w:rsidR="00D00022" w:rsidRPr="00B429D8" w:rsidRDefault="00897BA0" w:rsidP="00044F7F">
      <w:pPr>
        <w:jc w:val="both"/>
        <w:rPr>
          <w:sz w:val="24"/>
          <w:szCs w:val="24"/>
        </w:rPr>
      </w:pPr>
      <w:r w:rsidRPr="00B429D8">
        <w:rPr>
          <w:sz w:val="24"/>
          <w:szCs w:val="24"/>
        </w:rPr>
        <w:t xml:space="preserve">Granular stabilization is used in construction </w:t>
      </w:r>
      <w:r w:rsidR="009C2DE1" w:rsidRPr="00B429D8">
        <w:rPr>
          <w:sz w:val="24"/>
          <w:szCs w:val="24"/>
        </w:rPr>
        <w:t>of Base</w:t>
      </w:r>
      <w:r w:rsidRPr="00B429D8">
        <w:rPr>
          <w:sz w:val="24"/>
          <w:szCs w:val="24"/>
        </w:rPr>
        <w:t xml:space="preserve">, Sub-base, and Surface Courses of paved </w:t>
      </w:r>
      <w:r w:rsidR="009C2DE1" w:rsidRPr="00B429D8">
        <w:rPr>
          <w:sz w:val="24"/>
          <w:szCs w:val="24"/>
        </w:rPr>
        <w:t>facilities. The</w:t>
      </w:r>
      <w:r w:rsidR="000906D6" w:rsidRPr="00B429D8">
        <w:rPr>
          <w:sz w:val="24"/>
          <w:szCs w:val="24"/>
        </w:rPr>
        <w:t xml:space="preserve"> requirements for composition of mixtures intended for use as bases generally differ from those for use as wearing surfaces. For example, the compositions for base and sub-base courses are required to have high stability to transfer load and low capillarity, to resist softening with accumulation of moisture.The compositions for wearing surfaces, on the other hand, need to satisfy the conditions of resisting abrasion and penetration of water, and of capillarity to replace moisture lost by surface evaporation. Therefore, the composition of base and subbase soil-aggregate requires lessfine-soil fraction than the composition for wearing surface.</w:t>
      </w:r>
    </w:p>
    <w:p w:rsidR="00030B2A" w:rsidRPr="00B429D8" w:rsidRDefault="00030B2A" w:rsidP="008E3793">
      <w:pPr>
        <w:rPr>
          <w:sz w:val="24"/>
          <w:szCs w:val="24"/>
        </w:rPr>
      </w:pPr>
    </w:p>
    <w:p w:rsidR="00030B2A" w:rsidRPr="00B429D8" w:rsidRDefault="00030B2A" w:rsidP="008E3793">
      <w:pPr>
        <w:rPr>
          <w:sz w:val="24"/>
          <w:szCs w:val="24"/>
        </w:rPr>
      </w:pPr>
    </w:p>
    <w:p w:rsidR="00030B2A" w:rsidRPr="00B429D8" w:rsidRDefault="00030B2A" w:rsidP="008E3793">
      <w:pPr>
        <w:rPr>
          <w:sz w:val="24"/>
          <w:szCs w:val="24"/>
        </w:rPr>
      </w:pPr>
    </w:p>
    <w:p w:rsidR="00030B2A" w:rsidRPr="00B429D8" w:rsidRDefault="00030B2A" w:rsidP="008E3793">
      <w:pPr>
        <w:rPr>
          <w:sz w:val="24"/>
          <w:szCs w:val="24"/>
        </w:rPr>
      </w:pPr>
    </w:p>
    <w:p w:rsidR="00030B2A" w:rsidRPr="00B429D8" w:rsidRDefault="00030B2A" w:rsidP="008E3793">
      <w:pPr>
        <w:pStyle w:val="Default"/>
        <w:rPr>
          <w:rFonts w:asciiTheme="minorHAnsi" w:hAnsiTheme="minorHAnsi"/>
          <w:color w:val="auto"/>
        </w:rPr>
      </w:pPr>
    </w:p>
    <w:p w:rsidR="00030B2A" w:rsidRPr="00B429D8" w:rsidRDefault="00030B2A" w:rsidP="008E3793">
      <w:pPr>
        <w:pStyle w:val="Default"/>
        <w:rPr>
          <w:rFonts w:asciiTheme="minorHAnsi" w:hAnsiTheme="minorHAnsi" w:cstheme="minorBidi"/>
          <w:color w:val="auto"/>
        </w:rPr>
      </w:pPr>
    </w:p>
    <w:p w:rsidR="00030B2A" w:rsidRPr="002D6849" w:rsidRDefault="002D6849" w:rsidP="008E3793">
      <w:pPr>
        <w:pStyle w:val="Heading1"/>
      </w:pPr>
      <w:r w:rsidRPr="00273087">
        <w:rPr>
          <w:highlight w:val="yellow"/>
        </w:rPr>
        <w:t xml:space="preserve">Q1. B) </w:t>
      </w:r>
      <w:r w:rsidR="00030B2A" w:rsidRPr="00273087">
        <w:rPr>
          <w:highlight w:val="yellow"/>
        </w:rPr>
        <w:t>How do we carry out Granular (Physical) stabilization considering Granulometry and Collametry, Fabric, Soil Binder, collameritics and Specifications of gradation and selection of soil elements?</w:t>
      </w:r>
    </w:p>
    <w:p w:rsidR="008E3793" w:rsidRDefault="008E3793" w:rsidP="008E3793">
      <w:pPr>
        <w:rPr>
          <w:rFonts w:cs="Arial"/>
          <w:b/>
          <w:bCs/>
          <w:sz w:val="24"/>
          <w:szCs w:val="24"/>
          <w:shd w:val="clear" w:color="auto" w:fill="FFFFFF"/>
        </w:rPr>
      </w:pPr>
    </w:p>
    <w:p w:rsidR="008E3793" w:rsidRPr="00B429D8" w:rsidRDefault="008E3793" w:rsidP="008E3793">
      <w:pPr>
        <w:pStyle w:val="Heading2"/>
        <w:rPr>
          <w:shd w:val="clear" w:color="auto" w:fill="FFFFFF"/>
        </w:rPr>
      </w:pPr>
      <w:r w:rsidRPr="00B429D8">
        <w:rPr>
          <w:shd w:val="clear" w:color="auto" w:fill="FFFFFF"/>
        </w:rPr>
        <w:t>Granulometry</w:t>
      </w:r>
      <w:r>
        <w:rPr>
          <w:shd w:val="clear" w:color="auto" w:fill="FFFFFF"/>
        </w:rPr>
        <w:t>:</w:t>
      </w:r>
    </w:p>
    <w:p w:rsidR="0078460E" w:rsidRPr="00B429D8" w:rsidRDefault="00030B2A" w:rsidP="00044F7F">
      <w:pPr>
        <w:jc w:val="both"/>
        <w:rPr>
          <w:sz w:val="24"/>
          <w:szCs w:val="24"/>
        </w:rPr>
      </w:pPr>
      <w:r w:rsidRPr="00B429D8">
        <w:rPr>
          <w:rFonts w:cs="Arial"/>
          <w:b/>
          <w:bCs/>
          <w:sz w:val="24"/>
          <w:szCs w:val="24"/>
          <w:shd w:val="clear" w:color="auto" w:fill="FFFFFF"/>
        </w:rPr>
        <w:t>Granulometry</w:t>
      </w:r>
      <w:r w:rsidRPr="00B429D8">
        <w:rPr>
          <w:rFonts w:cs="Arial"/>
          <w:sz w:val="24"/>
          <w:szCs w:val="24"/>
          <w:shd w:val="clear" w:color="auto" w:fill="FFFFFF"/>
        </w:rPr>
        <w:t xml:space="preserve"> is the measurement of the size distribution in a collection of </w:t>
      </w:r>
      <w:r w:rsidR="008E3793" w:rsidRPr="00B429D8">
        <w:rPr>
          <w:rFonts w:cs="Arial"/>
          <w:sz w:val="24"/>
          <w:szCs w:val="24"/>
          <w:shd w:val="clear" w:color="auto" w:fill="FFFFFF"/>
        </w:rPr>
        <w:t>grains.</w:t>
      </w:r>
      <w:r w:rsidR="008E3793" w:rsidRPr="00B429D8">
        <w:rPr>
          <w:b/>
          <w:bCs/>
          <w:sz w:val="24"/>
          <w:szCs w:val="24"/>
        </w:rPr>
        <w:t xml:space="preserve"> Granulometry</w:t>
      </w:r>
      <w:r w:rsidR="006F4D6F" w:rsidRPr="00B429D8">
        <w:rPr>
          <w:b/>
          <w:bCs/>
          <w:sz w:val="24"/>
          <w:szCs w:val="24"/>
        </w:rPr>
        <w:t xml:space="preserve"> and Collametry</w:t>
      </w:r>
      <w:r w:rsidR="001E6E89" w:rsidRPr="00B429D8">
        <w:rPr>
          <w:b/>
          <w:bCs/>
          <w:sz w:val="24"/>
          <w:szCs w:val="24"/>
        </w:rPr>
        <w:t xml:space="preserve">: </w:t>
      </w:r>
      <w:r w:rsidR="006F4D6F" w:rsidRPr="00B429D8">
        <w:rPr>
          <w:sz w:val="24"/>
          <w:szCs w:val="24"/>
        </w:rPr>
        <w:t xml:space="preserve">The pore volume and the size of the pores formed by the granular skeleton determine the transition of a particular soil to one with or without a bearing </w:t>
      </w:r>
      <w:r w:rsidR="008E3793" w:rsidRPr="00B429D8">
        <w:rPr>
          <w:sz w:val="24"/>
          <w:szCs w:val="24"/>
        </w:rPr>
        <w:t>skeleton. Fundamentals</w:t>
      </w:r>
      <w:r w:rsidR="006F4D6F" w:rsidRPr="00B429D8">
        <w:rPr>
          <w:sz w:val="24"/>
          <w:szCs w:val="24"/>
        </w:rPr>
        <w:t xml:space="preserve"> of Granulometry are applied to establish quantitative definitions of granular skeleton with effective compactness. Grain-size distributions that yield minimal porosity values with small </w:t>
      </w:r>
      <w:r w:rsidR="008E3793" w:rsidRPr="00B429D8">
        <w:rPr>
          <w:sz w:val="24"/>
          <w:szCs w:val="24"/>
        </w:rPr>
        <w:t>densification effort</w:t>
      </w:r>
      <w:r w:rsidR="006F4D6F" w:rsidRPr="00B429D8">
        <w:rPr>
          <w:sz w:val="24"/>
          <w:szCs w:val="24"/>
        </w:rPr>
        <w:t xml:space="preserve"> are best presented by the </w:t>
      </w:r>
      <w:r w:rsidR="006F4D6F" w:rsidRPr="00B429D8">
        <w:rPr>
          <w:b/>
          <w:bCs/>
          <w:sz w:val="24"/>
          <w:szCs w:val="24"/>
        </w:rPr>
        <w:t>Talbot formula</w:t>
      </w:r>
      <w:r w:rsidR="006F4D6F" w:rsidRPr="00B429D8">
        <w:rPr>
          <w:sz w:val="24"/>
          <w:szCs w:val="24"/>
        </w:rPr>
        <w:t>:</w:t>
      </w:r>
    </w:p>
    <w:p w:rsidR="0078460E" w:rsidRPr="00B429D8" w:rsidRDefault="006F4D6F" w:rsidP="008E3793">
      <w:pPr>
        <w:spacing w:after="0"/>
        <w:ind w:left="720"/>
        <w:rPr>
          <w:sz w:val="24"/>
          <w:szCs w:val="24"/>
        </w:rPr>
      </w:pPr>
      <w:r w:rsidRPr="00B429D8">
        <w:rPr>
          <w:sz w:val="24"/>
          <w:szCs w:val="24"/>
        </w:rPr>
        <w:t>s</w:t>
      </w:r>
      <w:r w:rsidR="008E3793" w:rsidRPr="00B429D8">
        <w:rPr>
          <w:sz w:val="24"/>
          <w:szCs w:val="24"/>
        </w:rPr>
        <w:t>= (</w:t>
      </w:r>
      <w:r w:rsidRPr="00B429D8">
        <w:rPr>
          <w:sz w:val="24"/>
          <w:szCs w:val="24"/>
        </w:rPr>
        <w:t>d/dmax</w:t>
      </w:r>
      <w:r w:rsidR="008E3793" w:rsidRPr="00B429D8">
        <w:rPr>
          <w:sz w:val="24"/>
          <w:szCs w:val="24"/>
        </w:rPr>
        <w:t>) m</w:t>
      </w:r>
    </w:p>
    <w:p w:rsidR="00AB46E7" w:rsidRPr="00B429D8" w:rsidRDefault="008E3793" w:rsidP="008E3793">
      <w:pPr>
        <w:spacing w:after="0"/>
        <w:rPr>
          <w:sz w:val="24"/>
          <w:szCs w:val="24"/>
        </w:rPr>
      </w:pPr>
      <w:r w:rsidRPr="00B429D8">
        <w:rPr>
          <w:sz w:val="24"/>
          <w:szCs w:val="24"/>
        </w:rPr>
        <w:t>Where</w:t>
      </w:r>
    </w:p>
    <w:p w:rsidR="0078460E" w:rsidRPr="00B429D8" w:rsidRDefault="006F4D6F" w:rsidP="008E3793">
      <w:pPr>
        <w:spacing w:after="0"/>
        <w:ind w:left="720"/>
        <w:rPr>
          <w:sz w:val="24"/>
          <w:szCs w:val="24"/>
        </w:rPr>
      </w:pPr>
      <w:r w:rsidRPr="00B429D8">
        <w:rPr>
          <w:sz w:val="24"/>
          <w:szCs w:val="24"/>
        </w:rPr>
        <w:t>s = weight percent of the particles with diameter less than d.</w:t>
      </w:r>
    </w:p>
    <w:p w:rsidR="0078460E" w:rsidRPr="00B429D8" w:rsidRDefault="006F4D6F" w:rsidP="008E3793">
      <w:pPr>
        <w:spacing w:after="0"/>
        <w:ind w:left="720"/>
        <w:rPr>
          <w:sz w:val="24"/>
          <w:szCs w:val="24"/>
        </w:rPr>
      </w:pPr>
      <w:r w:rsidRPr="00B429D8">
        <w:rPr>
          <w:sz w:val="24"/>
          <w:szCs w:val="24"/>
        </w:rPr>
        <w:t>dmax = maximum particle diameter in the mixture</w:t>
      </w:r>
    </w:p>
    <w:p w:rsidR="006F4D6F" w:rsidRPr="00B429D8" w:rsidRDefault="006F4D6F" w:rsidP="008E3793">
      <w:pPr>
        <w:spacing w:after="0"/>
        <w:ind w:left="720"/>
        <w:rPr>
          <w:sz w:val="24"/>
          <w:szCs w:val="24"/>
        </w:rPr>
      </w:pPr>
      <w:r w:rsidRPr="00B429D8">
        <w:rPr>
          <w:sz w:val="24"/>
          <w:szCs w:val="24"/>
        </w:rPr>
        <w:t>m = exponent determined empirically</w:t>
      </w:r>
    </w:p>
    <w:p w:rsidR="0078460E" w:rsidRPr="00B429D8" w:rsidRDefault="006F4D6F" w:rsidP="008E3793">
      <w:pPr>
        <w:spacing w:after="0"/>
        <w:ind w:left="720"/>
        <w:rPr>
          <w:sz w:val="24"/>
          <w:szCs w:val="24"/>
        </w:rPr>
      </w:pPr>
      <w:r w:rsidRPr="00B429D8">
        <w:rPr>
          <w:sz w:val="24"/>
          <w:szCs w:val="24"/>
        </w:rPr>
        <w:t>The factor m varies between 0.11 and 0.66.</w:t>
      </w:r>
    </w:p>
    <w:p w:rsidR="006F4D6F" w:rsidRPr="00B429D8" w:rsidRDefault="006F4D6F" w:rsidP="008E3793">
      <w:pPr>
        <w:spacing w:after="0"/>
        <w:ind w:left="720"/>
        <w:rPr>
          <w:sz w:val="24"/>
          <w:szCs w:val="24"/>
        </w:rPr>
      </w:pPr>
      <w:r w:rsidRPr="00B429D8">
        <w:rPr>
          <w:sz w:val="24"/>
          <w:szCs w:val="24"/>
        </w:rPr>
        <w:t>U.S. Bureau of Public Roads recommends 0.45 as the best overall value for m.</w:t>
      </w:r>
    </w:p>
    <w:p w:rsidR="00627158" w:rsidRPr="00B429D8" w:rsidRDefault="00627158" w:rsidP="00273087">
      <w:pPr>
        <w:jc w:val="center"/>
        <w:rPr>
          <w:sz w:val="24"/>
          <w:szCs w:val="24"/>
        </w:rPr>
      </w:pPr>
      <w:r w:rsidRPr="00B429D8">
        <w:rPr>
          <w:noProof/>
          <w:sz w:val="24"/>
          <w:szCs w:val="24"/>
        </w:rPr>
        <w:drawing>
          <wp:inline distT="0" distB="0" distL="0" distR="0">
            <wp:extent cx="3794234" cy="282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883" cy="2819331"/>
                    </a:xfrm>
                    <a:prstGeom prst="rect">
                      <a:avLst/>
                    </a:prstGeom>
                    <a:noFill/>
                    <a:ln>
                      <a:noFill/>
                    </a:ln>
                  </pic:spPr>
                </pic:pic>
              </a:graphicData>
            </a:graphic>
          </wp:inline>
        </w:drawing>
      </w:r>
    </w:p>
    <w:p w:rsidR="0078460E" w:rsidRPr="00B429D8" w:rsidRDefault="0078460E" w:rsidP="008E3793">
      <w:pPr>
        <w:rPr>
          <w:b/>
          <w:bCs/>
          <w:sz w:val="24"/>
          <w:szCs w:val="24"/>
        </w:rPr>
      </w:pPr>
    </w:p>
    <w:p w:rsidR="00364580" w:rsidRPr="00B429D8" w:rsidRDefault="00364580" w:rsidP="008E3793">
      <w:pPr>
        <w:rPr>
          <w:b/>
          <w:bCs/>
          <w:sz w:val="24"/>
          <w:szCs w:val="24"/>
        </w:rPr>
      </w:pPr>
    </w:p>
    <w:p w:rsidR="001E6E89" w:rsidRPr="00B429D8" w:rsidRDefault="001E6E89" w:rsidP="008E3793">
      <w:pPr>
        <w:rPr>
          <w:b/>
          <w:bCs/>
          <w:sz w:val="24"/>
          <w:szCs w:val="24"/>
        </w:rPr>
      </w:pPr>
    </w:p>
    <w:p w:rsidR="00AB46E7" w:rsidRPr="00B429D8" w:rsidRDefault="00AB46E7" w:rsidP="008E3793">
      <w:pPr>
        <w:pStyle w:val="Heading2"/>
      </w:pPr>
      <w:r w:rsidRPr="00B429D8">
        <w:t>Fabrics:</w:t>
      </w:r>
    </w:p>
    <w:p w:rsidR="00364580" w:rsidRPr="00B429D8" w:rsidRDefault="00364580" w:rsidP="00044F7F">
      <w:pPr>
        <w:jc w:val="both"/>
        <w:rPr>
          <w:sz w:val="24"/>
          <w:szCs w:val="24"/>
        </w:rPr>
      </w:pPr>
      <w:r w:rsidRPr="00B429D8">
        <w:rPr>
          <w:sz w:val="24"/>
          <w:szCs w:val="24"/>
        </w:rPr>
        <w:t xml:space="preserve">A Classification of natural soil fabric structures as revealed by the pedlogic microscope in the field and by the petrologic </w:t>
      </w:r>
      <w:r w:rsidR="00AB46E7" w:rsidRPr="00B429D8">
        <w:rPr>
          <w:sz w:val="24"/>
          <w:szCs w:val="24"/>
        </w:rPr>
        <w:t>microscope</w:t>
      </w:r>
      <w:r w:rsidRPr="00B429D8">
        <w:rPr>
          <w:sz w:val="24"/>
          <w:szCs w:val="24"/>
        </w:rPr>
        <w:t xml:space="preserve"> in the </w:t>
      </w:r>
      <w:r w:rsidR="00AB46E7" w:rsidRPr="00B429D8">
        <w:rPr>
          <w:sz w:val="24"/>
          <w:szCs w:val="24"/>
        </w:rPr>
        <w:t>laboratory</w:t>
      </w:r>
      <w:r w:rsidRPr="00B429D8">
        <w:rPr>
          <w:sz w:val="24"/>
          <w:szCs w:val="24"/>
        </w:rPr>
        <w:t xml:space="preserve"> is given in below table which shows their relationship to the great </w:t>
      </w:r>
      <w:r w:rsidR="00AB46E7" w:rsidRPr="00B429D8">
        <w:rPr>
          <w:sz w:val="24"/>
          <w:szCs w:val="24"/>
        </w:rPr>
        <w:t>petrologic</w:t>
      </w:r>
      <w:r w:rsidRPr="00B429D8">
        <w:rPr>
          <w:sz w:val="24"/>
          <w:szCs w:val="24"/>
        </w:rPr>
        <w:t xml:space="preserve"> soil groups. The microstructure of a soil, just as that of any other construction material has a significant influence on its engineering properties and </w:t>
      </w:r>
      <w:r w:rsidR="00AB46E7" w:rsidRPr="00B429D8">
        <w:rPr>
          <w:sz w:val="24"/>
          <w:szCs w:val="24"/>
        </w:rPr>
        <w:t>behavior</w:t>
      </w:r>
      <w:r w:rsidRPr="00B429D8">
        <w:rPr>
          <w:sz w:val="24"/>
          <w:szCs w:val="24"/>
        </w:rPr>
        <w:t>.</w:t>
      </w:r>
    </w:p>
    <w:p w:rsidR="00AB46E7" w:rsidRPr="00B429D8" w:rsidRDefault="00AB46E7" w:rsidP="00273087">
      <w:pPr>
        <w:jc w:val="center"/>
        <w:rPr>
          <w:b/>
          <w:bCs/>
          <w:sz w:val="24"/>
          <w:szCs w:val="24"/>
        </w:rPr>
      </w:pPr>
      <w:r w:rsidRPr="00B429D8">
        <w:rPr>
          <w:noProof/>
          <w:sz w:val="24"/>
          <w:szCs w:val="24"/>
        </w:rPr>
        <w:drawing>
          <wp:inline distT="0" distB="0" distL="0" distR="0">
            <wp:extent cx="4743450" cy="2276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43450" cy="2276475"/>
                    </a:xfrm>
                    <a:prstGeom prst="rect">
                      <a:avLst/>
                    </a:prstGeom>
                  </pic:spPr>
                </pic:pic>
              </a:graphicData>
            </a:graphic>
          </wp:inline>
        </w:drawing>
      </w:r>
    </w:p>
    <w:p w:rsidR="008C6DFC" w:rsidRPr="00B429D8" w:rsidRDefault="00364580" w:rsidP="00044F7F">
      <w:pPr>
        <w:jc w:val="both"/>
        <w:rPr>
          <w:bCs/>
          <w:sz w:val="24"/>
          <w:szCs w:val="24"/>
        </w:rPr>
      </w:pPr>
      <w:r w:rsidRPr="00B429D8">
        <w:rPr>
          <w:bCs/>
          <w:sz w:val="24"/>
          <w:szCs w:val="24"/>
        </w:rPr>
        <w:t xml:space="preserve">Sedimentary soils </w:t>
      </w:r>
      <w:r w:rsidR="00AB46E7" w:rsidRPr="00B429D8">
        <w:rPr>
          <w:bCs/>
          <w:sz w:val="24"/>
          <w:szCs w:val="24"/>
        </w:rPr>
        <w:t>often</w:t>
      </w:r>
      <w:r w:rsidRPr="00B429D8">
        <w:rPr>
          <w:bCs/>
          <w:sz w:val="24"/>
          <w:szCs w:val="24"/>
        </w:rPr>
        <w:t xml:space="preserve"> show structural characteristics acquired at the time of </w:t>
      </w:r>
      <w:r w:rsidR="008C6DFC" w:rsidRPr="00B429D8">
        <w:rPr>
          <w:bCs/>
          <w:sz w:val="24"/>
          <w:szCs w:val="24"/>
        </w:rPr>
        <w:t>depositionespecially</w:t>
      </w:r>
      <w:r w:rsidRPr="00B429D8">
        <w:rPr>
          <w:bCs/>
          <w:sz w:val="24"/>
          <w:szCs w:val="24"/>
        </w:rPr>
        <w:t xml:space="preserve"> if they have been</w:t>
      </w:r>
      <w:r w:rsidR="008C6DFC" w:rsidRPr="00B429D8">
        <w:rPr>
          <w:bCs/>
          <w:sz w:val="24"/>
          <w:szCs w:val="24"/>
        </w:rPr>
        <w:t xml:space="preserve"> protected from the effect of normal climatic factors by </w:t>
      </w:r>
      <w:r w:rsidR="00AB46E7" w:rsidRPr="00B429D8">
        <w:rPr>
          <w:bCs/>
          <w:sz w:val="24"/>
          <w:szCs w:val="24"/>
        </w:rPr>
        <w:t>sufficiently</w:t>
      </w:r>
      <w:r w:rsidR="008C6DFC" w:rsidRPr="00B429D8">
        <w:rPr>
          <w:bCs/>
          <w:sz w:val="24"/>
          <w:szCs w:val="24"/>
        </w:rPr>
        <w:t xml:space="preserve"> thick superimposed soil layers.</w:t>
      </w:r>
    </w:p>
    <w:p w:rsidR="008C6DFC" w:rsidRPr="00B429D8" w:rsidRDefault="00AB46E7" w:rsidP="00044F7F">
      <w:pPr>
        <w:spacing w:line="240" w:lineRule="auto"/>
        <w:jc w:val="both"/>
        <w:rPr>
          <w:bCs/>
          <w:sz w:val="24"/>
          <w:szCs w:val="24"/>
        </w:rPr>
      </w:pPr>
      <w:r w:rsidRPr="00B429D8">
        <w:rPr>
          <w:bCs/>
          <w:sz w:val="24"/>
          <w:szCs w:val="24"/>
        </w:rPr>
        <w:t>Macroscopic</w:t>
      </w:r>
      <w:r w:rsidR="008C6DFC" w:rsidRPr="00B429D8">
        <w:rPr>
          <w:bCs/>
          <w:sz w:val="24"/>
          <w:szCs w:val="24"/>
        </w:rPr>
        <w:t xml:space="preserve"> soil </w:t>
      </w:r>
      <w:r w:rsidRPr="00B429D8">
        <w:rPr>
          <w:bCs/>
          <w:sz w:val="24"/>
          <w:szCs w:val="24"/>
        </w:rPr>
        <w:t>structure in the form of secondary aggregates presupposes</w:t>
      </w:r>
      <w:r w:rsidR="008C6DFC" w:rsidRPr="00B429D8">
        <w:rPr>
          <w:bCs/>
          <w:sz w:val="24"/>
          <w:szCs w:val="24"/>
        </w:rPr>
        <w:t xml:space="preserve"> the properties of cohesion and swelling on the part of the soil material. Structure of this type is caused are associated with soil </w:t>
      </w:r>
      <w:r w:rsidRPr="00B429D8">
        <w:rPr>
          <w:bCs/>
          <w:sz w:val="24"/>
          <w:szCs w:val="24"/>
        </w:rPr>
        <w:t>cultivation</w:t>
      </w:r>
      <w:r w:rsidR="008C6DFC" w:rsidRPr="00B429D8">
        <w:rPr>
          <w:bCs/>
          <w:sz w:val="24"/>
          <w:szCs w:val="24"/>
        </w:rPr>
        <w:t xml:space="preserve">, boring and digging by land animals, root activity of plants, </w:t>
      </w:r>
      <w:r w:rsidRPr="00B429D8">
        <w:rPr>
          <w:bCs/>
          <w:sz w:val="24"/>
          <w:szCs w:val="24"/>
        </w:rPr>
        <w:t>Metrologic cycles</w:t>
      </w:r>
      <w:r w:rsidR="008C6DFC" w:rsidRPr="00B429D8">
        <w:rPr>
          <w:bCs/>
          <w:sz w:val="24"/>
          <w:szCs w:val="24"/>
        </w:rPr>
        <w:t xml:space="preserve"> that result osmosis. Natural formation of macroscopic soil structure is always related to water loss and concomitant shrinkage of swelling cohesive soils. The basic phenomenon can be </w:t>
      </w:r>
      <w:r w:rsidRPr="00B429D8">
        <w:rPr>
          <w:bCs/>
          <w:sz w:val="24"/>
          <w:szCs w:val="24"/>
        </w:rPr>
        <w:t>observed</w:t>
      </w:r>
      <w:r w:rsidR="008C6DFC" w:rsidRPr="00B429D8">
        <w:rPr>
          <w:bCs/>
          <w:sz w:val="24"/>
          <w:szCs w:val="24"/>
        </w:rPr>
        <w:t xml:space="preserve"> easily on drying mud flats. As water is lost from the surface, tension forces are established in the drying surface layer. </w:t>
      </w:r>
      <w:r w:rsidRPr="00B429D8">
        <w:rPr>
          <w:bCs/>
          <w:sz w:val="24"/>
          <w:szCs w:val="24"/>
        </w:rPr>
        <w:t>Which, because of the water loss, loses its ability to relieve these tension forces by plastic flow?</w:t>
      </w:r>
      <w:r w:rsidR="008C6DFC" w:rsidRPr="00B429D8">
        <w:rPr>
          <w:bCs/>
          <w:sz w:val="24"/>
          <w:szCs w:val="24"/>
        </w:rPr>
        <w:t xml:space="preserve"> These stresses are finally relieved by the formation of shrinkage cracks that break up the surface layer into </w:t>
      </w:r>
      <w:r w:rsidRPr="00B429D8">
        <w:rPr>
          <w:bCs/>
          <w:sz w:val="24"/>
          <w:szCs w:val="24"/>
        </w:rPr>
        <w:t>pieces</w:t>
      </w:r>
      <w:r w:rsidR="008C6DFC" w:rsidRPr="00B429D8">
        <w:rPr>
          <w:bCs/>
          <w:sz w:val="24"/>
          <w:szCs w:val="24"/>
        </w:rPr>
        <w:t xml:space="preserve"> of more or less distinct geometric </w:t>
      </w:r>
      <w:r w:rsidRPr="00B429D8">
        <w:rPr>
          <w:bCs/>
          <w:sz w:val="24"/>
          <w:szCs w:val="24"/>
        </w:rPr>
        <w:t>shapes</w:t>
      </w:r>
      <w:r w:rsidR="008C6DFC" w:rsidRPr="00B429D8">
        <w:rPr>
          <w:bCs/>
          <w:sz w:val="24"/>
          <w:szCs w:val="24"/>
        </w:rPr>
        <w:t xml:space="preserve">. If the soil material is homogeneous, the ideal pattern of the shrinkage cracks is hexagonal in accordance with the law of least energy. This cracking pattern produces the greatest </w:t>
      </w:r>
      <w:r w:rsidRPr="00B429D8">
        <w:rPr>
          <w:bCs/>
          <w:sz w:val="24"/>
          <w:szCs w:val="24"/>
        </w:rPr>
        <w:t>stress</w:t>
      </w:r>
      <w:r w:rsidR="008C6DFC" w:rsidRPr="00B429D8">
        <w:rPr>
          <w:bCs/>
          <w:sz w:val="24"/>
          <w:szCs w:val="24"/>
        </w:rPr>
        <w:t xml:space="preserve"> relief with the least amount of work involved. If the soil system is</w:t>
      </w:r>
    </w:p>
    <w:p w:rsidR="00411490" w:rsidRPr="00B429D8" w:rsidRDefault="00411490" w:rsidP="00044F7F">
      <w:pPr>
        <w:jc w:val="both"/>
        <w:rPr>
          <w:bCs/>
          <w:sz w:val="24"/>
          <w:szCs w:val="24"/>
        </w:rPr>
      </w:pPr>
      <w:r w:rsidRPr="00B429D8">
        <w:rPr>
          <w:bCs/>
          <w:sz w:val="24"/>
          <w:szCs w:val="24"/>
        </w:rPr>
        <w:lastRenderedPageBreak/>
        <w:t>Into pieces of more or less distinct geometr</w:t>
      </w:r>
      <w:r w:rsidR="00044F7F">
        <w:rPr>
          <w:bCs/>
          <w:sz w:val="24"/>
          <w:szCs w:val="24"/>
        </w:rPr>
        <w:t xml:space="preserve">ic shape. If the soil material </w:t>
      </w:r>
      <w:r w:rsidRPr="00B429D8">
        <w:rPr>
          <w:bCs/>
          <w:sz w:val="24"/>
          <w:szCs w:val="24"/>
        </w:rPr>
        <w:t>is homogenous, the ideal pattern</w:t>
      </w:r>
      <w:r w:rsidR="00AB46E7" w:rsidRPr="00B429D8">
        <w:rPr>
          <w:bCs/>
          <w:sz w:val="24"/>
          <w:szCs w:val="24"/>
        </w:rPr>
        <w:t xml:space="preserve"> of the shrinkage cracks is hexag</w:t>
      </w:r>
      <w:r w:rsidRPr="00B429D8">
        <w:rPr>
          <w:bCs/>
          <w:sz w:val="24"/>
          <w:szCs w:val="24"/>
        </w:rPr>
        <w:t xml:space="preserve">onal in accordance with the law of least energy. This cracking pattern </w:t>
      </w:r>
      <w:r w:rsidR="00AB46E7" w:rsidRPr="00B429D8">
        <w:rPr>
          <w:bCs/>
          <w:sz w:val="24"/>
          <w:szCs w:val="24"/>
        </w:rPr>
        <w:t>produces</w:t>
      </w:r>
      <w:r w:rsidRPr="00B429D8">
        <w:rPr>
          <w:bCs/>
          <w:sz w:val="24"/>
          <w:szCs w:val="24"/>
        </w:rPr>
        <w:t xml:space="preserve"> the greatest stress relief with the </w:t>
      </w:r>
      <w:r w:rsidR="00AB46E7" w:rsidRPr="00B429D8">
        <w:rPr>
          <w:bCs/>
          <w:sz w:val="24"/>
          <w:szCs w:val="24"/>
        </w:rPr>
        <w:t>least</w:t>
      </w:r>
      <w:r w:rsidRPr="00B429D8">
        <w:rPr>
          <w:bCs/>
          <w:sz w:val="24"/>
          <w:szCs w:val="24"/>
        </w:rPr>
        <w:t xml:space="preserve"> amount of work involved. If the soil system is </w:t>
      </w:r>
      <w:r w:rsidR="00AB46E7" w:rsidRPr="00B429D8">
        <w:rPr>
          <w:bCs/>
          <w:sz w:val="24"/>
          <w:szCs w:val="24"/>
        </w:rPr>
        <w:t>nonhomogeneous</w:t>
      </w:r>
      <w:r w:rsidRPr="00B429D8">
        <w:rPr>
          <w:bCs/>
          <w:sz w:val="24"/>
          <w:szCs w:val="24"/>
        </w:rPr>
        <w:t xml:space="preserve"> as in the presence of organic matter of different water affinity and greater </w:t>
      </w:r>
      <w:r w:rsidR="00AB46E7" w:rsidRPr="00B429D8">
        <w:rPr>
          <w:bCs/>
          <w:sz w:val="24"/>
          <w:szCs w:val="24"/>
        </w:rPr>
        <w:t xml:space="preserve">round the </w:t>
      </w:r>
      <w:r w:rsidRPr="00B429D8">
        <w:rPr>
          <w:bCs/>
          <w:sz w:val="24"/>
          <w:szCs w:val="24"/>
        </w:rPr>
        <w:t xml:space="preserve">mobility than the mineral soil </w:t>
      </w:r>
      <w:r w:rsidR="00AB46E7" w:rsidRPr="00B429D8">
        <w:rPr>
          <w:bCs/>
          <w:sz w:val="24"/>
          <w:szCs w:val="24"/>
        </w:rPr>
        <w:t xml:space="preserve">components, the </w:t>
      </w:r>
      <w:r w:rsidR="00273087" w:rsidRPr="00B429D8">
        <w:rPr>
          <w:bCs/>
          <w:sz w:val="24"/>
          <w:szCs w:val="24"/>
        </w:rPr>
        <w:t>hexagons</w:t>
      </w:r>
      <w:r w:rsidRPr="00B429D8">
        <w:rPr>
          <w:bCs/>
          <w:sz w:val="24"/>
          <w:szCs w:val="24"/>
        </w:rPr>
        <w:t xml:space="preserve"> tend to become rounded as the organic matter becomes concentrated at the surfaces of the fissures. The drying of a film made with a solution by addiction of a small amount of water will tend to </w:t>
      </w:r>
      <w:r w:rsidR="00AB46E7" w:rsidRPr="00B429D8">
        <w:rPr>
          <w:bCs/>
          <w:sz w:val="24"/>
          <w:szCs w:val="24"/>
        </w:rPr>
        <w:t>round the corners of the polygons.</w:t>
      </w:r>
    </w:p>
    <w:p w:rsidR="00AB46E7" w:rsidRPr="00B429D8" w:rsidRDefault="00AB46E7" w:rsidP="00044F7F">
      <w:pPr>
        <w:jc w:val="both"/>
        <w:rPr>
          <w:b/>
          <w:bCs/>
          <w:sz w:val="24"/>
          <w:szCs w:val="24"/>
        </w:rPr>
      </w:pPr>
      <w:r w:rsidRPr="00B429D8">
        <w:rPr>
          <w:bCs/>
          <w:sz w:val="24"/>
          <w:szCs w:val="24"/>
        </w:rPr>
        <w:t xml:space="preserve">The actual size and </w:t>
      </w:r>
      <w:r w:rsidR="00273087" w:rsidRPr="00B429D8">
        <w:rPr>
          <w:bCs/>
          <w:sz w:val="24"/>
          <w:szCs w:val="24"/>
        </w:rPr>
        <w:t>shape</w:t>
      </w:r>
      <w:r w:rsidRPr="00B429D8">
        <w:rPr>
          <w:bCs/>
          <w:sz w:val="24"/>
          <w:szCs w:val="24"/>
        </w:rPr>
        <w:t xml:space="preserve"> of shrinkage structures formed in the soils depends on a number of factors of soil composition and condition as well as on the rate of drying surfaces. However, the basicprinciple remains that soil sturction formation is caused by water loss and shrinkage.</w:t>
      </w:r>
    </w:p>
    <w:p w:rsidR="00506723" w:rsidRPr="00B429D8" w:rsidRDefault="00627158" w:rsidP="008E3793">
      <w:pPr>
        <w:pStyle w:val="Heading2"/>
      </w:pPr>
      <w:r w:rsidRPr="00B429D8">
        <w:t>Soil Binder</w:t>
      </w:r>
    </w:p>
    <w:p w:rsidR="00627158" w:rsidRPr="00B429D8" w:rsidRDefault="00627158" w:rsidP="00044F7F">
      <w:pPr>
        <w:jc w:val="both"/>
        <w:rPr>
          <w:b/>
          <w:bCs/>
          <w:sz w:val="24"/>
          <w:szCs w:val="24"/>
        </w:rPr>
      </w:pPr>
      <w:r w:rsidRPr="00B429D8">
        <w:rPr>
          <w:sz w:val="24"/>
          <w:szCs w:val="24"/>
        </w:rPr>
        <w:t>Soils with granular bearing skeleton in the densified state possesses volume stability and frictional resistance.They may require</w:t>
      </w:r>
    </w:p>
    <w:p w:rsidR="00506723" w:rsidRPr="003F3A16" w:rsidRDefault="00627158" w:rsidP="00044F7F">
      <w:pPr>
        <w:spacing w:after="0"/>
        <w:jc w:val="both"/>
        <w:rPr>
          <w:bCs/>
          <w:sz w:val="24"/>
          <w:szCs w:val="24"/>
        </w:rPr>
      </w:pPr>
      <w:r w:rsidRPr="003F3A16">
        <w:rPr>
          <w:bCs/>
          <w:sz w:val="24"/>
          <w:szCs w:val="24"/>
        </w:rPr>
        <w:t>Bonding or Cementation</w:t>
      </w:r>
    </w:p>
    <w:p w:rsidR="00506723" w:rsidRPr="003F3A16" w:rsidRDefault="00627158" w:rsidP="00044F7F">
      <w:pPr>
        <w:spacing w:after="0"/>
        <w:jc w:val="both"/>
        <w:rPr>
          <w:bCs/>
          <w:sz w:val="24"/>
          <w:szCs w:val="24"/>
        </w:rPr>
      </w:pPr>
      <w:r w:rsidRPr="003F3A16">
        <w:rPr>
          <w:bCs/>
          <w:sz w:val="24"/>
          <w:szCs w:val="24"/>
        </w:rPr>
        <w:t>Increase in Cohesion</w:t>
      </w:r>
    </w:p>
    <w:p w:rsidR="00627158" w:rsidRPr="003F3A16" w:rsidRDefault="00627158" w:rsidP="00044F7F">
      <w:pPr>
        <w:spacing w:after="0"/>
        <w:jc w:val="both"/>
        <w:rPr>
          <w:bCs/>
          <w:i/>
          <w:iCs/>
          <w:sz w:val="24"/>
          <w:szCs w:val="24"/>
        </w:rPr>
      </w:pPr>
      <w:r w:rsidRPr="003F3A16">
        <w:rPr>
          <w:bCs/>
          <w:sz w:val="24"/>
          <w:szCs w:val="24"/>
        </w:rPr>
        <w:t xml:space="preserve">Decrease in Permeability or Water Storage Capacity </w:t>
      </w:r>
      <w:r w:rsidRPr="003F3A16">
        <w:rPr>
          <w:bCs/>
          <w:i/>
          <w:iCs/>
          <w:sz w:val="24"/>
          <w:szCs w:val="24"/>
        </w:rPr>
        <w:t>(if deficient in fines)</w:t>
      </w:r>
    </w:p>
    <w:p w:rsidR="00506723" w:rsidRPr="00B429D8" w:rsidRDefault="00506723" w:rsidP="00044F7F">
      <w:pPr>
        <w:spacing w:after="0"/>
        <w:jc w:val="both"/>
        <w:rPr>
          <w:b/>
          <w:bCs/>
          <w:sz w:val="24"/>
          <w:szCs w:val="24"/>
        </w:rPr>
      </w:pPr>
    </w:p>
    <w:p w:rsidR="00627158" w:rsidRPr="00B429D8" w:rsidRDefault="00627158" w:rsidP="00044F7F">
      <w:pPr>
        <w:jc w:val="both"/>
        <w:rPr>
          <w:sz w:val="24"/>
          <w:szCs w:val="24"/>
        </w:rPr>
      </w:pPr>
      <w:r w:rsidRPr="00B429D8">
        <w:rPr>
          <w:sz w:val="24"/>
          <w:szCs w:val="24"/>
        </w:rPr>
        <w:t xml:space="preserve">Such stabilized granular soils belong to the class of </w:t>
      </w:r>
      <w:r w:rsidR="00273087" w:rsidRPr="00B429D8">
        <w:rPr>
          <w:b/>
          <w:bCs/>
          <w:sz w:val="24"/>
          <w:szCs w:val="24"/>
        </w:rPr>
        <w:t>Collameritics</w:t>
      </w:r>
      <w:r w:rsidR="00273087" w:rsidRPr="00B429D8">
        <w:rPr>
          <w:sz w:val="24"/>
          <w:szCs w:val="24"/>
        </w:rPr>
        <w:t xml:space="preserve"> (</w:t>
      </w:r>
      <w:r w:rsidRPr="00B429D8">
        <w:rPr>
          <w:sz w:val="24"/>
          <w:szCs w:val="24"/>
        </w:rPr>
        <w:t>colla = glue, meros = particle) systems.In the terminology of materials science, such bonded soils belong to the class of</w:t>
      </w:r>
    </w:p>
    <w:p w:rsidR="00506723" w:rsidRPr="00B429D8" w:rsidRDefault="00627158" w:rsidP="00044F7F">
      <w:pPr>
        <w:jc w:val="both"/>
        <w:rPr>
          <w:sz w:val="24"/>
          <w:szCs w:val="24"/>
        </w:rPr>
      </w:pPr>
      <w:r w:rsidRPr="00B429D8">
        <w:rPr>
          <w:sz w:val="24"/>
          <w:szCs w:val="24"/>
        </w:rPr>
        <w:t>“</w:t>
      </w:r>
      <w:r w:rsidRPr="003F3A16">
        <w:rPr>
          <w:sz w:val="24"/>
          <w:szCs w:val="24"/>
        </w:rPr>
        <w:t>CONCRETES</w:t>
      </w:r>
      <w:r w:rsidRPr="00B429D8">
        <w:rPr>
          <w:sz w:val="24"/>
          <w:szCs w:val="24"/>
        </w:rPr>
        <w:t>” if the maximum particle size is larger than the openings of No. 4 sieve (4.76mm),</w:t>
      </w:r>
    </w:p>
    <w:p w:rsidR="00627158" w:rsidRPr="00B429D8" w:rsidRDefault="00627158" w:rsidP="00044F7F">
      <w:pPr>
        <w:jc w:val="both"/>
        <w:rPr>
          <w:sz w:val="24"/>
          <w:szCs w:val="24"/>
        </w:rPr>
      </w:pPr>
      <w:r w:rsidRPr="00B429D8">
        <w:rPr>
          <w:sz w:val="24"/>
          <w:szCs w:val="24"/>
        </w:rPr>
        <w:t>“</w:t>
      </w:r>
      <w:r w:rsidRPr="003F3A16">
        <w:rPr>
          <w:sz w:val="24"/>
          <w:szCs w:val="24"/>
        </w:rPr>
        <w:t>MORTARS</w:t>
      </w:r>
      <w:r w:rsidRPr="00B429D8">
        <w:rPr>
          <w:sz w:val="24"/>
          <w:szCs w:val="24"/>
        </w:rPr>
        <w:t>” if the largest particles are of fine sand size or the size of the openings of No. 40 sieve (0.425 mm).</w:t>
      </w:r>
    </w:p>
    <w:p w:rsidR="00506723" w:rsidRPr="00B429D8" w:rsidRDefault="00DA7928" w:rsidP="00044F7F">
      <w:pPr>
        <w:jc w:val="both"/>
        <w:rPr>
          <w:sz w:val="24"/>
          <w:szCs w:val="24"/>
        </w:rPr>
      </w:pPr>
      <w:r w:rsidRPr="00B429D8">
        <w:rPr>
          <w:sz w:val="24"/>
          <w:szCs w:val="24"/>
        </w:rPr>
        <w:t xml:space="preserve">The latter </w:t>
      </w:r>
      <w:r w:rsidR="0078460E" w:rsidRPr="00B429D8">
        <w:rPr>
          <w:sz w:val="24"/>
          <w:szCs w:val="24"/>
        </w:rPr>
        <w:t>types of materials are</w:t>
      </w:r>
      <w:r w:rsidRPr="00B429D8">
        <w:rPr>
          <w:sz w:val="24"/>
          <w:szCs w:val="24"/>
        </w:rPr>
        <w:t xml:space="preserve"> also called </w:t>
      </w:r>
      <w:r w:rsidRPr="00B429D8">
        <w:rPr>
          <w:b/>
          <w:bCs/>
          <w:sz w:val="24"/>
          <w:szCs w:val="24"/>
        </w:rPr>
        <w:t xml:space="preserve">"soil binder." </w:t>
      </w:r>
      <w:r w:rsidRPr="00B429D8">
        <w:rPr>
          <w:sz w:val="24"/>
          <w:szCs w:val="24"/>
        </w:rPr>
        <w:t xml:space="preserve">Complete replacement of natural soil binder in </w:t>
      </w:r>
      <w:r w:rsidR="00044F7F" w:rsidRPr="00B429D8">
        <w:rPr>
          <w:sz w:val="24"/>
          <w:szCs w:val="24"/>
        </w:rPr>
        <w:t>clay</w:t>
      </w:r>
      <w:r w:rsidRPr="00B429D8">
        <w:rPr>
          <w:sz w:val="24"/>
          <w:szCs w:val="24"/>
        </w:rPr>
        <w:t>-bonded stabilized gravel (clay concrete) by Portland cement produces Portland Cement Concrete.</w:t>
      </w:r>
    </w:p>
    <w:p w:rsidR="00506723" w:rsidRPr="00B429D8" w:rsidRDefault="00DA7928" w:rsidP="00044F7F">
      <w:pPr>
        <w:jc w:val="both"/>
        <w:rPr>
          <w:sz w:val="24"/>
          <w:szCs w:val="24"/>
        </w:rPr>
      </w:pPr>
      <w:r w:rsidRPr="00B429D8">
        <w:rPr>
          <w:sz w:val="24"/>
          <w:szCs w:val="24"/>
        </w:rPr>
        <w:t>Partial replacement leads to systems that possess properties intermediatebetween those of Clay Concrete and a Portland Cement Concrete.</w:t>
      </w:r>
    </w:p>
    <w:p w:rsidR="00DA7928" w:rsidRPr="00B429D8" w:rsidRDefault="00DA7928" w:rsidP="00044F7F">
      <w:pPr>
        <w:jc w:val="both"/>
        <w:rPr>
          <w:sz w:val="24"/>
          <w:szCs w:val="24"/>
        </w:rPr>
      </w:pPr>
      <w:r w:rsidRPr="00B429D8">
        <w:rPr>
          <w:sz w:val="24"/>
          <w:szCs w:val="24"/>
        </w:rPr>
        <w:t>Similarly, partial replacement of the soil binder by asphalt leads towaterproofed granular soil stabilization, and complete replacement bybitumen and filler leads to Bituminous Concrete.</w:t>
      </w:r>
    </w:p>
    <w:p w:rsidR="00DA7928" w:rsidRPr="00B429D8" w:rsidRDefault="00DA7928" w:rsidP="00044F7F">
      <w:pPr>
        <w:jc w:val="both"/>
        <w:rPr>
          <w:sz w:val="24"/>
          <w:szCs w:val="24"/>
        </w:rPr>
      </w:pPr>
      <w:r w:rsidRPr="00B429D8">
        <w:rPr>
          <w:sz w:val="24"/>
          <w:szCs w:val="24"/>
        </w:rPr>
        <w:lastRenderedPageBreak/>
        <w:t>The soil binder or the cementing materials tend to surround thecoarse-grain particles and/or form bonding bridges betweenparticles such that the granular system attains rigidity andstability. The strength of such a system is dependent on thestrength of the cement and on the shear resistance at thecement-particle interface, as well as on the strength of thegranular network.</w:t>
      </w:r>
    </w:p>
    <w:p w:rsidR="002043CA" w:rsidRPr="00B429D8" w:rsidRDefault="002043CA" w:rsidP="008E3793">
      <w:pPr>
        <w:pStyle w:val="Heading2"/>
      </w:pPr>
      <w:r w:rsidRPr="00B429D8">
        <w:t>Specifications on Gradation and Selection of Soil Elements</w:t>
      </w:r>
    </w:p>
    <w:p w:rsidR="002043CA" w:rsidRPr="00B429D8" w:rsidRDefault="002043CA" w:rsidP="00044F7F">
      <w:pPr>
        <w:jc w:val="both"/>
        <w:rPr>
          <w:sz w:val="24"/>
          <w:szCs w:val="24"/>
        </w:rPr>
      </w:pPr>
      <w:r w:rsidRPr="00B429D8">
        <w:rPr>
          <w:b/>
          <w:bCs/>
          <w:sz w:val="24"/>
          <w:szCs w:val="24"/>
        </w:rPr>
        <w:t>Soil Binder and Water</w:t>
      </w:r>
      <w:r w:rsidR="00044F7F" w:rsidRPr="00B429D8">
        <w:rPr>
          <w:b/>
          <w:bCs/>
          <w:sz w:val="24"/>
          <w:szCs w:val="24"/>
        </w:rPr>
        <w:t>:</w:t>
      </w:r>
      <w:r w:rsidR="00044F7F" w:rsidRPr="00B429D8">
        <w:rPr>
          <w:sz w:val="24"/>
          <w:szCs w:val="24"/>
        </w:rPr>
        <w:t xml:space="preserve"> are</w:t>
      </w:r>
      <w:r w:rsidRPr="00B429D8">
        <w:rPr>
          <w:sz w:val="24"/>
          <w:szCs w:val="24"/>
        </w:rPr>
        <w:t xml:space="preserve"> the two elements that create the adhesion andbonding between the coarse grains and provide the continuity of the structure byfilling in the voids of the bearing skeleton. The continuous granular skeleton isstrengthened and stabilized by the added cohesion.</w:t>
      </w:r>
    </w:p>
    <w:p w:rsidR="002043CA" w:rsidRPr="00B429D8" w:rsidRDefault="002043CA" w:rsidP="00044F7F">
      <w:pPr>
        <w:jc w:val="both"/>
        <w:rPr>
          <w:sz w:val="24"/>
          <w:szCs w:val="24"/>
        </w:rPr>
      </w:pPr>
      <w:r w:rsidRPr="00B429D8">
        <w:rPr>
          <w:b/>
          <w:bCs/>
          <w:sz w:val="24"/>
          <w:szCs w:val="24"/>
        </w:rPr>
        <w:t xml:space="preserve">During dry weather: </w:t>
      </w:r>
      <w:r w:rsidRPr="00B429D8">
        <w:rPr>
          <w:sz w:val="24"/>
          <w:szCs w:val="24"/>
        </w:rPr>
        <w:t xml:space="preserve"> Shrinkage of soil binder develops tensile forces on the surfaces of the coarsegrains, which has the desirable effect of increased compression on the granularskeleton.</w:t>
      </w:r>
    </w:p>
    <w:p w:rsidR="002043CA" w:rsidRPr="00B429D8" w:rsidRDefault="002043CA" w:rsidP="00044F7F">
      <w:pPr>
        <w:jc w:val="both"/>
        <w:rPr>
          <w:sz w:val="24"/>
          <w:szCs w:val="24"/>
        </w:rPr>
      </w:pPr>
      <w:r w:rsidRPr="00B429D8">
        <w:rPr>
          <w:b/>
          <w:bCs/>
          <w:sz w:val="24"/>
          <w:szCs w:val="24"/>
        </w:rPr>
        <w:t>During wet weather</w:t>
      </w:r>
      <w:r w:rsidRPr="00B429D8">
        <w:rPr>
          <w:sz w:val="24"/>
          <w:szCs w:val="24"/>
        </w:rPr>
        <w:t>Swelling of the soil binder might be desirable, as it would reduce the permeabilityand retard penetration of water. However, introduction of excessive volumechange to the system might be detrimental to functioning of the bearing skeleton.Therefore the amount and the properties of the soil binder should be controlled foroptimum results.</w:t>
      </w:r>
    </w:p>
    <w:p w:rsidR="002043CA" w:rsidRPr="00B429D8" w:rsidRDefault="002043CA" w:rsidP="008E3793">
      <w:pPr>
        <w:pStyle w:val="Heading2"/>
      </w:pPr>
      <w:r w:rsidRPr="00B429D8">
        <w:t>ASTM and AASHTO Specifications</w:t>
      </w:r>
    </w:p>
    <w:p w:rsidR="002043CA" w:rsidRPr="00B429D8" w:rsidRDefault="002043CA" w:rsidP="00273087">
      <w:pPr>
        <w:jc w:val="center"/>
        <w:rPr>
          <w:sz w:val="24"/>
          <w:szCs w:val="24"/>
        </w:rPr>
      </w:pPr>
      <w:r w:rsidRPr="00B429D8">
        <w:rPr>
          <w:noProof/>
          <w:sz w:val="24"/>
          <w:szCs w:val="24"/>
        </w:rPr>
        <w:drawing>
          <wp:inline distT="0" distB="0" distL="0" distR="0">
            <wp:extent cx="5943600" cy="26071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607101"/>
                    </a:xfrm>
                    <a:prstGeom prst="rect">
                      <a:avLst/>
                    </a:prstGeom>
                    <a:noFill/>
                    <a:ln>
                      <a:noFill/>
                    </a:ln>
                  </pic:spPr>
                </pic:pic>
              </a:graphicData>
            </a:graphic>
          </wp:inline>
        </w:drawing>
      </w:r>
    </w:p>
    <w:p w:rsidR="002043CA" w:rsidRPr="00B429D8" w:rsidRDefault="002043CA" w:rsidP="00273087">
      <w:pPr>
        <w:jc w:val="center"/>
        <w:rPr>
          <w:sz w:val="24"/>
          <w:szCs w:val="24"/>
        </w:rPr>
      </w:pPr>
      <w:r w:rsidRPr="00B429D8">
        <w:rPr>
          <w:noProof/>
          <w:sz w:val="24"/>
          <w:szCs w:val="24"/>
        </w:rPr>
        <w:lastRenderedPageBreak/>
        <w:drawing>
          <wp:inline distT="0" distB="0" distL="0" distR="0">
            <wp:extent cx="5943600" cy="46419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41997"/>
                    </a:xfrm>
                    <a:prstGeom prst="rect">
                      <a:avLst/>
                    </a:prstGeom>
                    <a:noFill/>
                    <a:ln>
                      <a:noFill/>
                    </a:ln>
                  </pic:spPr>
                </pic:pic>
              </a:graphicData>
            </a:graphic>
          </wp:inline>
        </w:drawing>
      </w:r>
    </w:p>
    <w:p w:rsidR="002043CA" w:rsidRPr="00B429D8" w:rsidRDefault="002043CA" w:rsidP="00273087">
      <w:pPr>
        <w:rPr>
          <w:sz w:val="24"/>
          <w:szCs w:val="24"/>
        </w:rPr>
      </w:pPr>
      <w:r w:rsidRPr="00B429D8">
        <w:rPr>
          <w:noProof/>
          <w:sz w:val="24"/>
          <w:szCs w:val="24"/>
        </w:rPr>
        <w:drawing>
          <wp:inline distT="0" distB="0" distL="0" distR="0">
            <wp:extent cx="5943600" cy="3412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412330"/>
                    </a:xfrm>
                    <a:prstGeom prst="rect">
                      <a:avLst/>
                    </a:prstGeom>
                    <a:noFill/>
                    <a:ln>
                      <a:noFill/>
                    </a:ln>
                  </pic:spPr>
                </pic:pic>
              </a:graphicData>
            </a:graphic>
          </wp:inline>
        </w:drawing>
      </w:r>
    </w:p>
    <w:p w:rsidR="00506723" w:rsidRPr="00B429D8" w:rsidRDefault="00506723" w:rsidP="008E3793">
      <w:pPr>
        <w:rPr>
          <w:b/>
          <w:bCs/>
          <w:sz w:val="24"/>
          <w:szCs w:val="24"/>
        </w:rPr>
      </w:pPr>
    </w:p>
    <w:p w:rsidR="002043CA" w:rsidRPr="00B429D8" w:rsidRDefault="002043CA" w:rsidP="008E3793">
      <w:pPr>
        <w:rPr>
          <w:b/>
          <w:bCs/>
          <w:sz w:val="24"/>
          <w:szCs w:val="24"/>
        </w:rPr>
      </w:pPr>
      <w:r w:rsidRPr="00B429D8">
        <w:rPr>
          <w:b/>
          <w:bCs/>
          <w:sz w:val="24"/>
          <w:szCs w:val="24"/>
        </w:rPr>
        <w:t>Exceptions to Gradation Requirements</w:t>
      </w:r>
    </w:p>
    <w:p w:rsidR="002043CA" w:rsidRPr="00B429D8" w:rsidRDefault="002043CA" w:rsidP="00044F7F">
      <w:pPr>
        <w:jc w:val="both"/>
        <w:rPr>
          <w:b/>
          <w:bCs/>
          <w:sz w:val="24"/>
          <w:szCs w:val="24"/>
        </w:rPr>
      </w:pPr>
      <w:r w:rsidRPr="00B429D8">
        <w:rPr>
          <w:sz w:val="24"/>
          <w:szCs w:val="24"/>
        </w:rPr>
        <w:t xml:space="preserve">Cases may occur in which certain natural materials that do not meet gradation requirements may develop satisfactory CBR values in the </w:t>
      </w:r>
      <w:r w:rsidR="00506723" w:rsidRPr="00B429D8">
        <w:rPr>
          <w:sz w:val="24"/>
          <w:szCs w:val="24"/>
        </w:rPr>
        <w:t>prototype.</w:t>
      </w:r>
    </w:p>
    <w:p w:rsidR="00B429D8" w:rsidRPr="00B429D8" w:rsidRDefault="002043CA" w:rsidP="00044F7F">
      <w:pPr>
        <w:jc w:val="both"/>
        <w:rPr>
          <w:sz w:val="24"/>
          <w:szCs w:val="24"/>
        </w:rPr>
      </w:pPr>
      <w:r w:rsidRPr="00B429D8">
        <w:rPr>
          <w:sz w:val="24"/>
          <w:szCs w:val="24"/>
        </w:rPr>
        <w:t xml:space="preserve">Exceptions to the gradation requirements are permissible when </w:t>
      </w:r>
      <w:r w:rsidR="00506723" w:rsidRPr="00B429D8">
        <w:rPr>
          <w:sz w:val="24"/>
          <w:szCs w:val="24"/>
        </w:rPr>
        <w:t>supported by</w:t>
      </w:r>
      <w:r w:rsidRPr="00B429D8">
        <w:rPr>
          <w:sz w:val="24"/>
          <w:szCs w:val="24"/>
        </w:rPr>
        <w:t xml:space="preserve"> adequate in-place CBR tests on similar construction that has been in service for several years.</w:t>
      </w:r>
    </w:p>
    <w:p w:rsidR="00B429D8" w:rsidRPr="00B429D8" w:rsidRDefault="003F3A16" w:rsidP="008E3793">
      <w:pPr>
        <w:pStyle w:val="Heading1"/>
        <w:rPr>
          <w:rStyle w:val="glossarylink"/>
          <w:sz w:val="24"/>
          <w:szCs w:val="24"/>
        </w:rPr>
      </w:pPr>
      <w:r w:rsidRPr="00273087">
        <w:rPr>
          <w:highlight w:val="yellow"/>
        </w:rPr>
        <w:t xml:space="preserve">Q2. A) </w:t>
      </w:r>
      <w:r w:rsidR="00B429D8" w:rsidRPr="00273087">
        <w:rPr>
          <w:highlight w:val="yellow"/>
        </w:rPr>
        <w:t xml:space="preserve">How would you (being a material expert) identify aggregate referring to </w:t>
      </w:r>
      <w:r w:rsidR="00044F7F" w:rsidRPr="00273087">
        <w:rPr>
          <w:highlight w:val="yellow"/>
        </w:rPr>
        <w:t>naturally</w:t>
      </w:r>
      <w:r w:rsidR="00B429D8" w:rsidRPr="00273087">
        <w:rPr>
          <w:highlight w:val="yellow"/>
        </w:rPr>
        <w:t xml:space="preserve"> occurring materials, Igneous Rocks, Sedimentary Rock, Metamorphic and Residual material and transported deposits?</w:t>
      </w:r>
    </w:p>
    <w:p w:rsidR="00B429D8" w:rsidRPr="00B429D8" w:rsidRDefault="00B429D8" w:rsidP="008E3793">
      <w:pPr>
        <w:pStyle w:val="NormalWeb"/>
        <w:shd w:val="clear" w:color="auto" w:fill="FFFFFF"/>
        <w:spacing w:before="0" w:beforeAutospacing="0" w:after="225" w:afterAutospacing="0"/>
        <w:rPr>
          <w:rStyle w:val="glossarylink"/>
          <w:rFonts w:asciiTheme="minorHAnsi" w:hAnsiTheme="minorHAnsi" w:cstheme="minorHAnsi"/>
        </w:rPr>
      </w:pPr>
    </w:p>
    <w:p w:rsidR="00B429D8" w:rsidRPr="00B429D8" w:rsidRDefault="00B429D8" w:rsidP="00044F7F">
      <w:pPr>
        <w:pStyle w:val="NormalWeb"/>
        <w:shd w:val="clear" w:color="auto" w:fill="FFFFFF"/>
        <w:spacing w:before="0" w:beforeAutospacing="0" w:after="225" w:afterAutospacing="0"/>
        <w:jc w:val="both"/>
        <w:rPr>
          <w:rFonts w:asciiTheme="minorHAnsi" w:hAnsiTheme="minorHAnsi" w:cstheme="minorHAnsi"/>
        </w:rPr>
      </w:pPr>
      <w:r w:rsidRPr="00B429D8">
        <w:rPr>
          <w:rStyle w:val="glossarylink"/>
          <w:rFonts w:asciiTheme="minorHAnsi" w:hAnsiTheme="minorHAnsi" w:cstheme="minorHAnsi"/>
        </w:rPr>
        <w:t>Aggregate</w:t>
      </w:r>
      <w:r w:rsidRPr="00B429D8">
        <w:rPr>
          <w:rFonts w:asciiTheme="minorHAnsi" w:hAnsiTheme="minorHAnsi" w:cstheme="minorHAnsi"/>
        </w:rPr>
        <w:t>” is a collective term for the mineral materials such as sand, </w:t>
      </w:r>
      <w:r w:rsidRPr="00B429D8">
        <w:rPr>
          <w:rStyle w:val="glossarylink"/>
          <w:rFonts w:asciiTheme="minorHAnsi" w:hAnsiTheme="minorHAnsi" w:cstheme="minorHAnsi"/>
        </w:rPr>
        <w:t>gravel</w:t>
      </w:r>
      <w:r w:rsidRPr="00B429D8">
        <w:rPr>
          <w:rFonts w:asciiTheme="minorHAnsi" w:hAnsiTheme="minorHAnsi" w:cstheme="minorHAnsi"/>
        </w:rPr>
        <w:t xml:space="preserve"> and </w:t>
      </w:r>
      <w:r>
        <w:rPr>
          <w:rFonts w:asciiTheme="minorHAnsi" w:hAnsiTheme="minorHAnsi" w:cstheme="minorHAnsi"/>
        </w:rPr>
        <w:t>c</w:t>
      </w:r>
      <w:r w:rsidRPr="00B429D8">
        <w:rPr>
          <w:rFonts w:asciiTheme="minorHAnsi" w:hAnsiTheme="minorHAnsi" w:cstheme="minorHAnsi"/>
        </w:rPr>
        <w:t>rushed </w:t>
      </w:r>
      <w:r w:rsidRPr="00B429D8">
        <w:rPr>
          <w:rStyle w:val="glossarylink"/>
          <w:rFonts w:asciiTheme="minorHAnsi" w:hAnsiTheme="minorHAnsi" w:cstheme="minorHAnsi"/>
        </w:rPr>
        <w:t>stone</w:t>
      </w:r>
      <w:r w:rsidRPr="00B429D8">
        <w:rPr>
          <w:rFonts w:asciiTheme="minorHAnsi" w:hAnsiTheme="minorHAnsi" w:cstheme="minorHAnsi"/>
        </w:rPr>
        <w:t> that are used with a binding medium (such as water, bitumen, </w:t>
      </w:r>
      <w:r w:rsidR="00044F7F" w:rsidRPr="00B429D8">
        <w:rPr>
          <w:rStyle w:val="glossarylink"/>
          <w:rFonts w:asciiTheme="minorHAnsi" w:hAnsiTheme="minorHAnsi" w:cstheme="minorHAnsi"/>
        </w:rPr>
        <w:t>Portland</w:t>
      </w:r>
      <w:r w:rsidRPr="00B429D8">
        <w:rPr>
          <w:rStyle w:val="glossarylink"/>
          <w:rFonts w:asciiTheme="minorHAnsi" w:hAnsiTheme="minorHAnsi" w:cstheme="minorHAnsi"/>
        </w:rPr>
        <w:t xml:space="preserve"> cement</w:t>
      </w:r>
      <w:r w:rsidRPr="00B429D8">
        <w:rPr>
          <w:rFonts w:asciiTheme="minorHAnsi" w:hAnsiTheme="minorHAnsi" w:cstheme="minorHAnsi"/>
        </w:rPr>
        <w:t>, lime, etc.) to form compound materials (such as </w:t>
      </w:r>
      <w:r w:rsidRPr="00B429D8">
        <w:rPr>
          <w:rStyle w:val="glossarylink"/>
          <w:rFonts w:asciiTheme="minorHAnsi" w:hAnsiTheme="minorHAnsi" w:cstheme="minorHAnsi"/>
        </w:rPr>
        <w:t>asphalt concrete</w:t>
      </w:r>
      <w:r w:rsidRPr="00B429D8">
        <w:rPr>
          <w:rFonts w:asciiTheme="minorHAnsi" w:hAnsiTheme="minorHAnsi" w:cstheme="minorHAnsi"/>
        </w:rPr>
        <w:t xml:space="preserve"> and </w:t>
      </w:r>
      <w:r w:rsidR="00044F7F" w:rsidRPr="00B429D8">
        <w:rPr>
          <w:rFonts w:asciiTheme="minorHAnsi" w:hAnsiTheme="minorHAnsi" w:cstheme="minorHAnsi"/>
        </w:rPr>
        <w:t>Portland</w:t>
      </w:r>
      <w:r w:rsidRPr="00B429D8">
        <w:rPr>
          <w:rFonts w:asciiTheme="minorHAnsi" w:hAnsiTheme="minorHAnsi" w:cstheme="minorHAnsi"/>
        </w:rPr>
        <w:t xml:space="preserve"> cement concrete). Aggregates can either be natural or manufactured. Natural aggregates are generally extracted from larger rock formations through an open excavation (quarry).</w:t>
      </w:r>
    </w:p>
    <w:p w:rsidR="00B429D8" w:rsidRPr="00B429D8" w:rsidRDefault="00B429D8" w:rsidP="008E3793">
      <w:pPr>
        <w:pStyle w:val="Heading2"/>
      </w:pPr>
      <w:r w:rsidRPr="00B429D8">
        <w:t>Aggregate Sources</w:t>
      </w:r>
    </w:p>
    <w:p w:rsidR="00B429D8" w:rsidRPr="00B429D8" w:rsidRDefault="00B429D8" w:rsidP="00044F7F">
      <w:pPr>
        <w:shd w:val="clear" w:color="auto" w:fill="FFFFFF"/>
        <w:spacing w:after="225" w:line="240" w:lineRule="auto"/>
        <w:jc w:val="both"/>
        <w:rPr>
          <w:rFonts w:eastAsia="Times New Roman" w:cstheme="minorHAnsi"/>
          <w:sz w:val="24"/>
          <w:szCs w:val="24"/>
        </w:rPr>
      </w:pPr>
      <w:r w:rsidRPr="00B429D8">
        <w:rPr>
          <w:rFonts w:eastAsia="Times New Roman" w:cstheme="minorHAnsi"/>
          <w:sz w:val="24"/>
          <w:szCs w:val="24"/>
        </w:rPr>
        <w:t>Aggregates can come from either natural or manufactured sources. Natural aggregates come from rock, of which there are three broad geological classifications (Roberts, et al., 1996):</w:t>
      </w:r>
    </w:p>
    <w:p w:rsidR="00B429D8" w:rsidRPr="00B429D8" w:rsidRDefault="00B429D8" w:rsidP="00044F7F">
      <w:pPr>
        <w:shd w:val="clear" w:color="auto" w:fill="FFFFFF"/>
        <w:spacing w:after="0" w:line="240" w:lineRule="auto"/>
        <w:jc w:val="both"/>
        <w:rPr>
          <w:rFonts w:eastAsia="Times New Roman" w:cstheme="minorHAnsi"/>
          <w:sz w:val="24"/>
          <w:szCs w:val="24"/>
        </w:rPr>
      </w:pPr>
      <w:r w:rsidRPr="00B429D8">
        <w:rPr>
          <w:rFonts w:eastAsia="Times New Roman" w:cstheme="minorHAnsi"/>
          <w:b/>
          <w:bCs/>
          <w:sz w:val="24"/>
          <w:szCs w:val="24"/>
        </w:rPr>
        <w:t>Igneous rock</w:t>
      </w:r>
      <w:r>
        <w:rPr>
          <w:rFonts w:eastAsia="Times New Roman" w:cstheme="minorHAnsi"/>
          <w:b/>
          <w:bCs/>
          <w:sz w:val="24"/>
          <w:szCs w:val="24"/>
        </w:rPr>
        <w:t xml:space="preserve">: </w:t>
      </w:r>
      <w:r w:rsidRPr="00B429D8">
        <w:rPr>
          <w:rFonts w:eastAsia="Times New Roman" w:cstheme="minorHAnsi"/>
          <w:sz w:val="24"/>
          <w:szCs w:val="24"/>
        </w:rPr>
        <w:t>These rocks are primarily crystalline and are formed by the cooling of molten rock material beneath the earth’s crust (magma).</w:t>
      </w:r>
      <w:r w:rsidRPr="00B429D8">
        <w:rPr>
          <w:sz w:val="24"/>
          <w:szCs w:val="24"/>
        </w:rPr>
        <w:t>Identification of Igneous rocks:</w:t>
      </w:r>
      <w:r w:rsidRPr="00B429D8">
        <w:rPr>
          <w:sz w:val="24"/>
          <w:szCs w:val="24"/>
          <w:shd w:val="clear" w:color="auto" w:fill="FFFFFF"/>
        </w:rPr>
        <w:t> such as granite or lava are tough, frozen melts with little texture or layering. Rocks like these contain mostly black, white and/or gray minerals</w:t>
      </w:r>
    </w:p>
    <w:p w:rsidR="00B429D8" w:rsidRDefault="00B429D8" w:rsidP="00044F7F">
      <w:pPr>
        <w:shd w:val="clear" w:color="auto" w:fill="FFFFFF"/>
        <w:spacing w:after="0" w:line="240" w:lineRule="auto"/>
        <w:jc w:val="both"/>
        <w:rPr>
          <w:rFonts w:eastAsia="Times New Roman" w:cstheme="minorHAnsi"/>
          <w:b/>
          <w:bCs/>
          <w:sz w:val="24"/>
          <w:szCs w:val="24"/>
        </w:rPr>
      </w:pPr>
    </w:p>
    <w:p w:rsidR="00B429D8" w:rsidRPr="00B429D8" w:rsidRDefault="00B429D8" w:rsidP="00044F7F">
      <w:pPr>
        <w:shd w:val="clear" w:color="auto" w:fill="FFFFFF"/>
        <w:spacing w:after="0" w:line="240" w:lineRule="auto"/>
        <w:jc w:val="both"/>
        <w:rPr>
          <w:rFonts w:eastAsia="Times New Roman" w:cstheme="minorHAnsi"/>
          <w:sz w:val="24"/>
          <w:szCs w:val="24"/>
        </w:rPr>
      </w:pPr>
      <w:r w:rsidRPr="00B429D8">
        <w:rPr>
          <w:rFonts w:eastAsia="Times New Roman" w:cstheme="minorHAnsi"/>
          <w:b/>
          <w:bCs/>
          <w:sz w:val="24"/>
          <w:szCs w:val="24"/>
        </w:rPr>
        <w:t>Sedimentary rocks</w:t>
      </w:r>
      <w:r>
        <w:rPr>
          <w:rFonts w:eastAsia="Times New Roman" w:cstheme="minorHAnsi"/>
          <w:b/>
          <w:bCs/>
          <w:sz w:val="24"/>
          <w:szCs w:val="24"/>
        </w:rPr>
        <w:t xml:space="preserve">: </w:t>
      </w:r>
      <w:r w:rsidRPr="00B429D8">
        <w:rPr>
          <w:rFonts w:eastAsia="Times New Roman" w:cstheme="minorHAnsi"/>
          <w:sz w:val="24"/>
          <w:szCs w:val="24"/>
        </w:rPr>
        <w:t>These rocks are formed from deposited insoluble material (e.g., the remains of existing rock deposited on the bottom of an ocean or lake). This material is transformed to rock by heat and pressure. Sedimentary rocks are layered in appearance and are further classified based on their predominant mineral as calcareous (limestone, chalk, etc.), siliceous (chert, sandstone, etc.) or argillaceous (shale, etc.).</w:t>
      </w:r>
    </w:p>
    <w:p w:rsidR="00B429D8" w:rsidRPr="00B429D8" w:rsidRDefault="00B429D8" w:rsidP="00044F7F">
      <w:pPr>
        <w:shd w:val="clear" w:color="auto" w:fill="FFFFFF"/>
        <w:spacing w:after="0" w:line="240" w:lineRule="auto"/>
        <w:jc w:val="both"/>
        <w:rPr>
          <w:rFonts w:eastAsia="Times New Roman" w:cstheme="minorHAnsi"/>
          <w:sz w:val="24"/>
          <w:szCs w:val="24"/>
        </w:rPr>
      </w:pPr>
      <w:r w:rsidRPr="00B429D8">
        <w:rPr>
          <w:sz w:val="24"/>
          <w:szCs w:val="24"/>
        </w:rPr>
        <w:t>Identification of Sedimentary rocks:</w:t>
      </w:r>
      <w:r w:rsidRPr="00B429D8">
        <w:rPr>
          <w:sz w:val="24"/>
          <w:szCs w:val="24"/>
          <w:shd w:val="clear" w:color="auto" w:fill="FFFFFF"/>
        </w:rPr>
        <w:t xml:space="preserve"> such as limestone or shale </w:t>
      </w:r>
      <w:r w:rsidR="00044F7F" w:rsidRPr="00B429D8">
        <w:rPr>
          <w:sz w:val="24"/>
          <w:szCs w:val="24"/>
          <w:shd w:val="clear" w:color="auto" w:fill="FFFFFF"/>
        </w:rPr>
        <w:t>is</w:t>
      </w:r>
      <w:r w:rsidRPr="00B429D8">
        <w:rPr>
          <w:sz w:val="24"/>
          <w:szCs w:val="24"/>
          <w:shd w:val="clear" w:color="auto" w:fill="FFFFFF"/>
        </w:rPr>
        <w:t xml:space="preserve"> hardened sediment with sandy or clay-like layers (strata). They are usually brown to gray in color and may have fossils and water or wind marks</w:t>
      </w:r>
    </w:p>
    <w:p w:rsidR="00B429D8" w:rsidRPr="00B429D8" w:rsidRDefault="00B429D8" w:rsidP="00044F7F">
      <w:pPr>
        <w:shd w:val="clear" w:color="auto" w:fill="FFFFFF"/>
        <w:spacing w:after="0" w:line="240" w:lineRule="auto"/>
        <w:ind w:left="720"/>
        <w:jc w:val="both"/>
        <w:rPr>
          <w:rFonts w:eastAsia="Times New Roman" w:cstheme="minorHAnsi"/>
          <w:sz w:val="24"/>
          <w:szCs w:val="24"/>
        </w:rPr>
      </w:pPr>
    </w:p>
    <w:p w:rsidR="00B429D8" w:rsidRPr="00B429D8" w:rsidRDefault="00B429D8" w:rsidP="00044F7F">
      <w:pPr>
        <w:shd w:val="clear" w:color="auto" w:fill="FFFFFF"/>
        <w:spacing w:after="0" w:line="240" w:lineRule="auto"/>
        <w:jc w:val="both"/>
        <w:rPr>
          <w:rFonts w:cstheme="minorHAnsi"/>
          <w:sz w:val="24"/>
          <w:szCs w:val="24"/>
        </w:rPr>
      </w:pPr>
      <w:r w:rsidRPr="00B429D8">
        <w:rPr>
          <w:rFonts w:eastAsia="Times New Roman" w:cstheme="minorHAnsi"/>
          <w:b/>
          <w:bCs/>
          <w:sz w:val="24"/>
          <w:szCs w:val="24"/>
        </w:rPr>
        <w:t>Metamorphic rock</w:t>
      </w:r>
      <w:r>
        <w:rPr>
          <w:rFonts w:eastAsia="Times New Roman" w:cstheme="minorHAnsi"/>
          <w:b/>
          <w:bCs/>
          <w:sz w:val="24"/>
          <w:szCs w:val="24"/>
        </w:rPr>
        <w:t xml:space="preserve">: </w:t>
      </w:r>
      <w:r w:rsidRPr="00B429D8">
        <w:rPr>
          <w:rFonts w:eastAsia="Times New Roman" w:cstheme="minorHAnsi"/>
          <w:sz w:val="24"/>
          <w:szCs w:val="24"/>
        </w:rPr>
        <w:t xml:space="preserve">These are igneous or sedimentary rocks that have been subjected to heat and/or pressure great enough to change their mineral structure so as to be </w:t>
      </w:r>
      <w:r w:rsidRPr="00B429D8">
        <w:rPr>
          <w:rFonts w:eastAsia="Times New Roman" w:cstheme="minorHAnsi"/>
          <w:sz w:val="24"/>
          <w:szCs w:val="24"/>
        </w:rPr>
        <w:lastRenderedPageBreak/>
        <w:t>different from the original rock</w:t>
      </w:r>
      <w:r>
        <w:rPr>
          <w:rFonts w:eastAsia="Times New Roman" w:cstheme="minorHAnsi"/>
          <w:sz w:val="24"/>
          <w:szCs w:val="24"/>
        </w:rPr>
        <w:t xml:space="preserve">. </w:t>
      </w:r>
      <w:r w:rsidRPr="00B429D8">
        <w:rPr>
          <w:sz w:val="24"/>
          <w:szCs w:val="24"/>
        </w:rPr>
        <w:t xml:space="preserve">Identification of Metamorphic rocks: </w:t>
      </w:r>
      <w:r w:rsidRPr="00B429D8">
        <w:rPr>
          <w:sz w:val="24"/>
          <w:szCs w:val="24"/>
          <w:shd w:val="clear" w:color="auto" w:fill="FFFFFF"/>
        </w:rPr>
        <w:t>such as marble are tough, with straight or curved layers (foliation) of light and dark minerals. They come in various colors and often contain glittery mica.</w:t>
      </w:r>
    </w:p>
    <w:p w:rsidR="00B429D8" w:rsidRPr="00B429D8" w:rsidRDefault="00B429D8" w:rsidP="00044F7F">
      <w:pPr>
        <w:autoSpaceDE w:val="0"/>
        <w:autoSpaceDN w:val="0"/>
        <w:adjustRightInd w:val="0"/>
        <w:spacing w:after="0" w:line="240" w:lineRule="auto"/>
        <w:jc w:val="both"/>
        <w:rPr>
          <w:rFonts w:cstheme="minorHAnsi"/>
          <w:b/>
          <w:bCs/>
          <w:sz w:val="24"/>
          <w:szCs w:val="24"/>
        </w:rPr>
      </w:pPr>
    </w:p>
    <w:p w:rsidR="00B429D8" w:rsidRPr="00B429D8" w:rsidRDefault="00B429D8" w:rsidP="00044F7F">
      <w:pPr>
        <w:autoSpaceDE w:val="0"/>
        <w:autoSpaceDN w:val="0"/>
        <w:adjustRightInd w:val="0"/>
        <w:spacing w:after="0" w:line="240" w:lineRule="auto"/>
        <w:jc w:val="both"/>
        <w:rPr>
          <w:rFonts w:cstheme="minorHAnsi"/>
          <w:sz w:val="24"/>
          <w:szCs w:val="24"/>
        </w:rPr>
      </w:pPr>
      <w:r w:rsidRPr="00B429D8">
        <w:rPr>
          <w:rFonts w:cstheme="minorHAnsi"/>
          <w:b/>
          <w:bCs/>
          <w:sz w:val="24"/>
          <w:szCs w:val="24"/>
          <w:u w:val="single"/>
        </w:rPr>
        <w:t>Residual soils</w:t>
      </w:r>
      <w:r>
        <w:rPr>
          <w:rFonts w:cstheme="minorHAnsi"/>
          <w:b/>
          <w:bCs/>
          <w:sz w:val="24"/>
          <w:szCs w:val="24"/>
        </w:rPr>
        <w:t xml:space="preserve">: </w:t>
      </w:r>
      <w:r w:rsidRPr="00B429D8">
        <w:rPr>
          <w:rFonts w:cstheme="minorHAnsi"/>
          <w:sz w:val="24"/>
          <w:szCs w:val="24"/>
        </w:rPr>
        <w:t>Have formed from mostly the weathering of rock and remain at the location of their origin. Weathering process may be attributed to mechanical weathering</w:t>
      </w:r>
      <w:r w:rsidR="00044F7F" w:rsidRPr="00B429D8">
        <w:rPr>
          <w:rFonts w:cstheme="minorHAnsi"/>
          <w:sz w:val="24"/>
          <w:szCs w:val="24"/>
        </w:rPr>
        <w:t>, chemical</w:t>
      </w:r>
      <w:r w:rsidRPr="00B429D8">
        <w:rPr>
          <w:rFonts w:cstheme="minorHAnsi"/>
          <w:sz w:val="24"/>
          <w:szCs w:val="24"/>
        </w:rPr>
        <w:t xml:space="preserve"> weathering and biological weathering.Residual soils can include particles having a wide range of </w:t>
      </w:r>
      <w:r w:rsidR="00044F7F" w:rsidRPr="00B429D8">
        <w:rPr>
          <w:rFonts w:cstheme="minorHAnsi"/>
          <w:sz w:val="24"/>
          <w:szCs w:val="24"/>
        </w:rPr>
        <w:t>sizes, shapes</w:t>
      </w:r>
      <w:r w:rsidRPr="00B429D8">
        <w:rPr>
          <w:rFonts w:cstheme="minorHAnsi"/>
          <w:sz w:val="24"/>
          <w:szCs w:val="24"/>
        </w:rPr>
        <w:t>, and composition depending upon the amount and type of weathering and the minerals in the parent rock.The rate of weathering is generally greater in warm, humid regions than in cool, dry regions.A profile of residual material lying above the unweathered rock</w:t>
      </w:r>
    </w:p>
    <w:p w:rsidR="00B429D8" w:rsidRPr="00B429D8" w:rsidRDefault="00B429D8" w:rsidP="008E3793">
      <w:pPr>
        <w:rPr>
          <w:rFonts w:cstheme="minorHAnsi"/>
          <w:sz w:val="24"/>
          <w:szCs w:val="24"/>
        </w:rPr>
      </w:pPr>
    </w:p>
    <w:p w:rsidR="00B429D8" w:rsidRPr="00B429D8" w:rsidRDefault="00B429D8" w:rsidP="00273087">
      <w:pPr>
        <w:jc w:val="center"/>
        <w:rPr>
          <w:rFonts w:cstheme="minorHAnsi"/>
          <w:sz w:val="24"/>
          <w:szCs w:val="24"/>
        </w:rPr>
      </w:pPr>
      <w:r w:rsidRPr="00B429D8">
        <w:rPr>
          <w:rFonts w:cstheme="minorHAnsi"/>
          <w:noProof/>
          <w:sz w:val="24"/>
          <w:szCs w:val="24"/>
        </w:rPr>
        <w:drawing>
          <wp:anchor distT="0" distB="0" distL="114300" distR="114300" simplePos="0" relativeHeight="251659264" behindDoc="0" locked="0" layoutInCell="1" allowOverlap="1">
            <wp:simplePos x="0" y="0"/>
            <wp:positionH relativeFrom="column">
              <wp:posOffset>1207770</wp:posOffset>
            </wp:positionH>
            <wp:positionV relativeFrom="paragraph">
              <wp:posOffset>55245</wp:posOffset>
            </wp:positionV>
            <wp:extent cx="3162300" cy="3228975"/>
            <wp:effectExtent l="0" t="0" r="0" b="9525"/>
            <wp:wrapTight wrapText="bothSides">
              <wp:wrapPolygon edited="0">
                <wp:start x="0" y="0"/>
                <wp:lineTo x="0" y="21536"/>
                <wp:lineTo x="21470" y="21536"/>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2300" cy="3228975"/>
                    </a:xfrm>
                    <a:prstGeom prst="rect">
                      <a:avLst/>
                    </a:prstGeom>
                  </pic:spPr>
                </pic:pic>
              </a:graphicData>
            </a:graphic>
          </wp:anchor>
        </w:drawing>
      </w: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273087">
      <w:pPr>
        <w:jc w:val="center"/>
        <w:rPr>
          <w:rFonts w:cstheme="minorHAnsi"/>
          <w:sz w:val="24"/>
          <w:szCs w:val="24"/>
        </w:rPr>
      </w:pPr>
    </w:p>
    <w:p w:rsidR="00B429D8" w:rsidRPr="00B429D8" w:rsidRDefault="00B429D8" w:rsidP="008E3793">
      <w:pPr>
        <w:rPr>
          <w:rFonts w:cstheme="minorHAnsi"/>
          <w:sz w:val="24"/>
          <w:szCs w:val="24"/>
        </w:rPr>
      </w:pPr>
    </w:p>
    <w:p w:rsidR="00B429D8" w:rsidRPr="00B429D8" w:rsidRDefault="00B429D8" w:rsidP="008E3793">
      <w:pPr>
        <w:rPr>
          <w:rFonts w:cstheme="minorHAnsi"/>
          <w:sz w:val="24"/>
          <w:szCs w:val="24"/>
        </w:rPr>
      </w:pPr>
    </w:p>
    <w:p w:rsidR="00B429D8" w:rsidRPr="00B429D8" w:rsidRDefault="00B429D8" w:rsidP="008E3793">
      <w:pPr>
        <w:autoSpaceDE w:val="0"/>
        <w:autoSpaceDN w:val="0"/>
        <w:adjustRightInd w:val="0"/>
        <w:spacing w:after="0" w:line="240" w:lineRule="auto"/>
        <w:rPr>
          <w:rFonts w:cstheme="minorHAnsi"/>
          <w:sz w:val="24"/>
          <w:szCs w:val="24"/>
        </w:rPr>
      </w:pPr>
    </w:p>
    <w:p w:rsidR="00B429D8" w:rsidRPr="00B429D8" w:rsidRDefault="00B429D8" w:rsidP="008E3793">
      <w:pPr>
        <w:autoSpaceDE w:val="0"/>
        <w:autoSpaceDN w:val="0"/>
        <w:adjustRightInd w:val="0"/>
        <w:spacing w:after="0" w:line="240" w:lineRule="auto"/>
        <w:rPr>
          <w:rFonts w:cstheme="minorHAnsi"/>
          <w:sz w:val="24"/>
          <w:szCs w:val="24"/>
        </w:rPr>
      </w:pPr>
      <w:r w:rsidRPr="00B429D8">
        <w:rPr>
          <w:rFonts w:cstheme="minorHAnsi"/>
          <w:sz w:val="24"/>
          <w:szCs w:val="24"/>
        </w:rPr>
        <w:t>Index properties of weathered residual soils</w:t>
      </w:r>
    </w:p>
    <w:p w:rsidR="00B429D8" w:rsidRPr="00B429D8" w:rsidRDefault="00B429D8" w:rsidP="008E3793">
      <w:pPr>
        <w:pStyle w:val="ListParagraph"/>
        <w:numPr>
          <w:ilvl w:val="0"/>
          <w:numId w:val="11"/>
        </w:numPr>
        <w:autoSpaceDE w:val="0"/>
        <w:autoSpaceDN w:val="0"/>
        <w:adjustRightInd w:val="0"/>
        <w:spacing w:after="0" w:line="240" w:lineRule="auto"/>
        <w:rPr>
          <w:rFonts w:cstheme="minorHAnsi"/>
          <w:sz w:val="24"/>
          <w:szCs w:val="24"/>
        </w:rPr>
      </w:pPr>
      <w:r w:rsidRPr="00B429D8">
        <w:rPr>
          <w:rFonts w:cstheme="minorHAnsi"/>
          <w:sz w:val="24"/>
          <w:szCs w:val="24"/>
        </w:rPr>
        <w:t>% finer than #200 sieve : mostly 5 – 20 %</w:t>
      </w:r>
    </w:p>
    <w:p w:rsidR="00B429D8" w:rsidRPr="00B429D8" w:rsidRDefault="00B429D8" w:rsidP="008E3793">
      <w:pPr>
        <w:pStyle w:val="ListParagraph"/>
        <w:numPr>
          <w:ilvl w:val="0"/>
          <w:numId w:val="11"/>
        </w:numPr>
        <w:autoSpaceDE w:val="0"/>
        <w:autoSpaceDN w:val="0"/>
        <w:adjustRightInd w:val="0"/>
        <w:spacing w:after="0" w:line="240" w:lineRule="auto"/>
        <w:rPr>
          <w:rFonts w:cstheme="minorHAnsi"/>
          <w:sz w:val="24"/>
          <w:szCs w:val="24"/>
        </w:rPr>
      </w:pPr>
      <w:r w:rsidRPr="00B429D8">
        <w:rPr>
          <w:rFonts w:cstheme="minorHAnsi"/>
          <w:sz w:val="24"/>
          <w:szCs w:val="24"/>
        </w:rPr>
        <w:t>Soil classification(USCS) : SM, SP</w:t>
      </w:r>
    </w:p>
    <w:p w:rsidR="00B429D8" w:rsidRPr="00B429D8" w:rsidRDefault="00B429D8" w:rsidP="008E3793">
      <w:pPr>
        <w:rPr>
          <w:rFonts w:cstheme="minorHAnsi"/>
          <w:sz w:val="24"/>
          <w:szCs w:val="24"/>
        </w:rPr>
      </w:pPr>
    </w:p>
    <w:p w:rsidR="00B429D8" w:rsidRPr="00B429D8" w:rsidRDefault="00B429D8" w:rsidP="00044F7F">
      <w:pPr>
        <w:autoSpaceDE w:val="0"/>
        <w:autoSpaceDN w:val="0"/>
        <w:adjustRightInd w:val="0"/>
        <w:spacing w:after="0" w:line="240" w:lineRule="auto"/>
        <w:jc w:val="both"/>
        <w:rPr>
          <w:rFonts w:cstheme="minorHAnsi"/>
          <w:sz w:val="24"/>
          <w:szCs w:val="24"/>
        </w:rPr>
      </w:pPr>
      <w:r w:rsidRPr="00B429D8">
        <w:rPr>
          <w:rFonts w:cstheme="minorHAnsi"/>
          <w:b/>
          <w:sz w:val="24"/>
          <w:szCs w:val="24"/>
        </w:rPr>
        <w:t>Transported soils</w:t>
      </w:r>
      <w:r>
        <w:rPr>
          <w:rFonts w:cstheme="minorHAnsi"/>
          <w:b/>
          <w:sz w:val="24"/>
          <w:szCs w:val="24"/>
        </w:rPr>
        <w:t xml:space="preserve">:  </w:t>
      </w:r>
      <w:r w:rsidRPr="00B429D8">
        <w:rPr>
          <w:rFonts w:cstheme="minorHAnsi"/>
          <w:sz w:val="24"/>
          <w:szCs w:val="24"/>
        </w:rPr>
        <w:t xml:space="preserve"> Transported soils are those materials that have been moved from their place of origin, by gravity, wind, water, glaciers, or human activity – either singularly or in combination. The method of transportation and deposition has great effect on the properties of the resulting soil mass.</w:t>
      </w:r>
    </w:p>
    <w:p w:rsidR="00B429D8" w:rsidRPr="00B429D8" w:rsidRDefault="00B429D8" w:rsidP="008E3793">
      <w:pPr>
        <w:autoSpaceDE w:val="0"/>
        <w:autoSpaceDN w:val="0"/>
        <w:adjustRightInd w:val="0"/>
        <w:spacing w:after="0" w:line="240" w:lineRule="auto"/>
        <w:rPr>
          <w:rFonts w:cstheme="minorHAnsi"/>
          <w:sz w:val="24"/>
          <w:szCs w:val="24"/>
        </w:rPr>
      </w:pPr>
    </w:p>
    <w:p w:rsidR="00B429D8" w:rsidRPr="00B429D8" w:rsidRDefault="00B429D8" w:rsidP="008E3793">
      <w:pPr>
        <w:autoSpaceDE w:val="0"/>
        <w:autoSpaceDN w:val="0"/>
        <w:adjustRightInd w:val="0"/>
        <w:spacing w:after="0" w:line="240" w:lineRule="auto"/>
        <w:rPr>
          <w:rFonts w:cs="Times New Roman"/>
          <w:sz w:val="24"/>
          <w:szCs w:val="24"/>
        </w:rPr>
      </w:pPr>
    </w:p>
    <w:p w:rsidR="00B429D8" w:rsidRPr="00B429D8" w:rsidRDefault="00B429D8" w:rsidP="008E3793">
      <w:pPr>
        <w:rPr>
          <w:rFonts w:cs="Times New Roman"/>
          <w:sz w:val="24"/>
          <w:szCs w:val="24"/>
        </w:rPr>
      </w:pPr>
      <w:r w:rsidRPr="00B429D8">
        <w:rPr>
          <w:noProof/>
          <w:sz w:val="24"/>
          <w:szCs w:val="24"/>
        </w:rPr>
        <w:lastRenderedPageBreak/>
        <w:drawing>
          <wp:anchor distT="0" distB="0" distL="114300" distR="114300" simplePos="0" relativeHeight="251660288" behindDoc="0" locked="0" layoutInCell="1" allowOverlap="1">
            <wp:simplePos x="0" y="0"/>
            <wp:positionH relativeFrom="column">
              <wp:posOffset>808990</wp:posOffset>
            </wp:positionH>
            <wp:positionV relativeFrom="paragraph">
              <wp:posOffset>-363855</wp:posOffset>
            </wp:positionV>
            <wp:extent cx="3990975" cy="2076450"/>
            <wp:effectExtent l="0" t="0" r="9525" b="0"/>
            <wp:wrapTight wrapText="bothSides">
              <wp:wrapPolygon edited="0">
                <wp:start x="0" y="0"/>
                <wp:lineTo x="0" y="21402"/>
                <wp:lineTo x="21548" y="21402"/>
                <wp:lineTo x="215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2076450"/>
                    </a:xfrm>
                    <a:prstGeom prst="rect">
                      <a:avLst/>
                    </a:prstGeom>
                  </pic:spPr>
                </pic:pic>
              </a:graphicData>
            </a:graphic>
          </wp:anchor>
        </w:drawing>
      </w:r>
    </w:p>
    <w:p w:rsidR="00B429D8" w:rsidRPr="00B429D8" w:rsidRDefault="00B429D8" w:rsidP="008E3793">
      <w:pPr>
        <w:rPr>
          <w:rFonts w:cs="Times New Roman"/>
          <w:sz w:val="24"/>
          <w:szCs w:val="24"/>
        </w:rPr>
      </w:pPr>
    </w:p>
    <w:p w:rsidR="00B429D8" w:rsidRPr="00B429D8" w:rsidRDefault="00B429D8" w:rsidP="008E3793">
      <w:pPr>
        <w:rPr>
          <w:rFonts w:cs="Times New Roman"/>
          <w:sz w:val="24"/>
          <w:szCs w:val="24"/>
        </w:rPr>
      </w:pPr>
    </w:p>
    <w:p w:rsidR="00B429D8" w:rsidRPr="00B429D8" w:rsidRDefault="00B429D8" w:rsidP="008E3793">
      <w:pPr>
        <w:rPr>
          <w:rFonts w:cs="Times New Roman"/>
          <w:sz w:val="24"/>
          <w:szCs w:val="24"/>
        </w:rPr>
      </w:pPr>
    </w:p>
    <w:p w:rsidR="00B429D8" w:rsidRPr="00B429D8" w:rsidRDefault="00B429D8" w:rsidP="008E3793">
      <w:pPr>
        <w:rPr>
          <w:rFonts w:cs="Times New Roman"/>
          <w:sz w:val="24"/>
          <w:szCs w:val="24"/>
        </w:rPr>
      </w:pPr>
    </w:p>
    <w:p w:rsidR="00B429D8" w:rsidRPr="00B429D8" w:rsidRDefault="00B429D8" w:rsidP="008E3793">
      <w:pPr>
        <w:rPr>
          <w:rFonts w:cs="Times New Roman"/>
          <w:sz w:val="24"/>
          <w:szCs w:val="24"/>
        </w:rPr>
      </w:pPr>
    </w:p>
    <w:p w:rsidR="00B429D8" w:rsidRPr="00B429D8" w:rsidRDefault="00B429D8" w:rsidP="008E3793">
      <w:pPr>
        <w:rPr>
          <w:rFonts w:cs="Times New Roman"/>
          <w:sz w:val="24"/>
          <w:szCs w:val="24"/>
        </w:rPr>
      </w:pPr>
      <w:r w:rsidRPr="00B429D8">
        <w:rPr>
          <w:sz w:val="24"/>
          <w:szCs w:val="24"/>
          <w:shd w:val="clear" w:color="auto" w:fill="FFFFFF"/>
        </w:rPr>
        <w:t>Next, check the rock's grain size and hardness</w:t>
      </w:r>
    </w:p>
    <w:p w:rsidR="00B429D8" w:rsidRPr="00B429D8" w:rsidRDefault="003F3A16" w:rsidP="008E3793">
      <w:pPr>
        <w:pStyle w:val="Heading1"/>
        <w:rPr>
          <w:rFonts w:cs="Times New Roman"/>
        </w:rPr>
      </w:pPr>
      <w:r w:rsidRPr="00273087">
        <w:rPr>
          <w:highlight w:val="yellow"/>
        </w:rPr>
        <w:t xml:space="preserve">Q2. B) </w:t>
      </w:r>
      <w:r w:rsidR="00B429D8" w:rsidRPr="00273087">
        <w:rPr>
          <w:highlight w:val="yellow"/>
        </w:rPr>
        <w:t xml:space="preserve"> In aggregate investigation Material sourcing is referred to Filed investigation. Discuss Material sourcing in detail.</w:t>
      </w:r>
    </w:p>
    <w:p w:rsidR="00B429D8" w:rsidRPr="00B429D8" w:rsidRDefault="00B429D8" w:rsidP="008E3793">
      <w:pPr>
        <w:rPr>
          <w:rFonts w:cs="Times New Roman"/>
          <w:sz w:val="24"/>
          <w:szCs w:val="24"/>
        </w:rPr>
      </w:pPr>
    </w:p>
    <w:p w:rsidR="008E3793" w:rsidRDefault="00B429D8" w:rsidP="008E3793">
      <w:pPr>
        <w:pStyle w:val="Heading2"/>
      </w:pPr>
      <w:r w:rsidRPr="00B429D8">
        <w:t>Material Sourcing</w:t>
      </w:r>
      <w:r>
        <w:t>:</w:t>
      </w:r>
    </w:p>
    <w:p w:rsidR="00B429D8" w:rsidRPr="00B429D8" w:rsidRDefault="00B429D8" w:rsidP="00044F7F">
      <w:pPr>
        <w:pStyle w:val="Heading1"/>
        <w:shd w:val="clear" w:color="auto" w:fill="FFFFFF"/>
        <w:spacing w:before="0" w:after="120"/>
        <w:rPr>
          <w:rFonts w:asciiTheme="minorHAnsi" w:hAnsiTheme="minorHAnsi"/>
          <w:color w:val="auto"/>
          <w:sz w:val="24"/>
          <w:szCs w:val="24"/>
        </w:rPr>
      </w:pPr>
      <w:r>
        <w:rPr>
          <w:rFonts w:asciiTheme="minorHAnsi" w:hAnsiTheme="minorHAnsi"/>
          <w:b/>
          <w:bCs/>
          <w:color w:val="auto"/>
          <w:sz w:val="24"/>
          <w:szCs w:val="24"/>
        </w:rPr>
        <w:t xml:space="preserve"> </w:t>
      </w:r>
      <w:r w:rsidRPr="00B429D8">
        <w:rPr>
          <w:rFonts w:asciiTheme="minorHAnsi" w:hAnsiTheme="minorHAnsi"/>
          <w:color w:val="auto"/>
          <w:sz w:val="24"/>
          <w:szCs w:val="24"/>
        </w:rPr>
        <w:t>A sourcing or tender process is used to select the best product or service for a certain category of expenditure.</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Unfortunately, lots of these processes are not run well, resulting in loss of large saving opportunities, delivery of poor quality products, or less favorable terms.</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When selecting suppliers through a tender or sourcing process, the buyer works in collaboration with internal customers or budget holders. Internal customers are buyer’s colleagues working in other departments, such as finance or manufacturing. They are the ones who originally raised the need for the purchase and who will be actually transacting with the selected supplier. Internal customer involvement is usually highest (around 70%) at the specification stage and then drops to around 30% in subsequent stages.</w:t>
      </w:r>
    </w:p>
    <w:p w:rsidR="00B429D8" w:rsidRPr="00B429D8" w:rsidRDefault="00B429D8" w:rsidP="008E3793">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1. Specification development</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What are the needs of your internal customer i.e. the person who requires the product or service to be purchased? As a buyer, you challenge and “translate” these needs in specifications that suppliers can understand.</w:t>
      </w:r>
    </w:p>
    <w:p w:rsidR="00B429D8" w:rsidRPr="00B429D8" w:rsidRDefault="00B429D8" w:rsidP="008E3793">
      <w:pPr>
        <w:pStyle w:val="NormalWeb"/>
        <w:shd w:val="clear" w:color="auto" w:fill="FFFFFF"/>
        <w:spacing w:before="0" w:beforeAutospacing="0" w:after="180" w:afterAutospacing="0"/>
        <w:rPr>
          <w:rFonts w:asciiTheme="minorHAnsi" w:hAnsiTheme="minorHAnsi"/>
          <w:b/>
        </w:rPr>
      </w:pPr>
      <w:r w:rsidRPr="00B429D8">
        <w:rPr>
          <w:rStyle w:val="Strong"/>
          <w:rFonts w:asciiTheme="minorHAnsi" w:hAnsiTheme="minorHAnsi"/>
          <w:b w:val="0"/>
        </w:rPr>
        <w:t>The objective of buyers at the specification stage is twofold</w:t>
      </w:r>
      <w:r w:rsidRPr="00B429D8">
        <w:rPr>
          <w:rFonts w:asciiTheme="minorHAnsi" w:hAnsiTheme="minorHAnsi"/>
          <w:b/>
        </w:rPr>
        <w:t>:</w:t>
      </w:r>
    </w:p>
    <w:p w:rsidR="00B429D8" w:rsidRPr="00B429D8" w:rsidRDefault="00B429D8" w:rsidP="008E3793">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Reduce total costs</w:t>
      </w:r>
    </w:p>
    <w:p w:rsidR="00B429D8" w:rsidRPr="00B429D8" w:rsidRDefault="00B429D8" w:rsidP="008E3793">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Safeguard a competitive market at the upcoming negotiation stage</w:t>
      </w:r>
    </w:p>
    <w:p w:rsidR="00B429D8" w:rsidRPr="00B429D8" w:rsidRDefault="00B429D8" w:rsidP="008E3793">
      <w:pPr>
        <w:pStyle w:val="NormalWeb"/>
        <w:shd w:val="clear" w:color="auto" w:fill="FFFFFF"/>
        <w:spacing w:before="0" w:beforeAutospacing="0" w:after="180" w:afterAutospacing="0"/>
        <w:rPr>
          <w:rFonts w:asciiTheme="minorHAnsi" w:hAnsiTheme="minorHAnsi"/>
          <w:b/>
        </w:rPr>
      </w:pPr>
      <w:r w:rsidRPr="00B429D8">
        <w:rPr>
          <w:rStyle w:val="Strong"/>
          <w:rFonts w:asciiTheme="minorHAnsi" w:hAnsiTheme="minorHAnsi"/>
          <w:b w:val="0"/>
        </w:rPr>
        <w:t>Developing specifications in its turn is a 4 step process</w:t>
      </w:r>
      <w:r w:rsidRPr="00B429D8">
        <w:rPr>
          <w:rFonts w:asciiTheme="minorHAnsi" w:hAnsiTheme="minorHAnsi"/>
          <w:b/>
        </w:rPr>
        <w:t>:</w:t>
      </w:r>
    </w:p>
    <w:p w:rsidR="00B429D8" w:rsidRPr="00B429D8" w:rsidRDefault="00B429D8" w:rsidP="008E3793">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Assess Customer needs</w:t>
      </w:r>
    </w:p>
    <w:p w:rsidR="00B429D8" w:rsidRPr="00B429D8" w:rsidRDefault="00B429D8" w:rsidP="008E3793">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lastRenderedPageBreak/>
        <w:t>Assess what the market has to offer</w:t>
      </w:r>
    </w:p>
    <w:p w:rsidR="00B429D8" w:rsidRPr="00B429D8" w:rsidRDefault="00B429D8" w:rsidP="008E3793">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Develop specifications</w:t>
      </w:r>
    </w:p>
    <w:p w:rsidR="00B429D8" w:rsidRPr="00B429D8" w:rsidRDefault="00B429D8" w:rsidP="008E3793">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Define winning criteria</w:t>
      </w:r>
    </w:p>
    <w:p w:rsidR="00B429D8" w:rsidRPr="00B429D8" w:rsidRDefault="00B429D8" w:rsidP="008E3793">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2. Market Assessment</w:t>
      </w:r>
    </w:p>
    <w:p w:rsidR="00B429D8" w:rsidRPr="00B429D8" w:rsidRDefault="00B429D8" w:rsidP="00044F7F">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Once you have a clear picture of the business requirements, your next step is to formally invite suppliers to quote for your business.</w:t>
      </w:r>
      <w:r w:rsidRPr="00B429D8">
        <w:rPr>
          <w:rFonts w:asciiTheme="minorHAnsi" w:hAnsiTheme="minorHAnsi"/>
        </w:rPr>
        <w:br/>
        <w:t>You formally approach the market via:</w:t>
      </w:r>
    </w:p>
    <w:p w:rsidR="00B429D8" w:rsidRPr="00B429D8" w:rsidRDefault="00B429D8" w:rsidP="008E3793">
      <w:pPr>
        <w:pStyle w:val="NormalWeb"/>
        <w:shd w:val="clear" w:color="auto" w:fill="FFFFFF"/>
        <w:spacing w:before="0" w:beforeAutospacing="0" w:after="180" w:afterAutospacing="0"/>
        <w:rPr>
          <w:rFonts w:asciiTheme="minorHAnsi" w:hAnsiTheme="minorHAnsi"/>
        </w:rPr>
      </w:pPr>
      <w:r w:rsidRPr="00B429D8">
        <w:rPr>
          <w:rStyle w:val="Strong"/>
          <w:rFonts w:asciiTheme="minorHAnsi" w:hAnsiTheme="minorHAnsi"/>
        </w:rPr>
        <w:t xml:space="preserve">Request </w:t>
      </w:r>
      <w:r w:rsidR="004F62AC" w:rsidRPr="00B429D8">
        <w:rPr>
          <w:rStyle w:val="Strong"/>
          <w:rFonts w:asciiTheme="minorHAnsi" w:hAnsiTheme="minorHAnsi"/>
        </w:rPr>
        <w:t>for</w:t>
      </w:r>
      <w:r w:rsidRPr="00B429D8">
        <w:rPr>
          <w:rStyle w:val="Strong"/>
          <w:rFonts w:asciiTheme="minorHAnsi" w:hAnsiTheme="minorHAnsi"/>
        </w:rPr>
        <w:t xml:space="preserve"> Information</w:t>
      </w:r>
    </w:p>
    <w:p w:rsidR="00B429D8" w:rsidRPr="00B429D8" w:rsidRDefault="00B429D8" w:rsidP="008E3793">
      <w:pPr>
        <w:numPr>
          <w:ilvl w:val="0"/>
          <w:numId w:val="5"/>
        </w:numPr>
        <w:shd w:val="clear" w:color="auto" w:fill="FFFFFF"/>
        <w:spacing w:before="100" w:beforeAutospacing="1" w:after="100" w:afterAutospacing="1" w:line="240" w:lineRule="auto"/>
        <w:ind w:left="1020"/>
        <w:rPr>
          <w:sz w:val="24"/>
          <w:szCs w:val="24"/>
        </w:rPr>
      </w:pPr>
      <w:r w:rsidRPr="00B429D8">
        <w:rPr>
          <w:sz w:val="24"/>
          <w:szCs w:val="24"/>
        </w:rPr>
        <w:t>This is used to pre-qualify suppliers to whom you would send the RFQ.</w:t>
      </w:r>
    </w:p>
    <w:p w:rsidR="00B429D8" w:rsidRPr="00B429D8" w:rsidRDefault="00B429D8" w:rsidP="008E3793">
      <w:pPr>
        <w:numPr>
          <w:ilvl w:val="0"/>
          <w:numId w:val="5"/>
        </w:numPr>
        <w:shd w:val="clear" w:color="auto" w:fill="FFFFFF"/>
        <w:spacing w:before="100" w:beforeAutospacing="1" w:after="100" w:afterAutospacing="1" w:line="240" w:lineRule="auto"/>
        <w:ind w:left="1020"/>
        <w:rPr>
          <w:sz w:val="24"/>
          <w:szCs w:val="24"/>
        </w:rPr>
      </w:pPr>
      <w:r w:rsidRPr="00B429D8">
        <w:rPr>
          <w:sz w:val="24"/>
          <w:szCs w:val="24"/>
        </w:rPr>
        <w:t>An RFI is usually a simple and short questionnaire for the supplier, which enables the buyer to judge if the supplier is promising and has a good chance to win the business.</w:t>
      </w:r>
    </w:p>
    <w:p w:rsidR="00B429D8" w:rsidRPr="00B429D8" w:rsidRDefault="00B429D8" w:rsidP="008E3793">
      <w:pPr>
        <w:numPr>
          <w:ilvl w:val="0"/>
          <w:numId w:val="5"/>
        </w:numPr>
        <w:shd w:val="clear" w:color="auto" w:fill="FFFFFF"/>
        <w:spacing w:before="100" w:beforeAutospacing="1" w:after="100" w:afterAutospacing="1" w:line="240" w:lineRule="auto"/>
        <w:ind w:left="1020"/>
        <w:rPr>
          <w:sz w:val="24"/>
          <w:szCs w:val="24"/>
        </w:rPr>
      </w:pPr>
      <w:r w:rsidRPr="00B429D8">
        <w:rPr>
          <w:sz w:val="24"/>
          <w:szCs w:val="24"/>
        </w:rPr>
        <w:t>An RFI is optional. If you know the market relatively well, there is no need for an RFI.</w:t>
      </w:r>
    </w:p>
    <w:p w:rsidR="00B429D8" w:rsidRPr="00B429D8" w:rsidRDefault="00B429D8" w:rsidP="008E3793">
      <w:pPr>
        <w:pStyle w:val="NormalWeb"/>
        <w:shd w:val="clear" w:color="auto" w:fill="FFFFFF"/>
        <w:spacing w:before="0" w:beforeAutospacing="0" w:after="180" w:afterAutospacing="0"/>
        <w:rPr>
          <w:rFonts w:asciiTheme="minorHAnsi" w:hAnsiTheme="minorHAnsi"/>
        </w:rPr>
      </w:pPr>
      <w:r w:rsidRPr="00B429D8">
        <w:rPr>
          <w:rStyle w:val="Strong"/>
          <w:rFonts w:asciiTheme="minorHAnsi" w:hAnsiTheme="minorHAnsi"/>
        </w:rPr>
        <w:t>A Request for Quotation</w:t>
      </w:r>
    </w:p>
    <w:p w:rsidR="00B429D8" w:rsidRPr="00B429D8" w:rsidRDefault="00B429D8" w:rsidP="008E3793">
      <w:pPr>
        <w:numPr>
          <w:ilvl w:val="0"/>
          <w:numId w:val="6"/>
        </w:numPr>
        <w:shd w:val="clear" w:color="auto" w:fill="FFFFFF"/>
        <w:spacing w:before="100" w:beforeAutospacing="1" w:after="100" w:afterAutospacing="1" w:line="240" w:lineRule="auto"/>
        <w:ind w:left="1020"/>
        <w:rPr>
          <w:sz w:val="24"/>
          <w:szCs w:val="24"/>
        </w:rPr>
      </w:pPr>
      <w:r w:rsidRPr="00B429D8">
        <w:rPr>
          <w:sz w:val="24"/>
          <w:szCs w:val="24"/>
        </w:rPr>
        <w:t>This is a formal request to the supply market to quote for your business.</w:t>
      </w:r>
    </w:p>
    <w:p w:rsidR="00B429D8" w:rsidRPr="00B429D8" w:rsidRDefault="00B429D8" w:rsidP="008E3793">
      <w:pPr>
        <w:numPr>
          <w:ilvl w:val="0"/>
          <w:numId w:val="6"/>
        </w:numPr>
        <w:shd w:val="clear" w:color="auto" w:fill="FFFFFF"/>
        <w:spacing w:before="100" w:beforeAutospacing="1" w:after="100" w:afterAutospacing="1" w:line="240" w:lineRule="auto"/>
        <w:ind w:left="1020"/>
        <w:rPr>
          <w:sz w:val="24"/>
          <w:szCs w:val="24"/>
        </w:rPr>
      </w:pPr>
      <w:r w:rsidRPr="00B429D8">
        <w:rPr>
          <w:sz w:val="24"/>
          <w:szCs w:val="24"/>
        </w:rPr>
        <w:t>The RFQ is a more complex document with a company presentation, bidding instructions for suppliers and detailed information about the project and requirements.</w:t>
      </w:r>
    </w:p>
    <w:p w:rsidR="00B429D8" w:rsidRPr="00B429D8" w:rsidRDefault="00B429D8" w:rsidP="008E3793">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3. Negotiation</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At the negotiation stage, you analyze the offers and select the most promising suppliers to negotiate with. Only then you prepare for negotiation.</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During the meeting, your goal is to clarify the terms of the offer and get additional val</w:t>
      </w:r>
      <w:r w:rsidR="00A47CDF">
        <w:rPr>
          <w:rFonts w:asciiTheme="minorHAnsi" w:hAnsiTheme="minorHAnsi"/>
        </w:rPr>
        <w:t>ue beyond what has been offered</w:t>
      </w:r>
      <w:r w:rsidR="00044F7F">
        <w:rPr>
          <w:rFonts w:asciiTheme="minorHAnsi" w:hAnsiTheme="minorHAnsi"/>
        </w:rPr>
        <w:t xml:space="preserve">, </w:t>
      </w:r>
      <w:r w:rsidR="00044F7F" w:rsidRPr="00B429D8">
        <w:rPr>
          <w:rFonts w:asciiTheme="minorHAnsi" w:hAnsiTheme="minorHAnsi"/>
        </w:rPr>
        <w:t>this</w:t>
      </w:r>
      <w:r w:rsidRPr="00B429D8">
        <w:rPr>
          <w:rFonts w:asciiTheme="minorHAnsi" w:hAnsiTheme="minorHAnsi"/>
        </w:rPr>
        <w:t xml:space="preserve"> might range from a lower price, a better quality product, improved payment terms etc. At the end of this process, you conclude the deal with the best supplier.</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Most suppliers build in a price concession in their first offer. In order to obtain this concession, you must:</w:t>
      </w:r>
    </w:p>
    <w:p w:rsidR="00B429D8" w:rsidRPr="00B429D8" w:rsidRDefault="00B429D8" w:rsidP="008E3793">
      <w:pPr>
        <w:numPr>
          <w:ilvl w:val="0"/>
          <w:numId w:val="7"/>
        </w:numPr>
        <w:shd w:val="clear" w:color="auto" w:fill="FFFFFF"/>
        <w:spacing w:before="100" w:beforeAutospacing="1" w:after="100" w:afterAutospacing="1" w:line="240" w:lineRule="auto"/>
        <w:ind w:left="1020"/>
        <w:rPr>
          <w:sz w:val="24"/>
          <w:szCs w:val="24"/>
        </w:rPr>
      </w:pPr>
      <w:r w:rsidRPr="00B429D8">
        <w:rPr>
          <w:sz w:val="24"/>
          <w:szCs w:val="24"/>
        </w:rPr>
        <w:t>Build competition – To get the best results at the negotiation stage, you should have two or more credible alternatives.</w:t>
      </w:r>
    </w:p>
    <w:p w:rsidR="00B429D8" w:rsidRPr="00B429D8" w:rsidRDefault="00B429D8" w:rsidP="008E3793">
      <w:pPr>
        <w:numPr>
          <w:ilvl w:val="0"/>
          <w:numId w:val="7"/>
        </w:numPr>
        <w:shd w:val="clear" w:color="auto" w:fill="FFFFFF"/>
        <w:spacing w:before="100" w:beforeAutospacing="1" w:after="100" w:afterAutospacing="1" w:line="240" w:lineRule="auto"/>
        <w:ind w:left="1020"/>
        <w:rPr>
          <w:sz w:val="24"/>
          <w:szCs w:val="24"/>
        </w:rPr>
      </w:pPr>
      <w:r w:rsidRPr="00B429D8">
        <w:rPr>
          <w:sz w:val="24"/>
          <w:szCs w:val="24"/>
        </w:rPr>
        <w:t>Carefully analyze all quotations to get a feel for a stretching but credible target.</w:t>
      </w:r>
    </w:p>
    <w:p w:rsidR="00B429D8" w:rsidRPr="004F62AC" w:rsidRDefault="00B429D8" w:rsidP="008E3793">
      <w:pPr>
        <w:pStyle w:val="Heading2"/>
        <w:shd w:val="clear" w:color="auto" w:fill="FFFFFF"/>
        <w:spacing w:before="0" w:beforeAutospacing="0" w:after="120" w:afterAutospacing="0"/>
        <w:rPr>
          <w:rFonts w:asciiTheme="minorHAnsi" w:hAnsiTheme="minorHAnsi"/>
          <w:bCs w:val="0"/>
          <w:sz w:val="24"/>
          <w:szCs w:val="24"/>
        </w:rPr>
      </w:pPr>
      <w:r w:rsidRPr="004F62AC">
        <w:rPr>
          <w:rFonts w:asciiTheme="minorHAnsi" w:hAnsiTheme="minorHAnsi"/>
          <w:bCs w:val="0"/>
          <w:sz w:val="24"/>
          <w:szCs w:val="24"/>
        </w:rPr>
        <w:t>4. Contract discussion</w:t>
      </w:r>
    </w:p>
    <w:p w:rsidR="00B429D8" w:rsidRPr="00B429D8" w:rsidRDefault="00B429D8" w:rsidP="00044F7F">
      <w:pPr>
        <w:pStyle w:val="NormalWeb"/>
        <w:shd w:val="clear" w:color="auto" w:fill="FFFFFF"/>
        <w:spacing w:before="0" w:beforeAutospacing="0" w:after="180" w:afterAutospacing="0"/>
        <w:jc w:val="both"/>
        <w:rPr>
          <w:rFonts w:asciiTheme="minorHAnsi" w:hAnsiTheme="minorHAnsi"/>
        </w:rPr>
      </w:pPr>
      <w:r w:rsidRPr="00B429D8">
        <w:rPr>
          <w:rFonts w:asciiTheme="minorHAnsi" w:hAnsiTheme="minorHAnsi"/>
        </w:rPr>
        <w:t>You prepare a formal contract with the supplier and you limit your companies’ exposure.</w:t>
      </w:r>
    </w:p>
    <w:p w:rsidR="00E25E3C" w:rsidRDefault="00E25E3C" w:rsidP="008E3793">
      <w:pPr>
        <w:rPr>
          <w:b/>
          <w:color w:val="000000" w:themeColor="text1"/>
          <w:sz w:val="36"/>
          <w:szCs w:val="36"/>
        </w:rPr>
      </w:pPr>
    </w:p>
    <w:p w:rsidR="00E25E3C" w:rsidRDefault="00E25E3C" w:rsidP="008E3793">
      <w:pPr>
        <w:rPr>
          <w:b/>
          <w:color w:val="000000" w:themeColor="text1"/>
          <w:sz w:val="36"/>
          <w:szCs w:val="36"/>
        </w:rPr>
      </w:pPr>
    </w:p>
    <w:p w:rsidR="00A47CDF" w:rsidRDefault="00A47CDF" w:rsidP="008E3793">
      <w:pPr>
        <w:pStyle w:val="Default"/>
      </w:pPr>
    </w:p>
    <w:p w:rsidR="005D65DA" w:rsidRPr="00D26770" w:rsidRDefault="008E3793" w:rsidP="00044F7F">
      <w:pPr>
        <w:pStyle w:val="Heading1"/>
      </w:pPr>
      <w:r w:rsidRPr="00273087">
        <w:rPr>
          <w:highlight w:val="yellow"/>
        </w:rPr>
        <w:t xml:space="preserve">Q3. </w:t>
      </w:r>
      <w:r w:rsidR="00A47CDF" w:rsidRPr="00273087">
        <w:rPr>
          <w:highlight w:val="yellow"/>
        </w:rPr>
        <w:t xml:space="preserve"> Mc-Adam was a Scottish engineer who introduced, in the early nineteenth century, the idea of constructing roads composed of small size stones held together by means of a binding material? What are the </w:t>
      </w:r>
      <w:bookmarkStart w:id="0" w:name="_GoBack"/>
      <w:bookmarkEnd w:id="0"/>
      <w:r w:rsidR="00A47CDF" w:rsidRPr="00273087">
        <w:rPr>
          <w:highlight w:val="yellow"/>
        </w:rPr>
        <w:t>Macadam bases types and discuss the Water bound Macadam and Wet Mixing Macadam in detail Bound, also elaborate the difference between Water bound Macadam and Wet Mixing Macadam?</w:t>
      </w:r>
    </w:p>
    <w:p w:rsidR="00A47CDF" w:rsidRDefault="00A47CDF" w:rsidP="008E3793">
      <w:pPr>
        <w:pStyle w:val="Default"/>
        <w:jc w:val="center"/>
        <w:rPr>
          <w:rFonts w:asciiTheme="minorHAnsi" w:hAnsiTheme="minorHAnsi"/>
          <w:b/>
        </w:rPr>
      </w:pPr>
    </w:p>
    <w:p w:rsidR="00314BF1" w:rsidRPr="00314BF1" w:rsidRDefault="00314BF1" w:rsidP="00044F7F">
      <w:pPr>
        <w:pStyle w:val="Heading2"/>
      </w:pPr>
      <w:r w:rsidRPr="00314BF1">
        <w:t>McAdam's method</w:t>
      </w:r>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McAdam's method was simpler, yet more effective at protecting roadways: he discovered that massive foundations of rock upon rock were unnecessary, and asserted that native soil alone would support the road and traffic upon it, as long as it was covered by a road crust that would protect the soil underneath from water and wear</w:t>
      </w:r>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Unlike Telford and other road builders of the time, McAdam laid his roads as level as possible. His 30-foot-wide (9.1 m) road required only a rise of 3 inches (7.6 cm) from the edges to the center. Cambering and elevation of the road above the water table enabled rain water to run off into ditches on either side</w:t>
      </w:r>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 xml:space="preserve">Size of stones was central to the McAdam's road building theory. The lower 20-centimetre (7.9 in) road thickness was restricted to stones no larger than 7.5 </w:t>
      </w:r>
      <w:r w:rsidR="00044F7F" w:rsidRPr="00314BF1">
        <w:rPr>
          <w:rFonts w:eastAsia="Times New Roman" w:cs="Arial"/>
          <w:color w:val="000000" w:themeColor="text1"/>
          <w:sz w:val="24"/>
          <w:szCs w:val="24"/>
        </w:rPr>
        <w:t>centimeters</w:t>
      </w:r>
      <w:r w:rsidRPr="00314BF1">
        <w:rPr>
          <w:rFonts w:eastAsia="Times New Roman" w:cs="Arial"/>
          <w:color w:val="000000" w:themeColor="text1"/>
          <w:sz w:val="24"/>
          <w:szCs w:val="24"/>
        </w:rPr>
        <w:t xml:space="preserve"> (3.0 in). The upper 5-centimetre (2.0 in) layer of stones was limited to 2 </w:t>
      </w:r>
      <w:r w:rsidR="00044F7F" w:rsidRPr="00314BF1">
        <w:rPr>
          <w:rFonts w:eastAsia="Times New Roman" w:cs="Arial"/>
          <w:color w:val="000000" w:themeColor="text1"/>
          <w:sz w:val="24"/>
          <w:szCs w:val="24"/>
        </w:rPr>
        <w:t>centimeters</w:t>
      </w:r>
      <w:r w:rsidRPr="00314BF1">
        <w:rPr>
          <w:rFonts w:eastAsia="Times New Roman" w:cs="Arial"/>
          <w:color w:val="000000" w:themeColor="text1"/>
          <w:sz w:val="24"/>
          <w:szCs w:val="24"/>
        </w:rPr>
        <w:t xml:space="preserve"> (0.79 in) size and stones were checked by supervisors who carried scales. A workman could check the stone size himself by seeing if the stone would fit into his mouth. The importance of the 2 cm stone size was that the stones needed to be much smaller than the 4 in width of the iron </w:t>
      </w:r>
      <w:hyperlink r:id="rId13" w:tooltip="Carriage" w:history="1">
        <w:r w:rsidRPr="00314BF1">
          <w:rPr>
            <w:rFonts w:eastAsia="Times New Roman" w:cs="Arial"/>
            <w:color w:val="000000" w:themeColor="text1"/>
            <w:sz w:val="24"/>
            <w:szCs w:val="24"/>
          </w:rPr>
          <w:t>carriage</w:t>
        </w:r>
      </w:hyperlink>
      <w:r w:rsidRPr="00314BF1">
        <w:rPr>
          <w:rFonts w:eastAsia="Times New Roman" w:cs="Arial"/>
          <w:color w:val="000000" w:themeColor="text1"/>
          <w:sz w:val="24"/>
          <w:szCs w:val="24"/>
        </w:rPr>
        <w:t> </w:t>
      </w:r>
      <w:hyperlink r:id="rId14" w:tooltip="Tyres" w:history="1">
        <w:r w:rsidRPr="00314BF1">
          <w:rPr>
            <w:rFonts w:eastAsia="Times New Roman" w:cs="Arial"/>
            <w:color w:val="000000" w:themeColor="text1"/>
            <w:sz w:val="24"/>
            <w:szCs w:val="24"/>
          </w:rPr>
          <w:t>tyres</w:t>
        </w:r>
      </w:hyperlink>
      <w:r w:rsidRPr="00314BF1">
        <w:rPr>
          <w:rFonts w:eastAsia="Times New Roman" w:cs="Arial"/>
          <w:color w:val="000000" w:themeColor="text1"/>
          <w:sz w:val="24"/>
          <w:szCs w:val="24"/>
        </w:rPr>
        <w:t> that travelled on the road.</w:t>
      </w:r>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McAdam believed that the "proper method" of breaking stones for utility and rapidity was accomplished by people sitting down and using small hammers, breaking the stones so that none of them was larger than six ounces in weight. He also wrote that the quality of the road would depend on how carefully the stones were spread on the surface over a sizeable space, one shovelful at a time.</w:t>
      </w:r>
      <w:hyperlink r:id="rId15" w:anchor="cite_note-McAdam1824pp39-40-11" w:history="1">
        <w:r w:rsidRPr="00314BF1">
          <w:rPr>
            <w:rFonts w:eastAsia="Times New Roman" w:cs="Arial"/>
            <w:color w:val="000000" w:themeColor="text1"/>
            <w:sz w:val="24"/>
            <w:szCs w:val="24"/>
            <w:vertAlign w:val="superscript"/>
          </w:rPr>
          <w:t>[11]</w:t>
        </w:r>
      </w:hyperlink>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 xml:space="preserve">McAdam directed that no substance that would absorb water and affect the road by frost should be incorporated into the road. Neither was anything to be laid on the clean stone to bind the road. The action of the road traffic would cause the broken stone to </w:t>
      </w:r>
      <w:r w:rsidRPr="00314BF1">
        <w:rPr>
          <w:rFonts w:eastAsia="Times New Roman" w:cs="Arial"/>
          <w:color w:val="000000" w:themeColor="text1"/>
          <w:sz w:val="24"/>
          <w:szCs w:val="24"/>
        </w:rPr>
        <w:lastRenderedPageBreak/>
        <w:t>combine with its own angles, merging into a level, solid surface that would withstand weather or traffic</w:t>
      </w:r>
    </w:p>
    <w:p w:rsidR="00314BF1" w:rsidRPr="00314BF1" w:rsidRDefault="00314BF1" w:rsidP="00044F7F">
      <w:pPr>
        <w:shd w:val="clear" w:color="auto" w:fill="FFFFFF"/>
        <w:spacing w:before="120" w:after="12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Through his road-building experience, McAdam had learned that a layer of broken angular stones would act as a solid mass and would not require the large stone layer previously used to build roads. Keeping the surface stones smaller than the tyre width made a good running surface for traffic. The small surface stones also provided low stress on the road, so long as it could be kept reasonably dry</w:t>
      </w:r>
    </w:p>
    <w:p w:rsidR="00314BF1" w:rsidRPr="00314BF1" w:rsidRDefault="00314BF1" w:rsidP="00044F7F">
      <w:pPr>
        <w:pStyle w:val="Heading2"/>
      </w:pPr>
      <w:r w:rsidRPr="00314BF1">
        <w:t>TYPES OF MACADAM</w:t>
      </w:r>
    </w:p>
    <w:p w:rsidR="00314BF1" w:rsidRPr="00314BF1" w:rsidRDefault="00314BF1" w:rsidP="008E3793">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Macadam roads can be classified into following types:</w:t>
      </w:r>
    </w:p>
    <w:p w:rsidR="00314BF1" w:rsidRPr="00314BF1" w:rsidRDefault="00314BF1" w:rsidP="008E3793">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1) Water bound macadam</w:t>
      </w:r>
    </w:p>
    <w:p w:rsidR="00314BF1" w:rsidRPr="00314BF1" w:rsidRDefault="00314BF1" w:rsidP="008E3793">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2) Traffic bound macadam</w:t>
      </w:r>
    </w:p>
    <w:p w:rsidR="00314BF1" w:rsidRPr="00314BF1" w:rsidRDefault="00314BF1" w:rsidP="008E3793">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3) Bituminous macadam</w:t>
      </w:r>
    </w:p>
    <w:p w:rsidR="00314BF1" w:rsidRPr="00314BF1" w:rsidRDefault="00314BF1" w:rsidP="008E3793">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4) Cement macadam</w:t>
      </w:r>
    </w:p>
    <w:p w:rsidR="00314BF1" w:rsidRPr="00314BF1" w:rsidRDefault="00314BF1" w:rsidP="008E3793">
      <w:pPr>
        <w:shd w:val="clear" w:color="auto" w:fill="FFFFFF"/>
        <w:spacing w:before="120" w:after="120" w:line="240" w:lineRule="auto"/>
        <w:rPr>
          <w:rFonts w:eastAsia="Times New Roman" w:cs="Arial"/>
          <w:bCs/>
          <w:color w:val="000000" w:themeColor="text1"/>
          <w:sz w:val="24"/>
          <w:szCs w:val="24"/>
        </w:rPr>
      </w:pPr>
      <w:r w:rsidRPr="00314BF1">
        <w:rPr>
          <w:rFonts w:eastAsia="Times New Roman" w:cs="Arial"/>
          <w:bCs/>
          <w:color w:val="000000" w:themeColor="text1"/>
          <w:sz w:val="24"/>
          <w:szCs w:val="24"/>
        </w:rPr>
        <w:t>5) Wet Mix Macadam</w:t>
      </w:r>
    </w:p>
    <w:p w:rsidR="00314BF1" w:rsidRPr="00314BF1" w:rsidRDefault="00314BF1" w:rsidP="00044F7F">
      <w:pPr>
        <w:pStyle w:val="Heading2"/>
      </w:pPr>
      <w:r w:rsidRPr="00314BF1">
        <w:t>WBM (Water Bound macadam):</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The water bound macadam road construction technique was given by the John Macadam. This technique in present day is used as given below.</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For WBM construction we use three materials:</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8E3793">
      <w:pPr>
        <w:numPr>
          <w:ilvl w:val="0"/>
          <w:numId w:val="14"/>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Aggregates</w:t>
      </w:r>
    </w:p>
    <w:p w:rsidR="00314BF1" w:rsidRPr="00314BF1" w:rsidRDefault="00314BF1" w:rsidP="008E3793">
      <w:pPr>
        <w:numPr>
          <w:ilvl w:val="0"/>
          <w:numId w:val="14"/>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Screeners</w:t>
      </w:r>
    </w:p>
    <w:p w:rsidR="00314BF1" w:rsidRPr="00314BF1" w:rsidRDefault="00314BF1" w:rsidP="008E3793">
      <w:pPr>
        <w:numPr>
          <w:ilvl w:val="0"/>
          <w:numId w:val="14"/>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Binders.</w:t>
      </w:r>
    </w:p>
    <w:p w:rsidR="00314BF1" w:rsidRPr="00314BF1" w:rsidRDefault="00314BF1" w:rsidP="00044F7F">
      <w:pPr>
        <w:pStyle w:val="Heading2"/>
      </w:pPr>
      <w:r w:rsidRPr="00314BF1">
        <w:t>Aggregates:</w:t>
      </w: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 xml:space="preserve">We use the aggregates of different grades. </w:t>
      </w:r>
      <w:r w:rsidR="00044F7F" w:rsidRPr="00314BF1">
        <w:rPr>
          <w:rFonts w:eastAsia="Times New Roman" w:cs="Arial"/>
          <w:color w:val="000000" w:themeColor="text1"/>
          <w:sz w:val="24"/>
          <w:szCs w:val="24"/>
        </w:rPr>
        <w:t>IRC (</w:t>
      </w:r>
      <w:r w:rsidRPr="00314BF1">
        <w:rPr>
          <w:rFonts w:eastAsia="Times New Roman" w:cs="Arial"/>
          <w:color w:val="000000" w:themeColor="text1"/>
          <w:sz w:val="24"/>
          <w:szCs w:val="24"/>
        </w:rPr>
        <w:t>Indian Roads Congress) has classified the coarse aggregates into 9 grades, according to their size.</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For the construction of the WBM roads aggregates are used in the sub-base, base and surface course and so the aggregates are divided into 3 grades according to their size.</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Grade 1 - particles of size 90 mm to 40 mm.</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Grade 2 - particles of size 63 to 40 mm.</w:t>
      </w:r>
    </w:p>
    <w:p w:rsidR="00314BF1" w:rsidRPr="00314BF1" w:rsidRDefault="00314BF1" w:rsidP="008E3793">
      <w:pPr>
        <w:shd w:val="clear" w:color="auto" w:fill="FFFFFF"/>
        <w:spacing w:after="240" w:line="240" w:lineRule="auto"/>
        <w:rPr>
          <w:rFonts w:eastAsia="Times New Roman" w:cs="Arial"/>
          <w:color w:val="000000" w:themeColor="text1"/>
          <w:sz w:val="24"/>
          <w:szCs w:val="24"/>
        </w:rPr>
      </w:pPr>
      <w:r w:rsidRPr="00314BF1">
        <w:rPr>
          <w:rFonts w:eastAsia="Times New Roman" w:cs="Arial"/>
          <w:color w:val="000000" w:themeColor="text1"/>
          <w:sz w:val="24"/>
          <w:szCs w:val="24"/>
        </w:rPr>
        <w:t>Grade 3 - particles of size 50 to 20 mm.</w:t>
      </w: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The grade 1 aggregates having size of 90 mm to 40 mm are preferred for the sub-base material and grade 2 for the base and grade 1 for the surface course. However, if we only use the WBM as the surface course, it gets deteriorated fast due to abrasion with the traffic so, bituminous surfacing over the WBM is general practice.</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b/>
          <w:bCs/>
          <w:color w:val="000000" w:themeColor="text1"/>
          <w:sz w:val="24"/>
          <w:szCs w:val="24"/>
        </w:rPr>
        <w:t>Screeners</w:t>
      </w:r>
      <w:r w:rsidRPr="00314BF1">
        <w:rPr>
          <w:rFonts w:eastAsia="Times New Roman" w:cs="Arial"/>
          <w:color w:val="000000" w:themeColor="text1"/>
          <w:sz w:val="24"/>
          <w:szCs w:val="24"/>
        </w:rPr>
        <w:t> are the aggregates of the smaller sizes, generally 12.5 mm or 10 mm, for grade A and grade B.  They are of the same chemical composition as of the coarse aggregates.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For economic considerations IRC has suggested non plastic materials such as, crushed over burnt bricks, moorum, gravels,  etc. provided the liquid limit of the material is less than 20%, plasticity index is less than 6.0% and the portion of fines passing 0.075 mm sieve is less than 10%. </w:t>
      </w:r>
      <w:r w:rsidRPr="00314BF1">
        <w:rPr>
          <w:rFonts w:eastAsia="Times New Roman" w:cs="Arial"/>
          <w:color w:val="000000" w:themeColor="text1"/>
          <w:sz w:val="24"/>
          <w:szCs w:val="24"/>
        </w:rPr>
        <w:br/>
        <w:t>However if crush-able type of aggregates are used, use of the screeners may be disposed off.</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044F7F">
      <w:pPr>
        <w:shd w:val="clear" w:color="auto" w:fill="FFFFFF"/>
        <w:spacing w:after="240" w:line="240" w:lineRule="auto"/>
        <w:jc w:val="both"/>
        <w:rPr>
          <w:rFonts w:eastAsia="Times New Roman" w:cs="Arial"/>
          <w:color w:val="000000" w:themeColor="text1"/>
          <w:sz w:val="24"/>
          <w:szCs w:val="24"/>
        </w:rPr>
      </w:pPr>
      <w:r w:rsidRPr="00044F7F">
        <w:rPr>
          <w:rStyle w:val="Heading2Char"/>
          <w:rFonts w:eastAsiaTheme="minorHAnsi"/>
        </w:rPr>
        <w:t>Binders:</w:t>
      </w:r>
      <w:r w:rsidRPr="00314BF1">
        <w:rPr>
          <w:rFonts w:eastAsia="Times New Roman" w:cs="Arial"/>
          <w:b/>
          <w:bCs/>
          <w:color w:val="000000" w:themeColor="text1"/>
          <w:sz w:val="24"/>
          <w:szCs w:val="24"/>
        </w:rPr>
        <w:t xml:space="preserve">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r>
      <w:r w:rsidR="00273087" w:rsidRPr="00314BF1">
        <w:rPr>
          <w:rFonts w:eastAsia="Times New Roman" w:cs="Arial"/>
          <w:color w:val="000000" w:themeColor="text1"/>
          <w:sz w:val="24"/>
          <w:szCs w:val="24"/>
        </w:rPr>
        <w:t>Binders</w:t>
      </w:r>
      <w:r w:rsidRPr="00314BF1">
        <w:rPr>
          <w:rFonts w:eastAsia="Times New Roman" w:cs="Arial"/>
          <w:color w:val="000000" w:themeColor="text1"/>
          <w:sz w:val="24"/>
          <w:szCs w:val="24"/>
        </w:rPr>
        <w:t xml:space="preserve"> are the layers of materials which are laid after the compaction of the aggregates and th</w:t>
      </w:r>
      <w:r w:rsidR="00273087">
        <w:rPr>
          <w:rFonts w:eastAsia="Times New Roman" w:cs="Arial"/>
          <w:color w:val="000000" w:themeColor="text1"/>
          <w:sz w:val="24"/>
          <w:szCs w:val="24"/>
        </w:rPr>
        <w:t>e screening materials one after</w:t>
      </w:r>
      <w:r w:rsidRPr="00314BF1">
        <w:rPr>
          <w:rFonts w:eastAsia="Times New Roman" w:cs="Arial"/>
          <w:color w:val="000000" w:themeColor="text1"/>
          <w:sz w:val="24"/>
          <w:szCs w:val="24"/>
        </w:rPr>
        <w:t xml:space="preserve"> another. Kankar dust or lime stone dust may be utilized if locally available.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The binding material with plasticity index value of 4% to 9% is used in surface course construction; the plasticity index of binding course material should be less than 6% in the case of the WBM layers used as base course or sub-base course, with bituminous surfacing.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However if the screening used are of crushable material like moorum or soft gravel, there is no need to apply binding material, unless the plasticity index value is low.</w:t>
      </w:r>
    </w:p>
    <w:p w:rsidR="00314BF1" w:rsidRPr="00314BF1" w:rsidRDefault="00273087" w:rsidP="00044F7F">
      <w:pPr>
        <w:pStyle w:val="Heading2"/>
      </w:pPr>
      <w:r w:rsidRPr="00314BF1">
        <w:t>WMM (</w:t>
      </w:r>
      <w:r w:rsidR="00314BF1" w:rsidRPr="00314BF1">
        <w:t>Wet mix macadam);</w:t>
      </w: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Aggregates used are of the smaller sizes, varies between the 4.75 mm to 20 mm sizes and the binders(</w:t>
      </w:r>
      <w:r w:rsidRPr="00314BF1">
        <w:rPr>
          <w:rFonts w:eastAsia="Times New Roman" w:cs="Arial"/>
          <w:i/>
          <w:iCs/>
          <w:color w:val="000000" w:themeColor="text1"/>
          <w:sz w:val="24"/>
          <w:szCs w:val="24"/>
        </w:rPr>
        <w:t>stone dust or quarry dust having PI(Plasticity Index) not less than 6%</w:t>
      </w:r>
      <w:r w:rsidRPr="00314BF1">
        <w:rPr>
          <w:rFonts w:eastAsia="Times New Roman" w:cs="Arial"/>
          <w:color w:val="000000" w:themeColor="text1"/>
          <w:sz w:val="24"/>
          <w:szCs w:val="24"/>
        </w:rPr>
        <w:t>) are premixed in a batching plant or in a mixing machine. Then they are brought to the site for overlaying and compaction.</w:t>
      </w: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p>
    <w:p w:rsid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The PI(plasticity Index) of the binding material is kept low because it should be a sound and non plastic material. If the plasticity index is more then there are the chances of the swelling and more water retention properties. So this value should be kept in mind.</w:t>
      </w:r>
    </w:p>
    <w:p w:rsidR="00314BF1" w:rsidRDefault="00314BF1" w:rsidP="008E3793">
      <w:pPr>
        <w:shd w:val="clear" w:color="auto" w:fill="FFFFFF"/>
        <w:spacing w:after="0" w:line="240" w:lineRule="auto"/>
        <w:rPr>
          <w:rFonts w:eastAsia="Times New Roman" w:cs="Arial"/>
          <w:color w:val="000000" w:themeColor="text1"/>
          <w:sz w:val="24"/>
          <w:szCs w:val="24"/>
        </w:rPr>
      </w:pPr>
    </w:p>
    <w:p w:rsidR="00314BF1" w:rsidRDefault="00314BF1" w:rsidP="00044F7F">
      <w:pPr>
        <w:pStyle w:val="Heading2"/>
      </w:pPr>
      <w:r>
        <w:t xml:space="preserve">Difference </w:t>
      </w:r>
      <w:r w:rsidR="00273087" w:rsidRPr="00314BF1">
        <w:t>between</w:t>
      </w:r>
      <w:r w:rsidRPr="00314BF1">
        <w:t xml:space="preserve"> WBM </w:t>
      </w:r>
      <w:r w:rsidR="00273087" w:rsidRPr="00314BF1">
        <w:t>and</w:t>
      </w:r>
      <w:r w:rsidRPr="00314BF1">
        <w:t xml:space="preserve"> </w:t>
      </w:r>
      <w:r w:rsidR="00273087" w:rsidRPr="00314BF1">
        <w:t>WMM:</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044F7F">
      <w:pPr>
        <w:shd w:val="clear" w:color="auto" w:fill="FFFFFF"/>
        <w:spacing w:after="0" w:line="240" w:lineRule="auto"/>
        <w:jc w:val="both"/>
        <w:rPr>
          <w:rFonts w:eastAsia="Times New Roman" w:cs="Arial"/>
          <w:color w:val="000000" w:themeColor="text1"/>
          <w:sz w:val="24"/>
          <w:szCs w:val="24"/>
        </w:rPr>
      </w:pPr>
      <w:r w:rsidRPr="00314BF1">
        <w:rPr>
          <w:rFonts w:eastAsia="Times New Roman" w:cs="Arial"/>
          <w:color w:val="000000" w:themeColor="text1"/>
          <w:sz w:val="24"/>
          <w:szCs w:val="24"/>
        </w:rPr>
        <w:t>Although the cost of construction of the WMM is said to be more than that of the WBM sub-base and bases but the advantages given below will compensate for that. Here are the points of difference:</w:t>
      </w:r>
    </w:p>
    <w:p w:rsidR="00314BF1" w:rsidRPr="00314BF1" w:rsidRDefault="00314BF1" w:rsidP="008E3793">
      <w:pPr>
        <w:shd w:val="clear" w:color="auto" w:fill="FFFFFF"/>
        <w:spacing w:after="0" w:line="240" w:lineRule="auto"/>
        <w:rPr>
          <w:rFonts w:eastAsia="Times New Roman" w:cs="Arial"/>
          <w:color w:val="000000" w:themeColor="text1"/>
          <w:sz w:val="24"/>
          <w:szCs w:val="24"/>
        </w:rPr>
      </w:pP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lastRenderedPageBreak/>
        <w:t>The WMM roads are said to be more durable.</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The WMM roads gets dry sooner and can be opened for traffic </w:t>
      </w:r>
      <w:r w:rsidR="00273087" w:rsidRPr="00314BF1">
        <w:rPr>
          <w:rFonts w:eastAsia="Times New Roman" w:cs="Arial"/>
          <w:color w:val="000000" w:themeColor="text1"/>
          <w:sz w:val="24"/>
          <w:szCs w:val="24"/>
        </w:rPr>
        <w:t>within</w:t>
      </w:r>
      <w:r w:rsidRPr="00314BF1">
        <w:rPr>
          <w:rFonts w:eastAsia="Times New Roman" w:cs="Arial"/>
          <w:color w:val="000000" w:themeColor="text1"/>
          <w:sz w:val="24"/>
          <w:szCs w:val="24"/>
        </w:rPr>
        <w:t xml:space="preserve"> less time as compare to the WBM roads which take about one month for getting dry.</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WMM roads are soon ready to be black topped with the </w:t>
      </w:r>
      <w:r w:rsidR="00273087" w:rsidRPr="00314BF1">
        <w:rPr>
          <w:rFonts w:eastAsia="Times New Roman" w:cs="Arial"/>
          <w:color w:val="000000" w:themeColor="text1"/>
          <w:sz w:val="24"/>
          <w:szCs w:val="24"/>
        </w:rPr>
        <w:t>bituminous</w:t>
      </w:r>
      <w:r w:rsidRPr="00314BF1">
        <w:rPr>
          <w:rFonts w:eastAsia="Times New Roman" w:cs="Arial"/>
          <w:color w:val="000000" w:themeColor="text1"/>
          <w:sz w:val="24"/>
          <w:szCs w:val="24"/>
        </w:rPr>
        <w:t xml:space="preserve"> layers.</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WMM roads are constructed at the faster rate.</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The consumption of the water is less in case of the WMM roads.</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Stone aggregates used in WBM is larger in size which varies from 90 mm to 20 mm depending upon the grade but in case of the WMM size varies from 4.75 mm to 20 mm.</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In case of WBM, stone aggregates, screenings and binders are laid one after another in layers while in WMM, aggregates and binders are premixed in the batching plants and then brought to the site for overlaying and compacting.</w:t>
      </w:r>
    </w:p>
    <w:p w:rsidR="00314BF1" w:rsidRPr="00314BF1" w:rsidRDefault="00314BF1" w:rsidP="008E3793">
      <w:pPr>
        <w:pStyle w:val="ListParagraph"/>
        <w:numPr>
          <w:ilvl w:val="0"/>
          <w:numId w:val="17"/>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Materials used in the WBM are the stone aggregates, screenings and binder </w:t>
      </w:r>
      <w:r w:rsidR="00273087" w:rsidRPr="00314BF1">
        <w:rPr>
          <w:rFonts w:eastAsia="Times New Roman" w:cs="Arial"/>
          <w:color w:val="000000" w:themeColor="text1"/>
          <w:sz w:val="24"/>
          <w:szCs w:val="24"/>
        </w:rPr>
        <w:t>material (</w:t>
      </w:r>
      <w:r w:rsidRPr="00314BF1">
        <w:rPr>
          <w:rFonts w:eastAsia="Times New Roman" w:cs="Arial"/>
          <w:color w:val="000000" w:themeColor="text1"/>
          <w:sz w:val="24"/>
          <w:szCs w:val="24"/>
        </w:rPr>
        <w:t>Stone dust with water) while in WMM material used are only stone aggregates and binders.</w:t>
      </w:r>
    </w:p>
    <w:p w:rsidR="00A47CDF" w:rsidRPr="00314BF1" w:rsidRDefault="00314BF1" w:rsidP="008E3793">
      <w:pPr>
        <w:pStyle w:val="Default"/>
        <w:numPr>
          <w:ilvl w:val="0"/>
          <w:numId w:val="17"/>
        </w:numPr>
        <w:rPr>
          <w:rFonts w:asciiTheme="minorHAnsi" w:hAnsiTheme="minorHAnsi"/>
          <w:b/>
        </w:rPr>
      </w:pPr>
      <w:r w:rsidRPr="00314BF1">
        <w:rPr>
          <w:rFonts w:asciiTheme="minorHAnsi" w:eastAsia="Times New Roman" w:hAnsiTheme="minorHAnsi"/>
          <w:color w:val="000000" w:themeColor="text1"/>
        </w:rPr>
        <w:t>Quantity of the WBM is generally measured in cubic meters while that of the WMM in square meters.</w:t>
      </w:r>
    </w:p>
    <w:p w:rsidR="00A47CDF" w:rsidRDefault="00A47CDF" w:rsidP="008E3793">
      <w:pPr>
        <w:pStyle w:val="Default"/>
        <w:rPr>
          <w:rFonts w:asciiTheme="minorHAnsi" w:hAnsiTheme="minorHAnsi"/>
          <w:b/>
        </w:rPr>
      </w:pPr>
    </w:p>
    <w:p w:rsidR="00A47CDF" w:rsidRDefault="00A47CDF" w:rsidP="008E3793">
      <w:pPr>
        <w:pStyle w:val="Default"/>
        <w:rPr>
          <w:rFonts w:asciiTheme="minorHAnsi" w:hAnsiTheme="minorHAnsi"/>
          <w:b/>
        </w:rPr>
      </w:pPr>
    </w:p>
    <w:p w:rsidR="00A47CDF" w:rsidRDefault="00A47CDF" w:rsidP="008E3793">
      <w:pPr>
        <w:pStyle w:val="Default"/>
        <w:rPr>
          <w:rFonts w:asciiTheme="minorHAnsi" w:hAnsiTheme="minorHAnsi"/>
          <w:b/>
        </w:rPr>
      </w:pPr>
    </w:p>
    <w:p w:rsidR="00A47CDF" w:rsidRDefault="00A47CDF" w:rsidP="008E3793">
      <w:pPr>
        <w:pStyle w:val="Default"/>
        <w:rPr>
          <w:rFonts w:asciiTheme="minorHAnsi" w:hAnsiTheme="minorHAnsi"/>
          <w:b/>
        </w:rPr>
      </w:pPr>
    </w:p>
    <w:p w:rsidR="005D65DA" w:rsidRPr="005D65DA" w:rsidRDefault="003F3A16" w:rsidP="008E3793">
      <w:pPr>
        <w:pStyle w:val="Heading1"/>
      </w:pPr>
      <w:r w:rsidRPr="00273087">
        <w:rPr>
          <w:highlight w:val="yellow"/>
        </w:rPr>
        <w:t>Q4</w:t>
      </w:r>
      <w:r w:rsidR="002D6849" w:rsidRPr="00273087">
        <w:rPr>
          <w:highlight w:val="yellow"/>
        </w:rPr>
        <w:t xml:space="preserve">. A) </w:t>
      </w:r>
      <w:r w:rsidR="005D65DA" w:rsidRPr="00273087">
        <w:rPr>
          <w:highlight w:val="yellow"/>
        </w:rPr>
        <w:t>Discuss in detail the Bituminous Materials-Manufacturing.</w:t>
      </w:r>
    </w:p>
    <w:p w:rsidR="005D65DA" w:rsidRDefault="005D65DA" w:rsidP="008E3793">
      <w:pPr>
        <w:rPr>
          <w:rFonts w:eastAsia="Times New Roman" w:cs="Arial"/>
          <w:b/>
          <w:color w:val="000000" w:themeColor="text1"/>
          <w:sz w:val="24"/>
          <w:szCs w:val="24"/>
        </w:rPr>
      </w:pPr>
    </w:p>
    <w:p w:rsidR="00E25E3C" w:rsidRPr="00E84D5A" w:rsidRDefault="00E25E3C" w:rsidP="008E3793">
      <w:pPr>
        <w:spacing w:after="0"/>
        <w:rPr>
          <w:rFonts w:eastAsia="Times New Roman" w:cs="Arial"/>
          <w:color w:val="000000" w:themeColor="text1"/>
          <w:sz w:val="24"/>
          <w:szCs w:val="24"/>
        </w:rPr>
      </w:pPr>
      <w:r w:rsidRPr="00E84D5A">
        <w:rPr>
          <w:rFonts w:eastAsia="Times New Roman" w:cs="Arial"/>
          <w:color w:val="000000" w:themeColor="text1"/>
          <w:sz w:val="24"/>
          <w:szCs w:val="24"/>
        </w:rPr>
        <w:t xml:space="preserve">Bituminous material are widely used in a road construction and </w:t>
      </w:r>
      <w:r w:rsidR="00273087" w:rsidRPr="00E84D5A">
        <w:rPr>
          <w:rFonts w:eastAsia="Times New Roman" w:cs="Arial"/>
          <w:color w:val="000000" w:themeColor="text1"/>
          <w:sz w:val="24"/>
          <w:szCs w:val="24"/>
        </w:rPr>
        <w:t>mainten</w:t>
      </w:r>
      <w:r w:rsidR="00273087">
        <w:rPr>
          <w:rFonts w:eastAsia="Times New Roman" w:cs="Arial"/>
          <w:color w:val="000000" w:themeColor="text1"/>
          <w:sz w:val="24"/>
          <w:szCs w:val="24"/>
        </w:rPr>
        <w:t>an</w:t>
      </w:r>
      <w:r w:rsidR="00273087" w:rsidRPr="00E84D5A">
        <w:rPr>
          <w:rFonts w:eastAsia="Times New Roman" w:cs="Arial"/>
          <w:color w:val="000000" w:themeColor="text1"/>
          <w:sz w:val="24"/>
          <w:szCs w:val="24"/>
        </w:rPr>
        <w:t>ce</w:t>
      </w:r>
    </w:p>
    <w:p w:rsidR="00E25E3C" w:rsidRPr="00E84D5A" w:rsidRDefault="00E84D5A" w:rsidP="00044F7F">
      <w:pPr>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Bitumen</w:t>
      </w:r>
      <w:r w:rsidR="00273087" w:rsidRPr="00E84D5A">
        <w:rPr>
          <w:rFonts w:eastAsia="Times New Roman" w:cs="Arial"/>
          <w:b/>
          <w:color w:val="000000" w:themeColor="text1"/>
          <w:sz w:val="24"/>
          <w:szCs w:val="24"/>
        </w:rPr>
        <w:t>:</w:t>
      </w:r>
      <w:r w:rsidR="00273087" w:rsidRPr="00E84D5A">
        <w:rPr>
          <w:rFonts w:eastAsia="Times New Roman" w:cs="Arial"/>
          <w:color w:val="000000" w:themeColor="text1"/>
          <w:sz w:val="24"/>
          <w:szCs w:val="24"/>
        </w:rPr>
        <w:t xml:space="preserve"> It</w:t>
      </w:r>
      <w:r w:rsidR="00E25E3C" w:rsidRPr="00E84D5A">
        <w:rPr>
          <w:rFonts w:eastAsia="Times New Roman" w:cs="Arial"/>
          <w:color w:val="000000" w:themeColor="text1"/>
          <w:sz w:val="24"/>
          <w:szCs w:val="24"/>
        </w:rPr>
        <w:t xml:space="preserve"> is hydrocarbon / complex organic material of either natural or artificially obtained during fractional distillation of petroleum.</w:t>
      </w:r>
    </w:p>
    <w:p w:rsidR="00E25E3C" w:rsidRPr="00E84D5A" w:rsidRDefault="00E25E3C" w:rsidP="00044F7F">
      <w:pPr>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Tar</w:t>
      </w:r>
      <w:r w:rsidR="00E84D5A" w:rsidRPr="00E84D5A">
        <w:rPr>
          <w:rFonts w:eastAsia="Times New Roman" w:cs="Arial"/>
          <w:b/>
          <w:color w:val="000000" w:themeColor="text1"/>
          <w:sz w:val="24"/>
          <w:szCs w:val="24"/>
        </w:rPr>
        <w:t>:</w:t>
      </w:r>
      <w:r w:rsidRPr="00E84D5A">
        <w:rPr>
          <w:rFonts w:eastAsia="Times New Roman" w:cs="Arial"/>
          <w:color w:val="000000" w:themeColor="text1"/>
          <w:sz w:val="24"/>
          <w:szCs w:val="24"/>
        </w:rPr>
        <w:t xml:space="preserve"> various liquid obtained from when natural material (wood /coal) are destructing distilled in absence of airAsphalt bitumen with inert natural material of minerals.</w:t>
      </w:r>
    </w:p>
    <w:p w:rsidR="00E25E3C" w:rsidRPr="00E84D5A" w:rsidRDefault="00E84D5A" w:rsidP="00044F7F">
      <w:pPr>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Cut Back:</w:t>
      </w:r>
      <w:r w:rsidR="00E25E3C" w:rsidRPr="00E84D5A">
        <w:rPr>
          <w:rFonts w:eastAsia="Times New Roman" w:cs="Arial"/>
          <w:color w:val="000000" w:themeColor="text1"/>
          <w:sz w:val="24"/>
          <w:szCs w:val="24"/>
        </w:rPr>
        <w:t xml:space="preserve"> If viscosity of bitumen is reduced by volatile diluents like kerosene or oil is said to be cut back</w:t>
      </w:r>
    </w:p>
    <w:p w:rsidR="00E25E3C" w:rsidRPr="00E84D5A" w:rsidRDefault="00E84D5A" w:rsidP="00044F7F">
      <w:pPr>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Emulsion:</w:t>
      </w:r>
      <w:r w:rsidR="00E25E3C" w:rsidRPr="00E84D5A">
        <w:rPr>
          <w:rFonts w:eastAsia="Times New Roman" w:cs="Arial"/>
          <w:color w:val="000000" w:themeColor="text1"/>
          <w:sz w:val="24"/>
          <w:szCs w:val="24"/>
        </w:rPr>
        <w:t>It is bitumen which is suspended in a finely divided condition in water and stabilized with emulsifier</w:t>
      </w:r>
    </w:p>
    <w:p w:rsidR="00E84D5A" w:rsidRDefault="00E84D5A" w:rsidP="008E3793">
      <w:pPr>
        <w:rPr>
          <w:rFonts w:eastAsia="Times New Roman" w:cs="Arial"/>
          <w:b/>
          <w:color w:val="000000" w:themeColor="text1"/>
          <w:sz w:val="24"/>
          <w:szCs w:val="24"/>
        </w:rPr>
      </w:pPr>
    </w:p>
    <w:p w:rsidR="00E25E3C" w:rsidRPr="00E84D5A" w:rsidRDefault="003F3A16" w:rsidP="00044F7F">
      <w:pPr>
        <w:pStyle w:val="Heading2"/>
      </w:pPr>
      <w:r w:rsidRPr="00E84D5A">
        <w:t xml:space="preserve">Method </w:t>
      </w:r>
      <w:r w:rsidR="00273087" w:rsidRPr="00E84D5A">
        <w:t>of</w:t>
      </w:r>
      <w:r w:rsidRPr="00E84D5A">
        <w:t xml:space="preserve"> Manufacturing</w:t>
      </w:r>
    </w:p>
    <w:p w:rsidR="00E25E3C" w:rsidRPr="00E84D5A" w:rsidRDefault="00E25E3C" w:rsidP="00044F7F">
      <w:pPr>
        <w:shd w:val="clear" w:color="auto" w:fill="FFFFFF"/>
        <w:spacing w:after="225" w:line="360" w:lineRule="atLeast"/>
        <w:jc w:val="both"/>
        <w:outlineLvl w:val="4"/>
        <w:rPr>
          <w:rFonts w:eastAsia="Times New Roman" w:cs="Arial"/>
          <w:color w:val="000000" w:themeColor="text1"/>
          <w:sz w:val="24"/>
          <w:szCs w:val="24"/>
        </w:rPr>
      </w:pPr>
      <w:r w:rsidRPr="00E84D5A">
        <w:rPr>
          <w:rFonts w:eastAsia="Times New Roman" w:cs="Arial"/>
          <w:b/>
          <w:color w:val="000000" w:themeColor="text1"/>
          <w:sz w:val="24"/>
          <w:szCs w:val="24"/>
        </w:rPr>
        <w:t>Distillation</w:t>
      </w:r>
      <w:r w:rsidR="00E84D5A">
        <w:rPr>
          <w:rFonts w:eastAsia="Times New Roman" w:cs="Arial"/>
          <w:b/>
          <w:color w:val="000000" w:themeColor="text1"/>
          <w:sz w:val="24"/>
          <w:szCs w:val="24"/>
        </w:rPr>
        <w:t xml:space="preserve">: </w:t>
      </w:r>
      <w:r w:rsidRPr="00E84D5A">
        <w:rPr>
          <w:rFonts w:eastAsia="Times New Roman" w:cs="Arial"/>
          <w:color w:val="000000" w:themeColor="text1"/>
          <w:sz w:val="24"/>
          <w:szCs w:val="24"/>
        </w:rPr>
        <w:t xml:space="preserve">Bitumen is produced by fractional distillation of crude oil. Usually, distillation is done in two steps. First the crude oil is heated up to 300-350°C and introduced into an atmospheric distillation column. Lighter fractions like naphtha, </w:t>
      </w:r>
      <w:r w:rsidRPr="00E84D5A">
        <w:rPr>
          <w:rFonts w:eastAsia="Times New Roman" w:cs="Arial"/>
          <w:color w:val="000000" w:themeColor="text1"/>
          <w:sz w:val="24"/>
          <w:szCs w:val="24"/>
        </w:rPr>
        <w:lastRenderedPageBreak/>
        <w:t>kerosene and gas oil are separated from the crude oil at different heights in the column. The heaviest fractions left at the bottom of the column are called heavy residue.</w:t>
      </w:r>
    </w:p>
    <w:p w:rsidR="00E25E3C" w:rsidRPr="00E84D5A" w:rsidRDefault="00E25E3C" w:rsidP="00044F7F">
      <w:pPr>
        <w:shd w:val="clear" w:color="auto" w:fill="FFFFFF"/>
        <w:spacing w:after="150"/>
        <w:jc w:val="both"/>
        <w:rPr>
          <w:rFonts w:eastAsia="Times New Roman" w:cs="Arial"/>
          <w:color w:val="000000" w:themeColor="text1"/>
          <w:sz w:val="24"/>
          <w:szCs w:val="24"/>
        </w:rPr>
      </w:pPr>
      <w:r w:rsidRPr="00E84D5A">
        <w:rPr>
          <w:rFonts w:eastAsia="Times New Roman" w:cs="Arial"/>
          <w:color w:val="000000" w:themeColor="text1"/>
          <w:sz w:val="24"/>
          <w:szCs w:val="24"/>
        </w:rPr>
        <w:t>The long residue is heated up to 350-400°C and introduced into a vacuum distillation column. By using reduced pressure it is possible to further distillate lighter products from the residue because the equivalent temperature (temperature under atmospheric conditions) is much higher. If second distillation were carried out under atmospheric conditions and by increasing the temperature above 400°C, thermal decomposition/cracking of the heavy residue would occur. The residue at the bottom of the column is called short residue and is the feedstock for the manufacture of bitumen.</w:t>
      </w:r>
    </w:p>
    <w:p w:rsidR="00E25E3C" w:rsidRPr="00E84D5A" w:rsidRDefault="00E25E3C" w:rsidP="00044F7F">
      <w:pPr>
        <w:shd w:val="clear" w:color="auto" w:fill="FFFFFF"/>
        <w:spacing w:after="0"/>
        <w:jc w:val="both"/>
        <w:rPr>
          <w:rFonts w:eastAsia="Times New Roman" w:cs="Arial"/>
          <w:color w:val="000000" w:themeColor="text1"/>
          <w:sz w:val="24"/>
          <w:szCs w:val="24"/>
        </w:rPr>
      </w:pPr>
      <w:r w:rsidRPr="00E84D5A">
        <w:rPr>
          <w:rFonts w:eastAsia="Times New Roman" w:cs="Arial"/>
          <w:color w:val="000000" w:themeColor="text1"/>
          <w:sz w:val="24"/>
          <w:szCs w:val="24"/>
        </w:rPr>
        <w:t xml:space="preserve">The viscosity of the short residue depends on the origin of the crude oil, the temperature of the long residue, the temperature and pressure in the vacuum column and the residence time. Usually, the conditions are such that short residue is produced with a Penetration between 100 and 300 dmm. The amount of short residue decreases and the relative amount of </w:t>
      </w:r>
      <w:r w:rsidR="00044F7F" w:rsidRPr="00E84D5A">
        <w:rPr>
          <w:rFonts w:eastAsia="Times New Roman" w:cs="Arial"/>
          <w:color w:val="000000" w:themeColor="text1"/>
          <w:sz w:val="24"/>
          <w:szCs w:val="24"/>
        </w:rPr>
        <w:t>Asphaltenes</w:t>
      </w:r>
      <w:r w:rsidRPr="00E84D5A">
        <w:rPr>
          <w:rFonts w:eastAsia="Times New Roman" w:cs="Arial"/>
          <w:color w:val="000000" w:themeColor="text1"/>
          <w:sz w:val="24"/>
          <w:szCs w:val="24"/>
        </w:rPr>
        <w:t xml:space="preserve"> increases with increasing viscosity of the short residue.</w:t>
      </w:r>
    </w:p>
    <w:p w:rsidR="00E25E3C" w:rsidRPr="001F5474" w:rsidRDefault="00E25E3C" w:rsidP="00273087">
      <w:pPr>
        <w:shd w:val="clear" w:color="auto" w:fill="FFFFFF"/>
        <w:spacing w:line="240" w:lineRule="auto"/>
        <w:jc w:val="center"/>
        <w:rPr>
          <w:rFonts w:eastAsia="Times New Roman" w:cs="Arial"/>
          <w:color w:val="000000" w:themeColor="text1"/>
          <w:sz w:val="32"/>
          <w:szCs w:val="32"/>
        </w:rPr>
      </w:pPr>
      <w:r w:rsidRPr="001F5474">
        <w:rPr>
          <w:rFonts w:eastAsia="Times New Roman" w:cs="Arial"/>
          <w:noProof/>
          <w:color w:val="000000" w:themeColor="text1"/>
          <w:sz w:val="32"/>
          <w:szCs w:val="32"/>
        </w:rPr>
        <w:drawing>
          <wp:inline distT="0" distB="0" distL="0" distR="0">
            <wp:extent cx="5389089" cy="3489435"/>
            <wp:effectExtent l="0" t="0" r="2540" b="0"/>
            <wp:docPr id="12" name="Picture 12" descr="https://www.siahfam.com/Upload/images/fractional%20disti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ahfam.com/Upload/images/fractional%20distillation.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4116" cy="3492690"/>
                    </a:xfrm>
                    <a:prstGeom prst="rect">
                      <a:avLst/>
                    </a:prstGeom>
                    <a:noFill/>
                    <a:ln>
                      <a:noFill/>
                    </a:ln>
                  </pic:spPr>
                </pic:pic>
              </a:graphicData>
            </a:graphic>
          </wp:inline>
        </w:drawing>
      </w:r>
    </w:p>
    <w:p w:rsidR="00E25E3C" w:rsidRPr="00E84D5A" w:rsidRDefault="00E25E3C" w:rsidP="00044F7F">
      <w:pPr>
        <w:shd w:val="clear" w:color="auto" w:fill="FFFFFF"/>
        <w:spacing w:after="150"/>
        <w:jc w:val="both"/>
        <w:rPr>
          <w:rFonts w:eastAsia="Times New Roman" w:cs="Arial"/>
          <w:color w:val="000000" w:themeColor="text1"/>
          <w:sz w:val="24"/>
          <w:szCs w:val="24"/>
        </w:rPr>
      </w:pPr>
      <w:r w:rsidRPr="00E84D5A">
        <w:rPr>
          <w:rFonts w:eastAsia="Times New Roman" w:cs="Arial"/>
          <w:color w:val="000000" w:themeColor="text1"/>
          <w:sz w:val="24"/>
          <w:szCs w:val="24"/>
        </w:rPr>
        <w:t>Bitumen manufactured from the short residue is called Vacuum Bottom. The differences in properties between high and low penetration grade bitumen are mainly caused by different amounts of molecule structures with strong interactions. Low penetration grade bitumen contains more of these molecule structures.</w:t>
      </w:r>
    </w:p>
    <w:p w:rsidR="00E84D5A" w:rsidRDefault="00E25E3C" w:rsidP="00044F7F">
      <w:pPr>
        <w:shd w:val="clear" w:color="auto" w:fill="FFFFFF"/>
        <w:spacing w:after="0"/>
        <w:jc w:val="both"/>
        <w:rPr>
          <w:rFonts w:eastAsia="Times New Roman" w:cs="Arial"/>
          <w:color w:val="000000" w:themeColor="text1"/>
          <w:sz w:val="24"/>
          <w:szCs w:val="24"/>
        </w:rPr>
      </w:pPr>
      <w:r w:rsidRPr="00E84D5A">
        <w:rPr>
          <w:rFonts w:eastAsia="Times New Roman" w:cs="Arial"/>
          <w:color w:val="000000" w:themeColor="text1"/>
          <w:sz w:val="24"/>
          <w:szCs w:val="24"/>
        </w:rPr>
        <w:t xml:space="preserve">A second distillation, at reduced pressure, may be used to remove additional amounts of the more volatile products and create vacuum residues of the desired consistency. </w:t>
      </w:r>
      <w:r w:rsidRPr="00E84D5A">
        <w:rPr>
          <w:rFonts w:eastAsia="Times New Roman" w:cs="Arial"/>
          <w:color w:val="000000" w:themeColor="text1"/>
          <w:sz w:val="24"/>
          <w:szCs w:val="24"/>
        </w:rPr>
        <w:lastRenderedPageBreak/>
        <w:t>These one-stage and two-stage distilled asphalt fractions are referred to as straight-run bitumen, because the bitumen is separated from the crude oil while preserving its chemical properties. Different crude oils contain different quantities of vacuum bottom and require specific refining techniques to produce the desired straight-run bitumen. Oxidized bitumen from the bottom of the reactor is sent to the separator, where bitumen vapors are separated which are returned to reactor and then to storage Straight-run bitumen, constitutes oxidized bitumen, the basic material that may be tailored for specific paving or industrial demands. Because oxidized bitumen is a viscous, semisolid material, it is difficult to mix with other substances at ambient temperatures. By heating it, the oxidized bitumen may be made more liquid and can coat aggregates to produce hot-mix paving materials. Other methods to reduce oxidized bitumen’s viscosity are to disperse particles of it in water (emulsified bitumen) or to dissolve it in petroleum solvents (cutbacks bitumen). The volatility of the petroleum solvent determines the speed with which the cutback bitumen cures. Bitumen may be modified by exposure to air while the bitumen is at an elevated temperature. The resulting dehydrogenation and polymerization yield a material known as blown or oxidized bitumen. Blown bitumen display greater flexibility, less brittleness, and less susceptibility to changes in weather. They are commonly used in roofing applications, as the process raises the softening temperature of the asphalt and decreases the penetration rate.</w:t>
      </w:r>
    </w:p>
    <w:p w:rsidR="00E25E3C" w:rsidRPr="00E84D5A" w:rsidRDefault="00E25E3C" w:rsidP="00044F7F">
      <w:pPr>
        <w:shd w:val="clear" w:color="auto" w:fill="FFFFFF"/>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Propane Deasphalting</w:t>
      </w:r>
      <w:r w:rsidR="00E84D5A">
        <w:rPr>
          <w:rFonts w:eastAsia="Times New Roman" w:cs="Arial"/>
          <w:b/>
          <w:color w:val="000000" w:themeColor="text1"/>
          <w:sz w:val="24"/>
          <w:szCs w:val="24"/>
        </w:rPr>
        <w:t xml:space="preserve">: </w:t>
      </w:r>
      <w:r w:rsidRPr="00E84D5A">
        <w:rPr>
          <w:rFonts w:eastAsia="Times New Roman" w:cs="Arial"/>
          <w:color w:val="000000" w:themeColor="text1"/>
          <w:sz w:val="24"/>
          <w:szCs w:val="24"/>
        </w:rPr>
        <w:t xml:space="preserve">Bitumen is also produced by propane </w:t>
      </w:r>
      <w:r w:rsidR="00044F7F" w:rsidRPr="00E84D5A">
        <w:rPr>
          <w:rFonts w:eastAsia="Times New Roman" w:cs="Arial"/>
          <w:color w:val="000000" w:themeColor="text1"/>
          <w:sz w:val="24"/>
          <w:szCs w:val="24"/>
        </w:rPr>
        <w:t>Deasphalting</w:t>
      </w:r>
      <w:r w:rsidRPr="00E84D5A">
        <w:rPr>
          <w:rFonts w:eastAsia="Times New Roman" w:cs="Arial"/>
          <w:color w:val="000000" w:themeColor="text1"/>
          <w:sz w:val="24"/>
          <w:szCs w:val="24"/>
        </w:rPr>
        <w:t xml:space="preserve"> and there are differences in the properties of bitumen prepared by propane </w:t>
      </w:r>
      <w:r w:rsidR="00044F7F" w:rsidRPr="00E84D5A">
        <w:rPr>
          <w:rFonts w:eastAsia="Times New Roman" w:cs="Arial"/>
          <w:color w:val="000000" w:themeColor="text1"/>
          <w:sz w:val="24"/>
          <w:szCs w:val="24"/>
        </w:rPr>
        <w:t>Deasphalting</w:t>
      </w:r>
      <w:r w:rsidRPr="00E84D5A">
        <w:rPr>
          <w:rFonts w:eastAsia="Times New Roman" w:cs="Arial"/>
          <w:color w:val="000000" w:themeColor="text1"/>
          <w:sz w:val="24"/>
          <w:szCs w:val="24"/>
        </w:rPr>
        <w:t xml:space="preserve"> and those prepared by vacuum distillation from the same feed stock. Propane </w:t>
      </w:r>
      <w:r w:rsidR="00044F7F" w:rsidRPr="00E84D5A">
        <w:rPr>
          <w:rFonts w:eastAsia="Times New Roman" w:cs="Arial"/>
          <w:color w:val="000000" w:themeColor="text1"/>
          <w:sz w:val="24"/>
          <w:szCs w:val="24"/>
        </w:rPr>
        <w:t>Deasphalting</w:t>
      </w:r>
      <w:r w:rsidRPr="00E84D5A">
        <w:rPr>
          <w:rFonts w:eastAsia="Times New Roman" w:cs="Arial"/>
          <w:color w:val="000000" w:themeColor="text1"/>
          <w:sz w:val="24"/>
          <w:szCs w:val="24"/>
        </w:rPr>
        <w:t xml:space="preserve"> also has the ability to reduce a residuum even further and to produce a bituminous product with lower viscosity, higher ductility, and higher temperature susceptibility than other bitumen, although such properties might be anticipated to be very much crude oil dependent. Propane </w:t>
      </w:r>
      <w:r w:rsidR="00044F7F" w:rsidRPr="00E84D5A">
        <w:rPr>
          <w:rFonts w:eastAsia="Times New Roman" w:cs="Arial"/>
          <w:color w:val="000000" w:themeColor="text1"/>
          <w:sz w:val="24"/>
          <w:szCs w:val="24"/>
        </w:rPr>
        <w:t>Deasphalting</w:t>
      </w:r>
      <w:r w:rsidRPr="00E84D5A">
        <w:rPr>
          <w:rFonts w:eastAsia="Times New Roman" w:cs="Arial"/>
          <w:color w:val="000000" w:themeColor="text1"/>
          <w:sz w:val="24"/>
          <w:szCs w:val="24"/>
        </w:rPr>
        <w:t xml:space="preserve"> is conventionally applied to low-bitumen-content crude oils, which are generally different in type and source from those processed by distillation of higher-yield crude oils.</w:t>
      </w:r>
    </w:p>
    <w:p w:rsidR="00E25E3C" w:rsidRPr="00E84D5A" w:rsidRDefault="00E25E3C" w:rsidP="00044F7F">
      <w:pPr>
        <w:shd w:val="clear" w:color="auto" w:fill="FFFFFF"/>
        <w:spacing w:after="0"/>
        <w:jc w:val="both"/>
        <w:rPr>
          <w:rFonts w:eastAsia="Times New Roman" w:cs="Arial"/>
          <w:color w:val="000000" w:themeColor="text1"/>
          <w:sz w:val="24"/>
          <w:szCs w:val="24"/>
        </w:rPr>
      </w:pPr>
    </w:p>
    <w:p w:rsidR="00E25E3C" w:rsidRPr="00E84D5A" w:rsidRDefault="00E25E3C" w:rsidP="00044F7F">
      <w:pPr>
        <w:shd w:val="clear" w:color="auto" w:fill="FFFFFF"/>
        <w:spacing w:after="225"/>
        <w:jc w:val="both"/>
        <w:outlineLvl w:val="4"/>
        <w:rPr>
          <w:rFonts w:eastAsia="Times New Roman" w:cs="Arial"/>
          <w:color w:val="000000" w:themeColor="text1"/>
          <w:sz w:val="24"/>
          <w:szCs w:val="24"/>
        </w:rPr>
      </w:pPr>
      <w:r w:rsidRPr="00E84D5A">
        <w:rPr>
          <w:rFonts w:eastAsia="Times New Roman" w:cs="Arial"/>
          <w:b/>
          <w:color w:val="000000" w:themeColor="text1"/>
          <w:sz w:val="24"/>
          <w:szCs w:val="24"/>
        </w:rPr>
        <w:t>Air Blowing</w:t>
      </w:r>
      <w:r w:rsidR="00E84D5A">
        <w:rPr>
          <w:rFonts w:eastAsia="Times New Roman" w:cs="Arial"/>
          <w:b/>
          <w:color w:val="000000" w:themeColor="text1"/>
          <w:sz w:val="24"/>
          <w:szCs w:val="24"/>
        </w:rPr>
        <w:t xml:space="preserve">: </w:t>
      </w:r>
      <w:r w:rsidRPr="00E84D5A">
        <w:rPr>
          <w:rFonts w:eastAsia="Times New Roman" w:cs="Arial"/>
          <w:color w:val="000000" w:themeColor="text1"/>
          <w:sz w:val="24"/>
          <w:szCs w:val="24"/>
        </w:rPr>
        <w:t> The properties of bitumen can be modified by air blowing in batch and continuous processes. On the other hand, the preparation of bitumen in liquid form by blending (cutting back) bitumen with a petroleum distillate fraction is customary and is generally accomplished in tanks equipped with coils for air agitation or with a mechanical stirrer or a vortex mixer. Air is heated up to 150–250°C and introduced at the bottom of a blowing column. It then migrates through the bitumen to the top of the column. The chemical reactions result in bitumen with a different mixture of molecular structures. Catalysts can influence this process.</w:t>
      </w:r>
    </w:p>
    <w:p w:rsidR="00E25E3C" w:rsidRPr="00E84D5A" w:rsidRDefault="00E25E3C" w:rsidP="00044F7F">
      <w:pPr>
        <w:shd w:val="clear" w:color="auto" w:fill="FFFFFF"/>
        <w:spacing w:after="150"/>
        <w:jc w:val="both"/>
        <w:rPr>
          <w:rFonts w:eastAsia="Times New Roman" w:cs="Arial"/>
          <w:color w:val="000000" w:themeColor="text1"/>
          <w:sz w:val="24"/>
          <w:szCs w:val="24"/>
        </w:rPr>
      </w:pPr>
      <w:r w:rsidRPr="00E84D5A">
        <w:rPr>
          <w:rFonts w:eastAsia="Times New Roman" w:cs="Arial"/>
          <w:color w:val="000000" w:themeColor="text1"/>
          <w:sz w:val="24"/>
          <w:szCs w:val="24"/>
        </w:rPr>
        <w:t xml:space="preserve">Blown bitumen has more and stronger molecular interactions than the original bitumen and is therefore more cohesive. Blowing causes the softening point to increase and the penetration to decrease. However, the increase in softening point is usually more than </w:t>
      </w:r>
      <w:r w:rsidRPr="00E84D5A">
        <w:rPr>
          <w:rFonts w:eastAsia="Times New Roman" w:cs="Arial"/>
          <w:color w:val="000000" w:themeColor="text1"/>
          <w:sz w:val="24"/>
          <w:szCs w:val="24"/>
        </w:rPr>
        <w:lastRenderedPageBreak/>
        <w:t xml:space="preserve">the decrease in penetration. This means that blowing reduces the temperature susceptibility of bitumen. The effectiveness of blowing depends largely on the original bitumen (i.e. the original mixture of molecular structures). With respect to the composition, generally the amount of saturates do not change, the amount of aromates decreases because some oxidized aromates behave like resins, the amount of </w:t>
      </w:r>
      <w:r w:rsidR="00044F7F" w:rsidRPr="00E84D5A">
        <w:rPr>
          <w:rFonts w:eastAsia="Times New Roman" w:cs="Arial"/>
          <w:color w:val="000000" w:themeColor="text1"/>
          <w:sz w:val="24"/>
          <w:szCs w:val="24"/>
        </w:rPr>
        <w:t>Asphaltenes</w:t>
      </w:r>
      <w:r w:rsidRPr="00E84D5A">
        <w:rPr>
          <w:rFonts w:eastAsia="Times New Roman" w:cs="Arial"/>
          <w:color w:val="000000" w:themeColor="text1"/>
          <w:sz w:val="24"/>
          <w:szCs w:val="24"/>
        </w:rPr>
        <w:t xml:space="preserve"> increases due to trans-formation of some resins and the total amount of resins stays the same.</w:t>
      </w:r>
    </w:p>
    <w:p w:rsidR="00B429D8" w:rsidRDefault="00E25E3C" w:rsidP="00044F7F">
      <w:pPr>
        <w:jc w:val="both"/>
        <w:rPr>
          <w:rFonts w:eastAsia="Times New Roman" w:cs="Arial"/>
          <w:color w:val="000000" w:themeColor="text1"/>
          <w:sz w:val="24"/>
          <w:szCs w:val="24"/>
        </w:rPr>
      </w:pPr>
      <w:r w:rsidRPr="00E84D5A">
        <w:rPr>
          <w:rFonts w:eastAsia="Times New Roman" w:cs="Arial"/>
          <w:color w:val="000000" w:themeColor="text1"/>
          <w:sz w:val="24"/>
          <w:szCs w:val="24"/>
        </w:rPr>
        <w:t>When bitumen is strongly blown it becomes so cohesive that the adhesive properties become so poor that it is not suited for asphalt applications anymore. Therefore, only semi-blown bitumen is suited for asphalt applications. Semi-blown bitumen can have both improved cohesion and improved adhesion.</w:t>
      </w:r>
    </w:p>
    <w:p w:rsidR="001C697F" w:rsidRPr="001C697F" w:rsidRDefault="001C697F" w:rsidP="00044F7F">
      <w:pPr>
        <w:jc w:val="both"/>
        <w:rPr>
          <w:rFonts w:eastAsia="Times New Roman" w:cs="Arial"/>
          <w:color w:val="000000" w:themeColor="text1"/>
          <w:sz w:val="24"/>
          <w:szCs w:val="24"/>
        </w:rPr>
      </w:pPr>
      <w:r w:rsidRPr="001C697F">
        <w:rPr>
          <w:rFonts w:eastAsia="Times New Roman" w:cs="Arial"/>
          <w:color w:val="000000" w:themeColor="text1"/>
          <w:sz w:val="24"/>
          <w:szCs w:val="24"/>
        </w:rPr>
        <w:t>Bituminous Materials referred to chemical composition of bitumen</w:t>
      </w:r>
    </w:p>
    <w:p w:rsidR="001C697F" w:rsidRPr="001C697F" w:rsidRDefault="001C697F" w:rsidP="008E3793">
      <w:pPr>
        <w:rPr>
          <w:rFonts w:eastAsia="Times New Roman" w:cs="Arial"/>
          <w:color w:val="000000" w:themeColor="text1"/>
          <w:sz w:val="24"/>
          <w:szCs w:val="24"/>
        </w:rPr>
      </w:pPr>
    </w:p>
    <w:p w:rsidR="001C697F" w:rsidRPr="001C697F" w:rsidRDefault="001C697F" w:rsidP="00044F7F">
      <w:pPr>
        <w:jc w:val="both"/>
        <w:rPr>
          <w:rFonts w:eastAsia="Times New Roman" w:cs="Arial"/>
          <w:color w:val="000000" w:themeColor="text1"/>
          <w:sz w:val="24"/>
          <w:szCs w:val="24"/>
        </w:rPr>
      </w:pPr>
      <w:r w:rsidRPr="001C697F">
        <w:rPr>
          <w:rFonts w:eastAsia="Times New Roman" w:cs="Arial"/>
          <w:color w:val="000000" w:themeColor="text1"/>
          <w:sz w:val="24"/>
          <w:szCs w:val="24"/>
        </w:rPr>
        <w:t>Bitumen is a product of oil refining and is a long chain complex hydrocarbon. It typically contains 82–88% carbon and 8–11% hydrogen, the rest being sulfur, oxygen and nitrogen. There are four fractional components making up the chemical composition of bitumen</w:t>
      </w:r>
    </w:p>
    <w:p w:rsidR="005D65DA" w:rsidRPr="002D6849" w:rsidRDefault="005D65DA" w:rsidP="008E3793">
      <w:pPr>
        <w:pStyle w:val="Default"/>
        <w:rPr>
          <w:rFonts w:asciiTheme="minorHAnsi" w:hAnsiTheme="minorHAnsi"/>
          <w:b/>
        </w:rPr>
      </w:pPr>
    </w:p>
    <w:p w:rsidR="005D65DA" w:rsidRPr="005D65DA" w:rsidRDefault="00F75B9F" w:rsidP="008E3793">
      <w:pPr>
        <w:pStyle w:val="Heading1"/>
      </w:pPr>
      <w:r w:rsidRPr="00273087">
        <w:rPr>
          <w:rFonts w:asciiTheme="minorHAnsi" w:hAnsiTheme="minorHAnsi"/>
          <w:highlight w:val="yellow"/>
        </w:rPr>
        <w:t>Q4</w:t>
      </w:r>
      <w:r w:rsidR="002D6849" w:rsidRPr="00273087">
        <w:rPr>
          <w:rFonts w:asciiTheme="minorHAnsi" w:hAnsiTheme="minorHAnsi"/>
          <w:highlight w:val="yellow"/>
        </w:rPr>
        <w:t>. B)</w:t>
      </w:r>
      <w:r w:rsidR="005D65DA" w:rsidRPr="00273087">
        <w:rPr>
          <w:highlight w:val="yellow"/>
        </w:rPr>
        <w:t>Bituminous Materials-Chemistry is referred to chemical composition of bitu</w:t>
      </w:r>
      <w:r w:rsidR="002D6849" w:rsidRPr="00273087">
        <w:rPr>
          <w:highlight w:val="yellow"/>
        </w:rPr>
        <w:t>men. Elabo</w:t>
      </w:r>
      <w:r w:rsidR="005D65DA" w:rsidRPr="00273087">
        <w:rPr>
          <w:highlight w:val="yellow"/>
        </w:rPr>
        <w:t>rate in detail.</w:t>
      </w:r>
    </w:p>
    <w:p w:rsidR="005D65DA" w:rsidRPr="005D65DA" w:rsidRDefault="005D65DA" w:rsidP="008E3793">
      <w:pPr>
        <w:shd w:val="clear" w:color="auto" w:fill="FFFFFF"/>
        <w:spacing w:after="0" w:line="462" w:lineRule="atLeast"/>
        <w:outlineLvl w:val="2"/>
        <w:rPr>
          <w:rFonts w:eastAsia="Times New Roman" w:cs="Arial"/>
          <w:b/>
          <w:color w:val="000000" w:themeColor="text1"/>
          <w:sz w:val="24"/>
          <w:szCs w:val="24"/>
        </w:rPr>
      </w:pPr>
    </w:p>
    <w:p w:rsidR="001C697F" w:rsidRPr="001C697F" w:rsidRDefault="001C697F" w:rsidP="00044F7F">
      <w:pPr>
        <w:shd w:val="clear" w:color="auto" w:fill="FFFFFF"/>
        <w:spacing w:after="0" w:line="240" w:lineRule="auto"/>
        <w:jc w:val="both"/>
        <w:rPr>
          <w:rFonts w:eastAsia="Times New Roman" w:cs="Arial"/>
          <w:color w:val="000000" w:themeColor="text1"/>
          <w:sz w:val="24"/>
          <w:szCs w:val="24"/>
        </w:rPr>
      </w:pPr>
      <w:r w:rsidRPr="001C697F">
        <w:rPr>
          <w:rFonts w:eastAsia="Times New Roman" w:cs="Arial"/>
          <w:color w:val="000000" w:themeColor="text1"/>
          <w:sz w:val="24"/>
          <w:szCs w:val="24"/>
        </w:rPr>
        <w:t xml:space="preserve">The chemical bitumen components are generally similar, but with some variation depending upon the original crude oil and on the processes used during refining and blending. </w:t>
      </w:r>
      <w:r w:rsidR="008E3793" w:rsidRPr="001C697F">
        <w:rPr>
          <w:rFonts w:eastAsia="Times New Roman" w:cs="Arial"/>
          <w:color w:val="000000" w:themeColor="text1"/>
          <w:sz w:val="24"/>
          <w:szCs w:val="24"/>
        </w:rPr>
        <w:t>Bitumen</w:t>
      </w:r>
      <w:r w:rsidRPr="001C697F">
        <w:rPr>
          <w:rFonts w:eastAsia="Times New Roman" w:cs="Arial"/>
          <w:color w:val="000000" w:themeColor="text1"/>
          <w:sz w:val="24"/>
          <w:szCs w:val="24"/>
        </w:rPr>
        <w:t xml:space="preserve"> can generally be described as complex mixtures of hydrocarbons containing a large number of different chemical compounds of relatively high molecular weight. There is considerable uncertainty as to the molecular weight distribution of bitumen. The smallest size, approximately 300 Dalton, is determined by the distillation ‘cut point’ during the manufacture of the bitumen. The largest size has not been finally concluded; earlier research suggested that molecular weights up to 10000 Dalton are present, while some research indicates that there are probably very few if any, molecules larger than 1500 in bitumen.</w:t>
      </w:r>
      <w:r w:rsidRPr="001C697F">
        <w:rPr>
          <w:rFonts w:eastAsia="Times New Roman" w:cs="Arial"/>
          <w:color w:val="000000" w:themeColor="text1"/>
          <w:sz w:val="24"/>
          <w:szCs w:val="24"/>
        </w:rPr>
        <w:br/>
        <w:t xml:space="preserve">The molecules present in </w:t>
      </w:r>
      <w:r w:rsidR="008E3793" w:rsidRPr="001C697F">
        <w:rPr>
          <w:rFonts w:eastAsia="Times New Roman" w:cs="Arial"/>
          <w:color w:val="000000" w:themeColor="text1"/>
          <w:sz w:val="24"/>
          <w:szCs w:val="24"/>
        </w:rPr>
        <w:t>bitumen</w:t>
      </w:r>
      <w:r w:rsidRPr="001C697F">
        <w:rPr>
          <w:rFonts w:eastAsia="Times New Roman" w:cs="Arial"/>
          <w:color w:val="000000" w:themeColor="text1"/>
          <w:sz w:val="24"/>
          <w:szCs w:val="24"/>
        </w:rPr>
        <w:t xml:space="preserve"> are combinations of alkanes, cycloalkanes, aromatics and hetero molecules containing sulfur, oxygen, nitrogen, and metals.</w:t>
      </w:r>
      <w:r w:rsidRPr="001C697F">
        <w:rPr>
          <w:rFonts w:eastAsia="Times New Roman" w:cs="Arial"/>
          <w:color w:val="000000" w:themeColor="text1"/>
          <w:sz w:val="24"/>
          <w:szCs w:val="24"/>
        </w:rPr>
        <w:br/>
        <w:t xml:space="preserve">Bitumen functionality relates to how molecules interact with each other and/or with other materials, e.g. aggregate surfaces and water. The content of sulfur, nitrogen, oxygen, and metals in some molecules makes them slightly polar. The significance of molecules containing heteroatoms in bitumen chemistry is the ability to form molecular associations, which strongly influence the physical properties and performance of </w:t>
      </w:r>
      <w:r w:rsidRPr="001C697F">
        <w:rPr>
          <w:rFonts w:eastAsia="Times New Roman" w:cs="Arial"/>
          <w:color w:val="000000" w:themeColor="text1"/>
          <w:sz w:val="24"/>
          <w:szCs w:val="24"/>
        </w:rPr>
        <w:lastRenderedPageBreak/>
        <w:t>bitumen. The components containing the heteroatomic compounds can vary in content and characteristics in bitumen obtained from different crude sources.</w:t>
      </w:r>
    </w:p>
    <w:p w:rsidR="001C697F" w:rsidRPr="001C697F" w:rsidRDefault="001C697F" w:rsidP="00044F7F">
      <w:pPr>
        <w:shd w:val="clear" w:color="auto" w:fill="FFFFFF"/>
        <w:spacing w:after="0" w:line="240" w:lineRule="auto"/>
        <w:jc w:val="both"/>
        <w:rPr>
          <w:rFonts w:eastAsia="Times New Roman" w:cs="Arial"/>
          <w:color w:val="000000" w:themeColor="text1"/>
          <w:sz w:val="24"/>
          <w:szCs w:val="24"/>
        </w:rPr>
      </w:pPr>
      <w:r w:rsidRPr="001C697F">
        <w:rPr>
          <w:rFonts w:eastAsia="Times New Roman" w:cs="Arial"/>
          <w:color w:val="000000" w:themeColor="text1"/>
          <w:sz w:val="24"/>
          <w:szCs w:val="24"/>
        </w:rPr>
        <w:t xml:space="preserve">The sulfur content may be 1-7% by mass in bitumen and can consist of many different sulfur compounds such as thiophenes and sulfides. Studies have shown that the hetero-atoms, sulfur, and nitrogen, occur largely in stable ring configurations. Although nitrogen compounds are not as common, pyrrole, in dole and carbazole groups are found in some </w:t>
      </w:r>
      <w:r w:rsidR="008E3793" w:rsidRPr="001C697F">
        <w:rPr>
          <w:rFonts w:eastAsia="Times New Roman" w:cs="Arial"/>
          <w:color w:val="000000" w:themeColor="text1"/>
          <w:sz w:val="24"/>
          <w:szCs w:val="24"/>
        </w:rPr>
        <w:t>bitumen</w:t>
      </w:r>
      <w:r w:rsidRPr="001C697F">
        <w:rPr>
          <w:rFonts w:eastAsia="Times New Roman" w:cs="Arial"/>
          <w:color w:val="000000" w:themeColor="text1"/>
          <w:sz w:val="24"/>
          <w:szCs w:val="24"/>
        </w:rPr>
        <w:t>. Oxygen is mainly present in functional groups as carboxylic acids and esters. The metals appear mainly in porphyrin-like structures.</w:t>
      </w:r>
    </w:p>
    <w:p w:rsidR="001C697F" w:rsidRPr="00044F7F" w:rsidRDefault="001C697F" w:rsidP="008E3793">
      <w:pPr>
        <w:shd w:val="clear" w:color="auto" w:fill="FFFFFF"/>
        <w:spacing w:before="100" w:beforeAutospacing="1" w:after="100" w:afterAutospacing="1" w:line="240" w:lineRule="auto"/>
        <w:outlineLvl w:val="2"/>
        <w:rPr>
          <w:rFonts w:eastAsia="Times New Roman" w:cs="Arial"/>
          <w:b/>
          <w:color w:val="000000" w:themeColor="text1"/>
          <w:sz w:val="24"/>
          <w:szCs w:val="24"/>
        </w:rPr>
      </w:pPr>
      <w:r w:rsidRPr="00044F7F">
        <w:rPr>
          <w:rFonts w:eastAsia="Times New Roman" w:cs="Arial"/>
          <w:b/>
          <w:color w:val="000000" w:themeColor="text1"/>
          <w:sz w:val="24"/>
          <w:szCs w:val="24"/>
        </w:rPr>
        <w:t>Chemical Components in bitumen are:</w:t>
      </w:r>
    </w:p>
    <w:p w:rsidR="001C697F" w:rsidRPr="001C697F" w:rsidRDefault="001C697F" w:rsidP="008E3793">
      <w:pPr>
        <w:numPr>
          <w:ilvl w:val="0"/>
          <w:numId w:val="13"/>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Asphaltenes</w:t>
      </w:r>
    </w:p>
    <w:p w:rsidR="001C697F" w:rsidRPr="001C697F" w:rsidRDefault="001C697F" w:rsidP="008E3793">
      <w:pPr>
        <w:numPr>
          <w:ilvl w:val="0"/>
          <w:numId w:val="13"/>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Resinous components (polar aromatics)</w:t>
      </w:r>
    </w:p>
    <w:p w:rsidR="001C697F" w:rsidRPr="001C697F" w:rsidRDefault="001C697F" w:rsidP="008E3793">
      <w:pPr>
        <w:numPr>
          <w:ilvl w:val="0"/>
          <w:numId w:val="13"/>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Non-polar aromatics (naphtene aromatics) and</w:t>
      </w:r>
    </w:p>
    <w:p w:rsidR="001C697F" w:rsidRPr="001C697F" w:rsidRDefault="001C697F" w:rsidP="008E3793">
      <w:pPr>
        <w:numPr>
          <w:ilvl w:val="0"/>
          <w:numId w:val="13"/>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Saturates</w:t>
      </w:r>
    </w:p>
    <w:p w:rsidR="001C697F" w:rsidRPr="00E84D5A" w:rsidRDefault="001C697F" w:rsidP="008E3793">
      <w:pPr>
        <w:rPr>
          <w:sz w:val="24"/>
          <w:szCs w:val="24"/>
        </w:rPr>
      </w:pPr>
    </w:p>
    <w:sectPr w:rsidR="001C697F" w:rsidRPr="00E84D5A" w:rsidSect="00E90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361"/>
    <w:multiLevelType w:val="multilevel"/>
    <w:tmpl w:val="8794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F37"/>
    <w:multiLevelType w:val="multilevel"/>
    <w:tmpl w:val="728A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C035D"/>
    <w:multiLevelType w:val="multilevel"/>
    <w:tmpl w:val="4D6E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22DDF"/>
    <w:multiLevelType w:val="hybridMultilevel"/>
    <w:tmpl w:val="EE0279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44A39"/>
    <w:multiLevelType w:val="hybridMultilevel"/>
    <w:tmpl w:val="547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5255"/>
    <w:multiLevelType w:val="multilevel"/>
    <w:tmpl w:val="9E8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E337A"/>
    <w:multiLevelType w:val="hybridMultilevel"/>
    <w:tmpl w:val="13005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3015E"/>
    <w:multiLevelType w:val="hybridMultilevel"/>
    <w:tmpl w:val="6602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6140FD"/>
    <w:multiLevelType w:val="hybridMultilevel"/>
    <w:tmpl w:val="394EB614"/>
    <w:lvl w:ilvl="0" w:tplc="FCFCFC5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D472A"/>
    <w:multiLevelType w:val="multilevel"/>
    <w:tmpl w:val="C05E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E73B90"/>
    <w:multiLevelType w:val="multilevel"/>
    <w:tmpl w:val="7D1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E7048"/>
    <w:multiLevelType w:val="multilevel"/>
    <w:tmpl w:val="A38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62CE0"/>
    <w:multiLevelType w:val="hybridMultilevel"/>
    <w:tmpl w:val="82F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564F6"/>
    <w:multiLevelType w:val="hybridMultilevel"/>
    <w:tmpl w:val="E2E630E0"/>
    <w:lvl w:ilvl="0" w:tplc="C45A4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939D3"/>
    <w:multiLevelType w:val="multilevel"/>
    <w:tmpl w:val="49E6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439B6"/>
    <w:multiLevelType w:val="hybridMultilevel"/>
    <w:tmpl w:val="73D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D6D53"/>
    <w:multiLevelType w:val="hybridMultilevel"/>
    <w:tmpl w:val="8B5009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31115"/>
    <w:multiLevelType w:val="multilevel"/>
    <w:tmpl w:val="0B74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843AF"/>
    <w:multiLevelType w:val="hybridMultilevel"/>
    <w:tmpl w:val="9BF2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4"/>
  </w:num>
  <w:num w:numId="5">
    <w:abstractNumId w:val="11"/>
  </w:num>
  <w:num w:numId="6">
    <w:abstractNumId w:val="17"/>
  </w:num>
  <w:num w:numId="7">
    <w:abstractNumId w:val="10"/>
  </w:num>
  <w:num w:numId="8">
    <w:abstractNumId w:val="12"/>
  </w:num>
  <w:num w:numId="9">
    <w:abstractNumId w:val="8"/>
  </w:num>
  <w:num w:numId="10">
    <w:abstractNumId w:val="7"/>
  </w:num>
  <w:num w:numId="11">
    <w:abstractNumId w:val="16"/>
  </w:num>
  <w:num w:numId="12">
    <w:abstractNumId w:val="13"/>
  </w:num>
  <w:num w:numId="13">
    <w:abstractNumId w:val="1"/>
  </w:num>
  <w:num w:numId="14">
    <w:abstractNumId w:val="2"/>
  </w:num>
  <w:num w:numId="15">
    <w:abstractNumId w:val="5"/>
  </w:num>
  <w:num w:numId="16">
    <w:abstractNumId w:val="9"/>
  </w:num>
  <w:num w:numId="17">
    <w:abstractNumId w:val="15"/>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022"/>
    <w:rsid w:val="000012DA"/>
    <w:rsid w:val="0003012D"/>
    <w:rsid w:val="000309F4"/>
    <w:rsid w:val="00030B2A"/>
    <w:rsid w:val="00044F7F"/>
    <w:rsid w:val="00046197"/>
    <w:rsid w:val="00071910"/>
    <w:rsid w:val="00071AF0"/>
    <w:rsid w:val="000875C9"/>
    <w:rsid w:val="000906D6"/>
    <w:rsid w:val="00096336"/>
    <w:rsid w:val="000A43B9"/>
    <w:rsid w:val="000E0E66"/>
    <w:rsid w:val="000E4BCD"/>
    <w:rsid w:val="000F4AE1"/>
    <w:rsid w:val="0010754F"/>
    <w:rsid w:val="00110D60"/>
    <w:rsid w:val="00124376"/>
    <w:rsid w:val="00144305"/>
    <w:rsid w:val="001833A3"/>
    <w:rsid w:val="001A61F2"/>
    <w:rsid w:val="001C1EF6"/>
    <w:rsid w:val="001C697F"/>
    <w:rsid w:val="001E658D"/>
    <w:rsid w:val="001E6E89"/>
    <w:rsid w:val="002043CA"/>
    <w:rsid w:val="00211CF2"/>
    <w:rsid w:val="00235AAB"/>
    <w:rsid w:val="00273087"/>
    <w:rsid w:val="002D4BFB"/>
    <w:rsid w:val="002D6849"/>
    <w:rsid w:val="002F16BE"/>
    <w:rsid w:val="00310166"/>
    <w:rsid w:val="0031184C"/>
    <w:rsid w:val="00314BF1"/>
    <w:rsid w:val="00326740"/>
    <w:rsid w:val="00330F59"/>
    <w:rsid w:val="00336A53"/>
    <w:rsid w:val="00353263"/>
    <w:rsid w:val="00355B5D"/>
    <w:rsid w:val="00364580"/>
    <w:rsid w:val="003E1676"/>
    <w:rsid w:val="003E7470"/>
    <w:rsid w:val="003F3A16"/>
    <w:rsid w:val="00404DDA"/>
    <w:rsid w:val="00411490"/>
    <w:rsid w:val="0041665B"/>
    <w:rsid w:val="0043553A"/>
    <w:rsid w:val="004560F3"/>
    <w:rsid w:val="00466FAE"/>
    <w:rsid w:val="00476C6C"/>
    <w:rsid w:val="00480E80"/>
    <w:rsid w:val="00492E0C"/>
    <w:rsid w:val="004C080D"/>
    <w:rsid w:val="004D360D"/>
    <w:rsid w:val="004E5AF6"/>
    <w:rsid w:val="004F62AC"/>
    <w:rsid w:val="00506723"/>
    <w:rsid w:val="005110F1"/>
    <w:rsid w:val="00545342"/>
    <w:rsid w:val="00552FBF"/>
    <w:rsid w:val="00557016"/>
    <w:rsid w:val="0057517B"/>
    <w:rsid w:val="0058284A"/>
    <w:rsid w:val="005D65DA"/>
    <w:rsid w:val="006164A5"/>
    <w:rsid w:val="00621899"/>
    <w:rsid w:val="00627158"/>
    <w:rsid w:val="006449A7"/>
    <w:rsid w:val="006478C6"/>
    <w:rsid w:val="006547A6"/>
    <w:rsid w:val="00692684"/>
    <w:rsid w:val="006D678C"/>
    <w:rsid w:val="006D6E40"/>
    <w:rsid w:val="006F4D6F"/>
    <w:rsid w:val="007074E4"/>
    <w:rsid w:val="00711A55"/>
    <w:rsid w:val="007241DD"/>
    <w:rsid w:val="00763D26"/>
    <w:rsid w:val="0078460E"/>
    <w:rsid w:val="007B4075"/>
    <w:rsid w:val="007C5B6D"/>
    <w:rsid w:val="007C7163"/>
    <w:rsid w:val="00832815"/>
    <w:rsid w:val="00833A5F"/>
    <w:rsid w:val="00842130"/>
    <w:rsid w:val="0084555F"/>
    <w:rsid w:val="00876D63"/>
    <w:rsid w:val="00897BA0"/>
    <w:rsid w:val="00897F1C"/>
    <w:rsid w:val="008C2BBA"/>
    <w:rsid w:val="008C5D8F"/>
    <w:rsid w:val="008C6DFC"/>
    <w:rsid w:val="008D4F13"/>
    <w:rsid w:val="008E036A"/>
    <w:rsid w:val="008E3793"/>
    <w:rsid w:val="00900886"/>
    <w:rsid w:val="00915CB5"/>
    <w:rsid w:val="009630E5"/>
    <w:rsid w:val="00974543"/>
    <w:rsid w:val="009A2F57"/>
    <w:rsid w:val="009A7F5E"/>
    <w:rsid w:val="009B3C9C"/>
    <w:rsid w:val="009B671E"/>
    <w:rsid w:val="009C2DE1"/>
    <w:rsid w:val="009C4135"/>
    <w:rsid w:val="009D770D"/>
    <w:rsid w:val="009F3014"/>
    <w:rsid w:val="00A15AB5"/>
    <w:rsid w:val="00A173F6"/>
    <w:rsid w:val="00A2325F"/>
    <w:rsid w:val="00A3520D"/>
    <w:rsid w:val="00A43818"/>
    <w:rsid w:val="00A466BE"/>
    <w:rsid w:val="00A47CDF"/>
    <w:rsid w:val="00A57D07"/>
    <w:rsid w:val="00A65D0C"/>
    <w:rsid w:val="00A77078"/>
    <w:rsid w:val="00A934F9"/>
    <w:rsid w:val="00A9449E"/>
    <w:rsid w:val="00AB46E7"/>
    <w:rsid w:val="00AE088B"/>
    <w:rsid w:val="00AF75FC"/>
    <w:rsid w:val="00B062FB"/>
    <w:rsid w:val="00B13D7B"/>
    <w:rsid w:val="00B429D8"/>
    <w:rsid w:val="00B42C92"/>
    <w:rsid w:val="00B65C1F"/>
    <w:rsid w:val="00B763D1"/>
    <w:rsid w:val="00B974D9"/>
    <w:rsid w:val="00BB0B08"/>
    <w:rsid w:val="00BC63CA"/>
    <w:rsid w:val="00BE59E8"/>
    <w:rsid w:val="00BF1BD1"/>
    <w:rsid w:val="00C53347"/>
    <w:rsid w:val="00C64688"/>
    <w:rsid w:val="00C721C6"/>
    <w:rsid w:val="00C76F53"/>
    <w:rsid w:val="00C82F92"/>
    <w:rsid w:val="00C905A4"/>
    <w:rsid w:val="00CB00DE"/>
    <w:rsid w:val="00CF2692"/>
    <w:rsid w:val="00CF3DD9"/>
    <w:rsid w:val="00D00022"/>
    <w:rsid w:val="00D26770"/>
    <w:rsid w:val="00D428B4"/>
    <w:rsid w:val="00D45096"/>
    <w:rsid w:val="00DA5BD8"/>
    <w:rsid w:val="00DA7928"/>
    <w:rsid w:val="00DB32AC"/>
    <w:rsid w:val="00DB6F81"/>
    <w:rsid w:val="00DC5CC2"/>
    <w:rsid w:val="00DE6988"/>
    <w:rsid w:val="00DE7B86"/>
    <w:rsid w:val="00E11625"/>
    <w:rsid w:val="00E25E3C"/>
    <w:rsid w:val="00E42A42"/>
    <w:rsid w:val="00E5439E"/>
    <w:rsid w:val="00E84D5A"/>
    <w:rsid w:val="00E902C5"/>
    <w:rsid w:val="00E9067D"/>
    <w:rsid w:val="00ED0297"/>
    <w:rsid w:val="00EE112B"/>
    <w:rsid w:val="00F07F23"/>
    <w:rsid w:val="00F159D7"/>
    <w:rsid w:val="00F21511"/>
    <w:rsid w:val="00F46BBB"/>
    <w:rsid w:val="00F528E5"/>
    <w:rsid w:val="00F530D4"/>
    <w:rsid w:val="00F55BCB"/>
    <w:rsid w:val="00F75B9F"/>
    <w:rsid w:val="00F86D5B"/>
    <w:rsid w:val="00F939FB"/>
    <w:rsid w:val="00F94259"/>
    <w:rsid w:val="00FB1226"/>
    <w:rsid w:val="00FD5A7B"/>
    <w:rsid w:val="00FD666A"/>
    <w:rsid w:val="00FE68F1"/>
    <w:rsid w:val="00FF5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F"/>
    <w:rPr>
      <w:rFonts w:ascii="Arial" w:hAnsi="Arial"/>
    </w:rPr>
  </w:style>
  <w:style w:type="paragraph" w:styleId="Heading1">
    <w:name w:val="heading 1"/>
    <w:basedOn w:val="Normal"/>
    <w:next w:val="Normal"/>
    <w:link w:val="Heading1Char"/>
    <w:uiPriority w:val="9"/>
    <w:qFormat/>
    <w:rsid w:val="00044F7F"/>
    <w:pPr>
      <w:keepNext/>
      <w:keepLines/>
      <w:spacing w:before="240" w:after="0" w:line="259" w:lineRule="auto"/>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3087"/>
    <w:pPr>
      <w:spacing w:before="100" w:beforeAutospacing="1" w:after="100" w:afterAutospacing="1" w:line="240" w:lineRule="auto"/>
      <w:outlineLvl w:val="1"/>
    </w:pPr>
    <w:rPr>
      <w:rFonts w:ascii="Times New Roman" w:eastAsia="Times New Roman" w:hAnsi="Times New Roman" w:cs="Times New Roman"/>
      <w:b/>
      <w:bCs/>
      <w:color w:val="00B0F0"/>
      <w:sz w:val="28"/>
      <w:szCs w:val="36"/>
      <w:u w:val="single"/>
    </w:rPr>
  </w:style>
  <w:style w:type="paragraph" w:styleId="Heading3">
    <w:name w:val="heading 3"/>
    <w:basedOn w:val="Normal"/>
    <w:next w:val="Normal"/>
    <w:link w:val="Heading3Char"/>
    <w:uiPriority w:val="9"/>
    <w:unhideWhenUsed/>
    <w:qFormat/>
    <w:rsid w:val="00044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022"/>
    <w:rPr>
      <w:i/>
      <w:iCs/>
    </w:rPr>
  </w:style>
  <w:style w:type="paragraph" w:customStyle="1" w:styleId="Default">
    <w:name w:val="Default"/>
    <w:rsid w:val="00D000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2DE1"/>
    <w:pPr>
      <w:ind w:left="720"/>
      <w:contextualSpacing/>
    </w:pPr>
  </w:style>
  <w:style w:type="paragraph" w:styleId="BalloonText">
    <w:name w:val="Balloon Text"/>
    <w:basedOn w:val="Normal"/>
    <w:link w:val="BalloonTextChar"/>
    <w:uiPriority w:val="99"/>
    <w:semiHidden/>
    <w:unhideWhenUsed/>
    <w:rsid w:val="0062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58"/>
    <w:rPr>
      <w:rFonts w:ascii="Tahoma" w:hAnsi="Tahoma" w:cs="Tahoma"/>
      <w:sz w:val="16"/>
      <w:szCs w:val="16"/>
    </w:rPr>
  </w:style>
  <w:style w:type="character" w:customStyle="1" w:styleId="Heading1Char">
    <w:name w:val="Heading 1 Char"/>
    <w:basedOn w:val="DefaultParagraphFont"/>
    <w:link w:val="Heading1"/>
    <w:uiPriority w:val="9"/>
    <w:rsid w:val="00044F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3087"/>
    <w:rPr>
      <w:rFonts w:ascii="Times New Roman" w:eastAsia="Times New Roman" w:hAnsi="Times New Roman" w:cs="Times New Roman"/>
      <w:b/>
      <w:bCs/>
      <w:color w:val="00B0F0"/>
      <w:sz w:val="28"/>
      <w:szCs w:val="36"/>
      <w:u w:val="single"/>
    </w:rPr>
  </w:style>
  <w:style w:type="paragraph" w:styleId="NormalWeb">
    <w:name w:val="Normal (Web)"/>
    <w:basedOn w:val="Normal"/>
    <w:uiPriority w:val="99"/>
    <w:semiHidden/>
    <w:unhideWhenUsed/>
    <w:rsid w:val="00B4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B429D8"/>
  </w:style>
  <w:style w:type="character" w:styleId="Strong">
    <w:name w:val="Strong"/>
    <w:basedOn w:val="DefaultParagraphFont"/>
    <w:uiPriority w:val="22"/>
    <w:qFormat/>
    <w:rsid w:val="00B429D8"/>
    <w:rPr>
      <w:b/>
      <w:bCs/>
    </w:rPr>
  </w:style>
  <w:style w:type="paragraph" w:customStyle="1" w:styleId="font8">
    <w:name w:val="font_8"/>
    <w:basedOn w:val="Normal"/>
    <w:rsid w:val="00314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4F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9D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42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022"/>
    <w:rPr>
      <w:i/>
      <w:iCs/>
    </w:rPr>
  </w:style>
  <w:style w:type="paragraph" w:customStyle="1" w:styleId="Default">
    <w:name w:val="Default"/>
    <w:rsid w:val="00D000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2DE1"/>
    <w:pPr>
      <w:ind w:left="720"/>
      <w:contextualSpacing/>
    </w:pPr>
  </w:style>
  <w:style w:type="paragraph" w:styleId="BalloonText">
    <w:name w:val="Balloon Text"/>
    <w:basedOn w:val="Normal"/>
    <w:link w:val="BalloonTextChar"/>
    <w:uiPriority w:val="99"/>
    <w:semiHidden/>
    <w:unhideWhenUsed/>
    <w:rsid w:val="0062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58"/>
    <w:rPr>
      <w:rFonts w:ascii="Tahoma" w:hAnsi="Tahoma" w:cs="Tahoma"/>
      <w:sz w:val="16"/>
      <w:szCs w:val="16"/>
    </w:rPr>
  </w:style>
  <w:style w:type="character" w:customStyle="1" w:styleId="Heading1Char">
    <w:name w:val="Heading 1 Char"/>
    <w:basedOn w:val="DefaultParagraphFont"/>
    <w:link w:val="Heading1"/>
    <w:uiPriority w:val="9"/>
    <w:rsid w:val="00B429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29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B429D8"/>
  </w:style>
  <w:style w:type="character" w:styleId="Strong">
    <w:name w:val="Strong"/>
    <w:basedOn w:val="DefaultParagraphFont"/>
    <w:uiPriority w:val="22"/>
    <w:qFormat/>
    <w:rsid w:val="00B429D8"/>
    <w:rPr>
      <w:b/>
      <w:bCs/>
    </w:rPr>
  </w:style>
  <w:style w:type="paragraph" w:customStyle="1" w:styleId="font8">
    <w:name w:val="font_8"/>
    <w:basedOn w:val="Normal"/>
    <w:rsid w:val="00314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n.wikipedia.org/wiki/Carri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en.wikipedia.org/wiki/Macadam" TargetMode="External"/><Relationship Id="rId10" Type="http://schemas.openxmlformats.org/officeDocument/2006/relationships/image" Target="media/image5.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en.wikipedia.org/wiki/Ty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FAC9-EC62-4704-9F14-849A756B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Umar's Account</dc:creator>
  <cp:lastModifiedBy>Windows User</cp:lastModifiedBy>
  <cp:revision>3</cp:revision>
  <dcterms:created xsi:type="dcterms:W3CDTF">2020-06-22T08:40:00Z</dcterms:created>
  <dcterms:modified xsi:type="dcterms:W3CDTF">2020-06-22T08:46:00Z</dcterms:modified>
</cp:coreProperties>
</file>