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5C42" w:rsidRPr="00BC5C42" w:rsidRDefault="00BC5C42" w:rsidP="00BC5C42">
      <w:pPr>
        <w:spacing w:line="259" w:lineRule="auto"/>
        <w:ind w:right="4"/>
        <w:rPr>
          <w:rFonts w:ascii="Arial" w:eastAsiaTheme="minorHAnsi" w:hAnsi="Arial" w:cs="Arial"/>
          <w:b/>
          <w:sz w:val="24"/>
          <w:u w:color="000000"/>
          <w:lang w:val="en-US" w:eastAsia="en-US"/>
        </w:rPr>
      </w:pPr>
      <w:r w:rsidRPr="00BC5C42">
        <w:rPr>
          <w:rFonts w:ascii="Arial" w:eastAsiaTheme="minorHAnsi" w:hAnsi="Arial" w:cs="Arial"/>
          <w:b/>
          <w:sz w:val="24"/>
          <w:u w:color="000000"/>
          <w:lang w:val="en-US" w:eastAsia="en-US"/>
        </w:rPr>
        <w:t>MLT 2</w:t>
      </w:r>
      <w:r w:rsidRPr="00BC5C42">
        <w:rPr>
          <w:rFonts w:ascii="Arial" w:eastAsiaTheme="minorHAnsi" w:hAnsi="Arial" w:cs="Arial"/>
          <w:b/>
          <w:sz w:val="24"/>
          <w:u w:color="000000"/>
          <w:vertAlign w:val="superscript"/>
          <w:lang w:val="en-US" w:eastAsia="en-US"/>
        </w:rPr>
        <w:t>nd</w:t>
      </w:r>
      <w:r w:rsidRPr="00BC5C42">
        <w:rPr>
          <w:rFonts w:ascii="Arial" w:eastAsiaTheme="minorHAnsi" w:hAnsi="Arial" w:cs="Arial"/>
          <w:b/>
          <w:sz w:val="24"/>
          <w:u w:color="000000"/>
          <w:lang w:val="en-US" w:eastAsia="en-US"/>
        </w:rPr>
        <w:t xml:space="preserve"> </w:t>
      </w:r>
    </w:p>
    <w:p w:rsidR="00BC5C42" w:rsidRPr="00BC5C42" w:rsidRDefault="00BC5C42" w:rsidP="00BC5C42">
      <w:pPr>
        <w:spacing w:after="160" w:line="259" w:lineRule="auto"/>
        <w:rPr>
          <w:rFonts w:ascii="Arial" w:eastAsiaTheme="minorHAnsi" w:hAnsi="Arial" w:cs="Arial"/>
          <w:b/>
          <w:sz w:val="20"/>
          <w:lang w:val="en-US" w:eastAsia="en-US"/>
        </w:rPr>
      </w:pPr>
      <w:r w:rsidRPr="00BC5C42">
        <w:rPr>
          <w:rFonts w:ascii="Arial" w:eastAsiaTheme="minorHAnsi" w:hAnsi="Arial" w:cs="Arial"/>
          <w:b/>
          <w:sz w:val="20"/>
          <w:lang w:val="en-US" w:eastAsia="en-US"/>
        </w:rPr>
        <w:t>Course Title: General pharmacology I</w:t>
      </w:r>
      <w:r w:rsidRPr="00BC5C42">
        <w:rPr>
          <w:rFonts w:ascii="Times New Roman" w:eastAsiaTheme="minorHAnsi" w:hAnsi="Times New Roman" w:cs="Times New Roman"/>
          <w:b/>
          <w:sz w:val="20"/>
          <w:szCs w:val="20"/>
          <w:u w:color="000000"/>
          <w:lang w:val="en-US" w:eastAsia="en-US"/>
        </w:rPr>
        <w:t xml:space="preserve">                           </w:t>
      </w:r>
      <w:r w:rsidRPr="00BC5C42">
        <w:rPr>
          <w:rFonts w:ascii="Times New Roman" w:eastAsiaTheme="minorHAnsi" w:hAnsi="Times New Roman" w:cs="Times New Roman"/>
          <w:b/>
          <w:sz w:val="20"/>
          <w:szCs w:val="20"/>
          <w:u w:color="000000"/>
          <w:lang w:val="en-US" w:eastAsia="en-US"/>
        </w:rPr>
        <w:tab/>
        <w:t xml:space="preserve">                                                </w:t>
      </w:r>
    </w:p>
    <w:p w:rsidR="00BC5C42" w:rsidRPr="00BC5C42" w:rsidRDefault="00BC5C42" w:rsidP="00BC5C42">
      <w:pPr>
        <w:spacing w:after="160" w:line="259" w:lineRule="auto"/>
        <w:rPr>
          <w:rFonts w:ascii="Arial" w:eastAsiaTheme="minorHAnsi" w:hAnsi="Arial" w:cs="Arial"/>
          <w:b/>
          <w:sz w:val="20"/>
          <w:u w:val="single"/>
          <w:lang w:val="en-US" w:eastAsia="en-US"/>
        </w:rPr>
      </w:pPr>
      <w:r w:rsidRPr="00BC5C42">
        <w:rPr>
          <w:rFonts w:ascii="Arial" w:eastAsiaTheme="minorHAnsi" w:hAnsi="Arial" w:cs="Arial"/>
          <w:b/>
          <w:sz w:val="20"/>
          <w:lang w:val="en-US" w:eastAsia="en-US"/>
        </w:rPr>
        <w:t>Student Name:</w:t>
      </w:r>
      <w:r w:rsidRPr="00BC5C42">
        <w:rPr>
          <w:rFonts w:ascii="Arial" w:eastAsiaTheme="minorHAnsi" w:hAnsi="Arial" w:cs="Arial"/>
          <w:b/>
          <w:sz w:val="20"/>
          <w:lang w:val="en-US" w:eastAsia="en-US"/>
        </w:rPr>
        <w:tab/>
      </w:r>
      <w:r>
        <w:rPr>
          <w:rFonts w:ascii="Arial" w:eastAsiaTheme="minorHAnsi" w:hAnsi="Arial" w:cs="Arial"/>
          <w:b/>
          <w:sz w:val="20"/>
          <w:lang w:val="en-US" w:eastAsia="en-US"/>
        </w:rPr>
        <w:t xml:space="preserve"> </w:t>
      </w:r>
      <w:r w:rsidR="00EA7A14">
        <w:rPr>
          <w:rFonts w:ascii="Arial" w:eastAsiaTheme="minorHAnsi" w:hAnsi="Arial" w:cs="Arial"/>
          <w:b/>
          <w:sz w:val="20"/>
          <w:u w:val="single"/>
          <w:lang w:val="en-US" w:eastAsia="en-US"/>
        </w:rPr>
        <w:t>Muhammad Hussain</w:t>
      </w:r>
    </w:p>
    <w:p w:rsidR="00BC5C42" w:rsidRPr="00BC5C42" w:rsidRDefault="00BC5C42" w:rsidP="00BC5C42">
      <w:pPr>
        <w:spacing w:after="160" w:line="259" w:lineRule="auto"/>
        <w:rPr>
          <w:rFonts w:eastAsiaTheme="minorHAnsi"/>
          <w:lang w:val="en-US" w:eastAsia="en-US"/>
        </w:rPr>
      </w:pPr>
      <w:r w:rsidRPr="00BC5C42">
        <w:rPr>
          <w:rFonts w:ascii="Arial" w:eastAsiaTheme="minorHAnsi" w:hAnsi="Arial" w:cs="Arial"/>
          <w:b/>
          <w:sz w:val="20"/>
          <w:lang w:val="en-US" w:eastAsia="en-US"/>
        </w:rPr>
        <w:t>Student ID:</w:t>
      </w:r>
      <w:r w:rsidR="00EA7A14">
        <w:rPr>
          <w:rFonts w:ascii="Arial" w:eastAsiaTheme="minorHAnsi" w:hAnsi="Arial" w:cs="Arial"/>
          <w:b/>
          <w:sz w:val="20"/>
          <w:lang w:val="en-US" w:eastAsia="en-US"/>
        </w:rPr>
        <w:t xml:space="preserve"> </w:t>
      </w:r>
      <w:r w:rsidR="00EA7A14">
        <w:rPr>
          <w:rFonts w:ascii="Arial" w:eastAsiaTheme="minorHAnsi" w:hAnsi="Arial" w:cs="Arial"/>
          <w:b/>
          <w:sz w:val="20"/>
          <w:u w:val="single"/>
          <w:lang w:val="en-US" w:eastAsia="en-US"/>
        </w:rPr>
        <w:t>16251</w:t>
      </w:r>
      <w:r w:rsidRPr="00BC5C42">
        <w:rPr>
          <w:rFonts w:ascii="Arial" w:eastAsiaTheme="minorHAnsi" w:hAnsi="Arial" w:cs="Arial"/>
          <w:b/>
          <w:sz w:val="20"/>
          <w:lang w:val="en-US" w:eastAsia="en-US"/>
        </w:rPr>
        <w:tab/>
      </w:r>
      <w:r w:rsidRPr="00BC5C42">
        <w:rPr>
          <w:rFonts w:ascii="Arial" w:eastAsiaTheme="minorHAnsi" w:hAnsi="Arial" w:cs="Arial"/>
          <w:b/>
          <w:sz w:val="20"/>
          <w:lang w:val="en-US" w:eastAsia="en-US"/>
        </w:rPr>
        <w:tab/>
      </w:r>
      <w:r w:rsidRPr="00BC5C42">
        <w:rPr>
          <w:rFonts w:ascii="Arial" w:eastAsiaTheme="minorHAnsi" w:hAnsi="Arial" w:cs="Arial"/>
          <w:b/>
          <w:sz w:val="20"/>
          <w:lang w:val="en-US" w:eastAsia="en-US"/>
        </w:rPr>
        <w:tab/>
      </w:r>
      <w:r w:rsidRPr="00BC5C42">
        <w:rPr>
          <w:rFonts w:ascii="Arial" w:eastAsiaTheme="minorHAnsi" w:hAnsi="Arial" w:cs="Arial"/>
          <w:b/>
          <w:sz w:val="20"/>
          <w:lang w:val="en-US" w:eastAsia="en-US"/>
        </w:rPr>
        <w:tab/>
      </w:r>
      <w:r w:rsidRPr="00BC5C42">
        <w:rPr>
          <w:rFonts w:ascii="Arial" w:eastAsiaTheme="minorHAnsi" w:hAnsi="Arial" w:cs="Arial"/>
          <w:b/>
          <w:sz w:val="20"/>
          <w:lang w:val="en-US" w:eastAsia="en-US"/>
        </w:rPr>
        <w:tab/>
      </w:r>
      <w:r w:rsidRPr="00BC5C42">
        <w:rPr>
          <w:rFonts w:ascii="Arial" w:eastAsiaTheme="minorHAnsi" w:hAnsi="Arial" w:cs="Arial"/>
          <w:b/>
          <w:sz w:val="20"/>
          <w:lang w:val="en-US" w:eastAsia="en-US"/>
        </w:rPr>
        <w:tab/>
      </w:r>
    </w:p>
    <w:p w:rsidR="00BC5C42" w:rsidRPr="00BC5C42" w:rsidRDefault="00BC5C42" w:rsidP="00BC5C42">
      <w:pPr>
        <w:pBdr>
          <w:bottom w:val="single" w:sz="12" w:space="1" w:color="auto"/>
        </w:pBdr>
        <w:jc w:val="both"/>
        <w:rPr>
          <w:rFonts w:ascii="Arial" w:eastAsiaTheme="minorHAnsi" w:hAnsi="Arial" w:cs="Arial"/>
          <w:b/>
          <w:sz w:val="20"/>
          <w:lang w:val="en-US" w:eastAsia="en-US"/>
        </w:rPr>
      </w:pPr>
      <w:r w:rsidRPr="00BC5C42">
        <w:rPr>
          <w:rFonts w:ascii="Arial" w:eastAsiaTheme="minorHAnsi" w:hAnsi="Arial" w:cs="Arial"/>
          <w:b/>
          <w:sz w:val="20"/>
          <w:lang w:val="en-US" w:eastAsia="en-US"/>
        </w:rPr>
        <w:t xml:space="preserve">   </w:t>
      </w:r>
      <w:r w:rsidRPr="00BC5C42">
        <w:rPr>
          <w:rFonts w:ascii="Arial" w:eastAsiaTheme="minorHAnsi" w:hAnsi="Arial" w:cs="Arial"/>
          <w:b/>
          <w:sz w:val="20"/>
          <w:lang w:val="en-US" w:eastAsia="en-US"/>
        </w:rPr>
        <w:tab/>
      </w:r>
      <w:r w:rsidRPr="00BC5C42">
        <w:rPr>
          <w:rFonts w:ascii="Arial" w:eastAsiaTheme="minorHAnsi" w:hAnsi="Arial" w:cs="Arial"/>
          <w:b/>
          <w:sz w:val="20"/>
          <w:lang w:val="en-US" w:eastAsia="en-US"/>
        </w:rPr>
        <w:tab/>
      </w:r>
      <w:r w:rsidRPr="00BC5C42">
        <w:rPr>
          <w:rFonts w:ascii="Arial" w:eastAsiaTheme="minorHAnsi" w:hAnsi="Arial" w:cs="Arial"/>
          <w:b/>
          <w:sz w:val="20"/>
          <w:lang w:val="en-US" w:eastAsia="en-US"/>
        </w:rPr>
        <w:tab/>
      </w:r>
      <w:r w:rsidRPr="00BC5C42">
        <w:rPr>
          <w:rFonts w:ascii="Arial" w:eastAsiaTheme="minorHAnsi" w:hAnsi="Arial" w:cs="Arial"/>
          <w:b/>
          <w:sz w:val="20"/>
          <w:lang w:val="en-US" w:eastAsia="en-US"/>
        </w:rPr>
        <w:tab/>
      </w:r>
      <w:r w:rsidRPr="00BC5C42">
        <w:rPr>
          <w:rFonts w:ascii="Arial" w:eastAsiaTheme="minorHAnsi" w:hAnsi="Arial" w:cs="Arial"/>
          <w:b/>
          <w:sz w:val="20"/>
          <w:lang w:val="en-US" w:eastAsia="en-US"/>
        </w:rPr>
        <w:tab/>
        <w:t xml:space="preserve">             </w:t>
      </w:r>
      <w:r w:rsidRPr="00BC5C42">
        <w:rPr>
          <w:rFonts w:ascii="Arial" w:eastAsiaTheme="minorHAnsi" w:hAnsi="Arial" w:cs="Arial"/>
          <w:b/>
          <w:sz w:val="20"/>
          <w:lang w:val="en-US" w:eastAsia="en-US"/>
        </w:rPr>
        <w:tab/>
        <w:t xml:space="preserve">     </w:t>
      </w:r>
      <w:r w:rsidRPr="00BC5C42">
        <w:rPr>
          <w:rFonts w:ascii="Arial" w:eastAsiaTheme="minorHAnsi" w:hAnsi="Arial" w:cs="Arial"/>
          <w:b/>
          <w:sz w:val="20"/>
          <w:lang w:val="en-US" w:eastAsia="en-US"/>
        </w:rPr>
        <w:tab/>
      </w:r>
      <w:r w:rsidRPr="00BC5C42">
        <w:rPr>
          <w:rFonts w:ascii="Arial" w:eastAsiaTheme="minorHAnsi" w:hAnsi="Arial" w:cs="Arial"/>
          <w:b/>
          <w:sz w:val="20"/>
          <w:lang w:val="en-US" w:eastAsia="en-US"/>
        </w:rPr>
        <w:tab/>
        <w:t xml:space="preserve">        </w:t>
      </w:r>
    </w:p>
    <w:p w:rsidR="00BC5C42" w:rsidRPr="00BC5C42" w:rsidRDefault="00BC5C42" w:rsidP="00BC5C42">
      <w:pPr>
        <w:rPr>
          <w:rFonts w:ascii="Arial" w:eastAsiaTheme="minorHAnsi" w:hAnsi="Arial" w:cs="Arial"/>
          <w:b/>
          <w:lang w:val="en-US" w:eastAsia="en-US"/>
        </w:rPr>
      </w:pPr>
    </w:p>
    <w:p w:rsidR="00BC5C42" w:rsidRPr="00BC5C42" w:rsidRDefault="00BC5C42" w:rsidP="00BC5C42">
      <w:pPr>
        <w:rPr>
          <w:rFonts w:ascii="Arial" w:eastAsiaTheme="minorHAnsi" w:hAnsi="Arial" w:cs="Arial"/>
          <w:b/>
          <w:lang w:val="en-US" w:eastAsia="en-US"/>
        </w:rPr>
      </w:pPr>
      <w:r w:rsidRPr="00BC5C42">
        <w:rPr>
          <w:rFonts w:ascii="Arial" w:eastAsiaTheme="minorHAnsi" w:hAnsi="Arial" w:cs="Arial"/>
          <w:b/>
          <w:lang w:val="en-US" w:eastAsia="en-US"/>
        </w:rPr>
        <w:t>Note:</w:t>
      </w:r>
    </w:p>
    <w:p w:rsidR="00BC5C42" w:rsidRPr="00BC5C42" w:rsidRDefault="00BC5C42" w:rsidP="00BC5C42">
      <w:pPr>
        <w:numPr>
          <w:ilvl w:val="0"/>
          <w:numId w:val="18"/>
        </w:numPr>
        <w:contextualSpacing/>
        <w:rPr>
          <w:rFonts w:ascii="Arial" w:eastAsiaTheme="minorHAnsi" w:hAnsi="Arial" w:cs="Arial"/>
          <w:b/>
          <w:sz w:val="20"/>
          <w:szCs w:val="18"/>
          <w:lang w:val="en-US" w:eastAsia="en-US"/>
        </w:rPr>
      </w:pPr>
      <w:r w:rsidRPr="00BC5C42">
        <w:rPr>
          <w:rFonts w:ascii="Arial" w:eastAsiaTheme="minorHAnsi" w:hAnsi="Arial" w:cs="Arial"/>
          <w:b/>
          <w:sz w:val="20"/>
          <w:szCs w:val="18"/>
          <w:lang w:val="en-US" w:eastAsia="en-US"/>
        </w:rPr>
        <w:t>Paper is divided into two questions, Q1 includes 15 MCQs and Q2 includes 15 True/False statements</w:t>
      </w:r>
    </w:p>
    <w:p w:rsidR="00BC5C42" w:rsidRPr="00BC5C42" w:rsidRDefault="00BC5C42" w:rsidP="00BC5C42">
      <w:pPr>
        <w:numPr>
          <w:ilvl w:val="0"/>
          <w:numId w:val="18"/>
        </w:numPr>
        <w:contextualSpacing/>
        <w:rPr>
          <w:rFonts w:ascii="Arial" w:eastAsiaTheme="minorHAnsi" w:hAnsi="Arial" w:cs="Arial"/>
          <w:b/>
          <w:sz w:val="20"/>
          <w:szCs w:val="18"/>
          <w:lang w:val="en-US" w:eastAsia="en-US"/>
        </w:rPr>
      </w:pPr>
      <w:r w:rsidRPr="00BC5C42">
        <w:rPr>
          <w:rFonts w:ascii="Arial" w:eastAsiaTheme="minorHAnsi" w:hAnsi="Arial" w:cs="Arial"/>
          <w:b/>
          <w:sz w:val="20"/>
          <w:szCs w:val="18"/>
          <w:lang w:val="en-US" w:eastAsia="en-US"/>
        </w:rPr>
        <w:t>Each MCQ or T/F carry one mark with grand total of 30 marks</w:t>
      </w:r>
    </w:p>
    <w:p w:rsidR="00BC5C42" w:rsidRPr="00BC5C42" w:rsidRDefault="00BC5C42" w:rsidP="00BC5C42">
      <w:pPr>
        <w:numPr>
          <w:ilvl w:val="0"/>
          <w:numId w:val="18"/>
        </w:numPr>
        <w:contextualSpacing/>
        <w:rPr>
          <w:rFonts w:ascii="Arial" w:eastAsiaTheme="minorHAnsi" w:hAnsi="Arial" w:cs="Arial"/>
          <w:b/>
          <w:sz w:val="20"/>
          <w:szCs w:val="18"/>
          <w:lang w:val="en-US" w:eastAsia="en-US"/>
        </w:rPr>
      </w:pPr>
      <w:r w:rsidRPr="00BC5C42">
        <w:rPr>
          <w:rFonts w:ascii="Arial" w:eastAsiaTheme="minorHAnsi" w:hAnsi="Arial" w:cs="Arial"/>
          <w:b/>
          <w:sz w:val="20"/>
          <w:szCs w:val="18"/>
          <w:highlight w:val="yellow"/>
          <w:lang w:val="en-US" w:eastAsia="en-US"/>
        </w:rPr>
        <w:t>Highlight</w:t>
      </w:r>
      <w:r w:rsidRPr="00BC5C42">
        <w:rPr>
          <w:rFonts w:ascii="Arial" w:eastAsiaTheme="minorHAnsi" w:hAnsi="Arial" w:cs="Arial"/>
          <w:b/>
          <w:sz w:val="20"/>
          <w:szCs w:val="18"/>
          <w:lang w:val="en-US" w:eastAsia="en-US"/>
        </w:rPr>
        <w:t xml:space="preserve"> or </w:t>
      </w:r>
      <w:r w:rsidRPr="00BC5C42">
        <w:rPr>
          <w:rFonts w:ascii="Arial" w:eastAsiaTheme="minorHAnsi" w:hAnsi="Arial" w:cs="Arial"/>
          <w:b/>
          <w:sz w:val="20"/>
          <w:szCs w:val="18"/>
          <w:u w:val="single"/>
          <w:lang w:val="en-US" w:eastAsia="en-US"/>
        </w:rPr>
        <w:t>underline</w:t>
      </w:r>
      <w:r w:rsidRPr="00BC5C42">
        <w:rPr>
          <w:rFonts w:ascii="Arial" w:eastAsiaTheme="minorHAnsi" w:hAnsi="Arial" w:cs="Arial"/>
          <w:b/>
          <w:sz w:val="20"/>
          <w:szCs w:val="18"/>
          <w:lang w:val="en-US" w:eastAsia="en-US"/>
        </w:rPr>
        <w:t xml:space="preserve"> the appropriate option</w:t>
      </w:r>
    </w:p>
    <w:p w:rsidR="00BC5C42" w:rsidRPr="00BC5C42" w:rsidRDefault="00BC5C42" w:rsidP="00BC5C42">
      <w:pPr>
        <w:numPr>
          <w:ilvl w:val="0"/>
          <w:numId w:val="18"/>
        </w:numPr>
        <w:contextualSpacing/>
        <w:jc w:val="both"/>
        <w:rPr>
          <w:rFonts w:ascii="Times New Roman" w:eastAsiaTheme="minorHAnsi" w:hAnsi="Times New Roman" w:cs="Times New Roman"/>
          <w:sz w:val="20"/>
          <w:szCs w:val="18"/>
          <w:lang w:val="en-US" w:eastAsia="en-US"/>
        </w:rPr>
      </w:pPr>
      <w:r w:rsidRPr="00BC5C42">
        <w:rPr>
          <w:rFonts w:ascii="Arial" w:eastAsiaTheme="minorHAnsi" w:hAnsi="Arial" w:cs="Arial"/>
          <w:b/>
          <w:sz w:val="20"/>
          <w:szCs w:val="18"/>
          <w:lang w:val="en-US" w:eastAsia="en-US"/>
        </w:rPr>
        <w:t xml:space="preserve">Before marking, read every statement carefully to understand the actual sense of question </w:t>
      </w:r>
    </w:p>
    <w:p w:rsidR="00BC5C42" w:rsidRPr="00BC5C42" w:rsidRDefault="00BC5C42" w:rsidP="00BC5C42">
      <w:pPr>
        <w:pBdr>
          <w:bottom w:val="single" w:sz="12" w:space="1" w:color="auto"/>
        </w:pBdr>
        <w:ind w:left="720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</w:p>
    <w:p w:rsidR="00BC5C42" w:rsidRPr="00BC5C42" w:rsidRDefault="00BC5C42" w:rsidP="00BC5C42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  <w:lang w:val="en-US" w:eastAsia="en-US"/>
        </w:rPr>
      </w:pPr>
    </w:p>
    <w:p w:rsidR="00644971" w:rsidRPr="00BC5C42" w:rsidRDefault="00475482" w:rsidP="00644971">
      <w:pPr>
        <w:spacing w:after="16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>Q</w:t>
      </w:r>
      <w:r w:rsidR="00FA1AD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>.1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="00571F0A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Select and highlight appropriate option </w:t>
      </w:r>
      <w:r w:rsidR="00644971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for given questions.</w:t>
      </w:r>
    </w:p>
    <w:p w:rsidR="00BC5C42" w:rsidRPr="00BC5C42" w:rsidRDefault="00BC5C42" w:rsidP="00BC5C42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In the process of metabolism introducing the polar functional group into molecule may ____________ the pharmacological activity of drug </w:t>
      </w:r>
    </w:p>
    <w:p w:rsidR="00BC5C42" w:rsidRDefault="00047433" w:rsidP="00047433">
      <w:pPr>
        <w:spacing w:after="16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b. </w:t>
      </w:r>
      <w:r w:rsidR="00BC5C42"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9F06B0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 xml:space="preserve">Decrease </w:t>
      </w:r>
    </w:p>
    <w:p w:rsidR="00C95E15" w:rsidRPr="00BC5C42" w:rsidRDefault="00C95E15" w:rsidP="00047433">
      <w:pPr>
        <w:spacing w:after="16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BC5C42" w:rsidRPr="00BC5C42" w:rsidRDefault="00BC5C42" w:rsidP="000B2C4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Drugs having the properties of _________________ may have prolong half life </w:t>
      </w:r>
    </w:p>
    <w:p w:rsidR="00BC5C42" w:rsidRDefault="009F06B0" w:rsidP="009F06B0">
      <w:pPr>
        <w:spacing w:after="16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c.</w:t>
      </w:r>
      <w:r w:rsidR="000B2C4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0B2C46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>Both a and b</w:t>
      </w:r>
      <w:r w:rsidR="00BC5C42"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</w:p>
    <w:p w:rsidR="00C95E15" w:rsidRPr="00BC5C42" w:rsidRDefault="00C95E15" w:rsidP="009F06B0">
      <w:pPr>
        <w:spacing w:after="16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BC5C42" w:rsidRPr="00BC5C42" w:rsidRDefault="00BC5C42" w:rsidP="00BC5C42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Rapid signal transmission and processing occur through </w:t>
      </w:r>
    </w:p>
    <w:p w:rsidR="00BC5C42" w:rsidRDefault="003D0672" w:rsidP="003D0672">
      <w:pPr>
        <w:spacing w:after="16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  <w:r w:rsidRPr="003D067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b. </w:t>
      </w:r>
      <w:r w:rsidR="00C95E15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>Ligand- gated receptor</w:t>
      </w:r>
    </w:p>
    <w:p w:rsidR="00C95E15" w:rsidRPr="00BC5C42" w:rsidRDefault="00C95E15" w:rsidP="003D0672">
      <w:pPr>
        <w:spacing w:after="16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</w:p>
    <w:p w:rsidR="00467FA7" w:rsidRPr="0035784E" w:rsidRDefault="00BC5C42" w:rsidP="0035784E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Which of the following statement is not true </w:t>
      </w:r>
    </w:p>
    <w:p w:rsidR="007F149D" w:rsidRPr="00D2105D" w:rsidRDefault="007F149D" w:rsidP="00467FA7">
      <w:pPr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      a.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 xml:space="preserve"> </w:t>
      </w:r>
      <w:r w:rsidR="00D2105D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GB" w:eastAsia="en-US"/>
        </w:rPr>
        <w:t>Mechanistically</w:t>
      </w:r>
      <w:r w:rsidR="007D3EB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GB" w:eastAsia="en-US"/>
        </w:rPr>
        <w:t>, every drug can</w:t>
      </w:r>
      <w:r w:rsidR="00F7571D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GB" w:eastAsia="en-US"/>
        </w:rPr>
        <w:t xml:space="preserve"> illicit</w:t>
      </w:r>
      <w:r w:rsidR="00347B8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GB" w:eastAsia="en-US"/>
        </w:rPr>
        <w:t xml:space="preserve"> its action via enzymes,</w:t>
      </w:r>
      <w:r w:rsidR="006373E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GB" w:eastAsia="en-US"/>
        </w:rPr>
        <w:t xml:space="preserve"> ion channels, </w:t>
      </w:r>
      <w:r w:rsidR="005B16A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GB" w:eastAsia="en-US"/>
        </w:rPr>
        <w:t>transporters, receptors</w:t>
      </w:r>
    </w:p>
    <w:p w:rsidR="00C14DF5" w:rsidRPr="00BC5C42" w:rsidRDefault="00C14DF5" w:rsidP="00467FA7">
      <w:pPr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</w:p>
    <w:p w:rsidR="00BC5C42" w:rsidRPr="00BC5C42" w:rsidRDefault="00BC5C42" w:rsidP="00BC5C42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 therapeutic index represents an estimate of the__________ of a drug, because a very safe drug might be expected to have a very large toxic dose and a much smaller effective dose.</w:t>
      </w:r>
    </w:p>
    <w:p w:rsidR="00BC5C42" w:rsidRDefault="00CB239B" w:rsidP="00CB239B">
      <w:pPr>
        <w:spacing w:after="16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b.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>Safety</w:t>
      </w:r>
    </w:p>
    <w:p w:rsidR="00CB239B" w:rsidRPr="00BC5C42" w:rsidRDefault="00CB239B" w:rsidP="00CB239B">
      <w:pPr>
        <w:spacing w:after="16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</w:p>
    <w:p w:rsidR="00BC5C42" w:rsidRPr="00BC5C42" w:rsidRDefault="00BC5C42" w:rsidP="00FA696E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Which of the following statement is incorrect </w:t>
      </w:r>
    </w:p>
    <w:p w:rsidR="00D66770" w:rsidRPr="00BC5C42" w:rsidRDefault="00D66770" w:rsidP="00D66770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                  </w:t>
      </w:r>
      <w:r w:rsidR="00FA696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b. </w:t>
      </w:r>
      <w:r w:rsidR="00FA696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 xml:space="preserve">In emergency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>Situation best choice of drug administration is I/M</w:t>
      </w:r>
    </w:p>
    <w:p w:rsidR="00BC5C42" w:rsidRPr="00BC5C42" w:rsidRDefault="00BC5C42" w:rsidP="00FA696E">
      <w:pPr>
        <w:spacing w:after="16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BC5C42" w:rsidRPr="005D4BC7" w:rsidRDefault="00BC5C42" w:rsidP="005D4BC7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Signals to the skeletal muscles are controlled by  </w:t>
      </w:r>
    </w:p>
    <w:p w:rsidR="008400C3" w:rsidRDefault="008400C3" w:rsidP="008400C3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           </w:t>
      </w:r>
      <w:r w:rsidR="00CF66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</w:t>
      </w:r>
      <w:r w:rsidR="00CF66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c. </w:t>
      </w:r>
      <w:r w:rsidR="00CF66A3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>Nicotinic receptors</w:t>
      </w:r>
    </w:p>
    <w:p w:rsidR="005D4BC7" w:rsidRPr="00BC5C42" w:rsidRDefault="005D4BC7" w:rsidP="008400C3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</w:p>
    <w:p w:rsidR="00BC5C42" w:rsidRPr="000B5862" w:rsidRDefault="00BC5C42" w:rsidP="000B5862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Every drug follows same path/phases of metabolism such as</w:t>
      </w:r>
    </w:p>
    <w:p w:rsidR="005D4BC7" w:rsidRDefault="005D4BC7" w:rsidP="005D4BC7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          </w:t>
      </w:r>
      <w:r w:rsidR="000B58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d. </w:t>
      </w:r>
      <w:r w:rsidR="000B5862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 xml:space="preserve">Depending upon chemical nature of drug </w:t>
      </w:r>
    </w:p>
    <w:p w:rsidR="000B5862" w:rsidRPr="00BC5C42" w:rsidRDefault="000B5862" w:rsidP="005D4BC7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</w:p>
    <w:p w:rsidR="00BC5C42" w:rsidRPr="00830874" w:rsidRDefault="00BC5C42" w:rsidP="00830874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Which of the following statement is the false one </w:t>
      </w:r>
    </w:p>
    <w:p w:rsidR="00913885" w:rsidRDefault="004F05FE" w:rsidP="00B43257">
      <w:pPr>
        <w:spacing w:after="160"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B1748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d. </w:t>
      </w:r>
      <w:r w:rsidR="000D542F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 xml:space="preserve">If kidneys </w:t>
      </w:r>
      <w:r w:rsidR="00A26635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>failed to eliminate then workload is eased by intestinal route</w:t>
      </w:r>
      <w:r w:rsidR="00830874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>.</w:t>
      </w:r>
    </w:p>
    <w:p w:rsidR="00830874" w:rsidRPr="00BC5C42" w:rsidRDefault="00830874" w:rsidP="004F05FE">
      <w:pPr>
        <w:spacing w:after="160"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</w:p>
    <w:p w:rsidR="00BC5C42" w:rsidRPr="00D668DC" w:rsidRDefault="00BC5C42" w:rsidP="00D668D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Degradative enzymes of GI tract cause drugs to denature which in turn lower its </w:t>
      </w:r>
    </w:p>
    <w:p w:rsidR="00BC5C42" w:rsidRDefault="00050875" w:rsidP="00050875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             e. </w:t>
      </w:r>
      <w:r w:rsidR="00FF5AA0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 xml:space="preserve">All of the above </w:t>
      </w:r>
    </w:p>
    <w:p w:rsidR="00FF5AA0" w:rsidRPr="00BC5C42" w:rsidRDefault="00FF5AA0" w:rsidP="00050875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BC5C42" w:rsidRPr="00BC5C42" w:rsidRDefault="00BC5C42" w:rsidP="004B294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Which receptor require preliminary formation of ligand bonding that lead to moveable complex </w:t>
      </w:r>
    </w:p>
    <w:p w:rsidR="00BC5C42" w:rsidRDefault="004B2946" w:rsidP="007C316F">
      <w:pPr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 b.  </w:t>
      </w:r>
      <w:r w:rsidR="007E7834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 xml:space="preserve">Ligand-gated ion channels </w:t>
      </w:r>
    </w:p>
    <w:p w:rsidR="00754A2C" w:rsidRPr="00BC5C42" w:rsidRDefault="00754A2C" w:rsidP="004B2946">
      <w:pPr>
        <w:spacing w:after="160"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</w:p>
    <w:p w:rsidR="00BC5C42" w:rsidRPr="00BC5C42" w:rsidRDefault="00BC5C42" w:rsidP="002C190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 patient having certain type of infections showed altered ______________</w:t>
      </w:r>
    </w:p>
    <w:p w:rsidR="00BC5C42" w:rsidRDefault="002C190B" w:rsidP="00754A2C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                 d. </w:t>
      </w:r>
      <w:r w:rsidR="005E060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GB"/>
        </w:rPr>
        <w:t xml:space="preserve">All of the above </w:t>
      </w:r>
    </w:p>
    <w:p w:rsidR="005E060A" w:rsidRPr="005E060A" w:rsidRDefault="005E060A" w:rsidP="00754A2C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GB"/>
        </w:rPr>
      </w:pPr>
    </w:p>
    <w:p w:rsidR="00761448" w:rsidRPr="00BC5C42" w:rsidRDefault="00BC5C42" w:rsidP="00761448">
      <w:pPr>
        <w:numPr>
          <w:ilvl w:val="0"/>
          <w:numId w:val="1"/>
        </w:numPr>
        <w:spacing w:after="16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Drug distribution of any class of drug can be determined in terms of ___________</w:t>
      </w:r>
    </w:p>
    <w:p w:rsidR="00BC5C42" w:rsidRDefault="00761448" w:rsidP="005E060A">
      <w:pPr>
        <w:spacing w:after="16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e.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 xml:space="preserve">All of the above </w:t>
      </w:r>
    </w:p>
    <w:p w:rsidR="00761448" w:rsidRPr="00BC5C42" w:rsidRDefault="00761448" w:rsidP="005E060A">
      <w:pPr>
        <w:spacing w:after="16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BC5C42" w:rsidRPr="00BC5C42" w:rsidRDefault="00BC5C42" w:rsidP="00E22F14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Which of the following statement is not related to exact principle of drug action </w:t>
      </w:r>
    </w:p>
    <w:p w:rsidR="00BC5C42" w:rsidRDefault="00AC3DBA" w:rsidP="008E5D95">
      <w:pPr>
        <w:spacing w:after="16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</w:t>
      </w:r>
      <w:r w:rsidR="00E22F1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 xml:space="preserve"> Treatment cancer by giving </w:t>
      </w:r>
      <w:r w:rsidR="00C5550F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 xml:space="preserve">them genetic therapy </w:t>
      </w:r>
    </w:p>
    <w:p w:rsidR="00C5550F" w:rsidRPr="00BC5C42" w:rsidRDefault="00C5550F" w:rsidP="00E22F14">
      <w:pPr>
        <w:spacing w:after="16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</w:p>
    <w:p w:rsidR="00BC5C42" w:rsidRPr="00BC5C42" w:rsidRDefault="00BC5C42" w:rsidP="004971B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Which of the following directly alter membrane potential </w:t>
      </w:r>
    </w:p>
    <w:p w:rsidR="00BC5C42" w:rsidRPr="00BC5C42" w:rsidRDefault="004971BF" w:rsidP="004971BF">
      <w:pPr>
        <w:spacing w:after="16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c.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t xml:space="preserve">Ion- linked channels </w:t>
      </w:r>
    </w:p>
    <w:p w:rsidR="00BC5C42" w:rsidRPr="00BC5C42" w:rsidRDefault="00BC5C42" w:rsidP="00BC5C42">
      <w:pPr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BC5C42" w:rsidRPr="00BC5C42" w:rsidRDefault="00BC5C42" w:rsidP="00FA1AD1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 w:type="page"/>
      </w:r>
      <w:r w:rsidR="00FA1AD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US" w:eastAsia="en-US"/>
        </w:rPr>
        <w:lastRenderedPageBreak/>
        <w:t>Q.2</w:t>
      </w: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="003639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36391F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Select and </w:t>
      </w:r>
      <w:r w:rsidR="0036391F" w:rsidRPr="00823ABC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highlight</w:t>
      </w:r>
      <w:r w:rsidR="00823ABC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 true and false for the given </w:t>
      </w:r>
      <w:r w:rsidR="00B42D49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statements.</w:t>
      </w:r>
    </w:p>
    <w:p w:rsidR="00BC5C42" w:rsidRDefault="00BC5C42" w:rsidP="00BC5C4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Clinical pharmacology includes the investigation of drug’s efficacy and safety in various form of subjects</w:t>
      </w:r>
      <w:r w:rsidR="00B23A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C00120" w:rsidRPr="00B0366F" w:rsidRDefault="00A343C6" w:rsidP="00B0366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True</w:t>
      </w:r>
    </w:p>
    <w:p w:rsidR="00BC5C42" w:rsidRDefault="00BC5C42" w:rsidP="00BC5C4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Drug X shows its action by releasing cholinergic neurotransmitter, due to large particulate nature its release will occur through endocytosis</w:t>
      </w:r>
      <w:r w:rsidR="00A343C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C00120" w:rsidRPr="00B0366F" w:rsidRDefault="00C00120" w:rsidP="00B0366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False</w:t>
      </w:r>
    </w:p>
    <w:p w:rsidR="00BC5C42" w:rsidRPr="00C00120" w:rsidRDefault="00BC5C42" w:rsidP="00BC5C4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color w:val="241F1F"/>
          <w:sz w:val="24"/>
          <w:szCs w:val="24"/>
          <w:lang w:val="en-US" w:eastAsia="en-US"/>
        </w:rPr>
        <w:t>Drug metabolism in humans usually results in a product that is more lipid soluble than the original drug</w:t>
      </w:r>
      <w:r w:rsidR="00C00120">
        <w:rPr>
          <w:rFonts w:ascii="Times New Roman" w:eastAsiaTheme="minorHAnsi" w:hAnsi="Times New Roman" w:cs="Times New Roman"/>
          <w:color w:val="241F1F"/>
          <w:sz w:val="24"/>
          <w:szCs w:val="24"/>
          <w:lang w:val="en-US" w:eastAsia="en-US"/>
        </w:rPr>
        <w:t>.</w:t>
      </w:r>
    </w:p>
    <w:p w:rsidR="00937F0B" w:rsidRPr="00B0366F" w:rsidRDefault="00937F0B" w:rsidP="00B0366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False</w:t>
      </w:r>
    </w:p>
    <w:p w:rsidR="00BC5C42" w:rsidRPr="00937F0B" w:rsidRDefault="00BC5C42" w:rsidP="00BC5C4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color w:val="241F1F"/>
          <w:sz w:val="24"/>
          <w:szCs w:val="24"/>
          <w:lang w:val="en-US" w:eastAsia="en-US"/>
        </w:rPr>
        <w:t xml:space="preserve">Various doses, dosage form and frequency is adjusted in </w:t>
      </w:r>
      <w:proofErr w:type="spellStart"/>
      <w:r w:rsidRPr="00BC5C42">
        <w:rPr>
          <w:rFonts w:ascii="Times New Roman" w:eastAsiaTheme="minorHAnsi" w:hAnsi="Times New Roman" w:cs="Times New Roman"/>
          <w:color w:val="241F1F"/>
          <w:sz w:val="24"/>
          <w:szCs w:val="24"/>
          <w:lang w:val="en-US" w:eastAsia="en-US"/>
        </w:rPr>
        <w:t>pharmacotherapeutics</w:t>
      </w:r>
      <w:proofErr w:type="spellEnd"/>
      <w:r w:rsidR="00937F0B">
        <w:rPr>
          <w:rFonts w:ascii="Times New Roman" w:eastAsiaTheme="minorHAnsi" w:hAnsi="Times New Roman" w:cs="Times New Roman"/>
          <w:color w:val="241F1F"/>
          <w:sz w:val="24"/>
          <w:szCs w:val="24"/>
          <w:lang w:val="en-US" w:eastAsia="en-US"/>
        </w:rPr>
        <w:t>.</w:t>
      </w:r>
    </w:p>
    <w:p w:rsidR="00937F0B" w:rsidRPr="00B0366F" w:rsidRDefault="00937F0B" w:rsidP="00B0366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True</w:t>
      </w:r>
    </w:p>
    <w:p w:rsidR="004C1110" w:rsidRDefault="00BC5C42" w:rsidP="00BC5C4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 passive diffusion, aqueous soluble drugs cannot move easily across cell membran</w:t>
      </w:r>
      <w:r w:rsidR="004C111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e.</w:t>
      </w:r>
    </w:p>
    <w:p w:rsidR="00924AA4" w:rsidRPr="00B0366F" w:rsidRDefault="00924AA4" w:rsidP="00B0366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False </w:t>
      </w:r>
    </w:p>
    <w:p w:rsidR="00BC5C42" w:rsidRDefault="00BC5C42" w:rsidP="00BC5C4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 patient is administered with drug A started toxic reaction but that drug is slowly metabolized by enzymes, he/she should be treated with cimetidine to overcome toxicity</w:t>
      </w:r>
      <w:r w:rsidR="00924AA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CA70F0" w:rsidRPr="00B0366F" w:rsidRDefault="00CA70F0" w:rsidP="00B0366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True</w:t>
      </w:r>
    </w:p>
    <w:p w:rsidR="00BC5C42" w:rsidRDefault="00BC5C42" w:rsidP="00BC5C4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 enterohepatic circulation, reactivated metabolites comes from the metabolism via enzymes other than CYP P450</w:t>
      </w:r>
      <w:r w:rsidR="00CA70F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5C05BE" w:rsidRPr="00B0366F" w:rsidRDefault="005C05BE" w:rsidP="00B0366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True</w:t>
      </w:r>
    </w:p>
    <w:p w:rsidR="00BC5C42" w:rsidRDefault="00BC5C42" w:rsidP="00BC5C4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Drug A is hydrophobic in nature and having high plasma proteins binding are likely to distributed effectively to the target organ</w:t>
      </w:r>
      <w:r w:rsidR="005C05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5C05BE" w:rsidRPr="00B0366F" w:rsidRDefault="005C05BE" w:rsidP="00B0366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False </w:t>
      </w:r>
    </w:p>
    <w:p w:rsidR="00BC5C42" w:rsidRDefault="00BC5C42" w:rsidP="00BC5C4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 patient has some allergic reactions to the drug A, for avoiding any adverse reaction he administered Drug B with same desired properties, both of the drugs are therapeutically equivalent</w:t>
      </w:r>
      <w:r w:rsidR="005C05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4758A5" w:rsidRPr="00B0366F" w:rsidRDefault="004758A5" w:rsidP="00B0366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False </w:t>
      </w:r>
    </w:p>
    <w:p w:rsidR="00BC5C42" w:rsidRDefault="00BC5C42" w:rsidP="00BC5C4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>Different dosage forms of same therapeutic class of drug will always effect the time to achieve peak plasma concentration</w:t>
      </w:r>
      <w:r w:rsidR="004758A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DF79F4" w:rsidRPr="00B0366F" w:rsidRDefault="00DF79F4" w:rsidP="00B0366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True</w:t>
      </w:r>
    </w:p>
    <w:p w:rsidR="00BC5C42" w:rsidRDefault="00BC5C42" w:rsidP="00BC5C4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 case of drug action, preliminary bonding of drug with specified receptor will always lead to alteration of receptor’s structure</w:t>
      </w:r>
      <w:r w:rsidR="00DF79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DF79F4" w:rsidRPr="00B0366F" w:rsidRDefault="00DF79F4" w:rsidP="00B0366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Tru</w:t>
      </w:r>
      <w:r w:rsidR="00B0366F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</w:p>
    <w:p w:rsidR="00BC5C42" w:rsidRDefault="00BC5C42" w:rsidP="00BC5C4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Mechanistically, every drug can illicit its action via enzymes, ion channels, transporters, receptors</w:t>
      </w:r>
      <w:r w:rsidR="00DF79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E27C76" w:rsidRPr="00B0366F" w:rsidRDefault="00E27C76" w:rsidP="00B0366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True</w:t>
      </w:r>
    </w:p>
    <w:p w:rsidR="00BC5C42" w:rsidRDefault="00BC5C42" w:rsidP="00BC5C4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As compared to other receptors, intracellular receptors take long for initiating its effect</w:t>
      </w:r>
      <w:r w:rsidR="00E27C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E27C76" w:rsidRPr="00B0366F" w:rsidRDefault="00E27C76" w:rsidP="00B0366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True</w:t>
      </w:r>
    </w:p>
    <w:p w:rsidR="00BC5C42" w:rsidRDefault="00BC5C42" w:rsidP="00BC5C4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Depending upon the nature of ligand, majority of drugs interact with receptors that are present across the cell membrane</w:t>
      </w:r>
      <w:r w:rsidR="00E27C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2412E4" w:rsidRPr="00B0366F" w:rsidRDefault="002412E4" w:rsidP="00B0366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True</w:t>
      </w:r>
    </w:p>
    <w:p w:rsidR="00BC5C42" w:rsidRDefault="00BC5C42" w:rsidP="00BC5C4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C5C4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Various subunits of second messenger system of G-proteins is always linked other receptors i.e. intracellular receptors, enzymes or ion linked channels</w:t>
      </w:r>
      <w:r w:rsidR="002412E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</w:p>
    <w:p w:rsidR="00B0366F" w:rsidRPr="00B0366F" w:rsidRDefault="00B0366F" w:rsidP="00B0366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True</w:t>
      </w:r>
    </w:p>
    <w:p w:rsidR="00BC5C42" w:rsidRPr="00BC5C42" w:rsidRDefault="00BC5C42" w:rsidP="00BC5C42">
      <w:pPr>
        <w:spacing w:after="160" w:line="259" w:lineRule="auto"/>
        <w:rPr>
          <w:rFonts w:eastAsiaTheme="minorHAnsi"/>
          <w:lang w:val="en-US" w:eastAsia="en-US"/>
        </w:rPr>
      </w:pPr>
    </w:p>
    <w:p w:rsidR="00BC5C42" w:rsidRDefault="00BC5C42"/>
    <w:sectPr w:rsidR="00BC5C42" w:rsidSect="00D939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15E6"/>
    <w:multiLevelType w:val="hybridMultilevel"/>
    <w:tmpl w:val="AEA455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E02E5"/>
    <w:multiLevelType w:val="hybridMultilevel"/>
    <w:tmpl w:val="8C16D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961E6"/>
    <w:multiLevelType w:val="hybridMultilevel"/>
    <w:tmpl w:val="C6C4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12FD"/>
    <w:multiLevelType w:val="hybridMultilevel"/>
    <w:tmpl w:val="516ABF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55990"/>
    <w:multiLevelType w:val="hybridMultilevel"/>
    <w:tmpl w:val="8278AA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C31059"/>
    <w:multiLevelType w:val="hybridMultilevel"/>
    <w:tmpl w:val="96CCAA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D14B3"/>
    <w:multiLevelType w:val="hybridMultilevel"/>
    <w:tmpl w:val="AB92A2F4"/>
    <w:lvl w:ilvl="0" w:tplc="FFFFFFFF">
      <w:start w:val="17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9A4C71"/>
    <w:multiLevelType w:val="hybridMultilevel"/>
    <w:tmpl w:val="B2CCF1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A642A2"/>
    <w:multiLevelType w:val="hybridMultilevel"/>
    <w:tmpl w:val="0A50E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591411"/>
    <w:multiLevelType w:val="hybridMultilevel"/>
    <w:tmpl w:val="204EB2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157DB0"/>
    <w:multiLevelType w:val="hybridMultilevel"/>
    <w:tmpl w:val="528C5514"/>
    <w:lvl w:ilvl="0" w:tplc="FFFFFFFF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179D9"/>
    <w:multiLevelType w:val="hybridMultilevel"/>
    <w:tmpl w:val="98EAD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027651"/>
    <w:multiLevelType w:val="hybridMultilevel"/>
    <w:tmpl w:val="C756E1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1B46D3"/>
    <w:multiLevelType w:val="hybridMultilevel"/>
    <w:tmpl w:val="9FA06F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081801"/>
    <w:multiLevelType w:val="hybridMultilevel"/>
    <w:tmpl w:val="483479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932C5B"/>
    <w:multiLevelType w:val="hybridMultilevel"/>
    <w:tmpl w:val="BC76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A19CB"/>
    <w:multiLevelType w:val="hybridMultilevel"/>
    <w:tmpl w:val="49EC61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554DDE"/>
    <w:multiLevelType w:val="hybridMultilevel"/>
    <w:tmpl w:val="C57A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44FE6"/>
    <w:multiLevelType w:val="hybridMultilevel"/>
    <w:tmpl w:val="D9820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"/>
  </w:num>
  <w:num w:numId="5">
    <w:abstractNumId w:val="18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15"/>
  </w:num>
  <w:num w:numId="13">
    <w:abstractNumId w:val="8"/>
  </w:num>
  <w:num w:numId="14">
    <w:abstractNumId w:val="14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42"/>
    <w:rsid w:val="00047433"/>
    <w:rsid w:val="00050875"/>
    <w:rsid w:val="00063779"/>
    <w:rsid w:val="000B2C46"/>
    <w:rsid w:val="000B5862"/>
    <w:rsid w:val="000D542F"/>
    <w:rsid w:val="00131204"/>
    <w:rsid w:val="002412E4"/>
    <w:rsid w:val="002C190B"/>
    <w:rsid w:val="00347B88"/>
    <w:rsid w:val="00355293"/>
    <w:rsid w:val="0035784E"/>
    <w:rsid w:val="0036391F"/>
    <w:rsid w:val="003D0672"/>
    <w:rsid w:val="00467FA7"/>
    <w:rsid w:val="00475482"/>
    <w:rsid w:val="004758A5"/>
    <w:rsid w:val="004971BF"/>
    <w:rsid w:val="004B2946"/>
    <w:rsid w:val="004C1110"/>
    <w:rsid w:val="004E662A"/>
    <w:rsid w:val="004F05FE"/>
    <w:rsid w:val="00571F0A"/>
    <w:rsid w:val="005B16AC"/>
    <w:rsid w:val="005C05BE"/>
    <w:rsid w:val="005D342B"/>
    <w:rsid w:val="005D4BC7"/>
    <w:rsid w:val="005E060A"/>
    <w:rsid w:val="006373EE"/>
    <w:rsid w:val="00644971"/>
    <w:rsid w:val="00754A2C"/>
    <w:rsid w:val="00761448"/>
    <w:rsid w:val="00776EA0"/>
    <w:rsid w:val="007C316F"/>
    <w:rsid w:val="007D3EB9"/>
    <w:rsid w:val="007E7834"/>
    <w:rsid w:val="007F149D"/>
    <w:rsid w:val="007F4CF6"/>
    <w:rsid w:val="00822503"/>
    <w:rsid w:val="00823ABC"/>
    <w:rsid w:val="00830874"/>
    <w:rsid w:val="008400C3"/>
    <w:rsid w:val="0087029B"/>
    <w:rsid w:val="008E569A"/>
    <w:rsid w:val="008E5D95"/>
    <w:rsid w:val="00913885"/>
    <w:rsid w:val="00924AA4"/>
    <w:rsid w:val="00937F0B"/>
    <w:rsid w:val="009F06B0"/>
    <w:rsid w:val="00A26635"/>
    <w:rsid w:val="00A343C6"/>
    <w:rsid w:val="00AC3DBA"/>
    <w:rsid w:val="00B0366F"/>
    <w:rsid w:val="00B17481"/>
    <w:rsid w:val="00B23ACE"/>
    <w:rsid w:val="00B42D49"/>
    <w:rsid w:val="00B43257"/>
    <w:rsid w:val="00BC5C42"/>
    <w:rsid w:val="00BF605D"/>
    <w:rsid w:val="00C00120"/>
    <w:rsid w:val="00C14DF5"/>
    <w:rsid w:val="00C209C1"/>
    <w:rsid w:val="00C4524B"/>
    <w:rsid w:val="00C5550F"/>
    <w:rsid w:val="00C77AE3"/>
    <w:rsid w:val="00C95E15"/>
    <w:rsid w:val="00CA70F0"/>
    <w:rsid w:val="00CB239B"/>
    <w:rsid w:val="00CF66A3"/>
    <w:rsid w:val="00D2105D"/>
    <w:rsid w:val="00D4377B"/>
    <w:rsid w:val="00D545B9"/>
    <w:rsid w:val="00D66770"/>
    <w:rsid w:val="00D668DC"/>
    <w:rsid w:val="00DF79F4"/>
    <w:rsid w:val="00E22F14"/>
    <w:rsid w:val="00E27C76"/>
    <w:rsid w:val="00EA7A14"/>
    <w:rsid w:val="00F7571D"/>
    <w:rsid w:val="00FA1AD1"/>
    <w:rsid w:val="00FA696E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B7E88"/>
  <w15:chartTrackingRefBased/>
  <w15:docId w15:val="{9B853B22-4685-D84D-8625-D2270B8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42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fontstyle01">
    <w:name w:val="fontstyle01"/>
    <w:basedOn w:val="DefaultParagraphFont"/>
    <w:rsid w:val="00BC5C42"/>
    <w:rPr>
      <w:rFonts w:ascii="AGaramondPro-Regular" w:hAnsi="AGaramondPro-Regular" w:hint="default"/>
      <w:b w:val="0"/>
      <w:bCs w:val="0"/>
      <w:i w:val="0"/>
      <w:iCs w:val="0"/>
      <w:color w:val="241F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hussain</dc:creator>
  <cp:keywords/>
  <dc:description/>
  <cp:lastModifiedBy>Muhammad hussain</cp:lastModifiedBy>
  <cp:revision>15</cp:revision>
  <dcterms:created xsi:type="dcterms:W3CDTF">2020-04-21T11:39:00Z</dcterms:created>
  <dcterms:modified xsi:type="dcterms:W3CDTF">2020-04-21T19:34:00Z</dcterms:modified>
</cp:coreProperties>
</file>