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Course Title: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Medical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>Biochemist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ry II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                    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 xml:space="preserve">DT 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>2</w:t>
      </w:r>
      <w:r>
        <w:rPr>
          <w:rFonts w:ascii="Times New Roman" w:cs="Times New Roman" w:hAnsi="Times New Roman"/>
          <w:b/>
          <w:sz w:val="28"/>
          <w:szCs w:val="28"/>
          <w:u w:color="000000"/>
          <w:vertAlign w:val="superscript"/>
        </w:rPr>
        <w:t>nd</w:t>
      </w:r>
      <w:r>
        <w:rPr>
          <w:rFonts w:ascii="Times New Roman" w:cs="Times New Roman" w:hAnsi="Times New Roman"/>
          <w:b/>
          <w:sz w:val="28"/>
          <w:szCs w:val="28"/>
          <w:u w:color="000000"/>
        </w:rPr>
        <w:t>, Sec A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>Student Name:</w:t>
      </w:r>
      <w:r>
        <w:rPr>
          <w:rFonts w:cs="Times New Roman" w:hAnsi="Times New Roman"/>
          <w:b/>
          <w:sz w:val="28"/>
          <w:szCs w:val="28"/>
          <w:u w:color="000000"/>
          <w:lang w:val="en-US"/>
        </w:rPr>
        <w:t>IKRAM ULLAH JAN</w:t>
      </w:r>
    </w:p>
    <w:p>
      <w:pPr>
        <w:pStyle w:val="style0"/>
        <w:spacing w:after="0"/>
        <w:ind w:right="4"/>
        <w:rPr>
          <w:rFonts w:ascii="Times New Roman" w:cs="Times New Roman" w:hAnsi="Times New Roman"/>
          <w:b/>
          <w:sz w:val="28"/>
          <w:szCs w:val="28"/>
          <w:u w:color="000000"/>
        </w:rPr>
      </w:pPr>
      <w:r>
        <w:rPr>
          <w:rFonts w:ascii="Times New Roman" w:cs="Times New Roman" w:hAnsi="Times New Roman"/>
          <w:b/>
          <w:sz w:val="28"/>
          <w:szCs w:val="28"/>
          <w:u w:color="000000"/>
        </w:rPr>
        <w:t>Student ID: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cs="Times New Roman" w:hAnsi="Times New Roman"/>
          <w:b/>
          <w:sz w:val="20"/>
          <w:szCs w:val="20"/>
          <w:u w:color="000000"/>
          <w:lang w:val="en-US"/>
        </w:rPr>
        <w:t xml:space="preserve"> </w:t>
      </w:r>
      <w:r>
        <w:rPr>
          <w:rFonts w:cs="Times New Roman" w:hAnsi="Times New Roman"/>
          <w:b/>
          <w:sz w:val="20"/>
          <w:szCs w:val="20"/>
          <w:u w:color="000000"/>
          <w:lang w:val="en-US"/>
        </w:rPr>
        <w:t>16592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  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>Max Marks: 5</w:t>
      </w:r>
      <w:r>
        <w:rPr>
          <w:rFonts w:ascii="Arial" w:cs="Arial" w:hAnsi="Arial"/>
          <w:b/>
          <w:sz w:val="20"/>
        </w:rPr>
        <w:t xml:space="preserve">0 </w:t>
      </w:r>
    </w:p>
    <w:p>
      <w:pPr>
        <w:pStyle w:val="style0"/>
        <w:spacing w:after="0" w:lineRule="auto" w:line="240"/>
        <w:rPr>
          <w:rFonts w:ascii="Arial" w:cs="Arial" w:hAnsi="Arial"/>
          <w:b/>
          <w:sz w:val="20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8"/>
        </w:rPr>
        <w:t>Note:</w:t>
      </w:r>
      <w:r>
        <w:rPr>
          <w:rFonts w:ascii="Arial" w:cs="Arial" w:hAnsi="Arial"/>
          <w:b/>
          <w:sz w:val="20"/>
        </w:rPr>
        <w:tab/>
      </w:r>
      <w:r>
        <w:rPr>
          <w:rFonts w:ascii="Times New Roman" w:cs="Times New Roman" w:hAnsi="Times New Roman"/>
          <w:b/>
          <w:sz w:val="24"/>
        </w:rPr>
        <w:t xml:space="preserve">There are </w:t>
      </w:r>
      <w:r>
        <w:rPr>
          <w:rFonts w:ascii="Times New Roman" w:cs="Times New Roman" w:hAnsi="Times New Roman"/>
          <w:b/>
          <w:sz w:val="24"/>
        </w:rPr>
        <w:t xml:space="preserve">FIVE </w:t>
      </w:r>
      <w:r>
        <w:rPr>
          <w:rFonts w:ascii="Times New Roman" w:cs="Times New Roman" w:hAnsi="Times New Roman"/>
          <w:b/>
          <w:sz w:val="24"/>
        </w:rPr>
        <w:t>q</w:t>
      </w:r>
      <w:r>
        <w:rPr>
          <w:rFonts w:ascii="Times New Roman" w:cs="Times New Roman" w:hAnsi="Times New Roman"/>
          <w:b/>
          <w:sz w:val="24"/>
        </w:rPr>
        <w:t>uestions</w:t>
      </w:r>
      <w:r>
        <w:rPr>
          <w:rFonts w:ascii="Times New Roman" w:cs="Times New Roman" w:hAnsi="Times New Roman"/>
          <w:b/>
          <w:sz w:val="24"/>
        </w:rPr>
        <w:t xml:space="preserve">, </w:t>
      </w:r>
      <w:r>
        <w:rPr>
          <w:rFonts w:ascii="Times New Roman" w:cs="Times New Roman" w:hAnsi="Times New Roman"/>
          <w:b/>
          <w:sz w:val="24"/>
        </w:rPr>
        <w:t>each carry 10 marks with grand total of 5</w:t>
      </w:r>
      <w:r>
        <w:rPr>
          <w:rFonts w:ascii="Times New Roman" w:cs="Times New Roman" w:hAnsi="Times New Roman"/>
          <w:b/>
          <w:sz w:val="24"/>
        </w:rPr>
        <w:t>0</w:t>
      </w:r>
      <w:r>
        <w:rPr>
          <w:rFonts w:ascii="Times New Roman" w:cs="Times New Roman" w:hAnsi="Times New Roman"/>
          <w:b/>
          <w:sz w:val="24"/>
        </w:rPr>
        <w:t xml:space="preserve"> marks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ATTEMPT all questions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Avoid copy paste</w:t>
      </w:r>
      <w:r>
        <w:rPr>
          <w:rFonts w:ascii="Times New Roman" w:cs="Times New Roman" w:hAnsi="Times New Roman"/>
          <w:b/>
          <w:sz w:val="24"/>
        </w:rPr>
        <w:t xml:space="preserve"> material</w:t>
      </w:r>
      <w:r>
        <w:rPr>
          <w:rFonts w:ascii="Times New Roman" w:cs="Times New Roman" w:hAnsi="Times New Roman"/>
          <w:b/>
          <w:sz w:val="24"/>
        </w:rPr>
        <w:t>,</w:t>
      </w:r>
      <w:r>
        <w:rPr>
          <w:rFonts w:ascii="Times New Roman" w:cs="Times New Roman" w:hAnsi="Times New Roman"/>
          <w:b/>
          <w:sz w:val="24"/>
        </w:rPr>
        <w:t xml:space="preserve"> as it may deduct your marks</w:t>
      </w:r>
    </w:p>
    <w:p>
      <w:pPr>
        <w:pStyle w:val="style0"/>
        <w:pBdr>
          <w:bottom w:val="single" w:sz="12" w:space="1" w:color="auto"/>
        </w:pBdr>
        <w:tabs>
          <w:tab w:val="left" w:leader="none" w:pos="7000"/>
        </w:tabs>
        <w:spacing w:after="0" w:lineRule="auto" w:line="240"/>
        <w:jc w:val="both"/>
        <w:rPr>
          <w:rFonts w:ascii="Times New Roman" w:cs="Times New Roman" w:hAnsi="Times New Roman"/>
          <w:sz w:val="18"/>
          <w:szCs w:val="18"/>
        </w:rPr>
      </w:pPr>
      <w:r>
        <w:rPr>
          <w:rFonts w:ascii="Times New Roman" w:cs="Times New Roman" w:hAnsi="Times New Roman"/>
          <w:sz w:val="18"/>
          <w:szCs w:val="18"/>
        </w:rPr>
        <w:tab/>
      </w:r>
    </w:p>
    <w:p>
      <w:pPr>
        <w:pStyle w:val="style0"/>
        <w:spacing w:lineRule="auto" w:line="24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Q</w:t>
      </w:r>
      <w:r>
        <w:rPr>
          <w:rFonts w:ascii="Times New Roman" w:cs="Times New Roman" w:hAnsi="Times New Roman"/>
          <w:color w:val="000000"/>
          <w:sz w:val="28"/>
          <w:szCs w:val="28"/>
        </w:rPr>
        <w:t>1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 xml:space="preserve">. Explain the process of “ATP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>syn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 xml:space="preserve">thesis coupled with electron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>f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>low”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>.</w:t>
      </w:r>
    </w:p>
    <w:p>
      <w:pPr>
        <w:pStyle w:val="style0"/>
        <w:spacing w:lineRule="auto" w:line="48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Q</w:t>
      </w:r>
      <w:r>
        <w:rPr>
          <w:rFonts w:ascii="Times New Roman" w:cs="Times New Roman" w:hAnsi="Times New Roman"/>
          <w:color w:val="000000"/>
          <w:sz w:val="28"/>
          <w:szCs w:val="28"/>
        </w:rPr>
        <w:t>2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cs="Times New Roman" w:hAnsi="Times New Roman"/>
          <w:color w:val="000000"/>
          <w:sz w:val="28"/>
          <w:szCs w:val="28"/>
        </w:rPr>
        <w:t>Write the reactions that are cata</w:t>
      </w:r>
      <w:r>
        <w:rPr>
          <w:rFonts w:ascii="Times New Roman" w:cs="Times New Roman" w:hAnsi="Times New Roman"/>
          <w:color w:val="000000"/>
          <w:sz w:val="28"/>
          <w:szCs w:val="28"/>
        </w:rPr>
        <w:t>lyzed by the following enzymes.</w:t>
      </w:r>
    </w:p>
    <w:p>
      <w:pPr>
        <w:pStyle w:val="style179"/>
        <w:numPr>
          <w:ilvl w:val="2"/>
          <w:numId w:val="5"/>
        </w:numPr>
        <w:spacing w:lineRule="auto" w:line="48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Acyl CoA dehydrogenase</w:t>
      </w:r>
    </w:p>
    <w:p>
      <w:pPr>
        <w:pStyle w:val="style179"/>
        <w:numPr>
          <w:ilvl w:val="2"/>
          <w:numId w:val="5"/>
        </w:numPr>
        <w:spacing w:lineRule="auto" w:line="48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A</w:t>
      </w:r>
      <w:r>
        <w:rPr>
          <w:rFonts w:ascii="Times New Roman" w:cs="Times New Roman" w:hAnsi="Times New Roman"/>
          <w:color w:val="000000"/>
          <w:sz w:val="28"/>
          <w:szCs w:val="28"/>
        </w:rPr>
        <w:t>denosine deaminase</w:t>
      </w:r>
    </w:p>
    <w:p>
      <w:pPr>
        <w:pStyle w:val="style179"/>
        <w:numPr>
          <w:ilvl w:val="2"/>
          <w:numId w:val="5"/>
        </w:numPr>
        <w:spacing w:lineRule="auto" w:line="48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N</w:t>
      </w:r>
      <w:r>
        <w:rPr>
          <w:rFonts w:ascii="Times New Roman" w:cs="Times New Roman" w:hAnsi="Times New Roman"/>
          <w:color w:val="000000"/>
          <w:sz w:val="28"/>
          <w:szCs w:val="28"/>
        </w:rPr>
        <w:t>ucleotidase</w:t>
      </w:r>
    </w:p>
    <w:p>
      <w:pPr>
        <w:pStyle w:val="style179"/>
        <w:numPr>
          <w:ilvl w:val="2"/>
          <w:numId w:val="5"/>
        </w:numPr>
        <w:spacing w:lineRule="auto" w:line="48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G</w:t>
      </w:r>
      <w:bookmarkStart w:id="0" w:name="_GoBack"/>
      <w:bookmarkEnd w:id="0"/>
      <w:r>
        <w:rPr>
          <w:rFonts w:ascii="Times New Roman" w:cs="Times New Roman" w:hAnsi="Times New Roman"/>
          <w:color w:val="000000"/>
          <w:sz w:val="28"/>
          <w:szCs w:val="28"/>
        </w:rPr>
        <w:t>luconolactonase</w:t>
      </w:r>
    </w:p>
    <w:p>
      <w:pPr>
        <w:pStyle w:val="style179"/>
        <w:numPr>
          <w:ilvl w:val="2"/>
          <w:numId w:val="5"/>
        </w:numPr>
        <w:spacing w:lineRule="auto" w:line="48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Enoyl</w:t>
      </w:r>
      <w:r>
        <w:rPr>
          <w:rFonts w:ascii="Times New Roman" w:cs="Times New Roman" w:hAnsi="Times New Roman"/>
          <w:color w:val="000000"/>
          <w:sz w:val="28"/>
          <w:szCs w:val="28"/>
        </w:rPr>
        <w:t>-CoA hydratase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Q</w:t>
      </w:r>
      <w:r>
        <w:rPr>
          <w:rFonts w:ascii="Times New Roman" w:cs="Times New Roman" w:hAnsi="Times New Roman"/>
          <w:color w:val="000000"/>
          <w:sz w:val="28"/>
          <w:szCs w:val="28"/>
        </w:rPr>
        <w:t>3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>. Define nucleotide, nucleoside and dif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>ferentiate between DNA and RNA.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 xml:space="preserve">Q4.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 xml:space="preserve">Why Dickens and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>Horecker’s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 xml:space="preserve"> Pathway is called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>HMP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 xml:space="preserve"> pathway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>.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 xml:space="preserve"> Enlist the enzymes used in PP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>P Pathway.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>Q5.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 xml:space="preserve"> What is the function of carnitine shuttle system?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 xml:space="preserve"> Write down the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 xml:space="preserve">stages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>and steps involved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  <w:t xml:space="preserve"> in Beta oxidation of Lipids.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Q1? 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ANS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WER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: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The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ATP synthase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- whic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h is directly responsible for ATP synthesis,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is the equivalent of an F-type ATP - dependent proton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pump working in reverse,the flow of proton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s down their electrochemical grad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ie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nt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th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r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ou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gh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this pump drives the condensation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of P1 and ADP.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The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free energy derived from the pass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ag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e of electrons through complexes 1,111 and 1v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is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harvested by being coupled to the generation of a p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roton gradient across the inner mitochondrial membrane.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          ........................................................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.......................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Q 2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?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ANSWER: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REACTION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THAT ARE CATALYZED BY THE ENZYMES: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1&gt; Acyle -coA deh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ydrogenase: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ADS are a class of enzymes that function to catalyze the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nitial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step 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In eac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h cycle of fatty acid B-oxidation in the mitochondria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of cells.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2&gt;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ADENOSINE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DEAMINASE: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It involved in purine m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etabolism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- AD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A irrversibly deaminated adenosine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,convertig it to the related nucleoside inosine by the subinstitution of the amino group by a ke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ta group.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3&gt; NUCLEOTIDASE: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 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It plays a catalytic role in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the hydrol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y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sis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process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, and it converts a number of different nucleotide molecules .when nucleotidase is involved in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catalysing  the hydrolysis of a nucleotide.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4&gt; GL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UCON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LACTONASE: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     It is an enzyme that catalyze the chemica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l r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eaction D-gl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uc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no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-1,5-lactone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+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H2O D- gluconate.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5&gt; ENOYL-COA H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YDRATES: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 It catalyzes the secnd step beta oxidation pathway of fatty acid metabolism.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                    ...............................................................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Q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3 ?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ANSWER: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NUCL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EOTIDE: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       A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compou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nd consist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ing of a nucleosi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de lined t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o a phosphate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group. Nucleotide form the basic structur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l unit of nucleic acids such as DNA.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NUCLEOSIDES: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        Nucleoside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s are glycosylamines that can be thou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ght  of as nucleotides without a phosphate group. A nucleoside consist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s of simply of a nu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cleobase and five-carbon sugar whereas a nucleotide is composed of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a nucleobase a five-nucleotide sugar, and one or more phosphate grou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ps.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 DIFFERENCE BETWEEN DNA AND RNA.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DNA                                      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RNA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1&gt;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DNA is doub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l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e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- stranded.           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1&gt;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RNA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is single stranded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                                          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2&gt; DNA uses the bases of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            2&gt; RNA uses adenine , uracil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, cytosine,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Adenine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thymine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cytosine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         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   and guanine.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And guanine.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      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 ...................................................................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Q 4 ?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NSWER: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DICKENS AND HORCKER'S PATHWAY CALLED HMP PATHWAY: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The pentose phosphate pathway (also called th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e phosphogluconate pathway and the hexose monophosphate shunt) is a metabolic pat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hway parallel to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glycolysis.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It generates NADPH and pent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se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as well as ribose 5- phisphate , a precursor for the synthesis of nu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cleotide.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ENZYMES USED IN PPP PATHWAY: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Gluco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se-6-ph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sphate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dehydrogenase is the rate-controlling enzy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me of the pathway.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It is allostrically stimulated by NADP+ and strongly inhibited by NADPH.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An  NADPH- utilizing pathway forms NADPH+, which stimulate glucose -6-phosphate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dehydr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ogena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e to produce more NADPH. This step is also inhibited by acytyle coA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                         ..............................................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Q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5 ?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NSWER: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FUNCTION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S OF CARNITINE SHUTTLE SYSTEM: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It is responsible for transffering lo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ng chain fatty acids across the barrier of the i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nner mit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ochondrial membrane to gain access to the enzymes of be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ta oxidation . The fatty acid(carnitine) is t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ransported into the matrix by a transport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er protein in the inner mitochondrial membrane.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TAGES INVOLVED IN BETA OXI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DATION: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1&gt; Activation of fatty acids occuring in the cytoplasm.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2&gt;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Transport of fatty acids into mit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ochondria.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3&gt; Beta oxidation in the mitochondrail matrix.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STEPS IN BETA OXIDATION: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Beta oxdation takes place in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four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steps: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=&gt;Dehydrogenation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=&gt;Hydration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=&gt;Ixydation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=&gt;Thyolisis.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    Each step is catalized by a distinct e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nzyme.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Briefly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,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each 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cycle of this process begins with an acetyle -coA chain and end with one acetyl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-coA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,one FADH2 ,one NADH and water, and the acyle-coA chain bec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o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mes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two carb</w:t>
      </w: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>ons shorter.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  <w:r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  <w:t xml:space="preserve">                 ............................................................................</w:t>
      </w: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  <w:lang w:val="en-US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color w:val="3a3a3a"/>
          <w:sz w:val="28"/>
          <w:szCs w:val="28"/>
          <w:shd w:val="clear" w:color="auto" w:fill="ffffff"/>
        </w:rPr>
      </w:pPr>
    </w:p>
    <w:sectPr>
      <w:headerReference w:type="default" r:id="rId2"/>
      <w:pgSz w:w="12240" w:h="15840" w:orient="portrait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1AEE73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DB2351E"/>
    <w:lvl w:ilvl="0" w:tplc="83D61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BFAA86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239A1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D447B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2E90B9B0"/>
    <w:lvl w:ilvl="0" w:tplc="7C0A0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3934FA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A20E9714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6FDA5E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B616D8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9850A5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50D6AC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EB361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14AC59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05805E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hybridMultilevel"/>
    <w:tmpl w:val="6EE85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28AA602A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D898B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8ED640F6"/>
    <w:lvl w:ilvl="0" w:tplc="C16E350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6E3E9A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0000014"/>
    <w:multiLevelType w:val="hybridMultilevel"/>
    <w:tmpl w:val="92E62986"/>
    <w:lvl w:ilvl="0" w:tplc="402E8A20">
      <w:start w:val="1"/>
      <w:numFmt w:val="lowerLetter"/>
      <w:lvlText w:val="%1."/>
      <w:lvlJc w:val="left"/>
      <w:pPr>
        <w:ind w:left="1080" w:hanging="360"/>
      </w:pPr>
      <w:rPr>
        <w:rFonts w:ascii="Times New Roman" w:cs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AC3017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44C22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8A8E0A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0000018"/>
    <w:multiLevelType w:val="hybridMultilevel"/>
    <w:tmpl w:val="32F08472"/>
    <w:lvl w:ilvl="0" w:tplc="4A921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9"/>
    <w:multiLevelType w:val="hybridMultilevel"/>
    <w:tmpl w:val="7A18673C"/>
    <w:lvl w:ilvl="0" w:tplc="C2E8AF38">
      <w:start w:val="1"/>
      <w:numFmt w:val="lowerLetter"/>
      <w:lvlText w:val="%1."/>
      <w:lvlJc w:val="left"/>
      <w:pPr>
        <w:ind w:left="1080" w:hanging="360"/>
      </w:pPr>
      <w:rPr>
        <w:rFonts w:ascii="Times New Roman" w:cs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000001A"/>
    <w:multiLevelType w:val="hybridMultilevel"/>
    <w:tmpl w:val="BCD26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1B"/>
    <w:multiLevelType w:val="hybridMultilevel"/>
    <w:tmpl w:val="C8587658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C"/>
    <w:multiLevelType w:val="hybridMultilevel"/>
    <w:tmpl w:val="D6180C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hybridMultilevel"/>
    <w:tmpl w:val="9DC285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000001E"/>
    <w:multiLevelType w:val="hybridMultilevel"/>
    <w:tmpl w:val="760AE8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1F"/>
    <w:multiLevelType w:val="hybridMultilevel"/>
    <w:tmpl w:val="31945C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0000020"/>
    <w:multiLevelType w:val="hybridMultilevel"/>
    <w:tmpl w:val="8FE61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0000021"/>
    <w:multiLevelType w:val="hybridMultilevel"/>
    <w:tmpl w:val="A21A2E02"/>
    <w:lvl w:ilvl="0" w:tplc="44887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0000022"/>
    <w:multiLevelType w:val="hybridMultilevel"/>
    <w:tmpl w:val="7A92A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3"/>
  </w:num>
  <w:num w:numId="5">
    <w:abstractNumId w:val="3"/>
  </w:num>
  <w:num w:numId="6">
    <w:abstractNumId w:val="25"/>
  </w:num>
  <w:num w:numId="7">
    <w:abstractNumId w:val="23"/>
  </w:num>
  <w:num w:numId="8">
    <w:abstractNumId w:val="29"/>
  </w:num>
  <w:num w:numId="9">
    <w:abstractNumId w:val="14"/>
  </w:num>
  <w:num w:numId="10">
    <w:abstractNumId w:val="11"/>
  </w:num>
  <w:num w:numId="11">
    <w:abstractNumId w:val="20"/>
  </w:num>
  <w:num w:numId="12">
    <w:abstractNumId w:val="22"/>
  </w:num>
  <w:num w:numId="13">
    <w:abstractNumId w:val="24"/>
  </w:num>
  <w:num w:numId="14">
    <w:abstractNumId w:val="5"/>
  </w:num>
  <w:num w:numId="15">
    <w:abstractNumId w:val="8"/>
  </w:num>
  <w:num w:numId="16">
    <w:abstractNumId w:val="4"/>
  </w:num>
  <w:num w:numId="17">
    <w:abstractNumId w:val="0"/>
  </w:num>
  <w:num w:numId="18">
    <w:abstractNumId w:val="33"/>
  </w:num>
  <w:num w:numId="19">
    <w:abstractNumId w:val="9"/>
  </w:num>
  <w:num w:numId="20">
    <w:abstractNumId w:val="17"/>
  </w:num>
  <w:num w:numId="21">
    <w:abstractNumId w:val="1"/>
  </w:num>
  <w:num w:numId="22">
    <w:abstractNumId w:val="30"/>
  </w:num>
  <w:num w:numId="23">
    <w:abstractNumId w:val="28"/>
  </w:num>
  <w:num w:numId="24">
    <w:abstractNumId w:val="19"/>
  </w:num>
  <w:num w:numId="25">
    <w:abstractNumId w:val="34"/>
  </w:num>
  <w:num w:numId="26">
    <w:abstractNumId w:val="31"/>
  </w:num>
  <w:num w:numId="27">
    <w:abstractNumId w:val="12"/>
  </w:num>
  <w:num w:numId="28">
    <w:abstractNumId w:val="32"/>
  </w:num>
  <w:num w:numId="29">
    <w:abstractNumId w:val="10"/>
  </w:num>
  <w:num w:numId="30">
    <w:abstractNumId w:val="21"/>
  </w:num>
  <w:num w:numId="31">
    <w:abstractNumId w:val="27"/>
  </w:num>
  <w:num w:numId="32">
    <w:abstractNumId w:val="26"/>
  </w:num>
  <w:num w:numId="33">
    <w:abstractNumId w:val="2"/>
  </w:num>
  <w:num w:numId="34">
    <w:abstractNumId w:val="13"/>
  </w:num>
  <w:num w:numId="35">
    <w:abstractNumId w:val="7"/>
  </w:num>
  <w:num w:numId="36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5706a794-fb3c-4d91-9907-ef09b26c3a36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e89e0ce7-82f4-45de-8d7b-89eb9df21b77"/>
    <w:basedOn w:val="style65"/>
    <w:next w:val="style4098"/>
    <w:link w:val="style32"/>
    <w:uiPriority w:val="99"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7515</TotalTime>
  <Words>682</Words>
  <Pages>1</Pages>
  <Characters>3982</Characters>
  <Application>WPS Office</Application>
  <DocSecurity>0</DocSecurity>
  <Paragraphs>85</Paragraphs>
  <ScaleCrop>false</ScaleCrop>
  <LinksUpToDate>false</LinksUpToDate>
  <CharactersWithSpaces>4933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2019-04-15T10:42:00Z</dcterms:created>
  <dc:creator>Sohail</dc:creator>
  <lastModifiedBy>SM-G5528</lastModifiedBy>
  <dcterms:modified xsi:type="dcterms:W3CDTF">2020-06-26T10:55:04Z</dcterms:modified>
  <revision>65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