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C" w:rsidRDefault="007567AC" w:rsidP="007567AC">
      <w:pPr>
        <w:pStyle w:val="Heading1"/>
        <w:jc w:val="center"/>
      </w:pPr>
      <w:bookmarkStart w:id="0" w:name="_GoBack"/>
      <w:bookmarkEnd w:id="0"/>
      <w:proofErr w:type="gramStart"/>
      <w:r>
        <w:t>NAME :</w:t>
      </w:r>
      <w:proofErr w:type="gramEnd"/>
      <w:r>
        <w:t xml:space="preserve"> HAJIRA GUL KHATTAK</w:t>
      </w:r>
    </w:p>
    <w:p w:rsidR="007567AC" w:rsidRDefault="007567AC" w:rsidP="007567AC">
      <w:pPr>
        <w:pStyle w:val="Heading1"/>
        <w:jc w:val="center"/>
      </w:pPr>
      <w:r>
        <w:t>ID#13402</w:t>
      </w:r>
    </w:p>
    <w:p w:rsidR="007567AC" w:rsidRDefault="007567AC" w:rsidP="007567AC">
      <w:pPr>
        <w:pStyle w:val="Heading1"/>
        <w:jc w:val="center"/>
      </w:pPr>
      <w:r>
        <w:t>DPT 8</w:t>
      </w:r>
      <w:r w:rsidRPr="007567AC">
        <w:rPr>
          <w:vertAlign w:val="superscript"/>
        </w:rPr>
        <w:t>TH</w:t>
      </w:r>
      <w:r>
        <w:t xml:space="preserve"> SESMESTER</w:t>
      </w:r>
    </w:p>
    <w:p w:rsidR="007567AC" w:rsidRDefault="007567AC" w:rsidP="007567AC"/>
    <w:p w:rsidR="007567AC" w:rsidRPr="00515285" w:rsidRDefault="00BA02BB" w:rsidP="007567AC">
      <w:pPr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>Q1</w:t>
      </w:r>
      <w:proofErr w:type="gramStart"/>
      <w:r w:rsidRPr="00515285">
        <w:rPr>
          <w:b/>
          <w:sz w:val="24"/>
          <w:szCs w:val="24"/>
        </w:rPr>
        <w:t>:a</w:t>
      </w:r>
      <w:proofErr w:type="gramEnd"/>
      <w:r w:rsidRPr="00515285">
        <w:rPr>
          <w:b/>
          <w:sz w:val="24"/>
          <w:szCs w:val="24"/>
        </w:rPr>
        <w:t xml:space="preserve"> 68 years old female with a history of diabetes type 2 presents with planter ulcer at the first metatarsal head of the right foot .patients also complains of losing balance while standing and walking .</w:t>
      </w:r>
    </w:p>
    <w:p w:rsidR="00BA02BB" w:rsidRPr="00515285" w:rsidRDefault="00BA02BB" w:rsidP="00BA02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 xml:space="preserve">Ulcer shows sign of infection i.e. calluses and characteristic </w:t>
      </w:r>
      <w:proofErr w:type="gramStart"/>
      <w:r w:rsidRPr="00515285">
        <w:rPr>
          <w:b/>
          <w:sz w:val="24"/>
          <w:szCs w:val="24"/>
        </w:rPr>
        <w:t>necrosis .</w:t>
      </w:r>
      <w:proofErr w:type="gramEnd"/>
    </w:p>
    <w:p w:rsidR="00BA02BB" w:rsidRPr="00515285" w:rsidRDefault="00BA02BB" w:rsidP="00BA02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 xml:space="preserve">Timed up and go </w:t>
      </w:r>
      <w:proofErr w:type="gramStart"/>
      <w:r w:rsidRPr="00515285">
        <w:rPr>
          <w:b/>
          <w:sz w:val="24"/>
          <w:szCs w:val="24"/>
        </w:rPr>
        <w:t>test :</w:t>
      </w:r>
      <w:proofErr w:type="gramEnd"/>
      <w:r w:rsidRPr="00515285">
        <w:rPr>
          <w:b/>
          <w:sz w:val="24"/>
          <w:szCs w:val="24"/>
        </w:rPr>
        <w:t xml:space="preserve"> 12 seconds , this is slower than age –adjusted norm .</w:t>
      </w:r>
    </w:p>
    <w:p w:rsidR="00BA02BB" w:rsidRPr="00515285" w:rsidRDefault="00BA02BB" w:rsidP="00BA02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>Patient reports longstanding history of type 2 diabetes.</w:t>
      </w:r>
    </w:p>
    <w:p w:rsidR="00BA02BB" w:rsidRPr="00515285" w:rsidRDefault="00BA02BB" w:rsidP="00BA02BB">
      <w:pPr>
        <w:pStyle w:val="ListParagraph"/>
        <w:rPr>
          <w:b/>
          <w:sz w:val="24"/>
          <w:szCs w:val="24"/>
        </w:rPr>
      </w:pPr>
    </w:p>
    <w:p w:rsidR="00BA02BB" w:rsidRPr="00515285" w:rsidRDefault="00BA02BB" w:rsidP="00BA02BB">
      <w:pPr>
        <w:pStyle w:val="ListParagraph"/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 xml:space="preserve">Keeping in mind the staging of infection, give </w:t>
      </w:r>
    </w:p>
    <w:p w:rsidR="00BA02BB" w:rsidRPr="00515285" w:rsidRDefault="00BA02BB" w:rsidP="00BA02B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 xml:space="preserve">Complete management of the wound </w:t>
      </w:r>
    </w:p>
    <w:p w:rsidR="00BA02BB" w:rsidRPr="00515285" w:rsidRDefault="00BA02BB" w:rsidP="00BA02B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5285">
        <w:rPr>
          <w:b/>
          <w:sz w:val="24"/>
          <w:szCs w:val="24"/>
        </w:rPr>
        <w:t>Physical therapy treatment if needed.</w:t>
      </w:r>
    </w:p>
    <w:p w:rsidR="00BA02BB" w:rsidRDefault="00BA02BB" w:rsidP="00BA02BB">
      <w:pPr>
        <w:pStyle w:val="ListParagraph"/>
        <w:ind w:left="1440"/>
        <w:rPr>
          <w:b/>
          <w:sz w:val="24"/>
          <w:szCs w:val="24"/>
        </w:rPr>
      </w:pPr>
    </w:p>
    <w:p w:rsidR="00515285" w:rsidRDefault="002E0385" w:rsidP="00FF7EC6">
      <w:pPr>
        <w:pStyle w:val="Heading1"/>
        <w:jc w:val="center"/>
      </w:pPr>
      <w:r>
        <w:t>Wound</w:t>
      </w:r>
    </w:p>
    <w:p w:rsidR="002E0385" w:rsidRDefault="002E0385" w:rsidP="00FF7EC6">
      <w:pPr>
        <w:pStyle w:val="Heading1"/>
      </w:pPr>
      <w:r>
        <w:t>Definition:</w:t>
      </w:r>
    </w:p>
    <w:p w:rsidR="002E0385" w:rsidRDefault="00557E17" w:rsidP="002E0385">
      <w:r>
        <w:t xml:space="preserve">Any type of </w:t>
      </w:r>
      <w:r w:rsidR="002E0385">
        <w:t xml:space="preserve">disruption of the normal structure  </w:t>
      </w:r>
      <w:r>
        <w:t>of the skin because of which that part of the  skin lose its normal function  and skin architecture is called wound.</w:t>
      </w:r>
    </w:p>
    <w:p w:rsidR="00557E17" w:rsidRPr="00FF7EC6" w:rsidRDefault="006929D4" w:rsidP="002E0385">
      <w:pPr>
        <w:rPr>
          <w:b/>
          <w:sz w:val="24"/>
          <w:szCs w:val="24"/>
        </w:rPr>
      </w:pPr>
      <w:r w:rsidRPr="00FF7EC6">
        <w:rPr>
          <w:b/>
          <w:sz w:val="24"/>
          <w:szCs w:val="24"/>
        </w:rPr>
        <w:t>Wound healing phases</w:t>
      </w:r>
    </w:p>
    <w:p w:rsidR="006929D4" w:rsidRDefault="006929D4" w:rsidP="002E0385">
      <w:proofErr w:type="gramStart"/>
      <w:r>
        <w:t>Phase  1</w:t>
      </w:r>
      <w:proofErr w:type="gramEnd"/>
      <w:r>
        <w:t xml:space="preserve"> : hemostasis phase </w:t>
      </w:r>
    </w:p>
    <w:p w:rsidR="006929D4" w:rsidRDefault="006929D4" w:rsidP="002E0385">
      <w:r>
        <w:t xml:space="preserve">Phase </w:t>
      </w:r>
      <w:proofErr w:type="gramStart"/>
      <w:r>
        <w:t>2 :defensive</w:t>
      </w:r>
      <w:proofErr w:type="gramEnd"/>
      <w:r>
        <w:t xml:space="preserve"> /inflammatory phase </w:t>
      </w:r>
    </w:p>
    <w:p w:rsidR="006929D4" w:rsidRDefault="006929D4" w:rsidP="002E0385">
      <w:r>
        <w:t>Phase 3</w:t>
      </w:r>
      <w:proofErr w:type="gramStart"/>
      <w:r>
        <w:t>:proliferative</w:t>
      </w:r>
      <w:proofErr w:type="gramEnd"/>
      <w:r>
        <w:t xml:space="preserve"> phase </w:t>
      </w:r>
    </w:p>
    <w:p w:rsidR="006929D4" w:rsidRDefault="006929D4" w:rsidP="002E0385">
      <w:r>
        <w:t>Phase4</w:t>
      </w:r>
      <w:proofErr w:type="gramStart"/>
      <w:r>
        <w:t>:maturation</w:t>
      </w:r>
      <w:proofErr w:type="gramEnd"/>
      <w:r>
        <w:t xml:space="preserve"> phase </w:t>
      </w:r>
    </w:p>
    <w:p w:rsidR="006929D4" w:rsidRDefault="006929D4" w:rsidP="002E0385"/>
    <w:p w:rsidR="006929D4" w:rsidRDefault="006929D4" w:rsidP="002E0385"/>
    <w:p w:rsidR="002E0385" w:rsidRDefault="002E0385" w:rsidP="00BA02BB">
      <w:pPr>
        <w:pStyle w:val="ListParagraph"/>
        <w:ind w:left="1440"/>
        <w:rPr>
          <w:b/>
          <w:sz w:val="24"/>
          <w:szCs w:val="24"/>
        </w:rPr>
      </w:pPr>
    </w:p>
    <w:p w:rsidR="002E0385" w:rsidRPr="00515285" w:rsidRDefault="002E0385" w:rsidP="00BA02BB">
      <w:pPr>
        <w:pStyle w:val="ListParagraph"/>
        <w:ind w:left="1440"/>
        <w:rPr>
          <w:b/>
          <w:sz w:val="24"/>
          <w:szCs w:val="24"/>
        </w:rPr>
      </w:pPr>
    </w:p>
    <w:p w:rsidR="00BA02BB" w:rsidRPr="00FF7EC6" w:rsidRDefault="006929D4" w:rsidP="007567AC">
      <w:pPr>
        <w:rPr>
          <w:b/>
          <w:sz w:val="24"/>
          <w:szCs w:val="24"/>
        </w:rPr>
      </w:pPr>
      <w:r w:rsidRPr="00FF7EC6">
        <w:rPr>
          <w:b/>
          <w:sz w:val="24"/>
          <w:szCs w:val="24"/>
        </w:rPr>
        <w:t xml:space="preserve">Principles of wound management </w:t>
      </w:r>
    </w:p>
    <w:p w:rsidR="006929D4" w:rsidRDefault="006929D4" w:rsidP="007567AC">
      <w:r>
        <w:t xml:space="preserve">The basic principles of wound management are as </w:t>
      </w:r>
      <w:proofErr w:type="gramStart"/>
      <w:r>
        <w:t>follow :</w:t>
      </w:r>
      <w:proofErr w:type="gramEnd"/>
    </w:p>
    <w:p w:rsidR="006929D4" w:rsidRDefault="003D1C64" w:rsidP="006929D4">
      <w:pPr>
        <w:pStyle w:val="ListParagraph"/>
        <w:numPr>
          <w:ilvl w:val="0"/>
          <w:numId w:val="3"/>
        </w:numPr>
      </w:pPr>
      <w:proofErr w:type="spellStart"/>
      <w:r>
        <w:t>H</w:t>
      </w:r>
      <w:r w:rsidR="006929D4">
        <w:t>aemostasis</w:t>
      </w:r>
      <w:proofErr w:type="spellEnd"/>
    </w:p>
    <w:p w:rsidR="006929D4" w:rsidRDefault="006929D4" w:rsidP="006929D4">
      <w:pPr>
        <w:pStyle w:val="ListParagraph"/>
        <w:numPr>
          <w:ilvl w:val="0"/>
          <w:numId w:val="3"/>
        </w:numPr>
      </w:pPr>
      <w:r>
        <w:t xml:space="preserve">cleaning the wound </w:t>
      </w:r>
    </w:p>
    <w:p w:rsidR="006929D4" w:rsidRDefault="006929D4" w:rsidP="006929D4">
      <w:pPr>
        <w:pStyle w:val="ListParagraph"/>
        <w:numPr>
          <w:ilvl w:val="0"/>
          <w:numId w:val="3"/>
        </w:numPr>
      </w:pPr>
      <w:r>
        <w:t xml:space="preserve">analgesia </w:t>
      </w:r>
    </w:p>
    <w:p w:rsidR="006929D4" w:rsidRDefault="006929D4" w:rsidP="006929D4">
      <w:pPr>
        <w:pStyle w:val="ListParagraph"/>
        <w:numPr>
          <w:ilvl w:val="0"/>
          <w:numId w:val="3"/>
        </w:numPr>
      </w:pPr>
      <w:r>
        <w:t xml:space="preserve">skin closure </w:t>
      </w:r>
    </w:p>
    <w:p w:rsidR="006929D4" w:rsidRDefault="00FF7EC6" w:rsidP="006929D4">
      <w:pPr>
        <w:pStyle w:val="ListParagraph"/>
        <w:numPr>
          <w:ilvl w:val="0"/>
          <w:numId w:val="3"/>
        </w:numPr>
      </w:pPr>
      <w:r>
        <w:t>dressing and follow up advice</w:t>
      </w:r>
    </w:p>
    <w:p w:rsidR="00FF7EC6" w:rsidRDefault="00FF7EC6" w:rsidP="00FF7EC6">
      <w:pPr>
        <w:pStyle w:val="ListParagraph"/>
        <w:numPr>
          <w:ilvl w:val="0"/>
          <w:numId w:val="4"/>
        </w:numPr>
      </w:pPr>
      <w:proofErr w:type="gramStart"/>
      <w:r w:rsidRPr="00FA7652">
        <w:rPr>
          <w:b/>
        </w:rPr>
        <w:t xml:space="preserve">HAEMOSTASIS </w:t>
      </w:r>
      <w:r>
        <w:t>:</w:t>
      </w:r>
      <w:proofErr w:type="gramEnd"/>
      <w:r>
        <w:t xml:space="preserve"> is the process that causes bleeding to </w:t>
      </w:r>
      <w:proofErr w:type="spellStart"/>
      <w:r>
        <w:t>stope</w:t>
      </w:r>
      <w:proofErr w:type="spellEnd"/>
      <w:r>
        <w:t>.</w:t>
      </w:r>
    </w:p>
    <w:p w:rsidR="003D1C64" w:rsidRDefault="00FF7EC6" w:rsidP="003D1C64">
      <w:pPr>
        <w:pStyle w:val="ListParagraph"/>
        <w:numPr>
          <w:ilvl w:val="0"/>
          <w:numId w:val="4"/>
        </w:numPr>
      </w:pPr>
      <w:r>
        <w:t xml:space="preserve">Cleaning the </w:t>
      </w:r>
      <w:proofErr w:type="gramStart"/>
      <w:r>
        <w:t>wound  :</w:t>
      </w:r>
      <w:proofErr w:type="gramEnd"/>
      <w:r>
        <w:t xml:space="preserve">  wound cleaning is important for reducing infection and</w:t>
      </w:r>
      <w:r w:rsidR="003D1C64">
        <w:t xml:space="preserve"> to promote healing process.</w:t>
      </w:r>
    </w:p>
    <w:p w:rsidR="003D1C64" w:rsidRDefault="003D1C64" w:rsidP="003D1C64">
      <w:pPr>
        <w:pStyle w:val="ListParagraph"/>
        <w:numPr>
          <w:ilvl w:val="0"/>
          <w:numId w:val="4"/>
        </w:numPr>
      </w:pPr>
      <w:proofErr w:type="gramStart"/>
      <w:r w:rsidRPr="00FA7652">
        <w:rPr>
          <w:b/>
        </w:rPr>
        <w:t xml:space="preserve">Analgesia </w:t>
      </w:r>
      <w:r>
        <w:t>:</w:t>
      </w:r>
      <w:proofErr w:type="gramEnd"/>
      <w:r>
        <w:t xml:space="preserve"> this process will allow for an easier closure of the wound.</w:t>
      </w:r>
    </w:p>
    <w:p w:rsidR="003D1C64" w:rsidRDefault="003D1C64" w:rsidP="003D1C64">
      <w:pPr>
        <w:pStyle w:val="ListParagraph"/>
        <w:numPr>
          <w:ilvl w:val="0"/>
          <w:numId w:val="4"/>
        </w:numPr>
      </w:pPr>
      <w:r w:rsidRPr="00FA7652">
        <w:rPr>
          <w:b/>
        </w:rPr>
        <w:t xml:space="preserve">Skin </w:t>
      </w:r>
      <w:proofErr w:type="gramStart"/>
      <w:r w:rsidRPr="00FA7652">
        <w:rPr>
          <w:b/>
        </w:rPr>
        <w:t>closure</w:t>
      </w:r>
      <w:r>
        <w:t xml:space="preserve"> :</w:t>
      </w:r>
      <w:proofErr w:type="gramEnd"/>
      <w:r>
        <w:t xml:space="preserve">  the aid of wound healing , the edges of the wound can be manually exposed.</w:t>
      </w:r>
    </w:p>
    <w:p w:rsidR="003D1C64" w:rsidRDefault="003D1C64" w:rsidP="003D1C64">
      <w:pPr>
        <w:pStyle w:val="ListParagraph"/>
        <w:numPr>
          <w:ilvl w:val="0"/>
          <w:numId w:val="4"/>
        </w:numPr>
      </w:pPr>
      <w:r w:rsidRPr="00FA7652">
        <w:rPr>
          <w:b/>
        </w:rPr>
        <w:t xml:space="preserve">Dressing the wound and follow up </w:t>
      </w:r>
      <w:proofErr w:type="gramStart"/>
      <w:r w:rsidRPr="00FA7652">
        <w:rPr>
          <w:b/>
        </w:rPr>
        <w:t>advice</w:t>
      </w:r>
      <w:r>
        <w:t xml:space="preserve"> :</w:t>
      </w:r>
      <w:proofErr w:type="gramEnd"/>
      <w:r>
        <w:t xml:space="preserve">  correct dressing of the wound will reduce infection and contamination . </w:t>
      </w:r>
    </w:p>
    <w:p w:rsidR="003D1C64" w:rsidRDefault="003D1C64" w:rsidP="003D1C64">
      <w:pPr>
        <w:pStyle w:val="ListParagraph"/>
        <w:ind w:left="1440"/>
      </w:pPr>
    </w:p>
    <w:p w:rsidR="00E14CC7" w:rsidRDefault="00E14CC7" w:rsidP="003D1C64">
      <w:pPr>
        <w:pStyle w:val="ListParagraph"/>
        <w:ind w:left="1440"/>
      </w:pPr>
    </w:p>
    <w:p w:rsidR="00E14CC7" w:rsidRDefault="00E14CC7" w:rsidP="00E14CC7">
      <w:pPr>
        <w:pStyle w:val="Heading1"/>
      </w:pPr>
      <w:r>
        <w:t xml:space="preserve">Diabetic foot </w:t>
      </w:r>
    </w:p>
    <w:p w:rsidR="00E14CC7" w:rsidRDefault="00E14CC7" w:rsidP="00E14CC7">
      <w:r>
        <w:t xml:space="preserve">Uncontrolled diabetes or blood glucose level can cause damage </w:t>
      </w:r>
      <w:proofErr w:type="gramStart"/>
      <w:r>
        <w:t>to  the</w:t>
      </w:r>
      <w:proofErr w:type="gramEnd"/>
      <w:r>
        <w:t xml:space="preserve"> nerves or blood vessels . </w:t>
      </w:r>
      <w:proofErr w:type="gramStart"/>
      <w:r>
        <w:t>this</w:t>
      </w:r>
      <w:proofErr w:type="gramEnd"/>
      <w:r>
        <w:t xml:space="preserve"> nerve damage can cause to lose the sensations in your feet, then you lose to feel a cut , blister or sore.</w:t>
      </w:r>
    </w:p>
    <w:p w:rsidR="00E14CC7" w:rsidRDefault="00E14CC7" w:rsidP="00E14CC7">
      <w:r>
        <w:t>These injuries can cause ulcers and infections.</w:t>
      </w:r>
    </w:p>
    <w:p w:rsidR="00B56C66" w:rsidRDefault="00B56C66" w:rsidP="00E14CC7">
      <w:r>
        <w:t xml:space="preserve">Serious cases can lead to even </w:t>
      </w:r>
      <w:proofErr w:type="gramStart"/>
      <w:r>
        <w:t>amputation .</w:t>
      </w:r>
      <w:proofErr w:type="gramEnd"/>
    </w:p>
    <w:p w:rsidR="00B56C66" w:rsidRDefault="00B56C66" w:rsidP="00E14CC7">
      <w:r>
        <w:t xml:space="preserve">To avoid foot problems .first keep maintain your blood sugar </w:t>
      </w:r>
      <w:proofErr w:type="gramStart"/>
      <w:r>
        <w:t>level  ,good</w:t>
      </w:r>
      <w:proofErr w:type="gramEnd"/>
      <w:r>
        <w:t xml:space="preserve"> hygiene .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 xml:space="preserve">Check your feet every day 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 xml:space="preserve">Wash your feet every day 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>Keep the skin soft and smooth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 xml:space="preserve">Smooth corns and calluses gently 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 xml:space="preserve">Wear shoes and socks all the time 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 xml:space="preserve">Protect your feet from hot and cold </w:t>
      </w:r>
    </w:p>
    <w:p w:rsidR="00B56C66" w:rsidRDefault="00B56C66" w:rsidP="00B56C66">
      <w:pPr>
        <w:pStyle w:val="ListParagraph"/>
        <w:numPr>
          <w:ilvl w:val="0"/>
          <w:numId w:val="6"/>
        </w:numPr>
      </w:pPr>
      <w:r>
        <w:t xml:space="preserve">Keep the blood flowing to your feet </w:t>
      </w:r>
    </w:p>
    <w:p w:rsidR="00B56C66" w:rsidRDefault="00B56C66" w:rsidP="00B56C66">
      <w:pPr>
        <w:pStyle w:val="ListParagraph"/>
        <w:ind w:left="1080"/>
      </w:pPr>
    </w:p>
    <w:p w:rsidR="00B56C66" w:rsidRDefault="00B56C66" w:rsidP="00435EF4">
      <w:pPr>
        <w:pStyle w:val="Heading1"/>
        <w:rPr>
          <w:sz w:val="36"/>
          <w:szCs w:val="36"/>
        </w:rPr>
      </w:pPr>
      <w:r w:rsidRPr="00435EF4">
        <w:rPr>
          <w:sz w:val="36"/>
          <w:szCs w:val="36"/>
        </w:rPr>
        <w:lastRenderedPageBreak/>
        <w:t xml:space="preserve">Management of diabetic </w:t>
      </w:r>
      <w:r w:rsidR="00435EF4" w:rsidRPr="00435EF4">
        <w:rPr>
          <w:sz w:val="36"/>
          <w:szCs w:val="36"/>
        </w:rPr>
        <w:t xml:space="preserve">foot wound </w:t>
      </w:r>
    </w:p>
    <w:p w:rsidR="00435EF4" w:rsidRDefault="00435EF4" w:rsidP="00435EF4">
      <w:r>
        <w:t>There are some steps for the management of foot wound / ulcers in diabetic patients:</w:t>
      </w:r>
    </w:p>
    <w:p w:rsidR="00435EF4" w:rsidRDefault="00435EF4" w:rsidP="00435EF4">
      <w:pPr>
        <w:pStyle w:val="ListParagraph"/>
        <w:numPr>
          <w:ilvl w:val="0"/>
          <w:numId w:val="7"/>
        </w:numPr>
      </w:pPr>
      <w:r>
        <w:t xml:space="preserve">Debridement </w:t>
      </w:r>
    </w:p>
    <w:p w:rsidR="00435EF4" w:rsidRDefault="00435EF4" w:rsidP="00435EF4">
      <w:pPr>
        <w:pStyle w:val="ListParagraph"/>
        <w:numPr>
          <w:ilvl w:val="0"/>
          <w:numId w:val="7"/>
        </w:numPr>
      </w:pPr>
      <w:r>
        <w:t xml:space="preserve">Mechanical relief </w:t>
      </w:r>
    </w:p>
    <w:p w:rsidR="00435EF4" w:rsidRDefault="00435EF4" w:rsidP="00435EF4">
      <w:pPr>
        <w:pStyle w:val="ListParagraph"/>
        <w:numPr>
          <w:ilvl w:val="0"/>
          <w:numId w:val="7"/>
        </w:numPr>
      </w:pPr>
      <w:r>
        <w:t>Taking pressure off your foot ulcer</w:t>
      </w:r>
    </w:p>
    <w:p w:rsidR="00435EF4" w:rsidRDefault="00435EF4" w:rsidP="00435EF4">
      <w:pPr>
        <w:pStyle w:val="ListParagraph"/>
        <w:numPr>
          <w:ilvl w:val="0"/>
          <w:numId w:val="7"/>
        </w:numPr>
      </w:pPr>
      <w:r>
        <w:t xml:space="preserve">Wound care and dressing </w:t>
      </w:r>
    </w:p>
    <w:p w:rsidR="00435EF4" w:rsidRDefault="00435EF4" w:rsidP="00435EF4">
      <w:pPr>
        <w:pStyle w:val="ListParagraph"/>
        <w:numPr>
          <w:ilvl w:val="0"/>
          <w:numId w:val="7"/>
        </w:numPr>
      </w:pPr>
      <w:r>
        <w:t xml:space="preserve">Antimicrobial therapy </w:t>
      </w:r>
    </w:p>
    <w:p w:rsidR="00435EF4" w:rsidRDefault="000635C9" w:rsidP="00435EF4">
      <w:pPr>
        <w:pStyle w:val="ListParagraph"/>
        <w:numPr>
          <w:ilvl w:val="0"/>
          <w:numId w:val="7"/>
        </w:numPr>
      </w:pPr>
      <w:r>
        <w:t xml:space="preserve">Metabolic management </w:t>
      </w:r>
    </w:p>
    <w:p w:rsidR="000635C9" w:rsidRDefault="000635C9" w:rsidP="00435EF4">
      <w:pPr>
        <w:pStyle w:val="ListParagraph"/>
        <w:numPr>
          <w:ilvl w:val="0"/>
          <w:numId w:val="7"/>
        </w:numPr>
      </w:pPr>
      <w:r>
        <w:t>Amputation</w:t>
      </w:r>
    </w:p>
    <w:p w:rsidR="000635C9" w:rsidRDefault="000635C9" w:rsidP="000635C9">
      <w:pPr>
        <w:pStyle w:val="ListParagraph"/>
      </w:pPr>
    </w:p>
    <w:p w:rsidR="000635C9" w:rsidRDefault="000635C9" w:rsidP="000635C9">
      <w:pPr>
        <w:pStyle w:val="ListParagraph"/>
        <w:ind w:left="1440"/>
      </w:pPr>
      <w:r w:rsidRPr="00FA7652">
        <w:rPr>
          <w:rStyle w:val="Heading2Char"/>
        </w:rPr>
        <w:t>Debridement</w:t>
      </w:r>
      <w:r>
        <w:t xml:space="preserve">   : one way to treat ulcers is </w:t>
      </w:r>
      <w:proofErr w:type="gramStart"/>
      <w:r>
        <w:t>debridement .</w:t>
      </w:r>
      <w:proofErr w:type="gramEnd"/>
      <w:r>
        <w:t xml:space="preserve"> </w:t>
      </w:r>
      <w:proofErr w:type="gramStart"/>
      <w:r>
        <w:t>this</w:t>
      </w:r>
      <w:proofErr w:type="gramEnd"/>
      <w:r>
        <w:t xml:space="preserve"> treatment include removal of dead skin and tissue . </w:t>
      </w:r>
      <w:proofErr w:type="gramStart"/>
      <w:r>
        <w:t>podiatrist</w:t>
      </w:r>
      <w:proofErr w:type="gramEnd"/>
      <w:r>
        <w:t xml:space="preserve"> will do this to see your foot ulcer. There are many ways to do </w:t>
      </w:r>
      <w:proofErr w:type="gramStart"/>
      <w:r>
        <w:t>this .</w:t>
      </w:r>
      <w:proofErr w:type="gramEnd"/>
      <w:r>
        <w:t xml:space="preserve"> </w:t>
      </w:r>
      <w:proofErr w:type="gramStart"/>
      <w:r>
        <w:t>one</w:t>
      </w:r>
      <w:proofErr w:type="gramEnd"/>
      <w:r>
        <w:t xml:space="preserve"> way is the use of scalpel and special scissors .</w:t>
      </w:r>
    </w:p>
    <w:p w:rsidR="000635C9" w:rsidRDefault="000635C9" w:rsidP="000635C9">
      <w:pPr>
        <w:pStyle w:val="ListParagraph"/>
        <w:numPr>
          <w:ilvl w:val="0"/>
          <w:numId w:val="9"/>
        </w:numPr>
      </w:pPr>
      <w:r>
        <w:t>The skin that is surrounded by wound is cleaned and disinfected</w:t>
      </w:r>
    </w:p>
    <w:p w:rsidR="000635C9" w:rsidRDefault="007148B1" w:rsidP="000635C9">
      <w:pPr>
        <w:pStyle w:val="ListParagraph"/>
        <w:numPr>
          <w:ilvl w:val="0"/>
          <w:numId w:val="9"/>
        </w:numPr>
      </w:pPr>
      <w:r>
        <w:t xml:space="preserve">The wound is probed with </w:t>
      </w:r>
      <w:proofErr w:type="gramStart"/>
      <w:r>
        <w:t>an</w:t>
      </w:r>
      <w:proofErr w:type="gramEnd"/>
      <w:r>
        <w:t xml:space="preserve"> metal instrument to check how deep it is and to see if there is any foreign body or object present in the ulcer.</w:t>
      </w:r>
    </w:p>
    <w:p w:rsidR="007148B1" w:rsidRDefault="007148B1" w:rsidP="000635C9">
      <w:pPr>
        <w:pStyle w:val="ListParagraph"/>
        <w:numPr>
          <w:ilvl w:val="0"/>
          <w:numId w:val="9"/>
        </w:numPr>
      </w:pPr>
      <w:r>
        <w:t xml:space="preserve">The provider will remove the dead </w:t>
      </w:r>
      <w:proofErr w:type="gramStart"/>
      <w:r>
        <w:t>tissue ,</w:t>
      </w:r>
      <w:proofErr w:type="gramEnd"/>
      <w:r>
        <w:t xml:space="preserve"> then wash out the ulcer.</w:t>
      </w:r>
    </w:p>
    <w:p w:rsidR="007148B1" w:rsidRDefault="007148B1" w:rsidP="000635C9">
      <w:pPr>
        <w:pStyle w:val="ListParagraph"/>
        <w:numPr>
          <w:ilvl w:val="0"/>
          <w:numId w:val="9"/>
        </w:numPr>
      </w:pPr>
      <w:r>
        <w:t xml:space="preserve">After this the sore may look bigger and deeper .the ulcer should be red or pink and look like fresh </w:t>
      </w:r>
      <w:proofErr w:type="gramStart"/>
      <w:r>
        <w:t>meat .</w:t>
      </w:r>
      <w:proofErr w:type="gramEnd"/>
    </w:p>
    <w:p w:rsidR="007148B1" w:rsidRDefault="00B36EDE" w:rsidP="000635C9">
      <w:pPr>
        <w:pStyle w:val="ListParagraph"/>
        <w:numPr>
          <w:ilvl w:val="0"/>
          <w:numId w:val="9"/>
        </w:numPr>
      </w:pPr>
      <w:r>
        <w:t>Other ways the provider may use to remove dead or infected tissue  are :</w:t>
      </w:r>
    </w:p>
    <w:p w:rsidR="00B36EDE" w:rsidRDefault="00B36EDE" w:rsidP="000635C9">
      <w:pPr>
        <w:pStyle w:val="ListParagraph"/>
        <w:numPr>
          <w:ilvl w:val="0"/>
          <w:numId w:val="9"/>
        </w:numPr>
      </w:pPr>
      <w:r>
        <w:t xml:space="preserve">Put your foot in a whirlpool bath </w:t>
      </w:r>
    </w:p>
    <w:p w:rsidR="00B36EDE" w:rsidRDefault="00B36EDE" w:rsidP="000635C9">
      <w:pPr>
        <w:pStyle w:val="ListParagraph"/>
        <w:numPr>
          <w:ilvl w:val="0"/>
          <w:numId w:val="9"/>
        </w:numPr>
      </w:pPr>
      <w:r>
        <w:t xml:space="preserve">Use a syringe and catheter to wash away dead tissue </w:t>
      </w:r>
    </w:p>
    <w:p w:rsidR="00B36EDE" w:rsidRDefault="00B36EDE" w:rsidP="000635C9">
      <w:pPr>
        <w:pStyle w:val="ListParagraph"/>
        <w:numPr>
          <w:ilvl w:val="0"/>
          <w:numId w:val="9"/>
        </w:numPr>
      </w:pPr>
      <w:r>
        <w:t xml:space="preserve">Apply wet to dry dressing to the area to full off dead tissue </w:t>
      </w:r>
    </w:p>
    <w:p w:rsidR="00B36EDE" w:rsidRDefault="00B36EDE" w:rsidP="000635C9">
      <w:pPr>
        <w:pStyle w:val="ListParagraph"/>
        <w:numPr>
          <w:ilvl w:val="0"/>
          <w:numId w:val="9"/>
        </w:numPr>
      </w:pPr>
      <w:r>
        <w:t xml:space="preserve">Put special </w:t>
      </w:r>
      <w:proofErr w:type="gramStart"/>
      <w:r>
        <w:t>chemicals ,</w:t>
      </w:r>
      <w:proofErr w:type="gramEnd"/>
      <w:r>
        <w:t xml:space="preserve"> called enzymes , on your ulcer. These dissolve dead tissue from wound</w:t>
      </w:r>
    </w:p>
    <w:p w:rsidR="00B36EDE" w:rsidRDefault="00B36EDE" w:rsidP="000635C9">
      <w:pPr>
        <w:pStyle w:val="ListParagraph"/>
        <w:numPr>
          <w:ilvl w:val="0"/>
          <w:numId w:val="9"/>
        </w:numPr>
      </w:pPr>
      <w:r>
        <w:t xml:space="preserve">Put special type of maggots on the </w:t>
      </w:r>
      <w:proofErr w:type="gramStart"/>
      <w:r>
        <w:t>ulcer 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maggots eat only the dead part of the skin and produce some of the chemicals  that will help to heal the ulcer.</w:t>
      </w:r>
    </w:p>
    <w:p w:rsidR="00255E28" w:rsidRDefault="00255E28" w:rsidP="00255E28">
      <w:pPr>
        <w:pStyle w:val="ListParagraph"/>
        <w:ind w:left="2160"/>
      </w:pPr>
    </w:p>
    <w:p w:rsidR="00255E28" w:rsidRDefault="00255E28" w:rsidP="00255E28">
      <w:pPr>
        <w:pStyle w:val="ListParagraph"/>
        <w:ind w:left="2160"/>
      </w:pPr>
      <w:r w:rsidRPr="00FA7652">
        <w:rPr>
          <w:rStyle w:val="Heading2Char"/>
        </w:rPr>
        <w:t xml:space="preserve">Mechanical </w:t>
      </w:r>
      <w:proofErr w:type="gramStart"/>
      <w:r w:rsidRPr="00FA7652">
        <w:rPr>
          <w:rStyle w:val="Heading2Char"/>
        </w:rPr>
        <w:t>relief</w:t>
      </w:r>
      <w:r w:rsidRPr="00FA7652">
        <w:rPr>
          <w:b/>
        </w:rPr>
        <w:t xml:space="preserve"> </w:t>
      </w:r>
      <w:r>
        <w:t>:total</w:t>
      </w:r>
      <w:proofErr w:type="gramEnd"/>
      <w:r>
        <w:t xml:space="preserve"> contact casting for redistribution of planter pressure </w:t>
      </w:r>
    </w:p>
    <w:p w:rsidR="00255E28" w:rsidRDefault="00255E28" w:rsidP="00255E28">
      <w:pPr>
        <w:pStyle w:val="ListParagraph"/>
        <w:numPr>
          <w:ilvl w:val="0"/>
          <w:numId w:val="10"/>
        </w:numPr>
      </w:pPr>
      <w:r>
        <w:t>Use of special removable boots</w:t>
      </w:r>
    </w:p>
    <w:p w:rsidR="00255E28" w:rsidRDefault="00255E28" w:rsidP="00255E28">
      <w:pPr>
        <w:pStyle w:val="ListParagraph"/>
        <w:numPr>
          <w:ilvl w:val="0"/>
          <w:numId w:val="10"/>
        </w:numPr>
      </w:pPr>
      <w:r>
        <w:t xml:space="preserve">The boots should be made up of fiber glass </w:t>
      </w:r>
    </w:p>
    <w:p w:rsidR="00255E28" w:rsidRDefault="00255E28" w:rsidP="00255E28">
      <w:pPr>
        <w:pStyle w:val="ListParagraph"/>
        <w:numPr>
          <w:ilvl w:val="0"/>
          <w:numId w:val="10"/>
        </w:numPr>
      </w:pPr>
      <w:r>
        <w:t xml:space="preserve">Lined by inflatable air cells </w:t>
      </w:r>
    </w:p>
    <w:p w:rsidR="00255E28" w:rsidRDefault="00255E28" w:rsidP="00255E28">
      <w:pPr>
        <w:pStyle w:val="ListParagraph"/>
        <w:ind w:left="2880"/>
      </w:pPr>
    </w:p>
    <w:p w:rsidR="00255E28" w:rsidRDefault="00255E28" w:rsidP="00255E28">
      <w:pPr>
        <w:pStyle w:val="ListParagraph"/>
        <w:ind w:left="2880"/>
      </w:pPr>
      <w:r w:rsidRPr="00FA7652">
        <w:rPr>
          <w:rStyle w:val="Heading2Char"/>
        </w:rPr>
        <w:t xml:space="preserve">Taking pressure off your foot </w:t>
      </w:r>
      <w:proofErr w:type="gramStart"/>
      <w:r w:rsidRPr="00FA7652">
        <w:rPr>
          <w:rStyle w:val="Heading2Char"/>
        </w:rPr>
        <w:t>ulcer</w:t>
      </w:r>
      <w:r>
        <w:t xml:space="preserve"> :foot</w:t>
      </w:r>
      <w:proofErr w:type="gramEnd"/>
      <w:r>
        <w:t xml:space="preserve"> ulcers are  can also be caused by applying too much pressure on  one part of your foot.</w:t>
      </w:r>
    </w:p>
    <w:p w:rsidR="00255E28" w:rsidRDefault="00255E28" w:rsidP="006914F1">
      <w:pPr>
        <w:pStyle w:val="ListParagraph"/>
        <w:numPr>
          <w:ilvl w:val="0"/>
          <w:numId w:val="11"/>
        </w:numPr>
      </w:pPr>
      <w:r>
        <w:t xml:space="preserve">Your provider may suggests to wear some special shoes </w:t>
      </w:r>
    </w:p>
    <w:p w:rsidR="006914F1" w:rsidRDefault="006914F1" w:rsidP="006914F1">
      <w:pPr>
        <w:pStyle w:val="ListParagraph"/>
        <w:numPr>
          <w:ilvl w:val="0"/>
          <w:numId w:val="11"/>
        </w:numPr>
      </w:pPr>
      <w:r>
        <w:lastRenderedPageBreak/>
        <w:t xml:space="preserve">You may need to use wheel chair or crutches until the ulcer get </w:t>
      </w:r>
      <w:proofErr w:type="spellStart"/>
      <w:r>
        <w:t>healed.these</w:t>
      </w:r>
      <w:proofErr w:type="spellEnd"/>
      <w:r>
        <w:t xml:space="preserve"> devices will help to release the pressure on your foot the ulcer </w:t>
      </w:r>
      <w:proofErr w:type="gramStart"/>
      <w:r>
        <w:t>area ,this</w:t>
      </w:r>
      <w:proofErr w:type="gramEnd"/>
      <w:r>
        <w:t xml:space="preserve"> will </w:t>
      </w:r>
      <w:proofErr w:type="spellStart"/>
      <w:r>
        <w:t>speedup</w:t>
      </w:r>
      <w:proofErr w:type="spellEnd"/>
      <w:r>
        <w:t xml:space="preserve"> the healing process .</w:t>
      </w:r>
    </w:p>
    <w:p w:rsidR="006914F1" w:rsidRDefault="006914F1" w:rsidP="006914F1">
      <w:pPr>
        <w:pStyle w:val="ListParagraph"/>
        <w:numPr>
          <w:ilvl w:val="0"/>
          <w:numId w:val="11"/>
        </w:numPr>
      </w:pPr>
      <w:r>
        <w:t xml:space="preserve">Wear shoes made of canvas , leather </w:t>
      </w:r>
    </w:p>
    <w:p w:rsidR="006914F1" w:rsidRDefault="006914F1" w:rsidP="006914F1"/>
    <w:p w:rsidR="006914F1" w:rsidRDefault="006914F1" w:rsidP="002A3C8A">
      <w:pPr>
        <w:pStyle w:val="ListParagraph"/>
        <w:numPr>
          <w:ilvl w:val="0"/>
          <w:numId w:val="11"/>
        </w:numPr>
        <w:ind w:left="360"/>
        <w:jc w:val="both"/>
      </w:pPr>
      <w:r>
        <w:t>Don’t wear shoes made of plastic or other material</w:t>
      </w:r>
    </w:p>
    <w:p w:rsidR="006914F1" w:rsidRDefault="006914F1" w:rsidP="002A3C8A">
      <w:pPr>
        <w:pStyle w:val="ListParagraph"/>
        <w:numPr>
          <w:ilvl w:val="0"/>
          <w:numId w:val="11"/>
        </w:numPr>
        <w:ind w:left="360"/>
        <w:jc w:val="both"/>
      </w:pPr>
      <w:r>
        <w:t>Wear easily adjustable shoes</w:t>
      </w:r>
    </w:p>
    <w:p w:rsidR="006914F1" w:rsidRDefault="006914F1" w:rsidP="002A3C8A">
      <w:pPr>
        <w:pStyle w:val="ListParagraph"/>
        <w:numPr>
          <w:ilvl w:val="0"/>
          <w:numId w:val="11"/>
        </w:numPr>
        <w:ind w:left="360"/>
        <w:jc w:val="both"/>
      </w:pPr>
      <w:r>
        <w:t xml:space="preserve">Wear shoes that are not </w:t>
      </w:r>
      <w:proofErr w:type="spellStart"/>
      <w:r>
        <w:t>to</w:t>
      </w:r>
      <w:proofErr w:type="spellEnd"/>
      <w:r>
        <w:t xml:space="preserve"> tight</w:t>
      </w:r>
    </w:p>
    <w:p w:rsidR="006914F1" w:rsidRDefault="006914F1" w:rsidP="002A3C8A">
      <w:pPr>
        <w:pStyle w:val="ListParagraph"/>
        <w:numPr>
          <w:ilvl w:val="0"/>
          <w:numId w:val="11"/>
        </w:numPr>
        <w:ind w:left="360"/>
        <w:jc w:val="both"/>
      </w:pPr>
      <w:r>
        <w:t>Don’t wear shoes with pointed or open toe</w:t>
      </w:r>
      <w:r w:rsidR="00F94DA4">
        <w:t xml:space="preserve">s such as high heels, flip-flop </w:t>
      </w:r>
      <w:r>
        <w:t>or sandals.</w:t>
      </w:r>
    </w:p>
    <w:p w:rsidR="006914F1" w:rsidRDefault="006914F1" w:rsidP="002A3C8A">
      <w:pPr>
        <w:pStyle w:val="ListParagraph"/>
        <w:ind w:left="360"/>
        <w:jc w:val="both"/>
      </w:pPr>
    </w:p>
    <w:p w:rsidR="006914F1" w:rsidRDefault="006914F1" w:rsidP="002A3C8A">
      <w:pPr>
        <w:pStyle w:val="ListParagraph"/>
        <w:ind w:left="360"/>
        <w:jc w:val="both"/>
      </w:pPr>
      <w:r w:rsidRPr="00FA7652">
        <w:rPr>
          <w:rStyle w:val="Heading2Char"/>
        </w:rPr>
        <w:t xml:space="preserve">Wound care and </w:t>
      </w:r>
      <w:proofErr w:type="gramStart"/>
      <w:r w:rsidRPr="00FA7652">
        <w:rPr>
          <w:rStyle w:val="Heading2Char"/>
        </w:rPr>
        <w:t>dressing</w:t>
      </w:r>
      <w:r>
        <w:t xml:space="preserve"> :care</w:t>
      </w:r>
      <w:proofErr w:type="gramEnd"/>
      <w:r>
        <w:t xml:space="preserve"> for your wounds as instructed by your provider .you will be told that :</w:t>
      </w:r>
    </w:p>
    <w:p w:rsidR="006914F1" w:rsidRDefault="006914F1" w:rsidP="002A3C8A">
      <w:pPr>
        <w:pStyle w:val="ListParagraph"/>
        <w:numPr>
          <w:ilvl w:val="0"/>
          <w:numId w:val="12"/>
        </w:numPr>
        <w:ind w:left="1080"/>
        <w:jc w:val="both"/>
      </w:pPr>
      <w:r>
        <w:t>Keep your blood sugar level under control .this helps to heal faster and help to increase healing strength and to fight infections</w:t>
      </w:r>
    </w:p>
    <w:p w:rsidR="006914F1" w:rsidRDefault="006914F1" w:rsidP="002A3C8A">
      <w:pPr>
        <w:pStyle w:val="ListParagraph"/>
        <w:numPr>
          <w:ilvl w:val="0"/>
          <w:numId w:val="12"/>
        </w:numPr>
        <w:ind w:left="1080"/>
        <w:jc w:val="both"/>
      </w:pPr>
      <w:r>
        <w:t>Keep the ulcer clean and bandaged</w:t>
      </w:r>
    </w:p>
    <w:p w:rsidR="006914F1" w:rsidRDefault="006914F1" w:rsidP="002A3C8A">
      <w:pPr>
        <w:pStyle w:val="ListParagraph"/>
        <w:numPr>
          <w:ilvl w:val="0"/>
          <w:numId w:val="12"/>
        </w:numPr>
        <w:ind w:left="1080"/>
        <w:jc w:val="both"/>
      </w:pPr>
      <w:r>
        <w:t>Cleanse the wound daily by using a  wound  dressing  or bandage</w:t>
      </w:r>
    </w:p>
    <w:p w:rsidR="006914F1" w:rsidRDefault="00F94DA4" w:rsidP="002A3C8A">
      <w:pPr>
        <w:pStyle w:val="ListParagraph"/>
        <w:numPr>
          <w:ilvl w:val="0"/>
          <w:numId w:val="12"/>
        </w:numPr>
        <w:ind w:left="1080"/>
        <w:jc w:val="both"/>
      </w:pPr>
      <w:r>
        <w:t>Try to reduce the pressure on the healing ulcer</w:t>
      </w:r>
    </w:p>
    <w:p w:rsidR="00F94DA4" w:rsidRDefault="00F94DA4" w:rsidP="002A3C8A">
      <w:pPr>
        <w:pStyle w:val="ListParagraph"/>
        <w:numPr>
          <w:ilvl w:val="0"/>
          <w:numId w:val="12"/>
        </w:numPr>
        <w:ind w:left="1080"/>
        <w:jc w:val="both"/>
      </w:pPr>
      <w:r>
        <w:t>Your provider may use different types of dressing to treat you:</w:t>
      </w:r>
    </w:p>
    <w:p w:rsidR="00F94DA4" w:rsidRDefault="00F94DA4" w:rsidP="002A3C8A">
      <w:pPr>
        <w:pStyle w:val="ListParagraph"/>
        <w:numPr>
          <w:ilvl w:val="0"/>
          <w:numId w:val="12"/>
        </w:numPr>
        <w:ind w:left="1080"/>
        <w:jc w:val="both"/>
      </w:pPr>
      <w:r>
        <w:t xml:space="preserve">Dressing that contains </w:t>
      </w:r>
      <w:proofErr w:type="spellStart"/>
      <w:r>
        <w:t>medicins</w:t>
      </w:r>
      <w:proofErr w:type="spellEnd"/>
    </w:p>
    <w:p w:rsidR="00F94DA4" w:rsidRDefault="00F94DA4" w:rsidP="002A3C8A">
      <w:pPr>
        <w:pStyle w:val="ListParagraph"/>
        <w:numPr>
          <w:ilvl w:val="0"/>
          <w:numId w:val="12"/>
        </w:numPr>
        <w:ind w:left="1080"/>
        <w:jc w:val="both"/>
      </w:pPr>
      <w:r>
        <w:t>Skin substitutes.</w:t>
      </w:r>
    </w:p>
    <w:p w:rsidR="00F94DA4" w:rsidRDefault="00F94DA4" w:rsidP="002A3C8A">
      <w:pPr>
        <w:jc w:val="both"/>
      </w:pPr>
    </w:p>
    <w:p w:rsidR="00F94DA4" w:rsidRDefault="00F94DA4" w:rsidP="002A3C8A">
      <w:pPr>
        <w:pStyle w:val="ListParagraph"/>
        <w:numPr>
          <w:ilvl w:val="0"/>
          <w:numId w:val="13"/>
        </w:numPr>
        <w:ind w:left="1800"/>
        <w:jc w:val="both"/>
      </w:pPr>
      <w:r w:rsidRPr="00FA7652">
        <w:rPr>
          <w:rStyle w:val="Heading2Char"/>
        </w:rPr>
        <w:t xml:space="preserve">Antimicrobial </w:t>
      </w:r>
      <w:proofErr w:type="gramStart"/>
      <w:r w:rsidRPr="00FA7652">
        <w:rPr>
          <w:rStyle w:val="Heading2Char"/>
        </w:rPr>
        <w:t>therapy</w:t>
      </w:r>
      <w:r>
        <w:t xml:space="preserve"> :</w:t>
      </w:r>
      <w:proofErr w:type="gramEnd"/>
      <w:r>
        <w:t xml:space="preserve"> </w:t>
      </w:r>
      <w:r w:rsidR="00486ABC">
        <w:t>initial treatment of infected foot should be with broad spectrum antibiotics followed by swab results.</w:t>
      </w:r>
    </w:p>
    <w:p w:rsidR="00486ABC" w:rsidRDefault="00486ABC" w:rsidP="002A3C8A">
      <w:pPr>
        <w:pStyle w:val="ListParagraph"/>
        <w:numPr>
          <w:ilvl w:val="0"/>
          <w:numId w:val="13"/>
        </w:numPr>
        <w:ind w:left="1800"/>
        <w:jc w:val="both"/>
      </w:pPr>
      <w:r>
        <w:t>Patient treated as an out patient</w:t>
      </w:r>
    </w:p>
    <w:p w:rsidR="00486ABC" w:rsidRDefault="00486ABC" w:rsidP="002A3C8A">
      <w:pPr>
        <w:pStyle w:val="ListParagraph"/>
        <w:numPr>
          <w:ilvl w:val="0"/>
          <w:numId w:val="13"/>
        </w:numPr>
        <w:ind w:left="1800"/>
        <w:jc w:val="both"/>
      </w:pPr>
      <w:r>
        <w:t xml:space="preserve">Amoxicillin – </w:t>
      </w:r>
      <w:proofErr w:type="spellStart"/>
      <w:r>
        <w:t>clavunate</w:t>
      </w:r>
      <w:proofErr w:type="spellEnd"/>
      <w:r>
        <w:t xml:space="preserve">/erythromycin  if allergic to </w:t>
      </w:r>
      <w:proofErr w:type="spellStart"/>
      <w:r>
        <w:t>pencillins</w:t>
      </w:r>
      <w:proofErr w:type="spellEnd"/>
    </w:p>
    <w:p w:rsidR="00E012E1" w:rsidRDefault="00E012E1" w:rsidP="002A3C8A">
      <w:pPr>
        <w:pStyle w:val="ListParagraph"/>
        <w:numPr>
          <w:ilvl w:val="0"/>
          <w:numId w:val="13"/>
        </w:numPr>
        <w:ind w:left="1800"/>
        <w:jc w:val="both"/>
      </w:pPr>
      <w:r>
        <w:t>Moderate cellulitis inj. Ceftriaxone 1 gm. Daily</w:t>
      </w:r>
    </w:p>
    <w:p w:rsidR="00486ABC" w:rsidRDefault="00486ABC" w:rsidP="002A3C8A">
      <w:pPr>
        <w:pStyle w:val="ListParagraph"/>
        <w:numPr>
          <w:ilvl w:val="0"/>
          <w:numId w:val="13"/>
        </w:numPr>
        <w:ind w:left="1800"/>
        <w:jc w:val="both"/>
      </w:pPr>
      <w:r>
        <w:t xml:space="preserve">Neuropathic/ </w:t>
      </w:r>
      <w:proofErr w:type="spellStart"/>
      <w:r>
        <w:t>neuroischemic</w:t>
      </w:r>
      <w:proofErr w:type="spellEnd"/>
      <w:r>
        <w:t xml:space="preserve">  foot   with sever cellulitis</w:t>
      </w:r>
    </w:p>
    <w:p w:rsidR="00486ABC" w:rsidRDefault="00486ABC" w:rsidP="002A3C8A">
      <w:pPr>
        <w:pStyle w:val="ListParagraph"/>
        <w:numPr>
          <w:ilvl w:val="0"/>
          <w:numId w:val="13"/>
        </w:numPr>
        <w:ind w:left="1800"/>
        <w:jc w:val="both"/>
      </w:pPr>
      <w:r>
        <w:t>Surgical intervention to be sought</w:t>
      </w:r>
    </w:p>
    <w:p w:rsidR="00486ABC" w:rsidRDefault="00486ABC" w:rsidP="002A3C8A">
      <w:pPr>
        <w:pStyle w:val="ListParagraph"/>
        <w:numPr>
          <w:ilvl w:val="0"/>
          <w:numId w:val="13"/>
        </w:numPr>
        <w:ind w:left="1800"/>
        <w:jc w:val="both"/>
      </w:pPr>
      <w:r>
        <w:t>i/v antibiotics ,</w:t>
      </w:r>
      <w:proofErr w:type="spellStart"/>
      <w:r>
        <w:t>ceftroxone</w:t>
      </w:r>
      <w:proofErr w:type="spellEnd"/>
      <w:r>
        <w:t>/metronidazole</w:t>
      </w:r>
    </w:p>
    <w:p w:rsidR="00486ABC" w:rsidRDefault="00486ABC" w:rsidP="002A3C8A">
      <w:pPr>
        <w:pStyle w:val="ListParagraph"/>
        <w:numPr>
          <w:ilvl w:val="0"/>
          <w:numId w:val="13"/>
        </w:numPr>
        <w:ind w:left="1800"/>
        <w:jc w:val="both"/>
      </w:pPr>
      <w:r>
        <w:t>according to swab results</w:t>
      </w:r>
    </w:p>
    <w:p w:rsidR="00486ABC" w:rsidRDefault="00E012E1" w:rsidP="002A3C8A">
      <w:pPr>
        <w:pStyle w:val="ListParagraph"/>
        <w:numPr>
          <w:ilvl w:val="0"/>
          <w:numId w:val="13"/>
        </w:numPr>
        <w:ind w:left="1800"/>
        <w:jc w:val="both"/>
      </w:pPr>
      <w:r>
        <w:t>deep swab to be taken after initial debridement ,positive culture antibiotic accordingly to sensitivity</w:t>
      </w:r>
    </w:p>
    <w:p w:rsidR="00E012E1" w:rsidRDefault="00E012E1" w:rsidP="002A3C8A">
      <w:pPr>
        <w:pStyle w:val="ListParagraph"/>
        <w:numPr>
          <w:ilvl w:val="0"/>
          <w:numId w:val="13"/>
        </w:numPr>
        <w:ind w:left="1800"/>
        <w:jc w:val="both"/>
      </w:pPr>
      <w:r>
        <w:t>weekly follow up</w:t>
      </w:r>
      <w:r w:rsidRPr="00E012E1">
        <w:t xml:space="preserve"> </w:t>
      </w:r>
    </w:p>
    <w:p w:rsidR="002A3C8A" w:rsidRDefault="002A3C8A" w:rsidP="002A3C8A">
      <w:pPr>
        <w:pStyle w:val="ListParagraph"/>
        <w:ind w:left="1800"/>
        <w:jc w:val="both"/>
      </w:pPr>
    </w:p>
    <w:p w:rsidR="002A3C8A" w:rsidRDefault="002A3C8A" w:rsidP="002A3C8A">
      <w:pPr>
        <w:pStyle w:val="ListParagraph"/>
        <w:ind w:left="1800"/>
        <w:jc w:val="both"/>
      </w:pPr>
    </w:p>
    <w:p w:rsidR="002A3C8A" w:rsidRDefault="002A3C8A" w:rsidP="002A3C8A">
      <w:pPr>
        <w:pStyle w:val="ListParagraph"/>
        <w:ind w:left="1800"/>
        <w:jc w:val="both"/>
      </w:pPr>
    </w:p>
    <w:p w:rsidR="002A3C8A" w:rsidRDefault="002A3C8A" w:rsidP="002A3C8A">
      <w:pPr>
        <w:pStyle w:val="ListParagraph"/>
        <w:ind w:left="1800"/>
        <w:jc w:val="both"/>
      </w:pPr>
      <w:r>
        <w:t>:</w:t>
      </w:r>
    </w:p>
    <w:p w:rsidR="00FA7652" w:rsidRDefault="002A3C8A" w:rsidP="00FA7652">
      <w:pPr>
        <w:pStyle w:val="ListParagraph"/>
        <w:ind w:left="1800"/>
        <w:jc w:val="both"/>
      </w:pPr>
      <w:proofErr w:type="gramStart"/>
      <w:r>
        <w:t>metabolic</w:t>
      </w:r>
      <w:proofErr w:type="gramEnd"/>
      <w:r>
        <w:t xml:space="preserve"> </w:t>
      </w:r>
      <w:proofErr w:type="spellStart"/>
      <w:r>
        <w:t>managemen</w:t>
      </w:r>
      <w:proofErr w:type="spellEnd"/>
      <w:r w:rsidR="00FA7652" w:rsidRPr="00FA7652">
        <w:t xml:space="preserve"> </w:t>
      </w:r>
    </w:p>
    <w:p w:rsidR="002A3C8A" w:rsidRDefault="00FA7652" w:rsidP="00FA7652">
      <w:pPr>
        <w:pStyle w:val="ListParagraph"/>
        <w:numPr>
          <w:ilvl w:val="0"/>
          <w:numId w:val="14"/>
        </w:numPr>
        <w:jc w:val="both"/>
      </w:pPr>
      <w:r w:rsidRPr="00FA7652">
        <w:rPr>
          <w:rStyle w:val="Heading2Char"/>
        </w:rPr>
        <w:lastRenderedPageBreak/>
        <w:t>metabolic management</w:t>
      </w:r>
      <w:r>
        <w:t xml:space="preserve"> </w:t>
      </w:r>
      <w:proofErr w:type="spellStart"/>
      <w:r w:rsidR="002A3C8A">
        <w:t>t</w:t>
      </w:r>
      <w:proofErr w:type="spellEnd"/>
      <w:r w:rsidR="002A3C8A">
        <w:t xml:space="preserve"> include control of hyperglycemia , hyperlipidemia and hypertension </w:t>
      </w:r>
    </w:p>
    <w:p w:rsidR="002A3C8A" w:rsidRDefault="002A3C8A" w:rsidP="002A3C8A">
      <w:pPr>
        <w:pStyle w:val="ListParagraph"/>
        <w:numPr>
          <w:ilvl w:val="0"/>
          <w:numId w:val="14"/>
        </w:numPr>
        <w:jc w:val="both"/>
      </w:pPr>
      <w:proofErr w:type="gramStart"/>
      <w:r>
        <w:t>also</w:t>
      </w:r>
      <w:proofErr w:type="gramEnd"/>
      <w:r>
        <w:t xml:space="preserve"> need to stop smoking  to reduce the </w:t>
      </w:r>
      <w:proofErr w:type="spellStart"/>
      <w:r>
        <w:t>microvascular</w:t>
      </w:r>
      <w:proofErr w:type="spellEnd"/>
      <w:r>
        <w:t xml:space="preserve"> and </w:t>
      </w:r>
      <w:proofErr w:type="spellStart"/>
      <w:r>
        <w:t>macrovascular</w:t>
      </w:r>
      <w:proofErr w:type="spellEnd"/>
      <w:r>
        <w:t xml:space="preserve"> injury .</w:t>
      </w:r>
    </w:p>
    <w:p w:rsidR="002A3C8A" w:rsidRDefault="002A3C8A" w:rsidP="002A3C8A">
      <w:pPr>
        <w:pStyle w:val="ListParagraph"/>
        <w:ind w:left="2520"/>
        <w:jc w:val="both"/>
      </w:pPr>
    </w:p>
    <w:p w:rsidR="002A3C8A" w:rsidRDefault="002A3C8A" w:rsidP="002A3C8A">
      <w:pPr>
        <w:pStyle w:val="ListParagraph"/>
        <w:ind w:left="0"/>
        <w:jc w:val="both"/>
      </w:pPr>
      <w:proofErr w:type="gramStart"/>
      <w:r w:rsidRPr="00FA7652">
        <w:rPr>
          <w:rStyle w:val="Heading2Char"/>
        </w:rPr>
        <w:t>vascular</w:t>
      </w:r>
      <w:proofErr w:type="gramEnd"/>
      <w:r w:rsidRPr="00FA7652">
        <w:rPr>
          <w:rStyle w:val="Heading2Char"/>
        </w:rPr>
        <w:t xml:space="preserve"> intervention</w:t>
      </w:r>
      <w:r>
        <w:t xml:space="preserve"> :</w:t>
      </w:r>
    </w:p>
    <w:p w:rsidR="002A3C8A" w:rsidRDefault="002A3C8A" w:rsidP="002A3C8A">
      <w:pPr>
        <w:pStyle w:val="ListParagraph"/>
        <w:numPr>
          <w:ilvl w:val="0"/>
          <w:numId w:val="15"/>
        </w:numPr>
        <w:jc w:val="both"/>
      </w:pPr>
      <w:r>
        <w:t xml:space="preserve">done with the peripheral vascular disease of the patient </w:t>
      </w:r>
    </w:p>
    <w:p w:rsidR="002A3C8A" w:rsidRDefault="002A3C8A" w:rsidP="002A3C8A">
      <w:pPr>
        <w:pStyle w:val="ListParagraph"/>
        <w:numPr>
          <w:ilvl w:val="0"/>
          <w:numId w:val="15"/>
        </w:numPr>
        <w:jc w:val="both"/>
      </w:pPr>
      <w:r>
        <w:t xml:space="preserve">antiplatelet therapy  by aspirin </w:t>
      </w:r>
    </w:p>
    <w:p w:rsidR="002A3C8A" w:rsidRDefault="002A3C8A" w:rsidP="002A3C8A">
      <w:pPr>
        <w:pStyle w:val="ListParagraph"/>
        <w:numPr>
          <w:ilvl w:val="0"/>
          <w:numId w:val="15"/>
        </w:numPr>
        <w:jc w:val="both"/>
      </w:pPr>
      <w:r>
        <w:t>angioplasty in short vessel occlusion less than 10 cm</w:t>
      </w:r>
    </w:p>
    <w:p w:rsidR="002A3C8A" w:rsidRDefault="002A3C8A" w:rsidP="002A3C8A">
      <w:pPr>
        <w:pStyle w:val="ListParagraph"/>
        <w:numPr>
          <w:ilvl w:val="0"/>
          <w:numId w:val="15"/>
        </w:numPr>
        <w:jc w:val="both"/>
      </w:pPr>
      <w:r>
        <w:t>widespread disease ,arterial bypass</w:t>
      </w:r>
    </w:p>
    <w:p w:rsidR="002A3C8A" w:rsidRDefault="002A3C8A" w:rsidP="002A3C8A">
      <w:pPr>
        <w:pStyle w:val="ListParagraph"/>
        <w:jc w:val="both"/>
      </w:pPr>
    </w:p>
    <w:p w:rsidR="002A3C8A" w:rsidRDefault="002A3C8A" w:rsidP="002A3C8A">
      <w:pPr>
        <w:pStyle w:val="ListParagraph"/>
        <w:jc w:val="both"/>
      </w:pPr>
    </w:p>
    <w:p w:rsidR="002A3C8A" w:rsidRDefault="002A3C8A" w:rsidP="002A3C8A">
      <w:pPr>
        <w:pStyle w:val="ListParagraph"/>
        <w:jc w:val="both"/>
      </w:pPr>
    </w:p>
    <w:p w:rsidR="002A3C8A" w:rsidRDefault="002A3C8A" w:rsidP="00FA7652">
      <w:pPr>
        <w:pStyle w:val="Heading2"/>
      </w:pPr>
      <w:proofErr w:type="gramStart"/>
      <w:r>
        <w:t>amputation :</w:t>
      </w:r>
      <w:proofErr w:type="gramEnd"/>
    </w:p>
    <w:p w:rsidR="002A3C8A" w:rsidRDefault="002A3C8A" w:rsidP="002A3C8A">
      <w:pPr>
        <w:pStyle w:val="ListParagraph"/>
        <w:numPr>
          <w:ilvl w:val="0"/>
          <w:numId w:val="16"/>
        </w:numPr>
        <w:jc w:val="both"/>
      </w:pPr>
      <w:r>
        <w:t xml:space="preserve">amputation is preventable because taking good care of foot can save legs </w:t>
      </w:r>
    </w:p>
    <w:p w:rsidR="007D53D3" w:rsidRDefault="002A3C8A" w:rsidP="007D53D3">
      <w:pPr>
        <w:pStyle w:val="ListParagraph"/>
        <w:numPr>
          <w:ilvl w:val="0"/>
          <w:numId w:val="16"/>
        </w:numPr>
        <w:jc w:val="both"/>
      </w:pPr>
      <w:r>
        <w:t xml:space="preserve">wash feet daily with warm water and dry them especially between toes </w:t>
      </w:r>
      <w:r w:rsidR="007D53D3">
        <w:t xml:space="preserve">diabetics tend to get dry feet especially in winters </w:t>
      </w:r>
    </w:p>
    <w:p w:rsidR="002A3C8A" w:rsidRDefault="007D53D3" w:rsidP="002A3C8A">
      <w:pPr>
        <w:pStyle w:val="ListParagraph"/>
        <w:numPr>
          <w:ilvl w:val="0"/>
          <w:numId w:val="16"/>
        </w:numPr>
        <w:jc w:val="both"/>
      </w:pPr>
      <w:r>
        <w:t xml:space="preserve">not to walk bare feet </w:t>
      </w:r>
    </w:p>
    <w:p w:rsidR="007D53D3" w:rsidRDefault="007D53D3" w:rsidP="002A3C8A">
      <w:pPr>
        <w:pStyle w:val="ListParagraph"/>
        <w:numPr>
          <w:ilvl w:val="0"/>
          <w:numId w:val="16"/>
        </w:numPr>
        <w:jc w:val="both"/>
      </w:pPr>
      <w:r>
        <w:t xml:space="preserve">toe nails to be cut straight and filled smooth </w:t>
      </w:r>
    </w:p>
    <w:p w:rsidR="007D53D3" w:rsidRDefault="007D53D3" w:rsidP="002A3C8A">
      <w:pPr>
        <w:pStyle w:val="ListParagraph"/>
        <w:numPr>
          <w:ilvl w:val="0"/>
          <w:numId w:val="16"/>
        </w:numPr>
        <w:jc w:val="both"/>
      </w:pPr>
      <w:r>
        <w:t xml:space="preserve">inspect their feet daily if cannot reach use a hand mirror </w:t>
      </w:r>
    </w:p>
    <w:p w:rsidR="007D53D3" w:rsidRDefault="007D53D3" w:rsidP="007D53D3">
      <w:pPr>
        <w:pStyle w:val="ListParagraph"/>
        <w:ind w:left="1440"/>
        <w:jc w:val="both"/>
      </w:pPr>
    </w:p>
    <w:p w:rsidR="007D53D3" w:rsidRDefault="007D53D3" w:rsidP="007D53D3">
      <w:pPr>
        <w:pStyle w:val="Heading1"/>
        <w:rPr>
          <w:sz w:val="32"/>
          <w:szCs w:val="32"/>
        </w:rPr>
      </w:pPr>
      <w:proofErr w:type="gramStart"/>
      <w:r w:rsidRPr="007D53D3">
        <w:rPr>
          <w:sz w:val="32"/>
          <w:szCs w:val="32"/>
        </w:rPr>
        <w:t>physical</w:t>
      </w:r>
      <w:proofErr w:type="gramEnd"/>
      <w:r w:rsidRPr="007D53D3">
        <w:rPr>
          <w:sz w:val="32"/>
          <w:szCs w:val="32"/>
        </w:rPr>
        <w:t xml:space="preserve"> therapy for diabetic foot ulcer </w:t>
      </w:r>
    </w:p>
    <w:p w:rsidR="007D53D3" w:rsidRDefault="007D53D3" w:rsidP="007D53D3">
      <w:r>
        <w:t>physical therapist are also involved the prevention and management of diabetic foot complications.in physical therapy the management is done by gait , posture and foot – off – loading education and training .</w:t>
      </w:r>
      <w:r w:rsidR="00F6154B">
        <w:t xml:space="preserve"> </w:t>
      </w:r>
    </w:p>
    <w:p w:rsidR="00F6154B" w:rsidRDefault="00F6154B" w:rsidP="007D53D3">
      <w:proofErr w:type="gramStart"/>
      <w:r>
        <w:t>type</w:t>
      </w:r>
      <w:proofErr w:type="gramEnd"/>
      <w:r>
        <w:t xml:space="preserve"> 2 diabetes can occur often in children and adults  due to obesity and prolong setting or sedentary lifestyle . </w:t>
      </w:r>
      <w:proofErr w:type="gramStart"/>
      <w:r>
        <w:t>physical</w:t>
      </w:r>
      <w:proofErr w:type="gramEnd"/>
      <w:r>
        <w:t xml:space="preserve"> therapist can utilize exercise programs as an effective treatment for patients with type 2 diabetes and it has been proven that regular exercise or physical activity is important to in sustaining low blood sugar level and improving insulin sensitivity .</w:t>
      </w:r>
    </w:p>
    <w:p w:rsidR="00DB2BB0" w:rsidRDefault="00DB2BB0" w:rsidP="00DB2BB0">
      <w:pPr>
        <w:pStyle w:val="ListParagraph"/>
        <w:numPr>
          <w:ilvl w:val="0"/>
          <w:numId w:val="17"/>
        </w:numPr>
      </w:pPr>
      <w:r>
        <w:t xml:space="preserve">patient  education  :on discussion with the patients , they had often forgotten foot care advice , said they hadn’t received any advice or thought it didn’t apply to them </w:t>
      </w:r>
    </w:p>
    <w:p w:rsidR="00DB2BB0" w:rsidRDefault="00DB2BB0" w:rsidP="00DB2BB0">
      <w:pPr>
        <w:pStyle w:val="ListParagraph"/>
        <w:numPr>
          <w:ilvl w:val="0"/>
          <w:numId w:val="17"/>
        </w:numPr>
      </w:pPr>
      <w:r>
        <w:t>therefore we started to teach them basic principles of foot care and also advised for foot wear</w:t>
      </w:r>
    </w:p>
    <w:p w:rsidR="00DB2BB0" w:rsidRDefault="00DB2BB0" w:rsidP="00DB2BB0">
      <w:pPr>
        <w:pStyle w:val="ListParagraph"/>
        <w:numPr>
          <w:ilvl w:val="0"/>
          <w:numId w:val="17"/>
        </w:numPr>
      </w:pPr>
      <w:r>
        <w:t>education on foot care and foot wear and allowing the podiatrist to fully concentrate on the treatment of ulcers</w:t>
      </w:r>
    </w:p>
    <w:p w:rsidR="00DB2BB0" w:rsidRDefault="00DB2BB0" w:rsidP="00DB2BB0">
      <w:pPr>
        <w:pStyle w:val="ListParagraph"/>
        <w:numPr>
          <w:ilvl w:val="0"/>
          <w:numId w:val="17"/>
        </w:numPr>
      </w:pPr>
      <w:r>
        <w:t xml:space="preserve">teaching safe use of walking aids </w:t>
      </w:r>
      <w:r w:rsidR="003E2883">
        <w:t>in order to offload problem feet – including steps/stairs</w:t>
      </w:r>
    </w:p>
    <w:p w:rsidR="003E2883" w:rsidRDefault="003E2883" w:rsidP="00DB2BB0">
      <w:pPr>
        <w:pStyle w:val="ListParagraph"/>
        <w:numPr>
          <w:ilvl w:val="0"/>
          <w:numId w:val="17"/>
        </w:numPr>
      </w:pPr>
      <w:r>
        <w:t xml:space="preserve">advising on adjustment to home environment as necessary </w:t>
      </w:r>
    </w:p>
    <w:p w:rsidR="003E2883" w:rsidRDefault="003E2883" w:rsidP="00DB2BB0">
      <w:pPr>
        <w:pStyle w:val="ListParagraph"/>
        <w:numPr>
          <w:ilvl w:val="0"/>
          <w:numId w:val="17"/>
        </w:numPr>
      </w:pPr>
      <w:proofErr w:type="gramStart"/>
      <w:r>
        <w:t>teaching</w:t>
      </w:r>
      <w:proofErr w:type="gramEnd"/>
      <w:r>
        <w:t xml:space="preserve"> exercises to main strength , ROM, promote circulation in limbs.</w:t>
      </w:r>
    </w:p>
    <w:p w:rsidR="003E2883" w:rsidRDefault="003E2883" w:rsidP="00DB2BB0">
      <w:pPr>
        <w:pStyle w:val="ListParagraph"/>
        <w:numPr>
          <w:ilvl w:val="0"/>
          <w:numId w:val="17"/>
        </w:numPr>
      </w:pPr>
      <w:r>
        <w:lastRenderedPageBreak/>
        <w:t xml:space="preserve">Gait re education </w:t>
      </w:r>
    </w:p>
    <w:p w:rsidR="003E2883" w:rsidRDefault="003E2883" w:rsidP="00DB2BB0">
      <w:pPr>
        <w:pStyle w:val="ListParagraph"/>
        <w:numPr>
          <w:ilvl w:val="0"/>
          <w:numId w:val="17"/>
        </w:numPr>
      </w:pPr>
      <w:r>
        <w:t xml:space="preserve">Driving advice </w:t>
      </w:r>
    </w:p>
    <w:p w:rsidR="003E2883" w:rsidRDefault="003E2883" w:rsidP="00DB2BB0">
      <w:pPr>
        <w:pStyle w:val="ListParagraph"/>
        <w:numPr>
          <w:ilvl w:val="0"/>
          <w:numId w:val="17"/>
        </w:numPr>
      </w:pPr>
      <w:r>
        <w:t xml:space="preserve">Work advice </w:t>
      </w:r>
    </w:p>
    <w:p w:rsidR="003E2883" w:rsidRDefault="003E2883" w:rsidP="00DB2BB0">
      <w:pPr>
        <w:pStyle w:val="ListParagraph"/>
        <w:numPr>
          <w:ilvl w:val="0"/>
          <w:numId w:val="17"/>
        </w:numPr>
      </w:pPr>
      <w:r>
        <w:t xml:space="preserve">Equipment ordered </w:t>
      </w:r>
    </w:p>
    <w:p w:rsidR="003E2883" w:rsidRDefault="003E2883" w:rsidP="003E2883">
      <w:pPr>
        <w:pStyle w:val="ListParagraph"/>
      </w:pPr>
    </w:p>
    <w:p w:rsidR="003E2883" w:rsidRDefault="003E2883" w:rsidP="003E2883"/>
    <w:p w:rsidR="003E2883" w:rsidRDefault="003E2883" w:rsidP="003E2883"/>
    <w:p w:rsidR="003E2883" w:rsidRDefault="003E2883" w:rsidP="003E2883">
      <w:pPr>
        <w:pStyle w:val="ListParagraph"/>
        <w:rPr>
          <w:b/>
          <w:sz w:val="28"/>
          <w:szCs w:val="28"/>
        </w:rPr>
      </w:pPr>
      <w:r w:rsidRPr="00760D57">
        <w:rPr>
          <w:b/>
          <w:sz w:val="28"/>
          <w:szCs w:val="28"/>
        </w:rPr>
        <w:t xml:space="preserve">Q2.create a clinical scenario of your own targeting acute </w:t>
      </w:r>
      <w:proofErr w:type="spellStart"/>
      <w:proofErr w:type="gramStart"/>
      <w:r w:rsidRPr="00760D57">
        <w:rPr>
          <w:b/>
          <w:sz w:val="28"/>
          <w:szCs w:val="28"/>
        </w:rPr>
        <w:t>cholecystitis</w:t>
      </w:r>
      <w:proofErr w:type="spellEnd"/>
      <w:r w:rsidRPr="00760D57">
        <w:rPr>
          <w:b/>
          <w:sz w:val="28"/>
          <w:szCs w:val="28"/>
        </w:rPr>
        <w:t xml:space="preserve">  along</w:t>
      </w:r>
      <w:proofErr w:type="gramEnd"/>
      <w:r w:rsidRPr="00760D57">
        <w:rPr>
          <w:b/>
          <w:sz w:val="28"/>
          <w:szCs w:val="28"/>
        </w:rPr>
        <w:t xml:space="preserve"> with its clinical presentation, investigation and management .Rule out the distinction points of chronic </w:t>
      </w:r>
      <w:proofErr w:type="spellStart"/>
      <w:r w:rsidRPr="00760D57">
        <w:rPr>
          <w:b/>
          <w:sz w:val="28"/>
          <w:szCs w:val="28"/>
        </w:rPr>
        <w:t>cholecystitis</w:t>
      </w:r>
      <w:proofErr w:type="spellEnd"/>
      <w:r w:rsidRPr="00760D57">
        <w:rPr>
          <w:b/>
          <w:sz w:val="28"/>
          <w:szCs w:val="28"/>
        </w:rPr>
        <w:t>?</w:t>
      </w:r>
    </w:p>
    <w:p w:rsidR="00760D57" w:rsidRDefault="00FA7652" w:rsidP="00760D57">
      <w:r>
        <w:t>Patient history</w:t>
      </w:r>
    </w:p>
    <w:p w:rsidR="00FA7652" w:rsidRDefault="00FA7652" w:rsidP="00760D57">
      <w:r>
        <w:t xml:space="preserve">A 42 year – old female entered the emergency department suffering </w:t>
      </w:r>
      <w:proofErr w:type="gramStart"/>
      <w:r>
        <w:t xml:space="preserve">from  </w:t>
      </w:r>
      <w:proofErr w:type="spellStart"/>
      <w:r>
        <w:t>sever</w:t>
      </w:r>
      <w:proofErr w:type="spellEnd"/>
      <w:proofErr w:type="gramEnd"/>
      <w:r>
        <w:t xml:space="preserve"> right abdominal pain , nausea </w:t>
      </w:r>
      <w:r w:rsidR="00204808">
        <w:t xml:space="preserve">, vomiting and </w:t>
      </w:r>
      <w:proofErr w:type="spellStart"/>
      <w:r w:rsidR="00204808">
        <w:t>dehyderation</w:t>
      </w:r>
      <w:proofErr w:type="spellEnd"/>
      <w:r w:rsidR="00204808">
        <w:t xml:space="preserve">. The patient was admitted into the </w:t>
      </w:r>
      <w:proofErr w:type="gramStart"/>
      <w:r w:rsidR="00204808">
        <w:t>hospital .</w:t>
      </w:r>
      <w:proofErr w:type="gramEnd"/>
      <w:r w:rsidR="00204808">
        <w:t xml:space="preserve"> </w:t>
      </w:r>
      <w:proofErr w:type="gramStart"/>
      <w:r w:rsidR="00204808">
        <w:t>an</w:t>
      </w:r>
      <w:proofErr w:type="gramEnd"/>
      <w:r w:rsidR="00204808">
        <w:t xml:space="preserve"> ultrasound of the abdomen was performed </w:t>
      </w:r>
      <w:r w:rsidR="00CA50BB">
        <w:t>.</w:t>
      </w:r>
      <w:r w:rsidR="004829C2">
        <w:t xml:space="preserve">no gallstones were found, prominent gallbladder wall thickening was present.  </w:t>
      </w:r>
      <w:proofErr w:type="gramStart"/>
      <w:r w:rsidR="000C2E8C">
        <w:t>A</w:t>
      </w:r>
      <w:r w:rsidR="004829C2">
        <w:t>cute</w:t>
      </w:r>
      <w:r w:rsidR="000C2E8C">
        <w:t xml:space="preserve"> </w:t>
      </w:r>
      <w:r w:rsidR="004829C2">
        <w:t xml:space="preserve"> </w:t>
      </w:r>
      <w:proofErr w:type="spellStart"/>
      <w:r w:rsidR="004829C2">
        <w:t>cholecystitis</w:t>
      </w:r>
      <w:proofErr w:type="spellEnd"/>
      <w:proofErr w:type="gramEnd"/>
      <w:r w:rsidR="004829C2">
        <w:t xml:space="preserve">  was of concern and nuclear medicine HIDA scan was ordered for further evaluation.</w:t>
      </w:r>
    </w:p>
    <w:p w:rsidR="00D11497" w:rsidRDefault="00D11497" w:rsidP="00760D57">
      <w:r w:rsidRPr="00474A83">
        <w:rPr>
          <w:rStyle w:val="Heading1Char"/>
        </w:rPr>
        <w:t xml:space="preserve">Clinical </w:t>
      </w:r>
      <w:proofErr w:type="gramStart"/>
      <w:r w:rsidRPr="00474A83">
        <w:rPr>
          <w:rStyle w:val="Heading1Char"/>
        </w:rPr>
        <w:t>presentation</w:t>
      </w:r>
      <w:r w:rsidRPr="00474A83">
        <w:rPr>
          <w:color w:val="A5C249" w:themeColor="accent6"/>
        </w:rPr>
        <w:t xml:space="preserve"> </w:t>
      </w:r>
      <w:r>
        <w:t>:</w:t>
      </w:r>
      <w:proofErr w:type="gramEnd"/>
    </w:p>
    <w:p w:rsidR="00D11497" w:rsidRDefault="00D11497" w:rsidP="007E7B42">
      <w:pPr>
        <w:pStyle w:val="ListParagraph"/>
        <w:numPr>
          <w:ilvl w:val="0"/>
          <w:numId w:val="18"/>
        </w:numPr>
      </w:pPr>
      <w:r>
        <w:t xml:space="preserve">Clay – colored stool </w:t>
      </w:r>
    </w:p>
    <w:p w:rsidR="00D11497" w:rsidRDefault="00D11497" w:rsidP="007E7B42">
      <w:pPr>
        <w:pStyle w:val="ListParagraph"/>
        <w:numPr>
          <w:ilvl w:val="0"/>
          <w:numId w:val="18"/>
        </w:numPr>
      </w:pPr>
      <w:r>
        <w:t>Vomiting</w:t>
      </w:r>
    </w:p>
    <w:p w:rsidR="00D11497" w:rsidRDefault="00D11497" w:rsidP="007E7B42">
      <w:pPr>
        <w:pStyle w:val="ListParagraph"/>
        <w:numPr>
          <w:ilvl w:val="0"/>
          <w:numId w:val="18"/>
        </w:numPr>
      </w:pPr>
      <w:r>
        <w:t xml:space="preserve">Nausea </w:t>
      </w:r>
    </w:p>
    <w:p w:rsidR="00D11497" w:rsidRDefault="00603CA1" w:rsidP="007E7B42">
      <w:pPr>
        <w:pStyle w:val="ListParagraph"/>
        <w:numPr>
          <w:ilvl w:val="0"/>
          <w:numId w:val="18"/>
        </w:numPr>
      </w:pPr>
      <w:r>
        <w:t xml:space="preserve">Fever </w:t>
      </w:r>
    </w:p>
    <w:p w:rsidR="00603CA1" w:rsidRDefault="00603CA1" w:rsidP="007E7B42">
      <w:pPr>
        <w:pStyle w:val="ListParagraph"/>
        <w:numPr>
          <w:ilvl w:val="0"/>
          <w:numId w:val="18"/>
        </w:numPr>
      </w:pPr>
      <w:r>
        <w:t>Pale skin</w:t>
      </w:r>
    </w:p>
    <w:p w:rsidR="00603CA1" w:rsidRDefault="00603CA1" w:rsidP="007E7B42">
      <w:pPr>
        <w:pStyle w:val="ListParagraph"/>
        <w:numPr>
          <w:ilvl w:val="0"/>
          <w:numId w:val="18"/>
        </w:numPr>
      </w:pPr>
      <w:r>
        <w:t xml:space="preserve">Pain </w:t>
      </w:r>
    </w:p>
    <w:p w:rsidR="00603CA1" w:rsidRDefault="00603CA1" w:rsidP="007E7B42">
      <w:pPr>
        <w:pStyle w:val="ListParagraph"/>
        <w:numPr>
          <w:ilvl w:val="0"/>
          <w:numId w:val="18"/>
        </w:numPr>
      </w:pPr>
      <w:r>
        <w:t xml:space="preserve">Chills </w:t>
      </w:r>
    </w:p>
    <w:p w:rsidR="00603CA1" w:rsidRDefault="00603CA1" w:rsidP="007E7B42">
      <w:pPr>
        <w:pStyle w:val="ListParagraph"/>
        <w:numPr>
          <w:ilvl w:val="0"/>
          <w:numId w:val="18"/>
        </w:numPr>
      </w:pPr>
      <w:r>
        <w:t xml:space="preserve">Abdominal bloating </w:t>
      </w:r>
    </w:p>
    <w:p w:rsidR="00603CA1" w:rsidRDefault="00603CA1" w:rsidP="007E7B42">
      <w:pPr>
        <w:pStyle w:val="ListParagraph"/>
        <w:numPr>
          <w:ilvl w:val="0"/>
          <w:numId w:val="18"/>
        </w:numPr>
      </w:pPr>
      <w:r>
        <w:t xml:space="preserve">Jaundice </w:t>
      </w:r>
    </w:p>
    <w:p w:rsidR="00603CA1" w:rsidRDefault="00603CA1" w:rsidP="007E7B42">
      <w:pPr>
        <w:pStyle w:val="ListParagraph"/>
        <w:numPr>
          <w:ilvl w:val="0"/>
          <w:numId w:val="18"/>
        </w:numPr>
      </w:pPr>
      <w:r>
        <w:t>Feel</w:t>
      </w:r>
      <w:r w:rsidR="000C2E8C">
        <w:t xml:space="preserve"> </w:t>
      </w:r>
      <w:r>
        <w:t xml:space="preserve"> discomfort </w:t>
      </w:r>
    </w:p>
    <w:p w:rsidR="00060F43" w:rsidRDefault="00060F43" w:rsidP="00474A83">
      <w:pPr>
        <w:pStyle w:val="Heading1"/>
      </w:pPr>
      <w:r w:rsidRPr="00060F43">
        <w:t xml:space="preserve">Investigation </w:t>
      </w:r>
    </w:p>
    <w:p w:rsidR="007E7B42" w:rsidRDefault="007E7B42" w:rsidP="007E7B42">
      <w:r>
        <w:t xml:space="preserve">Abdominal ultrasound </w:t>
      </w:r>
    </w:p>
    <w:p w:rsidR="007E7B42" w:rsidRDefault="007E7B42" w:rsidP="007E7B42">
      <w:proofErr w:type="spellStart"/>
      <w:r>
        <w:t>Hepatobiliray</w:t>
      </w:r>
      <w:proofErr w:type="spellEnd"/>
      <w:r>
        <w:t xml:space="preserve"> </w:t>
      </w:r>
      <w:proofErr w:type="spellStart"/>
      <w:proofErr w:type="gramStart"/>
      <w:r>
        <w:t>scintigraphy</w:t>
      </w:r>
      <w:proofErr w:type="spellEnd"/>
      <w:r>
        <w:t xml:space="preserve">  :</w:t>
      </w:r>
      <w:proofErr w:type="gramEnd"/>
      <w:r>
        <w:t xml:space="preserve"> is a procedure that create an image of the upper portion of your small intestine, liver , gallbladder and bile ducts.</w:t>
      </w:r>
    </w:p>
    <w:p w:rsidR="007E7B42" w:rsidRDefault="00474A83" w:rsidP="007E7B42">
      <w:proofErr w:type="gramStart"/>
      <w:r>
        <w:t>Cholangiography :use</w:t>
      </w:r>
      <w:proofErr w:type="gramEnd"/>
      <w:r>
        <w:t xml:space="preserve"> dye injected into your bile duct to show the gallbladder and bile ducts on an x-ray.</w:t>
      </w:r>
    </w:p>
    <w:p w:rsidR="00474A83" w:rsidRDefault="00474A83" w:rsidP="007E7B42">
      <w:r>
        <w:t xml:space="preserve">CT scan </w:t>
      </w:r>
    </w:p>
    <w:p w:rsidR="002A3C8A" w:rsidRDefault="00474A83" w:rsidP="007D53D3">
      <w:pPr>
        <w:pStyle w:val="Heading1"/>
      </w:pPr>
      <w:r w:rsidRPr="00474A83">
        <w:lastRenderedPageBreak/>
        <w:t xml:space="preserve">Management of </w:t>
      </w:r>
      <w:proofErr w:type="spellStart"/>
      <w:proofErr w:type="gramStart"/>
      <w:r w:rsidRPr="00474A83">
        <w:t>cholecystitis</w:t>
      </w:r>
      <w:proofErr w:type="spellEnd"/>
      <w:r>
        <w:t xml:space="preserve"> :</w:t>
      </w:r>
      <w:proofErr w:type="gramEnd"/>
    </w:p>
    <w:p w:rsidR="00474A83" w:rsidRDefault="00474A83" w:rsidP="00474A83">
      <w:pPr>
        <w:pStyle w:val="ListParagraph"/>
        <w:numPr>
          <w:ilvl w:val="0"/>
          <w:numId w:val="19"/>
        </w:numPr>
      </w:pPr>
      <w:proofErr w:type="spellStart"/>
      <w:r>
        <w:t>Sever</w:t>
      </w:r>
      <w:proofErr w:type="spellEnd"/>
      <w:r>
        <w:t xml:space="preserve"> abdominal pain may need immediate </w:t>
      </w:r>
      <w:proofErr w:type="gramStart"/>
      <w:r>
        <w:t>treatment .</w:t>
      </w:r>
      <w:proofErr w:type="gramEnd"/>
    </w:p>
    <w:p w:rsidR="00474A83" w:rsidRDefault="00474A83" w:rsidP="00474A83">
      <w:pPr>
        <w:pStyle w:val="ListParagraph"/>
        <w:numPr>
          <w:ilvl w:val="0"/>
          <w:numId w:val="19"/>
        </w:numPr>
      </w:pPr>
      <w:r>
        <w:t xml:space="preserve">You may give intravenous I/V fluids for </w:t>
      </w:r>
      <w:proofErr w:type="spellStart"/>
      <w:r>
        <w:t>dehyderation</w:t>
      </w:r>
      <w:proofErr w:type="spellEnd"/>
      <w:r>
        <w:t xml:space="preserve"> </w:t>
      </w:r>
    </w:p>
    <w:p w:rsidR="00474A83" w:rsidRDefault="00474A83" w:rsidP="00474A83">
      <w:pPr>
        <w:pStyle w:val="ListParagraph"/>
        <w:numPr>
          <w:ilvl w:val="0"/>
          <w:numId w:val="19"/>
        </w:numPr>
      </w:pPr>
      <w:r>
        <w:t xml:space="preserve">Your physician may prescribed pain medications and antibiotics to reduce your pain and fight infection </w:t>
      </w:r>
    </w:p>
    <w:p w:rsidR="00474A83" w:rsidRPr="00474A83" w:rsidRDefault="00474A83" w:rsidP="00474A83">
      <w:pPr>
        <w:pStyle w:val="ListParagraph"/>
        <w:numPr>
          <w:ilvl w:val="0"/>
          <w:numId w:val="19"/>
        </w:numPr>
      </w:pPr>
      <w:r>
        <w:t xml:space="preserve">Your doctor may </w:t>
      </w:r>
      <w:proofErr w:type="gramStart"/>
      <w:r>
        <w:t>recommend  surgery</w:t>
      </w:r>
      <w:proofErr w:type="gramEnd"/>
      <w:r>
        <w:t xml:space="preserve"> to remove your gallbladder if the </w:t>
      </w:r>
      <w:proofErr w:type="spellStart"/>
      <w:r>
        <w:t>cholecystitis</w:t>
      </w:r>
      <w:proofErr w:type="spellEnd"/>
      <w:r>
        <w:t xml:space="preserve"> keeps recurring .this is called </w:t>
      </w:r>
      <w:proofErr w:type="spellStart"/>
      <w:r>
        <w:t>cholecystectomy,which</w:t>
      </w:r>
      <w:proofErr w:type="spellEnd"/>
      <w:r>
        <w:t xml:space="preserve"> can be done </w:t>
      </w:r>
      <w:proofErr w:type="spellStart"/>
      <w:r>
        <w:t>laproscopically</w:t>
      </w:r>
      <w:proofErr w:type="spellEnd"/>
      <w:r>
        <w:t xml:space="preserve"> or through open surgery.</w:t>
      </w:r>
    </w:p>
    <w:p w:rsidR="002A3C8A" w:rsidRDefault="002A3C8A" w:rsidP="00474A83"/>
    <w:p w:rsidR="002A3C8A" w:rsidRDefault="002A3C8A" w:rsidP="002A3C8A">
      <w:pPr>
        <w:pStyle w:val="ListParagraph"/>
        <w:ind w:left="1800"/>
        <w:jc w:val="both"/>
      </w:pPr>
    </w:p>
    <w:p w:rsidR="00E012E1" w:rsidRDefault="00E012E1" w:rsidP="00E012E1">
      <w:pPr>
        <w:pStyle w:val="ListParagraph"/>
        <w:ind w:left="5040"/>
        <w:jc w:val="both"/>
      </w:pPr>
    </w:p>
    <w:p w:rsidR="00E012E1" w:rsidRDefault="00E012E1" w:rsidP="00E012E1">
      <w:pPr>
        <w:pStyle w:val="ListParagraph"/>
        <w:ind w:left="5040"/>
        <w:jc w:val="both"/>
      </w:pPr>
    </w:p>
    <w:p w:rsidR="002A3C8A" w:rsidRDefault="002A3C8A" w:rsidP="00E012E1">
      <w:pPr>
        <w:pStyle w:val="ListParagraph"/>
        <w:ind w:left="5040"/>
        <w:jc w:val="both"/>
      </w:pPr>
    </w:p>
    <w:p w:rsidR="002A3C8A" w:rsidRDefault="002A3C8A" w:rsidP="00E012E1">
      <w:pPr>
        <w:pStyle w:val="ListParagraph"/>
        <w:ind w:left="5040"/>
        <w:jc w:val="both"/>
      </w:pPr>
    </w:p>
    <w:p w:rsidR="002A3C8A" w:rsidRDefault="002A3C8A" w:rsidP="00E012E1">
      <w:pPr>
        <w:pStyle w:val="ListParagraph"/>
        <w:ind w:left="5040"/>
        <w:jc w:val="both"/>
      </w:pPr>
    </w:p>
    <w:p w:rsidR="002A3C8A" w:rsidRDefault="002A3C8A" w:rsidP="00E012E1">
      <w:pPr>
        <w:pStyle w:val="ListParagraph"/>
        <w:ind w:left="5040"/>
        <w:jc w:val="both"/>
      </w:pPr>
    </w:p>
    <w:p w:rsidR="002A3C8A" w:rsidRDefault="002A3C8A" w:rsidP="00E012E1">
      <w:pPr>
        <w:pStyle w:val="ListParagraph"/>
        <w:ind w:left="5040"/>
        <w:jc w:val="both"/>
      </w:pPr>
    </w:p>
    <w:p w:rsidR="002A3C8A" w:rsidRDefault="002A3C8A" w:rsidP="00E012E1">
      <w:pPr>
        <w:pStyle w:val="ListParagraph"/>
        <w:ind w:left="5040"/>
        <w:jc w:val="both"/>
      </w:pPr>
    </w:p>
    <w:p w:rsidR="00E012E1" w:rsidRDefault="00E012E1" w:rsidP="00E012E1">
      <w:pPr>
        <w:pStyle w:val="ListParagraph"/>
      </w:pPr>
    </w:p>
    <w:p w:rsidR="00E012E1" w:rsidRDefault="00E012E1" w:rsidP="00E012E1">
      <w:pPr>
        <w:pStyle w:val="ListParagraph"/>
        <w:ind w:left="5040"/>
      </w:pPr>
    </w:p>
    <w:p w:rsidR="00E012E1" w:rsidRDefault="00E012E1" w:rsidP="00E012E1">
      <w:pPr>
        <w:pStyle w:val="ListParagraph"/>
        <w:ind w:left="5040"/>
      </w:pPr>
    </w:p>
    <w:p w:rsidR="00486ABC" w:rsidRDefault="00486ABC" w:rsidP="00F94DA4">
      <w:pPr>
        <w:pStyle w:val="ListParagraph"/>
        <w:ind w:left="4320"/>
      </w:pPr>
    </w:p>
    <w:p w:rsidR="00E012E1" w:rsidRDefault="00E012E1" w:rsidP="00F94DA4">
      <w:pPr>
        <w:pStyle w:val="ListParagraph"/>
        <w:ind w:left="4320"/>
      </w:pPr>
    </w:p>
    <w:p w:rsidR="00E012E1" w:rsidRDefault="00E012E1" w:rsidP="00F94DA4">
      <w:pPr>
        <w:pStyle w:val="ListParagraph"/>
        <w:ind w:left="4320"/>
      </w:pPr>
    </w:p>
    <w:p w:rsidR="006914F1" w:rsidRDefault="006914F1" w:rsidP="006914F1">
      <w:pPr>
        <w:pStyle w:val="ListParagraph"/>
        <w:ind w:left="3600"/>
      </w:pPr>
    </w:p>
    <w:p w:rsidR="006914F1" w:rsidRDefault="006914F1" w:rsidP="006914F1">
      <w:pPr>
        <w:pStyle w:val="ListParagraph"/>
        <w:ind w:left="3600"/>
      </w:pPr>
    </w:p>
    <w:p w:rsidR="006914F1" w:rsidRDefault="006914F1" w:rsidP="006914F1">
      <w:pPr>
        <w:pStyle w:val="ListParagraph"/>
        <w:ind w:left="3600"/>
      </w:pPr>
    </w:p>
    <w:p w:rsidR="006914F1" w:rsidRDefault="006914F1" w:rsidP="006914F1">
      <w:pPr>
        <w:pStyle w:val="ListParagraph"/>
        <w:ind w:left="3600"/>
      </w:pPr>
    </w:p>
    <w:p w:rsidR="00255E28" w:rsidRDefault="00255E28" w:rsidP="00255E28">
      <w:pPr>
        <w:pStyle w:val="ListParagraph"/>
        <w:ind w:left="2160"/>
      </w:pPr>
    </w:p>
    <w:p w:rsidR="000635C9" w:rsidRDefault="000635C9" w:rsidP="000635C9"/>
    <w:p w:rsidR="000635C9" w:rsidRDefault="000635C9" w:rsidP="000635C9">
      <w:pPr>
        <w:pStyle w:val="ListParagraph"/>
      </w:pPr>
    </w:p>
    <w:p w:rsidR="00435EF4" w:rsidRPr="00435EF4" w:rsidRDefault="00435EF4" w:rsidP="00435EF4"/>
    <w:p w:rsidR="00B56C66" w:rsidRPr="00E14CC7" w:rsidRDefault="00B56C66" w:rsidP="00E14CC7"/>
    <w:sectPr w:rsidR="00B56C66" w:rsidRPr="00E1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8C" w:rsidRDefault="0080298C" w:rsidP="00E012E1">
      <w:pPr>
        <w:spacing w:after="0" w:line="240" w:lineRule="auto"/>
      </w:pPr>
      <w:r>
        <w:separator/>
      </w:r>
    </w:p>
  </w:endnote>
  <w:endnote w:type="continuationSeparator" w:id="0">
    <w:p w:rsidR="0080298C" w:rsidRDefault="0080298C" w:rsidP="00E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8C" w:rsidRDefault="0080298C" w:rsidP="00E012E1">
      <w:pPr>
        <w:spacing w:after="0" w:line="240" w:lineRule="auto"/>
      </w:pPr>
      <w:r>
        <w:separator/>
      </w:r>
    </w:p>
  </w:footnote>
  <w:footnote w:type="continuationSeparator" w:id="0">
    <w:p w:rsidR="0080298C" w:rsidRDefault="0080298C" w:rsidP="00E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A0"/>
      </v:shape>
    </w:pict>
  </w:numPicBullet>
  <w:abstractNum w:abstractNumId="0">
    <w:nsid w:val="09A36DC4"/>
    <w:multiLevelType w:val="hybridMultilevel"/>
    <w:tmpl w:val="B2C260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E5B78"/>
    <w:multiLevelType w:val="hybridMultilevel"/>
    <w:tmpl w:val="C4EAC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6023"/>
    <w:multiLevelType w:val="hybridMultilevel"/>
    <w:tmpl w:val="DF0EB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AFE3B10"/>
    <w:multiLevelType w:val="hybridMultilevel"/>
    <w:tmpl w:val="3B42D9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C5D4F03"/>
    <w:multiLevelType w:val="hybridMultilevel"/>
    <w:tmpl w:val="CAE09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C6AA1"/>
    <w:multiLevelType w:val="hybridMultilevel"/>
    <w:tmpl w:val="F1FA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77B7"/>
    <w:multiLevelType w:val="hybridMultilevel"/>
    <w:tmpl w:val="107C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6254B6"/>
    <w:multiLevelType w:val="hybridMultilevel"/>
    <w:tmpl w:val="0DB2C9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1A1AC8"/>
    <w:multiLevelType w:val="hybridMultilevel"/>
    <w:tmpl w:val="2614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35D0F"/>
    <w:multiLevelType w:val="hybridMultilevel"/>
    <w:tmpl w:val="97504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7A4E6F"/>
    <w:multiLevelType w:val="hybridMultilevel"/>
    <w:tmpl w:val="67129084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5BF35387"/>
    <w:multiLevelType w:val="hybridMultilevel"/>
    <w:tmpl w:val="7856F62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C574703"/>
    <w:multiLevelType w:val="hybridMultilevel"/>
    <w:tmpl w:val="F0184B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3095D"/>
    <w:multiLevelType w:val="hybridMultilevel"/>
    <w:tmpl w:val="B11A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6F3178"/>
    <w:multiLevelType w:val="hybridMultilevel"/>
    <w:tmpl w:val="0D7CAA6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95406B0"/>
    <w:multiLevelType w:val="hybridMultilevel"/>
    <w:tmpl w:val="79E6E0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94CC8"/>
    <w:multiLevelType w:val="hybridMultilevel"/>
    <w:tmpl w:val="A162B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4748B"/>
    <w:multiLevelType w:val="hybridMultilevel"/>
    <w:tmpl w:val="90102A7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665422"/>
    <w:multiLevelType w:val="hybridMultilevel"/>
    <w:tmpl w:val="AADC5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4"/>
  </w:num>
  <w:num w:numId="17">
    <w:abstractNumId w:val="1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AC"/>
    <w:rsid w:val="00060F43"/>
    <w:rsid w:val="000635C9"/>
    <w:rsid w:val="000C2E8C"/>
    <w:rsid w:val="001A6909"/>
    <w:rsid w:val="00204808"/>
    <w:rsid w:val="00253224"/>
    <w:rsid w:val="00255E28"/>
    <w:rsid w:val="002A3C8A"/>
    <w:rsid w:val="002E0385"/>
    <w:rsid w:val="003D1C64"/>
    <w:rsid w:val="003E2883"/>
    <w:rsid w:val="00435EF4"/>
    <w:rsid w:val="00474A83"/>
    <w:rsid w:val="004829C2"/>
    <w:rsid w:val="00486ABC"/>
    <w:rsid w:val="00515285"/>
    <w:rsid w:val="0053186C"/>
    <w:rsid w:val="00557E17"/>
    <w:rsid w:val="00603CA1"/>
    <w:rsid w:val="006914F1"/>
    <w:rsid w:val="006929D4"/>
    <w:rsid w:val="007148B1"/>
    <w:rsid w:val="007567AC"/>
    <w:rsid w:val="00760D57"/>
    <w:rsid w:val="007D53D3"/>
    <w:rsid w:val="007E7B42"/>
    <w:rsid w:val="0080298C"/>
    <w:rsid w:val="00B36EDE"/>
    <w:rsid w:val="00B56C66"/>
    <w:rsid w:val="00BA02BB"/>
    <w:rsid w:val="00BF06D8"/>
    <w:rsid w:val="00CA50BB"/>
    <w:rsid w:val="00D11497"/>
    <w:rsid w:val="00D255EB"/>
    <w:rsid w:val="00DB2BB0"/>
    <w:rsid w:val="00E012E1"/>
    <w:rsid w:val="00E14CC7"/>
    <w:rsid w:val="00F6154B"/>
    <w:rsid w:val="00F94DA4"/>
    <w:rsid w:val="00FA7652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67A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7A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E1"/>
  </w:style>
  <w:style w:type="paragraph" w:styleId="Footer">
    <w:name w:val="footer"/>
    <w:basedOn w:val="Normal"/>
    <w:link w:val="FooterChar"/>
    <w:uiPriority w:val="99"/>
    <w:unhideWhenUsed/>
    <w:rsid w:val="00E0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E1"/>
  </w:style>
  <w:style w:type="character" w:customStyle="1" w:styleId="Heading2Char">
    <w:name w:val="Heading 2 Char"/>
    <w:basedOn w:val="DefaultParagraphFont"/>
    <w:link w:val="Heading2"/>
    <w:uiPriority w:val="9"/>
    <w:rsid w:val="00FA765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oSpacing">
    <w:name w:val="No Spacing"/>
    <w:uiPriority w:val="1"/>
    <w:qFormat/>
    <w:rsid w:val="00474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67A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7A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E1"/>
  </w:style>
  <w:style w:type="paragraph" w:styleId="Footer">
    <w:name w:val="footer"/>
    <w:basedOn w:val="Normal"/>
    <w:link w:val="FooterChar"/>
    <w:uiPriority w:val="99"/>
    <w:unhideWhenUsed/>
    <w:rsid w:val="00E0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E1"/>
  </w:style>
  <w:style w:type="character" w:customStyle="1" w:styleId="Heading2Char">
    <w:name w:val="Heading 2 Char"/>
    <w:basedOn w:val="DefaultParagraphFont"/>
    <w:link w:val="Heading2"/>
    <w:uiPriority w:val="9"/>
    <w:rsid w:val="00FA765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oSpacing">
    <w:name w:val="No Spacing"/>
    <w:uiPriority w:val="1"/>
    <w:qFormat/>
    <w:rsid w:val="00474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2020-04-17T13:11:00Z</dcterms:created>
  <dcterms:modified xsi:type="dcterms:W3CDTF">2020-04-17T13:11:00Z</dcterms:modified>
</cp:coreProperties>
</file>