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7B" w:rsidRDefault="0074027B" w:rsidP="0074027B">
      <w:pPr>
        <w:rPr>
          <w:color w:val="000000" w:themeColor="text1"/>
        </w:rPr>
      </w:pPr>
      <w:r>
        <w:rPr>
          <w:color w:val="000000" w:themeColor="text1"/>
        </w:rPr>
        <w:t xml:space="preserve">Name:  Muhammad Usman </w:t>
      </w:r>
    </w:p>
    <w:p w:rsidR="0074027B" w:rsidRDefault="0074027B" w:rsidP="0074027B">
      <w:pPr>
        <w:rPr>
          <w:color w:val="000000" w:themeColor="text1"/>
        </w:rPr>
      </w:pPr>
      <w:r>
        <w:rPr>
          <w:color w:val="000000" w:themeColor="text1"/>
        </w:rPr>
        <w:t>ID</w:t>
      </w:r>
      <w:bookmarkStart w:id="0" w:name="_GoBack"/>
      <w:bookmarkEnd w:id="0"/>
      <w:r>
        <w:rPr>
          <w:color w:val="000000" w:themeColor="text1"/>
        </w:rPr>
        <w:t># 13370</w:t>
      </w:r>
      <w:r>
        <w:rPr>
          <w:color w:val="000000" w:themeColor="text1"/>
        </w:rPr>
        <w:t>(MLT)</w:t>
      </w:r>
    </w:p>
    <w:p w:rsidR="0074027B" w:rsidRDefault="0074027B" w:rsidP="0074027B">
      <w:pPr>
        <w:rPr>
          <w:color w:val="000000" w:themeColor="text1"/>
        </w:rPr>
      </w:pPr>
      <w:r>
        <w:rPr>
          <w:color w:val="000000" w:themeColor="text1"/>
        </w:rPr>
        <w:t>Paper:Medical sociology</w:t>
      </w:r>
    </w:p>
    <w:p w:rsidR="0074027B" w:rsidRDefault="0074027B" w:rsidP="0074027B">
      <w:pPr>
        <w:rPr>
          <w:color w:val="000000" w:themeColor="text1"/>
        </w:rPr>
      </w:pPr>
      <w:r>
        <w:rPr>
          <w:color w:val="000000" w:themeColor="text1"/>
        </w:rPr>
        <w:t>Q2: Discuss the importance of medical sociology?</w:t>
      </w:r>
    </w:p>
    <w:p w:rsidR="0074027B" w:rsidRDefault="0074027B" w:rsidP="0074027B">
      <w:pPr>
        <w:rPr>
          <w:color w:val="000000" w:themeColor="text1"/>
        </w:rPr>
      </w:pPr>
      <w:r>
        <w:rPr>
          <w:color w:val="000000" w:themeColor="text1"/>
        </w:rPr>
        <w:t>Ans: social behavior :</w:t>
      </w:r>
    </w:p>
    <w:p w:rsidR="0074027B" w:rsidRDefault="0074027B" w:rsidP="0074027B">
      <w:pPr>
        <w:rPr>
          <w:color w:val="000000" w:themeColor="text1"/>
        </w:rPr>
      </w:pPr>
      <w:r>
        <w:rPr>
          <w:color w:val="000000" w:themeColor="text1"/>
        </w:rPr>
        <w:t>Medical sociology important is the critical role of social factors play in determine the health of individuals, groups, and the larger society.</w:t>
      </w:r>
    </w:p>
    <w:p w:rsidR="0074027B" w:rsidRDefault="0074027B" w:rsidP="0074027B">
      <w:pPr>
        <w:rPr>
          <w:color w:val="000000" w:themeColor="text1"/>
        </w:rPr>
      </w:pPr>
      <w:r>
        <w:rPr>
          <w:color w:val="000000" w:themeColor="text1"/>
        </w:rPr>
        <w:t>. Social condition not only illness causes, but they help prevent it.</w:t>
      </w:r>
    </w:p>
    <w:p w:rsidR="0074027B" w:rsidRDefault="0074027B" w:rsidP="0074027B">
      <w:pPr>
        <w:rPr>
          <w:color w:val="000000" w:themeColor="text1"/>
        </w:rPr>
      </w:pPr>
      <w:r>
        <w:rPr>
          <w:color w:val="000000" w:themeColor="text1"/>
        </w:rPr>
        <w:t>. The most important thing for the diagnosis of the disease in patient but studying the underlying causes of the disease, spread, cultural effects, the ability to control among all family member (family diagnosis ) is also must for the control that disease in the community.</w:t>
      </w:r>
    </w:p>
    <w:p w:rsidR="0074027B" w:rsidRDefault="0074027B" w:rsidP="0074027B">
      <w:pPr>
        <w:rPr>
          <w:color w:val="000000" w:themeColor="text1"/>
        </w:rPr>
      </w:pPr>
      <w:r>
        <w:rPr>
          <w:color w:val="000000" w:themeColor="text1"/>
        </w:rPr>
        <w:t>. To know the difference culture and lifestyle of the patient or people.</w:t>
      </w:r>
    </w:p>
    <w:p w:rsidR="0074027B" w:rsidRDefault="0074027B" w:rsidP="0074027B">
      <w:pPr>
        <w:rPr>
          <w:color w:val="000000" w:themeColor="text1"/>
        </w:rPr>
      </w:pPr>
      <w:r>
        <w:rPr>
          <w:color w:val="000000" w:themeColor="text1"/>
        </w:rPr>
        <w:t>Q1: Explain bio psychosocial model in detail?</w:t>
      </w:r>
    </w:p>
    <w:p w:rsidR="0074027B" w:rsidRDefault="0074027B" w:rsidP="0074027B">
      <w:pPr>
        <w:rPr>
          <w:color w:val="000000" w:themeColor="text1"/>
        </w:rPr>
      </w:pPr>
      <w:r>
        <w:rPr>
          <w:color w:val="000000" w:themeColor="text1"/>
        </w:rPr>
        <w:t>Ans: The bio psychosocial model that interconnection between biology, psychology and social factors.</w:t>
      </w:r>
    </w:p>
    <w:p w:rsidR="0074027B" w:rsidRDefault="0074027B" w:rsidP="0074027B">
      <w:pPr>
        <w:rPr>
          <w:color w:val="000000" w:themeColor="text1"/>
        </w:rPr>
      </w:pPr>
      <w:r>
        <w:rPr>
          <w:color w:val="000000" w:themeColor="text1"/>
        </w:rPr>
        <w:t>. Discovered by George L. And Jon of the University of Rochester in 1977.</w:t>
      </w:r>
    </w:p>
    <w:p w:rsidR="0074027B" w:rsidRDefault="0074027B" w:rsidP="0074027B">
      <w:pPr>
        <w:pStyle w:val="ListParagraph"/>
        <w:numPr>
          <w:ilvl w:val="0"/>
          <w:numId w:val="1"/>
        </w:numPr>
        <w:rPr>
          <w:color w:val="000000" w:themeColor="text1"/>
        </w:rPr>
      </w:pPr>
      <w:r>
        <w:rPr>
          <w:color w:val="000000" w:themeColor="text1"/>
        </w:rPr>
        <w:t>Biology : concern with life</w:t>
      </w:r>
    </w:p>
    <w:p w:rsidR="0074027B" w:rsidRDefault="0074027B" w:rsidP="0074027B">
      <w:pPr>
        <w:rPr>
          <w:color w:val="000000" w:themeColor="text1"/>
        </w:rPr>
      </w:pPr>
      <w:r>
        <w:rPr>
          <w:color w:val="000000" w:themeColor="text1"/>
        </w:rPr>
        <w:t>Physical health</w:t>
      </w:r>
    </w:p>
    <w:p w:rsidR="0074027B" w:rsidRDefault="0074027B" w:rsidP="0074027B">
      <w:pPr>
        <w:rPr>
          <w:color w:val="000000" w:themeColor="text1"/>
        </w:rPr>
      </w:pPr>
      <w:r>
        <w:rPr>
          <w:color w:val="000000" w:themeColor="text1"/>
        </w:rPr>
        <w:t>Age</w:t>
      </w:r>
    </w:p>
    <w:p w:rsidR="0074027B" w:rsidRDefault="0074027B" w:rsidP="0074027B">
      <w:pPr>
        <w:rPr>
          <w:color w:val="000000" w:themeColor="text1"/>
        </w:rPr>
      </w:pPr>
      <w:r>
        <w:rPr>
          <w:color w:val="000000" w:themeColor="text1"/>
        </w:rPr>
        <w:t>Gender</w:t>
      </w:r>
    </w:p>
    <w:p w:rsidR="0074027B" w:rsidRDefault="0074027B" w:rsidP="0074027B">
      <w:pPr>
        <w:rPr>
          <w:color w:val="000000" w:themeColor="text1"/>
        </w:rPr>
      </w:pPr>
      <w:r>
        <w:rPr>
          <w:color w:val="000000" w:themeColor="text1"/>
        </w:rPr>
        <w:t>Genetic</w:t>
      </w:r>
    </w:p>
    <w:p w:rsidR="0074027B" w:rsidRDefault="0074027B" w:rsidP="0074027B">
      <w:pPr>
        <w:rPr>
          <w:color w:val="000000" w:themeColor="text1"/>
        </w:rPr>
      </w:pPr>
      <w:r>
        <w:rPr>
          <w:color w:val="000000" w:themeColor="text1"/>
        </w:rPr>
        <w:t>Tissue health</w:t>
      </w:r>
    </w:p>
    <w:p w:rsidR="0074027B" w:rsidRDefault="0074027B" w:rsidP="0074027B">
      <w:pPr>
        <w:pStyle w:val="ListParagraph"/>
        <w:numPr>
          <w:ilvl w:val="0"/>
          <w:numId w:val="1"/>
        </w:numPr>
        <w:rPr>
          <w:color w:val="000000" w:themeColor="text1"/>
        </w:rPr>
      </w:pPr>
      <w:r>
        <w:rPr>
          <w:color w:val="000000" w:themeColor="text1"/>
        </w:rPr>
        <w:t>Psychological: concern with psychology</w:t>
      </w:r>
    </w:p>
    <w:p w:rsidR="0074027B" w:rsidRDefault="0074027B" w:rsidP="0074027B">
      <w:pPr>
        <w:rPr>
          <w:color w:val="000000" w:themeColor="text1"/>
        </w:rPr>
      </w:pPr>
      <w:r>
        <w:rPr>
          <w:color w:val="000000" w:themeColor="text1"/>
        </w:rPr>
        <w:t xml:space="preserve">. In this mental health </w:t>
      </w:r>
    </w:p>
    <w:p w:rsidR="0074027B" w:rsidRDefault="0074027B" w:rsidP="0074027B">
      <w:pPr>
        <w:rPr>
          <w:color w:val="000000" w:themeColor="text1"/>
        </w:rPr>
      </w:pPr>
      <w:r>
        <w:rPr>
          <w:color w:val="000000" w:themeColor="text1"/>
        </w:rPr>
        <w:t xml:space="preserve">Emotional health </w:t>
      </w:r>
    </w:p>
    <w:p w:rsidR="0074027B" w:rsidRDefault="0074027B" w:rsidP="0074027B">
      <w:pPr>
        <w:rPr>
          <w:color w:val="000000" w:themeColor="text1"/>
        </w:rPr>
      </w:pPr>
      <w:r>
        <w:rPr>
          <w:color w:val="000000" w:themeColor="text1"/>
        </w:rPr>
        <w:t xml:space="preserve">Expection social skills </w:t>
      </w:r>
    </w:p>
    <w:p w:rsidR="0074027B" w:rsidRDefault="0074027B" w:rsidP="0074027B">
      <w:pPr>
        <w:pStyle w:val="ListParagraph"/>
        <w:numPr>
          <w:ilvl w:val="0"/>
          <w:numId w:val="1"/>
        </w:numPr>
        <w:rPr>
          <w:color w:val="000000" w:themeColor="text1"/>
        </w:rPr>
      </w:pPr>
      <w:r>
        <w:rPr>
          <w:color w:val="000000" w:themeColor="text1"/>
        </w:rPr>
        <w:t xml:space="preserve">Sociological : concern with society </w:t>
      </w:r>
    </w:p>
    <w:p w:rsidR="0074027B" w:rsidRDefault="0074027B" w:rsidP="0074027B">
      <w:pPr>
        <w:rPr>
          <w:color w:val="000000" w:themeColor="text1"/>
        </w:rPr>
      </w:pPr>
      <w:r>
        <w:rPr>
          <w:color w:val="000000" w:themeColor="text1"/>
        </w:rPr>
        <w:t xml:space="preserve">Family relationships </w:t>
      </w:r>
    </w:p>
    <w:p w:rsidR="0074027B" w:rsidRDefault="0074027B" w:rsidP="0074027B">
      <w:pPr>
        <w:rPr>
          <w:color w:val="000000" w:themeColor="text1"/>
        </w:rPr>
      </w:pPr>
      <w:r>
        <w:rPr>
          <w:color w:val="000000" w:themeColor="text1"/>
        </w:rPr>
        <w:t xml:space="preserve">Interpersonal relationships </w:t>
      </w:r>
    </w:p>
    <w:p w:rsidR="0074027B" w:rsidRDefault="0074027B" w:rsidP="0074027B">
      <w:pPr>
        <w:rPr>
          <w:color w:val="000000" w:themeColor="text1"/>
        </w:rPr>
      </w:pPr>
      <w:r>
        <w:rPr>
          <w:color w:val="000000" w:themeColor="text1"/>
        </w:rPr>
        <w:t xml:space="preserve">Social support </w:t>
      </w:r>
    </w:p>
    <w:p w:rsidR="005A040C" w:rsidRPr="0074027B" w:rsidRDefault="0074027B">
      <w:pPr>
        <w:rPr>
          <w:color w:val="000000" w:themeColor="text1"/>
        </w:rPr>
      </w:pPr>
      <w:r>
        <w:rPr>
          <w:color w:val="000000" w:themeColor="text1"/>
        </w:rPr>
        <w:t>Social economics</w:t>
      </w:r>
    </w:p>
    <w:sectPr w:rsidR="005A040C" w:rsidRPr="0074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5FDF"/>
    <w:multiLevelType w:val="hybridMultilevel"/>
    <w:tmpl w:val="5A2CC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7B"/>
    <w:rsid w:val="005A040C"/>
    <w:rsid w:val="0074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B"/>
    <w:pPr>
      <w:spacing w:after="160" w:line="256" w:lineRule="auto"/>
    </w:pPr>
    <w:rPr>
      <w:rFonts w:ascii="Calibri" w:eastAsia="Times New Roman" w:hAnsi="Calibri" w:cs="Times New Roman"/>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B"/>
    <w:pPr>
      <w:spacing w:after="160" w:line="256" w:lineRule="auto"/>
    </w:pPr>
    <w:rPr>
      <w:rFonts w:ascii="Calibri" w:eastAsia="Times New Roman" w:hAnsi="Calibri" w:cs="Times New Roman"/>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dc:creator>
  <cp:lastModifiedBy>akh</cp:lastModifiedBy>
  <cp:revision>1</cp:revision>
  <dcterms:created xsi:type="dcterms:W3CDTF">2020-04-14T10:50:00Z</dcterms:created>
  <dcterms:modified xsi:type="dcterms:W3CDTF">2020-04-14T10:51:00Z</dcterms:modified>
</cp:coreProperties>
</file>