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20" w:rsidRDefault="003336E7">
      <w:r>
        <w:t xml:space="preserve"> </w:t>
      </w:r>
    </w:p>
    <w:p w:rsidR="003336E7" w:rsidRPr="003336E7" w:rsidRDefault="003336E7">
      <w:pPr>
        <w:rPr>
          <w:rFonts w:ascii="Tahoma" w:eastAsiaTheme="majorEastAsia" w:hAnsi="Tahoma" w:cs="Tahoma"/>
          <w:sz w:val="28"/>
          <w:szCs w:val="28"/>
        </w:rPr>
      </w:pPr>
      <w:r w:rsidRPr="003336E7">
        <w:rPr>
          <w:rFonts w:ascii="Tahoma" w:eastAsiaTheme="majorEastAsia" w:hAnsi="Tahoma" w:cs="Tahoma"/>
          <w:sz w:val="28"/>
          <w:szCs w:val="28"/>
        </w:rPr>
        <w:t xml:space="preserve">                           Name                                   Waheed Anjum</w:t>
      </w:r>
    </w:p>
    <w:p w:rsidR="003336E7" w:rsidRPr="003336E7" w:rsidRDefault="003336E7">
      <w:pPr>
        <w:rPr>
          <w:rFonts w:ascii="Tahoma" w:eastAsiaTheme="majorEastAsia" w:hAnsi="Tahoma" w:cs="Tahoma"/>
          <w:sz w:val="28"/>
          <w:szCs w:val="28"/>
        </w:rPr>
      </w:pPr>
      <w:r w:rsidRPr="003336E7">
        <w:rPr>
          <w:rFonts w:ascii="Tahoma" w:eastAsiaTheme="majorEastAsia" w:hAnsi="Tahoma" w:cs="Tahoma"/>
          <w:sz w:val="28"/>
          <w:szCs w:val="28"/>
        </w:rPr>
        <w:t xml:space="preserve">                </w:t>
      </w:r>
      <w:r>
        <w:rPr>
          <w:rFonts w:ascii="Tahoma" w:eastAsiaTheme="majorEastAsia" w:hAnsi="Tahoma" w:cs="Tahoma"/>
          <w:sz w:val="28"/>
          <w:szCs w:val="28"/>
        </w:rPr>
        <w:t xml:space="preserve">         </w:t>
      </w:r>
      <w:r w:rsidRPr="003336E7">
        <w:rPr>
          <w:rFonts w:ascii="Tahoma" w:eastAsiaTheme="majorEastAsia" w:hAnsi="Tahoma" w:cs="Tahoma"/>
          <w:sz w:val="28"/>
          <w:szCs w:val="28"/>
        </w:rPr>
        <w:t xml:space="preserve"> </w:t>
      </w:r>
      <w:r>
        <w:rPr>
          <w:rFonts w:ascii="Tahoma" w:eastAsiaTheme="majorEastAsia" w:hAnsi="Tahoma" w:cs="Tahoma"/>
          <w:sz w:val="28"/>
          <w:szCs w:val="28"/>
        </w:rPr>
        <w:t xml:space="preserve"> </w:t>
      </w:r>
      <w:r w:rsidRPr="003336E7">
        <w:rPr>
          <w:rFonts w:ascii="Tahoma" w:eastAsiaTheme="majorEastAsia" w:hAnsi="Tahoma" w:cs="Tahoma"/>
          <w:sz w:val="28"/>
          <w:szCs w:val="28"/>
        </w:rPr>
        <w:t>ID                                           14918</w:t>
      </w:r>
    </w:p>
    <w:p w:rsidR="003336E7" w:rsidRPr="003336E7" w:rsidRDefault="003336E7">
      <w:pPr>
        <w:rPr>
          <w:rFonts w:ascii="Tahoma" w:eastAsiaTheme="majorEastAsia" w:hAnsi="Tahoma" w:cs="Tahoma"/>
          <w:sz w:val="28"/>
          <w:szCs w:val="28"/>
        </w:rPr>
      </w:pPr>
      <w:r w:rsidRPr="003336E7">
        <w:rPr>
          <w:rFonts w:ascii="Tahoma" w:eastAsiaTheme="majorEastAsia" w:hAnsi="Tahoma" w:cs="Tahoma"/>
          <w:sz w:val="28"/>
          <w:szCs w:val="28"/>
        </w:rPr>
        <w:t xml:space="preserve">                    </w:t>
      </w:r>
      <w:r>
        <w:rPr>
          <w:rFonts w:ascii="Tahoma" w:eastAsiaTheme="majorEastAsia" w:hAnsi="Tahoma" w:cs="Tahoma"/>
          <w:sz w:val="28"/>
          <w:szCs w:val="28"/>
        </w:rPr>
        <w:t xml:space="preserve">      </w:t>
      </w:r>
      <w:r w:rsidRPr="003336E7">
        <w:rPr>
          <w:rFonts w:ascii="Tahoma" w:eastAsiaTheme="majorEastAsia" w:hAnsi="Tahoma" w:cs="Tahoma"/>
          <w:sz w:val="28"/>
          <w:szCs w:val="28"/>
        </w:rPr>
        <w:t>Subject                                  Principle of accounting</w:t>
      </w:r>
    </w:p>
    <w:p w:rsidR="003336E7" w:rsidRPr="003336E7" w:rsidRDefault="003336E7">
      <w:pPr>
        <w:rPr>
          <w:rFonts w:ascii="Tahoma" w:eastAsiaTheme="majorEastAsia" w:hAnsi="Tahoma" w:cs="Tahoma"/>
          <w:sz w:val="28"/>
          <w:szCs w:val="28"/>
        </w:rPr>
      </w:pPr>
      <w:r w:rsidRPr="003336E7">
        <w:rPr>
          <w:rFonts w:ascii="Tahoma" w:eastAsiaTheme="majorEastAsia" w:hAnsi="Tahoma" w:cs="Tahoma"/>
          <w:sz w:val="28"/>
          <w:szCs w:val="28"/>
        </w:rPr>
        <w:t xml:space="preserve">                          Semester                                  2nd</w:t>
      </w:r>
    </w:p>
    <w:p w:rsidR="003336E7" w:rsidRPr="003336E7" w:rsidRDefault="003336E7">
      <w:pPr>
        <w:rPr>
          <w:rFonts w:ascii="Tahoma" w:eastAsiaTheme="majorEastAsia" w:hAnsi="Tahoma" w:cs="Tahoma"/>
          <w:sz w:val="28"/>
          <w:szCs w:val="28"/>
        </w:rPr>
      </w:pPr>
      <w:r w:rsidRPr="003336E7">
        <w:rPr>
          <w:rFonts w:ascii="Tahoma" w:eastAsiaTheme="majorEastAsia" w:hAnsi="Tahoma" w:cs="Tahoma"/>
          <w:sz w:val="28"/>
          <w:szCs w:val="28"/>
        </w:rPr>
        <w:t xml:space="preserve">                           Submitted to                      </w:t>
      </w:r>
      <w:r>
        <w:rPr>
          <w:rFonts w:ascii="Tahoma" w:eastAsiaTheme="majorEastAsia" w:hAnsi="Tahoma" w:cs="Tahoma"/>
          <w:sz w:val="28"/>
          <w:szCs w:val="28"/>
        </w:rPr>
        <w:t xml:space="preserve">   </w:t>
      </w:r>
      <w:r w:rsidRPr="003336E7">
        <w:rPr>
          <w:rFonts w:ascii="Tahoma" w:eastAsiaTheme="majorEastAsia" w:hAnsi="Tahoma" w:cs="Tahoma"/>
          <w:sz w:val="28"/>
          <w:szCs w:val="28"/>
        </w:rPr>
        <w:t xml:space="preserve"> Madam Maryam Saleem</w:t>
      </w:r>
      <w:bookmarkStart w:id="0" w:name="_GoBack"/>
      <w:bookmarkEnd w:id="0"/>
    </w:p>
    <w:p w:rsidR="003336E7" w:rsidRDefault="003336E7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336E7">
        <w:rPr>
          <w:rFonts w:ascii="Tahoma" w:eastAsiaTheme="majorEastAsia" w:hAnsi="Tahoma" w:cs="Tahoma"/>
          <w:sz w:val="28"/>
          <w:szCs w:val="28"/>
        </w:rPr>
        <w:t xml:space="preserve">                          Department                         </w:t>
      </w:r>
      <w:r>
        <w:rPr>
          <w:rFonts w:ascii="Tahoma" w:eastAsiaTheme="majorEastAsia" w:hAnsi="Tahoma" w:cs="Tahoma"/>
          <w:sz w:val="28"/>
          <w:szCs w:val="28"/>
        </w:rPr>
        <w:t xml:space="preserve">      </w:t>
      </w:r>
      <w:r w:rsidRPr="003336E7">
        <w:rPr>
          <w:rFonts w:ascii="Tahoma" w:eastAsiaTheme="majorEastAsia" w:hAnsi="Tahoma" w:cs="Tahoma"/>
          <w:sz w:val="28"/>
          <w:szCs w:val="28"/>
        </w:rPr>
        <w:t>BBA</w:t>
      </w:r>
      <w:r w:rsidRPr="003336E7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Default="0049228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92285" w:rsidRPr="00492285" w:rsidRDefault="00492285">
      <w:pPr>
        <w:rPr>
          <w:rFonts w:asciiTheme="majorEastAsia" w:eastAsiaTheme="majorEastAsia" w:hAnsiTheme="majorEastAsia"/>
          <w:sz w:val="24"/>
          <w:szCs w:val="24"/>
        </w:rPr>
      </w:pPr>
    </w:p>
    <w:p w:rsidR="00492285" w:rsidRPr="0040582C" w:rsidRDefault="00492285">
      <w:pPr>
        <w:rPr>
          <w:rFonts w:asciiTheme="majorHAnsi" w:eastAsiaTheme="majorEastAsia" w:hAnsiTheme="majorHAnsi"/>
          <w:b/>
          <w:bCs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</w:rPr>
        <w:t>Question 1:</w:t>
      </w:r>
      <w:r w:rsidR="0040582C">
        <w:rPr>
          <w:rFonts w:asciiTheme="majorEastAsia" w:eastAsiaTheme="majorEastAsia" w:hAnsiTheme="majorEastAsia"/>
          <w:b/>
          <w:bCs/>
          <w:sz w:val="28"/>
          <w:szCs w:val="28"/>
        </w:rPr>
        <w:t xml:space="preserve">                 </w:t>
      </w:r>
      <w:r w:rsidR="0040582C" w:rsidRPr="0040582C">
        <w:rPr>
          <w:rFonts w:asciiTheme="majorHAnsi" w:eastAsiaTheme="majorEastAsia" w:hAnsiTheme="majorHAnsi"/>
          <w:b/>
          <w:bCs/>
          <w:sz w:val="28"/>
          <w:szCs w:val="28"/>
        </w:rPr>
        <w:t>Balance Sheet</w:t>
      </w:r>
    </w:p>
    <w:p w:rsidR="00492285" w:rsidRPr="00B20D5F" w:rsidRDefault="00492285">
      <w:pPr>
        <w:rPr>
          <w:rFonts w:asciiTheme="majorEastAsia" w:eastAsiaTheme="majorEastAsia" w:hAnsiTheme="majorEastAsia"/>
          <w:sz w:val="24"/>
          <w:szCs w:val="24"/>
        </w:rPr>
      </w:pPr>
      <w:r w:rsidRPr="00B20D5F">
        <w:rPr>
          <w:rFonts w:asciiTheme="majorEastAsia" w:eastAsiaTheme="majorEastAsia" w:hAnsiTheme="majorEastAsia"/>
          <w:sz w:val="24"/>
          <w:szCs w:val="24"/>
        </w:rPr>
        <w:t xml:space="preserve">     </w:t>
      </w:r>
    </w:p>
    <w:p w:rsidR="0040582C" w:rsidRPr="00FA0081" w:rsidRDefault="00492285">
      <w:pPr>
        <w:rPr>
          <w:rFonts w:asciiTheme="majorBidi" w:eastAsiaTheme="majorEastAsia" w:hAnsiTheme="majorBidi" w:cstheme="majorBidi"/>
          <w:sz w:val="24"/>
          <w:szCs w:val="24"/>
        </w:rPr>
      </w:pPr>
      <w:r w:rsidRPr="00492285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    </w:t>
      </w:r>
      <w:r w:rsidR="0040582C" w:rsidRPr="00FA0081">
        <w:rPr>
          <w:rFonts w:asciiTheme="majorBidi" w:eastAsiaTheme="majorEastAsia" w:hAnsiTheme="majorBidi" w:cstheme="majorBidi"/>
          <w:sz w:val="24"/>
          <w:szCs w:val="24"/>
        </w:rPr>
        <w:t xml:space="preserve">ABC Corporation </w:t>
      </w:r>
    </w:p>
    <w:p w:rsidR="0040582C" w:rsidRPr="00FA0081" w:rsidRDefault="0040582C">
      <w:pPr>
        <w:rPr>
          <w:rFonts w:asciiTheme="majorBidi" w:eastAsiaTheme="majorEastAsia" w:hAnsiTheme="majorBidi" w:cstheme="majorBidi"/>
          <w:sz w:val="24"/>
          <w:szCs w:val="24"/>
        </w:rPr>
      </w:pPr>
      <w:r w:rsidRPr="00FA0081">
        <w:rPr>
          <w:rFonts w:asciiTheme="majorBidi" w:eastAsiaTheme="majorEastAsia" w:hAnsiTheme="majorBidi" w:cstheme="majorBidi"/>
          <w:sz w:val="24"/>
          <w:szCs w:val="24"/>
        </w:rPr>
        <w:t xml:space="preserve">                                                 </w:t>
      </w:r>
      <w:r w:rsidR="00FA0081">
        <w:rPr>
          <w:rFonts w:asciiTheme="majorBidi" w:eastAsiaTheme="majorEastAsia" w:hAnsiTheme="majorBidi" w:cstheme="majorBidi"/>
          <w:sz w:val="24"/>
          <w:szCs w:val="24"/>
        </w:rPr>
        <w:t xml:space="preserve">    </w:t>
      </w:r>
      <w:r w:rsidRPr="00FA0081">
        <w:rPr>
          <w:rFonts w:asciiTheme="majorBidi" w:eastAsiaTheme="majorEastAsia" w:hAnsiTheme="majorBidi" w:cstheme="majorBidi"/>
          <w:sz w:val="24"/>
          <w:szCs w:val="24"/>
        </w:rPr>
        <w:t xml:space="preserve"> Balance sheet </w:t>
      </w:r>
    </w:p>
    <w:p w:rsidR="0040582C" w:rsidRPr="00FA0081" w:rsidRDefault="0040582C">
      <w:pPr>
        <w:rPr>
          <w:rFonts w:asciiTheme="majorBidi" w:eastAsiaTheme="majorEastAsia" w:hAnsiTheme="majorBidi" w:cstheme="majorBidi"/>
          <w:sz w:val="24"/>
          <w:szCs w:val="24"/>
        </w:rPr>
      </w:pPr>
      <w:r w:rsidRPr="00FA0081">
        <w:rPr>
          <w:rFonts w:asciiTheme="majorBidi" w:eastAsiaTheme="majorEastAsia" w:hAnsiTheme="majorBidi" w:cstheme="majorBidi"/>
          <w:sz w:val="24"/>
          <w:szCs w:val="24"/>
        </w:rPr>
        <w:t xml:space="preserve">                                                 </w:t>
      </w:r>
      <w:r w:rsidR="00FA0081">
        <w:rPr>
          <w:rFonts w:asciiTheme="majorBidi" w:eastAsiaTheme="majorEastAsia" w:hAnsiTheme="majorBidi" w:cstheme="majorBidi"/>
          <w:sz w:val="24"/>
          <w:szCs w:val="24"/>
        </w:rPr>
        <w:t xml:space="preserve">    </w:t>
      </w:r>
      <w:r w:rsidRPr="00FA0081">
        <w:rPr>
          <w:rFonts w:asciiTheme="majorBidi" w:eastAsiaTheme="majorEastAsia" w:hAnsiTheme="majorBidi" w:cstheme="majorBidi"/>
          <w:sz w:val="24"/>
          <w:szCs w:val="24"/>
        </w:rPr>
        <w:t xml:space="preserve">As on Dec 31, 2019   </w:t>
      </w:r>
    </w:p>
    <w:p w:rsidR="00B20D5F" w:rsidRDefault="0040582C" w:rsidP="00B20D5F">
      <w:pPr>
        <w:rPr>
          <w:rFonts w:asciiTheme="majorBidi" w:eastAsiaTheme="majorEastAsia" w:hAnsiTheme="majorBidi" w:cstheme="majorBidi"/>
          <w:sz w:val="24"/>
          <w:szCs w:val="24"/>
        </w:rPr>
      </w:pPr>
      <w:r w:rsidRPr="0040582C">
        <w:rPr>
          <w:rFonts w:asciiTheme="majorBidi" w:eastAsiaTheme="majorEastAsia" w:hAnsiTheme="majorBidi" w:cstheme="majorBidi"/>
          <w:sz w:val="28"/>
          <w:szCs w:val="28"/>
        </w:rPr>
        <w:t xml:space="preserve">        </w:t>
      </w:r>
      <w:r w:rsidRPr="0040582C">
        <w:rPr>
          <w:rFonts w:asciiTheme="majorBidi" w:eastAsiaTheme="majorEastAsia" w:hAnsiTheme="majorBidi" w:cstheme="majorBidi"/>
          <w:b/>
          <w:bCs/>
          <w:sz w:val="28"/>
          <w:szCs w:val="28"/>
        </w:rPr>
        <w:t xml:space="preserve">Assets  </w:t>
      </w:r>
      <w:r w:rsidRPr="0040582C">
        <w:rPr>
          <w:rFonts w:asciiTheme="majorBidi" w:eastAsiaTheme="majorEastAsia" w:hAnsiTheme="majorBidi" w:cstheme="majorBidi"/>
          <w:sz w:val="28"/>
          <w:szCs w:val="28"/>
        </w:rPr>
        <w:t xml:space="preserve">                                                                    </w:t>
      </w:r>
      <w:r w:rsidRPr="0040582C">
        <w:rPr>
          <w:rFonts w:asciiTheme="majorBidi" w:eastAsiaTheme="majorEastAsia" w:hAnsiTheme="majorBidi" w:cstheme="majorBidi"/>
          <w:b/>
          <w:bCs/>
          <w:sz w:val="28"/>
          <w:szCs w:val="28"/>
        </w:rPr>
        <w:t>Liability + Owner Equity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</w:p>
    <w:p w:rsidR="0040582C" w:rsidRPr="0040582C" w:rsidRDefault="0040582C" w:rsidP="00B20D5F">
      <w:pPr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40582C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   </w:t>
      </w:r>
      <w:r w:rsidR="00B20D5F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         </w:t>
      </w:r>
      <w:r w:rsidRPr="0040582C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Current assets </w:t>
      </w:r>
      <w:r w:rsidR="00B20D5F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                                                                 Liability            </w:t>
      </w:r>
    </w:p>
    <w:p w:rsidR="00B20D5F" w:rsidRDefault="000E17A5" w:rsidP="00B20D5F">
      <w:pPr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   </w:t>
      </w:r>
      <w:r w:rsidR="0040582C">
        <w:rPr>
          <w:rFonts w:asciiTheme="majorBidi" w:eastAsiaTheme="majorEastAsia" w:hAnsiTheme="majorBidi" w:cstheme="majorBidi"/>
          <w:sz w:val="24"/>
          <w:szCs w:val="24"/>
        </w:rPr>
        <w:t>Cash                                  22000</w:t>
      </w:r>
      <w:r w:rsidR="00B20D5F">
        <w:rPr>
          <w:rFonts w:asciiTheme="majorBidi" w:eastAsiaTheme="majorEastAsia" w:hAnsiTheme="majorBidi" w:cstheme="majorBidi"/>
          <w:sz w:val="24"/>
          <w:szCs w:val="24"/>
        </w:rPr>
        <w:t xml:space="preserve">                          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         </w:t>
      </w:r>
      <w:r w:rsidR="00B20D5F">
        <w:rPr>
          <w:rFonts w:asciiTheme="majorBidi" w:eastAsiaTheme="majorEastAsia" w:hAnsiTheme="majorBidi" w:cstheme="majorBidi"/>
          <w:sz w:val="24"/>
          <w:szCs w:val="24"/>
        </w:rPr>
        <w:t xml:space="preserve"> Note Payable                600,000</w:t>
      </w:r>
    </w:p>
    <w:p w:rsidR="0040582C" w:rsidRDefault="0040582C">
      <w:pPr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  Account receivable              10500 </w:t>
      </w:r>
      <w:r w:rsidR="00B20D5F">
        <w:rPr>
          <w:rFonts w:asciiTheme="majorBidi" w:eastAsiaTheme="majorEastAsia" w:hAnsiTheme="majorBidi" w:cstheme="majorBidi"/>
          <w:sz w:val="24"/>
          <w:szCs w:val="24"/>
        </w:rPr>
        <w:t xml:space="preserve">       </w:t>
      </w:r>
      <w:r w:rsidR="000E17A5">
        <w:rPr>
          <w:rFonts w:asciiTheme="majorBidi" w:eastAsiaTheme="majorEastAsia" w:hAnsiTheme="majorBidi" w:cstheme="majorBidi"/>
          <w:sz w:val="24"/>
          <w:szCs w:val="24"/>
        </w:rPr>
        <w:t xml:space="preserve">                          </w:t>
      </w:r>
      <w:r w:rsidR="00B20D5F">
        <w:rPr>
          <w:rFonts w:asciiTheme="majorBidi" w:eastAsiaTheme="majorEastAsia" w:hAnsiTheme="majorBidi" w:cstheme="majorBidi"/>
          <w:sz w:val="24"/>
          <w:szCs w:val="24"/>
        </w:rPr>
        <w:t xml:space="preserve">Account Payable              60,000 </w:t>
      </w:r>
    </w:p>
    <w:p w:rsidR="00492285" w:rsidRPr="00B20D5F" w:rsidRDefault="000E17A5" w:rsidP="00B20D5F">
      <w:pPr>
        <w:rPr>
          <w:rFonts w:asciiTheme="majorBidi" w:eastAsiaTheme="majorEastAsia" w:hAnsiTheme="majorBidi" w:cstheme="majorBidi"/>
          <w:sz w:val="24"/>
          <w:szCs w:val="24"/>
          <w:lang w:val="fr-FR"/>
        </w:rPr>
      </w:pPr>
      <w:r w:rsidRPr="000E17A5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 </w:t>
      </w:r>
      <w:r w:rsidR="0040582C" w:rsidRPr="00B20D5F">
        <w:rPr>
          <w:rFonts w:asciiTheme="majorBidi" w:eastAsiaTheme="majorEastAsia" w:hAnsiTheme="majorBidi" w:cstheme="majorBidi"/>
          <w:b/>
          <w:bCs/>
          <w:sz w:val="24"/>
          <w:szCs w:val="24"/>
          <w:lang w:val="fr-FR"/>
        </w:rPr>
        <w:t xml:space="preserve">Total current Assets </w:t>
      </w:r>
      <w:r w:rsidR="0040582C" w:rsidRPr="00B20D5F">
        <w:rPr>
          <w:rFonts w:asciiTheme="majorEastAsia" w:eastAsiaTheme="majorEastAsia" w:hAnsiTheme="majorEastAsia"/>
          <w:b/>
          <w:bCs/>
          <w:sz w:val="28"/>
          <w:szCs w:val="28"/>
          <w:lang w:val="fr-FR"/>
        </w:rPr>
        <w:t xml:space="preserve">     32500                </w:t>
      </w:r>
      <w:r w:rsidR="00B20D5F" w:rsidRPr="00B20D5F">
        <w:rPr>
          <w:rFonts w:asciiTheme="majorEastAsia" w:eastAsiaTheme="majorEastAsia" w:hAnsiTheme="majorEastAsia"/>
          <w:b/>
          <w:bCs/>
          <w:sz w:val="28"/>
          <w:szCs w:val="28"/>
          <w:lang w:val="fr-FR"/>
        </w:rPr>
        <w:t xml:space="preserve">              </w:t>
      </w:r>
      <w:r w:rsidR="00B20D5F" w:rsidRPr="00B20D5F">
        <w:rPr>
          <w:rFonts w:asciiTheme="majorBidi" w:eastAsiaTheme="majorEastAsia" w:hAnsiTheme="majorBidi" w:cstheme="majorBidi"/>
          <w:sz w:val="24"/>
          <w:szCs w:val="24"/>
          <w:lang w:val="fr-FR"/>
        </w:rPr>
        <w:t xml:space="preserve">Salaries Payable    </w:t>
      </w:r>
      <w:r w:rsidR="00B20D5F">
        <w:rPr>
          <w:rFonts w:asciiTheme="majorBidi" w:eastAsiaTheme="majorEastAsia" w:hAnsiTheme="majorBidi" w:cstheme="majorBidi"/>
          <w:sz w:val="24"/>
          <w:szCs w:val="24"/>
          <w:lang w:val="fr-FR"/>
        </w:rPr>
        <w:t xml:space="preserve">           3500</w:t>
      </w:r>
      <w:r w:rsidR="007B2B05">
        <w:rPr>
          <w:rFonts w:asciiTheme="majorBidi" w:eastAsiaTheme="majorEastAsia" w:hAnsiTheme="majorBidi" w:cstheme="majorBidi"/>
          <w:sz w:val="24"/>
          <w:szCs w:val="24"/>
          <w:lang w:val="fr-FR"/>
        </w:rPr>
        <w:t>0</w:t>
      </w:r>
      <w:r w:rsidR="00B20D5F" w:rsidRPr="00B20D5F">
        <w:rPr>
          <w:rFonts w:asciiTheme="majorBidi" w:eastAsiaTheme="majorEastAsia" w:hAnsiTheme="majorBidi" w:cstheme="majorBidi"/>
          <w:sz w:val="24"/>
          <w:szCs w:val="24"/>
          <w:lang w:val="fr-FR"/>
        </w:rPr>
        <w:t xml:space="preserve">   </w:t>
      </w:r>
      <w:r w:rsidR="00B20D5F" w:rsidRPr="00B20D5F">
        <w:rPr>
          <w:rFonts w:asciiTheme="majorEastAsia" w:eastAsiaTheme="majorEastAsia" w:hAnsiTheme="majorEastAsia"/>
          <w:b/>
          <w:bCs/>
          <w:sz w:val="28"/>
          <w:szCs w:val="28"/>
          <w:lang w:val="fr-FR"/>
        </w:rPr>
        <w:t xml:space="preserve">       </w:t>
      </w:r>
      <w:r w:rsidR="0040582C" w:rsidRPr="00B20D5F">
        <w:rPr>
          <w:rFonts w:asciiTheme="majorEastAsia" w:eastAsiaTheme="majorEastAsia" w:hAnsiTheme="majorEastAsia"/>
          <w:b/>
          <w:bCs/>
          <w:sz w:val="28"/>
          <w:szCs w:val="28"/>
          <w:lang w:val="fr-FR"/>
        </w:rPr>
        <w:t xml:space="preserve">                          </w:t>
      </w:r>
      <w:r w:rsidR="00492285" w:rsidRPr="00B20D5F">
        <w:rPr>
          <w:rFonts w:asciiTheme="majorEastAsia" w:eastAsiaTheme="majorEastAsia" w:hAnsiTheme="majorEastAsia"/>
          <w:b/>
          <w:bCs/>
          <w:sz w:val="28"/>
          <w:szCs w:val="28"/>
          <w:lang w:val="fr-FR"/>
        </w:rPr>
        <w:t xml:space="preserve">                         </w:t>
      </w:r>
    </w:p>
    <w:p w:rsidR="003336E7" w:rsidRPr="007B2B05" w:rsidRDefault="0040582C" w:rsidP="0040582C">
      <w:pPr>
        <w:rPr>
          <w:rFonts w:asciiTheme="majorBidi" w:eastAsiaTheme="majorEastAsia" w:hAnsiTheme="majorBidi" w:cstheme="majorBidi"/>
          <w:sz w:val="24"/>
          <w:szCs w:val="24"/>
        </w:rPr>
      </w:pPr>
      <w:r w:rsidRPr="000E17A5">
        <w:rPr>
          <w:rFonts w:asciiTheme="majorEastAsia" w:eastAsiaTheme="majorEastAsia" w:hAnsiTheme="majorEastAsia"/>
          <w:b/>
          <w:bCs/>
          <w:sz w:val="28"/>
          <w:szCs w:val="28"/>
        </w:rPr>
        <w:t xml:space="preserve">    </w:t>
      </w:r>
      <w:r w:rsidR="00B20D5F" w:rsidRPr="000E17A5">
        <w:rPr>
          <w:rFonts w:asciiTheme="majorEastAsia" w:eastAsiaTheme="majorEastAsia" w:hAnsiTheme="majorEastAsia"/>
          <w:b/>
          <w:bCs/>
          <w:sz w:val="28"/>
          <w:szCs w:val="28"/>
        </w:rPr>
        <w:t xml:space="preserve">         </w:t>
      </w:r>
      <w:r>
        <w:rPr>
          <w:rFonts w:asciiTheme="majorEastAsia" w:eastAsiaTheme="majorEastAsia" w:hAnsiTheme="majorEastAsia"/>
          <w:b/>
          <w:bCs/>
          <w:sz w:val="28"/>
          <w:szCs w:val="28"/>
        </w:rPr>
        <w:t>Fixed Assets</w:t>
      </w:r>
      <w:r w:rsidR="007B2B05">
        <w:rPr>
          <w:rFonts w:asciiTheme="majorEastAsia" w:eastAsiaTheme="majorEastAsia" w:hAnsiTheme="majorEastAsia"/>
          <w:b/>
          <w:bCs/>
          <w:sz w:val="28"/>
          <w:szCs w:val="28"/>
        </w:rPr>
        <w:t xml:space="preserve">              </w:t>
      </w:r>
      <w:r w:rsidR="000E17A5">
        <w:rPr>
          <w:rFonts w:asciiTheme="majorEastAsia" w:eastAsiaTheme="majorEastAsia" w:hAnsiTheme="majorEastAsia"/>
          <w:b/>
          <w:bCs/>
          <w:sz w:val="28"/>
          <w:szCs w:val="28"/>
        </w:rPr>
        <w:t xml:space="preserve">                             </w:t>
      </w:r>
      <w:r w:rsidR="007B2B05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7B2B05">
        <w:rPr>
          <w:rFonts w:asciiTheme="majorBidi" w:eastAsiaTheme="majorEastAsia" w:hAnsiTheme="majorBidi" w:cstheme="majorBidi"/>
          <w:sz w:val="24"/>
          <w:szCs w:val="24"/>
        </w:rPr>
        <w:t>Interest Payable               10,000</w:t>
      </w:r>
    </w:p>
    <w:p w:rsidR="00FA0081" w:rsidRPr="007B2B05" w:rsidRDefault="00FA0081" w:rsidP="0040582C">
      <w:pPr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   </w:t>
      </w:r>
      <w:r>
        <w:rPr>
          <w:rFonts w:asciiTheme="majorBidi" w:eastAsiaTheme="majorEastAsia" w:hAnsiTheme="majorBidi" w:cstheme="majorBidi"/>
          <w:sz w:val="24"/>
          <w:szCs w:val="24"/>
        </w:rPr>
        <w:t>Land                                500,000</w:t>
      </w:r>
      <w:r w:rsidR="007B2B05">
        <w:rPr>
          <w:rFonts w:asciiTheme="majorBidi" w:eastAsiaTheme="majorEastAsia" w:hAnsiTheme="majorBidi" w:cstheme="majorBidi"/>
          <w:sz w:val="24"/>
          <w:szCs w:val="24"/>
        </w:rPr>
        <w:t xml:space="preserve">           </w:t>
      </w:r>
      <w:r w:rsidR="000E17A5">
        <w:rPr>
          <w:rFonts w:asciiTheme="majorBidi" w:eastAsiaTheme="majorEastAsia" w:hAnsiTheme="majorBidi" w:cstheme="majorBidi"/>
          <w:sz w:val="24"/>
          <w:szCs w:val="24"/>
        </w:rPr>
        <w:t xml:space="preserve">                      </w:t>
      </w:r>
      <w:r w:rsidR="007B2B05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="007B2B05" w:rsidRPr="007B2B05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Total liability   </w:t>
      </w:r>
      <w:r w:rsidR="007B2B05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               705,000</w:t>
      </w:r>
      <w:r w:rsidR="007B2B05" w:rsidRPr="007B2B05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</w:t>
      </w:r>
    </w:p>
    <w:p w:rsidR="007B2B05" w:rsidRDefault="00FA0081" w:rsidP="007B2B05">
      <w:pPr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      Building                          500,000</w:t>
      </w:r>
      <w:r w:rsidR="007B2B05">
        <w:rPr>
          <w:rFonts w:asciiTheme="majorBidi" w:eastAsiaTheme="majorEastAsia" w:hAnsiTheme="majorBidi" w:cstheme="majorBidi"/>
          <w:sz w:val="24"/>
          <w:szCs w:val="24"/>
        </w:rPr>
        <w:t xml:space="preserve">                                              Owner E</w:t>
      </w:r>
      <w:r w:rsidR="000E17A5">
        <w:rPr>
          <w:rFonts w:asciiTheme="majorBidi" w:eastAsiaTheme="majorEastAsia" w:hAnsiTheme="majorBidi" w:cstheme="majorBidi"/>
          <w:sz w:val="24"/>
          <w:szCs w:val="24"/>
        </w:rPr>
        <w:t>q</w:t>
      </w:r>
      <w:r w:rsidR="007B2B05">
        <w:rPr>
          <w:rFonts w:asciiTheme="majorBidi" w:eastAsiaTheme="majorEastAsia" w:hAnsiTheme="majorBidi" w:cstheme="majorBidi"/>
          <w:sz w:val="24"/>
          <w:szCs w:val="24"/>
        </w:rPr>
        <w:t>uity</w:t>
      </w:r>
      <w:r w:rsidR="000E17A5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</w:p>
    <w:p w:rsidR="00FA0081" w:rsidRDefault="00FA0081" w:rsidP="000E17A5">
      <w:pPr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      Equipment                       30.000</w:t>
      </w:r>
      <w:r w:rsidR="000E17A5">
        <w:rPr>
          <w:rFonts w:asciiTheme="majorBidi" w:eastAsiaTheme="majorEastAsia" w:hAnsiTheme="majorBidi" w:cstheme="majorBidi"/>
          <w:sz w:val="24"/>
          <w:szCs w:val="24"/>
        </w:rPr>
        <w:t xml:space="preserve">                                 </w:t>
      </w:r>
      <w:r w:rsidR="00B52D3B">
        <w:rPr>
          <w:rFonts w:asciiTheme="majorBidi" w:eastAsiaTheme="majorEastAsia" w:hAnsiTheme="majorBidi" w:cstheme="majorBidi"/>
          <w:sz w:val="24"/>
          <w:szCs w:val="24"/>
        </w:rPr>
        <w:t>Jack Down</w:t>
      </w:r>
      <w:r w:rsidR="000E17A5">
        <w:rPr>
          <w:rFonts w:asciiTheme="majorBidi" w:eastAsiaTheme="majorEastAsia" w:hAnsiTheme="majorBidi" w:cstheme="majorBidi"/>
          <w:sz w:val="24"/>
          <w:szCs w:val="24"/>
        </w:rPr>
        <w:t xml:space="preserve">ing Capital           431500              </w:t>
      </w:r>
    </w:p>
    <w:p w:rsidR="00FA0081" w:rsidRDefault="00FA0081" w:rsidP="0040582C">
      <w:pPr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     Furnishing                         58000</w:t>
      </w:r>
      <w:r w:rsidR="000E17A5">
        <w:rPr>
          <w:rFonts w:asciiTheme="majorBidi" w:eastAsiaTheme="majorEastAsia" w:hAnsiTheme="majorBidi" w:cstheme="majorBidi"/>
          <w:sz w:val="24"/>
          <w:szCs w:val="24"/>
        </w:rPr>
        <w:t xml:space="preserve">                                </w:t>
      </w:r>
      <w:r w:rsidR="000E17A5" w:rsidRPr="000E17A5">
        <w:rPr>
          <w:rFonts w:asciiTheme="majorBidi" w:eastAsiaTheme="majorEastAsia" w:hAnsiTheme="majorBidi" w:cstheme="majorBidi"/>
          <w:b/>
          <w:bCs/>
          <w:sz w:val="24"/>
          <w:szCs w:val="24"/>
        </w:rPr>
        <w:t>Total Liability and Owner Equity</w:t>
      </w:r>
      <w:r w:rsidR="000E17A5">
        <w:rPr>
          <w:rFonts w:asciiTheme="majorBidi" w:eastAsiaTheme="majorEastAsia" w:hAnsiTheme="majorBidi" w:cstheme="majorBidi"/>
          <w:sz w:val="24"/>
          <w:szCs w:val="24"/>
        </w:rPr>
        <w:t xml:space="preserve">    </w:t>
      </w:r>
    </w:p>
    <w:p w:rsidR="00FA0081" w:rsidRPr="000E17A5" w:rsidRDefault="00FA0081" w:rsidP="0040582C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     Snowmobile                       16000</w:t>
      </w:r>
      <w:r w:rsidR="000E17A5">
        <w:rPr>
          <w:rFonts w:asciiTheme="majorBidi" w:eastAsiaTheme="majorEastAsia" w:hAnsiTheme="majorBidi" w:cstheme="majorBidi"/>
          <w:sz w:val="24"/>
          <w:szCs w:val="24"/>
        </w:rPr>
        <w:t xml:space="preserve">                                                           </w:t>
      </w:r>
      <w:r w:rsidR="000E17A5" w:rsidRPr="000E17A5">
        <w:rPr>
          <w:rFonts w:asciiTheme="majorBidi" w:eastAsiaTheme="majorEastAsia" w:hAnsiTheme="majorBidi" w:cstheme="majorBidi"/>
          <w:b/>
          <w:bCs/>
          <w:sz w:val="28"/>
          <w:szCs w:val="28"/>
        </w:rPr>
        <w:t>=  1136500</w:t>
      </w:r>
    </w:p>
    <w:p w:rsidR="00FA0081" w:rsidRPr="00B20D5F" w:rsidRDefault="00FA0081" w:rsidP="0040582C">
      <w:pPr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   </w:t>
      </w:r>
      <w:r w:rsidRPr="00B20D5F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Total Fixed Assets                </w:t>
      </w:r>
      <w:r w:rsidR="00B20D5F" w:rsidRPr="00B20D5F">
        <w:rPr>
          <w:rFonts w:asciiTheme="majorBidi" w:eastAsiaTheme="majorEastAsia" w:hAnsiTheme="majorBidi" w:cstheme="majorBidi"/>
          <w:b/>
          <w:bCs/>
          <w:sz w:val="24"/>
          <w:szCs w:val="24"/>
        </w:rPr>
        <w:t>1104,000</w:t>
      </w:r>
      <w:r w:rsidRPr="00B20D5F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 </w:t>
      </w:r>
    </w:p>
    <w:p w:rsidR="00B20D5F" w:rsidRDefault="00B20D5F" w:rsidP="00B20D5F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    </w:t>
      </w:r>
      <w:r w:rsidRPr="00B20D5F">
        <w:rPr>
          <w:rFonts w:asciiTheme="majorBidi" w:eastAsiaTheme="majorEastAsia" w:hAnsiTheme="majorBidi" w:cstheme="majorBidi"/>
          <w:b/>
          <w:bCs/>
          <w:sz w:val="28"/>
          <w:szCs w:val="28"/>
        </w:rPr>
        <w:t>Total Assets                      1136,500</w:t>
      </w:r>
    </w:p>
    <w:p w:rsidR="00331F85" w:rsidRDefault="00331F85" w:rsidP="00B20D5F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:rsidR="00331F85" w:rsidRDefault="00331F85" w:rsidP="00B20D5F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:rsidR="00331F85" w:rsidRDefault="00331F85" w:rsidP="00B20D5F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:rsidR="00331F85" w:rsidRDefault="00331F85" w:rsidP="00B20D5F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:rsidR="00331F85" w:rsidRDefault="00331F85" w:rsidP="00B20D5F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:rsidR="00331F85" w:rsidRDefault="00331F85" w:rsidP="00B20D5F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:rsidR="00331F85" w:rsidRDefault="00331F85" w:rsidP="00B20D5F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:rsidR="00331F85" w:rsidRDefault="00331F85" w:rsidP="00B20D5F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:rsidR="00331F85" w:rsidRDefault="00331F85" w:rsidP="00B20D5F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b/>
          <w:bCs/>
          <w:sz w:val="28"/>
          <w:szCs w:val="28"/>
        </w:rPr>
        <w:t xml:space="preserve">Question 2:    </w:t>
      </w:r>
    </w:p>
    <w:p w:rsidR="00475765" w:rsidRPr="00DA00CF" w:rsidRDefault="00DA00CF" w:rsidP="006B2421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Purchase office equipment on credit</w:t>
      </w:r>
    </w:p>
    <w:p w:rsidR="00DA00CF" w:rsidRPr="00DA00CF" w:rsidRDefault="00DA00CF" w:rsidP="006B2421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Paid account payable</w:t>
      </w:r>
    </w:p>
    <w:p w:rsidR="00DA00CF" w:rsidRPr="00DA00CF" w:rsidRDefault="00DA00CF" w:rsidP="006B2421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Purchase land on cash</w:t>
      </w:r>
    </w:p>
    <w:p w:rsidR="00DA00CF" w:rsidRPr="00DA00CF" w:rsidRDefault="00DA00CF" w:rsidP="006B2421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 Owner invest cash in the corporation</w:t>
      </w:r>
    </w:p>
    <w:p w:rsidR="00DA00CF" w:rsidRPr="002715C2" w:rsidRDefault="00DA00CF" w:rsidP="006B2421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Purchase </w:t>
      </w:r>
      <w:r w:rsidR="007F6246">
        <w:rPr>
          <w:rFonts w:asciiTheme="majorBidi" w:eastAsiaTheme="majorEastAsia" w:hAnsiTheme="majorBidi" w:cstheme="majorBidi"/>
          <w:sz w:val="24"/>
          <w:szCs w:val="24"/>
        </w:rPr>
        <w:t>land,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 Paid half cash and sign note payable for remaining cash.</w:t>
      </w: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spacing w:line="360" w:lineRule="auto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2715C2">
        <w:rPr>
          <w:rFonts w:asciiTheme="majorBidi" w:eastAsiaTheme="majorEastAsia" w:hAnsiTheme="majorBidi" w:cstheme="majorBidi"/>
          <w:b/>
          <w:bCs/>
          <w:sz w:val="24"/>
          <w:szCs w:val="24"/>
        </w:rPr>
        <w:t>Question 3</w:t>
      </w:r>
      <w:r w:rsidR="00B5163B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: Difference between Financial Accounting and Management Accounting   </w:t>
      </w:r>
    </w:p>
    <w:p w:rsidR="00B5163B" w:rsidRDefault="00B5163B" w:rsidP="00B5163B">
      <w:p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 w:rsidRPr="00B5163B">
        <w:rPr>
          <w:rFonts w:asciiTheme="majorBidi" w:eastAsiaTheme="majorEastAsia" w:hAnsiTheme="majorBidi" w:cstheme="majorBidi"/>
          <w:b/>
          <w:bCs/>
          <w:sz w:val="28"/>
          <w:szCs w:val="28"/>
        </w:rPr>
        <w:t xml:space="preserve">        Financial Accounting</w:t>
      </w:r>
      <w:r>
        <w:rPr>
          <w:rFonts w:asciiTheme="majorBidi" w:eastAsiaTheme="majorEastAsia" w:hAnsiTheme="majorBidi" w:cstheme="majorBidi"/>
          <w:b/>
          <w:bCs/>
          <w:sz w:val="28"/>
          <w:szCs w:val="28"/>
        </w:rPr>
        <w:t>:</w:t>
      </w:r>
    </w:p>
    <w:p w:rsidR="00B5163B" w:rsidRPr="00B5163B" w:rsidRDefault="00B5163B" w:rsidP="00B5163B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Financial Accounting is regulated by Law (</w:t>
      </w:r>
      <w:r w:rsidR="0097011F">
        <w:rPr>
          <w:rFonts w:asciiTheme="majorBidi" w:eastAsiaTheme="majorEastAsia" w:hAnsiTheme="majorBidi" w:cstheme="majorBidi"/>
          <w:sz w:val="24"/>
          <w:szCs w:val="24"/>
        </w:rPr>
        <w:t>Principles,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="0097011F">
        <w:rPr>
          <w:rFonts w:asciiTheme="majorBidi" w:eastAsiaTheme="majorEastAsia" w:hAnsiTheme="majorBidi" w:cstheme="majorBidi"/>
          <w:sz w:val="24"/>
          <w:szCs w:val="24"/>
        </w:rPr>
        <w:t>content)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 i.e. it is standardized.</w:t>
      </w:r>
    </w:p>
    <w:p w:rsidR="00B5163B" w:rsidRPr="00B5163B" w:rsidRDefault="00B5163B" w:rsidP="00B5163B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Financial Accounting focuses on the economics event of the </w:t>
      </w:r>
      <w:r w:rsidR="007E1B26">
        <w:rPr>
          <w:rFonts w:asciiTheme="majorBidi" w:eastAsiaTheme="majorEastAsia" w:hAnsiTheme="majorBidi" w:cstheme="majorBidi"/>
          <w:sz w:val="24"/>
          <w:szCs w:val="24"/>
        </w:rPr>
        <w:t xml:space="preserve">Past, </w:t>
      </w:r>
      <w:r>
        <w:rPr>
          <w:rFonts w:asciiTheme="majorBidi" w:eastAsiaTheme="majorEastAsia" w:hAnsiTheme="majorBidi" w:cstheme="majorBidi"/>
          <w:sz w:val="24"/>
          <w:szCs w:val="24"/>
        </w:rPr>
        <w:t>the statement contain historical data.</w:t>
      </w:r>
    </w:p>
    <w:p w:rsidR="00B5163B" w:rsidRPr="00B5163B" w:rsidRDefault="00B5163B" w:rsidP="00B5163B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It basically focuses on the financial year.</w:t>
      </w:r>
    </w:p>
    <w:p w:rsidR="00B5163B" w:rsidRPr="007E1B26" w:rsidRDefault="00B5163B" w:rsidP="00B5163B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The compilation o</w:t>
      </w:r>
      <w:r w:rsidR="007E1B26">
        <w:rPr>
          <w:rFonts w:asciiTheme="majorBidi" w:eastAsiaTheme="majorEastAsia" w:hAnsiTheme="majorBidi" w:cstheme="majorBidi"/>
          <w:sz w:val="24"/>
          <w:szCs w:val="24"/>
        </w:rPr>
        <w:t>f financial statements for the financial year is obligatory.</w:t>
      </w:r>
    </w:p>
    <w:p w:rsidR="007E1B26" w:rsidRPr="007E1B26" w:rsidRDefault="007E1B26" w:rsidP="00B5163B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The information of the financial statement is mostly defined in financial values.</w:t>
      </w:r>
    </w:p>
    <w:p w:rsidR="007E1B26" w:rsidRPr="007E1B26" w:rsidRDefault="007E1B26" w:rsidP="00B5163B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The information content of the published financial statement is typically supervised by an auditor.</w:t>
      </w:r>
    </w:p>
    <w:p w:rsidR="007E1B26" w:rsidRPr="007E1B26" w:rsidRDefault="007E1B26" w:rsidP="00B5163B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The financial statement show the company as a </w:t>
      </w:r>
      <w:r w:rsidR="00EA33B8">
        <w:rPr>
          <w:rFonts w:asciiTheme="majorBidi" w:eastAsiaTheme="majorEastAsia" w:hAnsiTheme="majorBidi" w:cstheme="majorBidi"/>
          <w:sz w:val="24"/>
          <w:szCs w:val="24"/>
        </w:rPr>
        <w:t>whole.</w:t>
      </w:r>
    </w:p>
    <w:p w:rsidR="007E1B26" w:rsidRDefault="007E1B26" w:rsidP="007E1B26">
      <w:pPr>
        <w:pStyle w:val="ListParagraph"/>
        <w:spacing w:line="360" w:lineRule="auto"/>
        <w:ind w:left="795"/>
        <w:rPr>
          <w:rFonts w:asciiTheme="majorBidi" w:eastAsiaTheme="majorEastAsia" w:hAnsiTheme="majorBidi" w:cstheme="majorBidi"/>
          <w:sz w:val="24"/>
          <w:szCs w:val="24"/>
        </w:rPr>
      </w:pPr>
    </w:p>
    <w:p w:rsidR="007E1B26" w:rsidRDefault="007E1B26" w:rsidP="007E1B26">
      <w:pPr>
        <w:pStyle w:val="ListParagraph"/>
        <w:spacing w:line="360" w:lineRule="auto"/>
        <w:ind w:left="795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 w:rsidRPr="007E1B26">
        <w:rPr>
          <w:rFonts w:asciiTheme="majorBidi" w:eastAsiaTheme="majorEastAsia" w:hAnsiTheme="majorBidi" w:cstheme="majorBidi"/>
          <w:b/>
          <w:bCs/>
          <w:sz w:val="28"/>
          <w:szCs w:val="28"/>
        </w:rPr>
        <w:t xml:space="preserve">Management </w:t>
      </w:r>
      <w:r>
        <w:rPr>
          <w:rFonts w:asciiTheme="majorBidi" w:eastAsiaTheme="majorEastAsia" w:hAnsiTheme="majorBidi" w:cstheme="majorBidi"/>
          <w:b/>
          <w:bCs/>
          <w:sz w:val="28"/>
          <w:szCs w:val="28"/>
        </w:rPr>
        <w:t>Accounting:</w:t>
      </w:r>
    </w:p>
    <w:p w:rsidR="007E1B26" w:rsidRPr="0004326A" w:rsidRDefault="00421733" w:rsidP="007E1B26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Management Accounting </w:t>
      </w:r>
      <w:r w:rsidR="0004326A">
        <w:rPr>
          <w:rFonts w:asciiTheme="majorBidi" w:eastAsiaTheme="majorEastAsia" w:hAnsiTheme="majorBidi" w:cstheme="majorBidi"/>
          <w:sz w:val="24"/>
          <w:szCs w:val="24"/>
        </w:rPr>
        <w:t xml:space="preserve">is regulated and established by the </w:t>
      </w:r>
      <w:r w:rsidR="00EA33B8">
        <w:rPr>
          <w:rFonts w:asciiTheme="majorBidi" w:eastAsiaTheme="majorEastAsia" w:hAnsiTheme="majorBidi" w:cstheme="majorBidi"/>
          <w:sz w:val="24"/>
          <w:szCs w:val="24"/>
        </w:rPr>
        <w:t>entrepreneur,</w:t>
      </w:r>
      <w:r w:rsidR="0004326A">
        <w:rPr>
          <w:rFonts w:asciiTheme="majorBidi" w:eastAsiaTheme="majorEastAsia" w:hAnsiTheme="majorBidi" w:cstheme="majorBidi"/>
          <w:sz w:val="24"/>
          <w:szCs w:val="24"/>
        </w:rPr>
        <w:t xml:space="preserve"> it is not standardized.</w:t>
      </w:r>
    </w:p>
    <w:p w:rsidR="0004326A" w:rsidRPr="0004326A" w:rsidRDefault="0004326A" w:rsidP="007E1B26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Management </w:t>
      </w:r>
      <w:r w:rsidR="00EA33B8">
        <w:rPr>
          <w:rFonts w:asciiTheme="majorBidi" w:eastAsiaTheme="majorEastAsia" w:hAnsiTheme="majorBidi" w:cstheme="majorBidi"/>
          <w:sz w:val="24"/>
          <w:szCs w:val="24"/>
        </w:rPr>
        <w:t>accounting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 also uses future data and </w:t>
      </w:r>
      <w:r w:rsidR="00EA33B8">
        <w:rPr>
          <w:rFonts w:asciiTheme="majorBidi" w:eastAsiaTheme="majorEastAsia" w:hAnsiTheme="majorBidi" w:cstheme="majorBidi"/>
          <w:sz w:val="24"/>
          <w:szCs w:val="24"/>
        </w:rPr>
        <w:t>information,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 not only historical data for the purposes of planning.</w:t>
      </w:r>
    </w:p>
    <w:p w:rsidR="0004326A" w:rsidRPr="0004326A" w:rsidRDefault="0004326A" w:rsidP="007E1B26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The time horizon is defined by the company itself.</w:t>
      </w:r>
    </w:p>
    <w:p w:rsidR="0004326A" w:rsidRPr="0004326A" w:rsidRDefault="0004326A" w:rsidP="0004326A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The frequency of the compiling financial statement is define by the company itself.</w:t>
      </w:r>
    </w:p>
    <w:p w:rsidR="0004326A" w:rsidRPr="0004326A" w:rsidRDefault="0004326A" w:rsidP="0004326A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Management Accounting focuses on the smaller units so it draws attention to the company’s organization and products.</w:t>
      </w:r>
    </w:p>
    <w:p w:rsidR="0004326A" w:rsidRPr="0004326A" w:rsidRDefault="0004326A" w:rsidP="0004326A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Besides value data it basically provides quantitative data.</w:t>
      </w:r>
    </w:p>
    <w:p w:rsidR="0004326A" w:rsidRPr="0004326A" w:rsidRDefault="0004326A" w:rsidP="0004326A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Information is supervised by internal </w:t>
      </w:r>
      <w:r w:rsidR="00EA33B8">
        <w:rPr>
          <w:rFonts w:asciiTheme="majorBidi" w:eastAsiaTheme="majorEastAsia" w:hAnsiTheme="majorBidi" w:cstheme="majorBidi"/>
          <w:sz w:val="24"/>
          <w:szCs w:val="24"/>
        </w:rPr>
        <w:t>auditors.</w:t>
      </w:r>
    </w:p>
    <w:p w:rsidR="007E1B26" w:rsidRPr="007E1B26" w:rsidRDefault="007E1B26" w:rsidP="007E1B26">
      <w:pPr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</w:p>
    <w:p w:rsidR="002715C2" w:rsidRPr="00475765" w:rsidRDefault="002715C2" w:rsidP="002715C2">
      <w:pPr>
        <w:pStyle w:val="ListParagraph"/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sectPr w:rsidR="002715C2" w:rsidRPr="0047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6789F"/>
    <w:multiLevelType w:val="hybridMultilevel"/>
    <w:tmpl w:val="11401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15AC"/>
    <w:multiLevelType w:val="hybridMultilevel"/>
    <w:tmpl w:val="FB0A3AA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DB"/>
    <w:rsid w:val="0004326A"/>
    <w:rsid w:val="000E17A5"/>
    <w:rsid w:val="000F6B20"/>
    <w:rsid w:val="00254192"/>
    <w:rsid w:val="002715C2"/>
    <w:rsid w:val="00331F85"/>
    <w:rsid w:val="003336E7"/>
    <w:rsid w:val="0040582C"/>
    <w:rsid w:val="00421733"/>
    <w:rsid w:val="00475765"/>
    <w:rsid w:val="00492285"/>
    <w:rsid w:val="006B2421"/>
    <w:rsid w:val="007B2B05"/>
    <w:rsid w:val="007E1B26"/>
    <w:rsid w:val="007F6246"/>
    <w:rsid w:val="0097011F"/>
    <w:rsid w:val="009D67DB"/>
    <w:rsid w:val="00B20D5F"/>
    <w:rsid w:val="00B5163B"/>
    <w:rsid w:val="00B52D3B"/>
    <w:rsid w:val="00DA00CF"/>
    <w:rsid w:val="00EA33B8"/>
    <w:rsid w:val="00F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71D71-CC8B-4AC4-A80E-EDF277AA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Khan</cp:lastModifiedBy>
  <cp:revision>13</cp:revision>
  <dcterms:created xsi:type="dcterms:W3CDTF">2020-08-25T05:03:00Z</dcterms:created>
  <dcterms:modified xsi:type="dcterms:W3CDTF">2020-08-25T07:11:00Z</dcterms:modified>
</cp:coreProperties>
</file>