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D341F" w14:textId="7362AED4" w:rsidR="00307214" w:rsidRDefault="00307214">
      <w:pPr>
        <w:rPr>
          <w:b/>
          <w:bCs/>
        </w:rPr>
      </w:pPr>
      <w:r>
        <w:rPr>
          <w:b/>
          <w:bCs/>
        </w:rPr>
        <w:t>Name: Ayesha Salman</w:t>
      </w:r>
    </w:p>
    <w:p w14:paraId="2BDA0359" w14:textId="47D5DEE2" w:rsidR="00307214" w:rsidRDefault="00307214">
      <w:pPr>
        <w:rPr>
          <w:b/>
          <w:bCs/>
        </w:rPr>
      </w:pPr>
      <w:r>
        <w:rPr>
          <w:b/>
          <w:bCs/>
        </w:rPr>
        <w:t>Id: 16635</w:t>
      </w:r>
    </w:p>
    <w:p w14:paraId="7E9A65EE" w14:textId="35248C0A" w:rsidR="001E524F" w:rsidRDefault="00F24764">
      <w:pPr>
        <w:rPr>
          <w:b/>
          <w:bCs/>
        </w:rPr>
      </w:pPr>
      <w:r>
        <w:rPr>
          <w:b/>
          <w:bCs/>
        </w:rPr>
        <w:t xml:space="preserve">Subject: Islamic Studies </w:t>
      </w:r>
    </w:p>
    <w:p w14:paraId="696EA5BC" w14:textId="4BF8368C" w:rsidR="00F24764" w:rsidRDefault="008D46B8">
      <w:pPr>
        <w:rPr>
          <w:b/>
          <w:bCs/>
        </w:rPr>
      </w:pPr>
      <w:r>
        <w:rPr>
          <w:b/>
          <w:bCs/>
        </w:rPr>
        <w:t xml:space="preserve">Instructor: Mr. </w:t>
      </w:r>
      <w:r w:rsidR="00C60A92">
        <w:rPr>
          <w:b/>
          <w:bCs/>
        </w:rPr>
        <w:t>Saad Haider</w:t>
      </w:r>
    </w:p>
    <w:p w14:paraId="2B673DAC" w14:textId="7F8E8AD2" w:rsidR="00C60A92" w:rsidRDefault="00BE150B">
      <w:pPr>
        <w:rPr>
          <w:b/>
          <w:bCs/>
        </w:rPr>
      </w:pPr>
      <w:r>
        <w:rPr>
          <w:b/>
          <w:bCs/>
        </w:rPr>
        <w:t xml:space="preserve">Final Term Assessment </w:t>
      </w:r>
    </w:p>
    <w:p w14:paraId="1A70A0B7" w14:textId="5270D813" w:rsidR="00BE150B" w:rsidRDefault="00360FEF">
      <w:pPr>
        <w:rPr>
          <w:b/>
          <w:bCs/>
        </w:rPr>
      </w:pPr>
      <w:r>
        <w:rPr>
          <w:b/>
          <w:bCs/>
        </w:rPr>
        <w:t>Department AHS</w:t>
      </w:r>
    </w:p>
    <w:p w14:paraId="586060F6" w14:textId="0B6F585B" w:rsidR="000F761C" w:rsidRDefault="00E26C13">
      <w:pPr>
        <w:rPr>
          <w:b/>
          <w:bCs/>
        </w:rPr>
      </w:pPr>
      <w:r>
        <w:rPr>
          <w:b/>
          <w:bCs/>
        </w:rPr>
        <w:t>BS Radiology (2</w:t>
      </w:r>
      <w:r w:rsidRPr="00E26C13">
        <w:rPr>
          <w:b/>
          <w:bCs/>
          <w:vertAlign w:val="superscript"/>
        </w:rPr>
        <w:t>nd</w:t>
      </w:r>
      <w:r>
        <w:rPr>
          <w:b/>
          <w:bCs/>
        </w:rPr>
        <w:t xml:space="preserve"> Semester) </w:t>
      </w:r>
    </w:p>
    <w:p w14:paraId="0BEFEEDB" w14:textId="77777777" w:rsidR="000F761C" w:rsidRDefault="000F761C">
      <w:pPr>
        <w:rPr>
          <w:b/>
          <w:bCs/>
        </w:rPr>
      </w:pPr>
    </w:p>
    <w:p w14:paraId="37944682" w14:textId="77777777" w:rsidR="001E524F" w:rsidRPr="001E524F" w:rsidRDefault="001E524F" w:rsidP="00F05527">
      <w:r w:rsidRPr="00094622">
        <w:rPr>
          <w:b/>
          <w:bCs/>
        </w:rPr>
        <w:t>Q1</w:t>
      </w:r>
      <w:r w:rsidRPr="001E524F">
        <w:t>: What is the meaning of zakat? And Explain its objectives.</w:t>
      </w:r>
    </w:p>
    <w:p w14:paraId="4E61C4CA" w14:textId="77777777" w:rsidR="001E524F" w:rsidRPr="001E524F" w:rsidRDefault="001E524F" w:rsidP="00F05527">
      <w:r w:rsidRPr="001E524F">
        <w:t xml:space="preserve">Ans: </w:t>
      </w:r>
    </w:p>
    <w:p w14:paraId="17C751E0" w14:textId="1AC8FAAA" w:rsidR="001E524F" w:rsidRPr="00F05527" w:rsidRDefault="00F05527" w:rsidP="00F05527">
      <w:pPr>
        <w:rPr>
          <w:b/>
          <w:bCs/>
        </w:rPr>
      </w:pPr>
      <w:r>
        <w:rPr>
          <w:b/>
          <w:bCs/>
        </w:rPr>
        <w:t>ZAKAT</w:t>
      </w:r>
    </w:p>
    <w:p w14:paraId="549CC5B5" w14:textId="77777777" w:rsidR="001E524F" w:rsidRPr="001E524F" w:rsidRDefault="001E524F" w:rsidP="00F05527">
      <w:r w:rsidRPr="001E524F">
        <w:t>“An act of devotion and worship”</w:t>
      </w:r>
    </w:p>
    <w:p w14:paraId="1D598799" w14:textId="77777777" w:rsidR="001E524F" w:rsidRPr="001E524F" w:rsidRDefault="001E524F" w:rsidP="00F05527">
      <w:r w:rsidRPr="001E524F">
        <w:t xml:space="preserve">Meaning of zakat: </w:t>
      </w:r>
    </w:p>
    <w:p w14:paraId="0EB3C011" w14:textId="77777777" w:rsidR="001E524F" w:rsidRPr="001E524F" w:rsidRDefault="001E524F" w:rsidP="00F05527">
      <w:r w:rsidRPr="001E524F">
        <w:t>There are two meanings of zakat</w:t>
      </w:r>
    </w:p>
    <w:p w14:paraId="20DC0A98" w14:textId="77777777" w:rsidR="001E524F" w:rsidRPr="001E524F" w:rsidRDefault="001E524F" w:rsidP="00F05527">
      <w:r w:rsidRPr="001E524F">
        <w:t>•</w:t>
      </w:r>
      <w:r w:rsidRPr="001E524F">
        <w:tab/>
        <w:t xml:space="preserve">To clean , to make it pure. </w:t>
      </w:r>
    </w:p>
    <w:p w14:paraId="348F2876" w14:textId="77777777" w:rsidR="001E524F" w:rsidRPr="001E524F" w:rsidRDefault="001E524F" w:rsidP="00F05527">
      <w:r w:rsidRPr="001E524F">
        <w:t>•</w:t>
      </w:r>
      <w:r w:rsidRPr="001E524F">
        <w:tab/>
        <w:t>To remove impediments and help in growth and development.</w:t>
      </w:r>
    </w:p>
    <w:p w14:paraId="730FF607" w14:textId="5184F1B9" w:rsidR="001E524F" w:rsidRPr="00F05527" w:rsidRDefault="00F05527" w:rsidP="00F05527">
      <w:pPr>
        <w:rPr>
          <w:b/>
          <w:bCs/>
        </w:rPr>
      </w:pPr>
      <w:r>
        <w:rPr>
          <w:b/>
          <w:bCs/>
        </w:rPr>
        <w:t>Objectives of Zakat:</w:t>
      </w:r>
    </w:p>
    <w:p w14:paraId="465E6F77" w14:textId="77777777" w:rsidR="001E524F" w:rsidRPr="001E524F" w:rsidRDefault="001E524F" w:rsidP="00F05527">
      <w:r w:rsidRPr="001E524F">
        <w:t>•</w:t>
      </w:r>
      <w:r w:rsidRPr="001E524F">
        <w:tab/>
        <w:t xml:space="preserve"> Reduce love for wealth. </w:t>
      </w:r>
    </w:p>
    <w:p w14:paraId="2FE70B10" w14:textId="77777777" w:rsidR="001E524F" w:rsidRPr="001E524F" w:rsidRDefault="001E524F" w:rsidP="00F05527">
      <w:r w:rsidRPr="001E524F">
        <w:t>•</w:t>
      </w:r>
      <w:r w:rsidRPr="001E524F">
        <w:tab/>
        <w:t xml:space="preserve">Ensure circulation of wealth. </w:t>
      </w:r>
    </w:p>
    <w:p w14:paraId="4DA02EB1" w14:textId="77777777" w:rsidR="001E524F" w:rsidRPr="001E524F" w:rsidRDefault="001E524F" w:rsidP="00F05527">
      <w:r w:rsidRPr="001E524F">
        <w:t>•</w:t>
      </w:r>
      <w:r w:rsidRPr="001E524F">
        <w:tab/>
        <w:t xml:space="preserve">Establish a welfare system in the society. </w:t>
      </w:r>
    </w:p>
    <w:p w14:paraId="152C19E4" w14:textId="77777777" w:rsidR="001E524F" w:rsidRPr="001E524F" w:rsidRDefault="001E524F" w:rsidP="00F05527">
      <w:r w:rsidRPr="001E524F">
        <w:t>•</w:t>
      </w:r>
      <w:r w:rsidRPr="001E524F">
        <w:tab/>
        <w:t xml:space="preserve">Generate love in the community. </w:t>
      </w:r>
    </w:p>
    <w:p w14:paraId="57E9EE48" w14:textId="77777777" w:rsidR="001E524F" w:rsidRPr="001E524F" w:rsidRDefault="001E524F" w:rsidP="00F05527">
      <w:r w:rsidRPr="001E524F">
        <w:t>•</w:t>
      </w:r>
      <w:r w:rsidRPr="001E524F">
        <w:tab/>
        <w:t xml:space="preserve">Create spirit of sharing. </w:t>
      </w:r>
    </w:p>
    <w:p w14:paraId="446731AC" w14:textId="77777777" w:rsidR="001E524F" w:rsidRPr="001E524F" w:rsidRDefault="001E524F" w:rsidP="00F05527">
      <w:r w:rsidRPr="001E524F">
        <w:t>•</w:t>
      </w:r>
      <w:r w:rsidRPr="001E524F">
        <w:tab/>
        <w:t xml:space="preserve">Create balance in the society. </w:t>
      </w:r>
    </w:p>
    <w:p w14:paraId="45E97471" w14:textId="77777777" w:rsidR="001E524F" w:rsidRPr="001E524F" w:rsidRDefault="001E524F" w:rsidP="00F05527">
      <w:r w:rsidRPr="001E524F">
        <w:t>•</w:t>
      </w:r>
      <w:r w:rsidRPr="001E524F">
        <w:tab/>
        <w:t>The word zakat is mentioned 30 times in a Qur’an.</w:t>
      </w:r>
    </w:p>
    <w:p w14:paraId="2824EE8A" w14:textId="77777777" w:rsidR="001E524F" w:rsidRPr="001E524F" w:rsidRDefault="001E524F" w:rsidP="00F05527">
      <w:r w:rsidRPr="001E524F">
        <w:t>•</w:t>
      </w:r>
      <w:r w:rsidRPr="001E524F">
        <w:tab/>
        <w:t>Zakat always refers to the annual obligatory fixed payment from one’s wealth.</w:t>
      </w:r>
    </w:p>
    <w:p w14:paraId="2BDFF5A8" w14:textId="77777777" w:rsidR="001E524F" w:rsidRPr="001E524F" w:rsidRDefault="001E524F" w:rsidP="00F05527">
      <w:r w:rsidRPr="001E524F">
        <w:t>•</w:t>
      </w:r>
      <w:r w:rsidRPr="001E524F">
        <w:tab/>
        <w:t>The word Sadakah is mentioned 13 times in a Qur’an.</w:t>
      </w:r>
    </w:p>
    <w:p w14:paraId="49DFF97C" w14:textId="77777777" w:rsidR="001E524F" w:rsidRPr="001E524F" w:rsidRDefault="001E524F" w:rsidP="00F05527">
      <w:r w:rsidRPr="001E524F">
        <w:t>•</w:t>
      </w:r>
      <w:r w:rsidRPr="001E524F">
        <w:tab/>
        <w:t>Sadakah covers the meaning of obligatory and voluntary charity.</w:t>
      </w:r>
    </w:p>
    <w:p w14:paraId="3072E084" w14:textId="77777777" w:rsidR="001E524F" w:rsidRPr="001E524F" w:rsidRDefault="001E524F" w:rsidP="00F05527"/>
    <w:p w14:paraId="421BF2F5" w14:textId="77777777" w:rsidR="001E524F" w:rsidRPr="001E524F" w:rsidRDefault="001E524F" w:rsidP="00F05527">
      <w:r w:rsidRPr="00F05527">
        <w:rPr>
          <w:b/>
          <w:bCs/>
        </w:rPr>
        <w:t>Q2</w:t>
      </w:r>
      <w:r w:rsidRPr="001E524F">
        <w:t>: Write prime Categories of prayers and what is the difference between nafl and wajib prayer?</w:t>
      </w:r>
    </w:p>
    <w:p w14:paraId="45447406" w14:textId="77777777" w:rsidR="001E524F" w:rsidRPr="001E524F" w:rsidRDefault="001E524F" w:rsidP="00F05527">
      <w:r w:rsidRPr="00F05527">
        <w:rPr>
          <w:b/>
          <w:bCs/>
        </w:rPr>
        <w:t>Ans</w:t>
      </w:r>
      <w:r w:rsidRPr="001E524F">
        <w:t xml:space="preserve">: </w:t>
      </w:r>
    </w:p>
    <w:p w14:paraId="6E23EDE8" w14:textId="77777777" w:rsidR="001E524F" w:rsidRPr="001E524F" w:rsidRDefault="001E524F" w:rsidP="00F05527">
      <w:r w:rsidRPr="00F05527">
        <w:rPr>
          <w:b/>
          <w:bCs/>
        </w:rPr>
        <w:t>PRAYER</w:t>
      </w:r>
      <w:r w:rsidRPr="001E524F">
        <w:t>:</w:t>
      </w:r>
    </w:p>
    <w:p w14:paraId="736AD46A" w14:textId="77777777" w:rsidR="001E524F" w:rsidRPr="001E524F" w:rsidRDefault="001E524F" w:rsidP="00F05527">
      <w:r w:rsidRPr="001E524F">
        <w:t xml:space="preserve">Prayer is a religious service , especially a regular one at which people gather in order to pray together. </w:t>
      </w:r>
    </w:p>
    <w:p w14:paraId="6463DF84" w14:textId="77777777" w:rsidR="001E524F" w:rsidRPr="001E524F" w:rsidRDefault="001E524F" w:rsidP="00F05527">
      <w:r w:rsidRPr="001E524F">
        <w:t>Prayer (Salah) is the second piller of Islam. It is a prescribed liturgy performed five times a day( preferably in a Mosque) and oriented toward Mecca.</w:t>
      </w:r>
    </w:p>
    <w:p w14:paraId="6682B247" w14:textId="77777777" w:rsidR="001E524F" w:rsidRPr="000029FE" w:rsidRDefault="001E524F" w:rsidP="00F05527">
      <w:pPr>
        <w:rPr>
          <w:b/>
          <w:bCs/>
        </w:rPr>
      </w:pPr>
      <w:r w:rsidRPr="000029FE">
        <w:rPr>
          <w:b/>
          <w:bCs/>
        </w:rPr>
        <w:t>Prime Categories of Prayers</w:t>
      </w:r>
    </w:p>
    <w:p w14:paraId="3EFE3A24" w14:textId="77777777" w:rsidR="001E524F" w:rsidRPr="001E524F" w:rsidRDefault="001E524F" w:rsidP="00F05527">
      <w:r w:rsidRPr="001E524F">
        <w:t>•</w:t>
      </w:r>
      <w:r w:rsidRPr="001E524F">
        <w:tab/>
        <w:t>Fard prayer</w:t>
      </w:r>
    </w:p>
    <w:p w14:paraId="3A094395" w14:textId="77777777" w:rsidR="001E524F" w:rsidRPr="001E524F" w:rsidRDefault="001E524F" w:rsidP="00F05527">
      <w:r w:rsidRPr="001E524F">
        <w:t>•</w:t>
      </w:r>
      <w:r w:rsidRPr="001E524F">
        <w:tab/>
        <w:t>Wajib prayer</w:t>
      </w:r>
    </w:p>
    <w:p w14:paraId="10727011" w14:textId="77777777" w:rsidR="001E524F" w:rsidRPr="001E524F" w:rsidRDefault="001E524F" w:rsidP="00F05527">
      <w:r w:rsidRPr="001E524F">
        <w:t>•</w:t>
      </w:r>
      <w:r w:rsidRPr="001E524F">
        <w:tab/>
        <w:t xml:space="preserve">Sunnah prayer </w:t>
      </w:r>
    </w:p>
    <w:p w14:paraId="1141F3DA" w14:textId="77777777" w:rsidR="001E524F" w:rsidRPr="001E524F" w:rsidRDefault="001E524F" w:rsidP="00F05527">
      <w:r w:rsidRPr="001E524F">
        <w:t>•</w:t>
      </w:r>
      <w:r w:rsidRPr="001E524F">
        <w:tab/>
        <w:t>Nafl prayer</w:t>
      </w:r>
    </w:p>
    <w:p w14:paraId="2A34A419" w14:textId="77777777" w:rsidR="001E524F" w:rsidRPr="001E524F" w:rsidRDefault="001E524F" w:rsidP="00F05527"/>
    <w:p w14:paraId="40882BDF" w14:textId="77777777" w:rsidR="001E524F" w:rsidRPr="000029FE" w:rsidRDefault="001E524F" w:rsidP="00F05527">
      <w:pPr>
        <w:rPr>
          <w:b/>
          <w:bCs/>
        </w:rPr>
      </w:pPr>
      <w:r w:rsidRPr="000029FE">
        <w:rPr>
          <w:b/>
          <w:bCs/>
        </w:rPr>
        <w:t>1.</w:t>
      </w:r>
      <w:r w:rsidRPr="000029FE">
        <w:rPr>
          <w:b/>
          <w:bCs/>
        </w:rPr>
        <w:tab/>
        <w:t xml:space="preserve"> Fard Prayer: </w:t>
      </w:r>
    </w:p>
    <w:p w14:paraId="4307ED38" w14:textId="77777777" w:rsidR="001E524F" w:rsidRPr="001E524F" w:rsidRDefault="001E524F" w:rsidP="00F05527">
      <w:r w:rsidRPr="001E524F">
        <w:t>•</w:t>
      </w:r>
      <w:r w:rsidRPr="001E524F">
        <w:tab/>
        <w:t>Fard prayers are compulsory for Muslims.</w:t>
      </w:r>
    </w:p>
    <w:p w14:paraId="222443B4" w14:textId="77777777" w:rsidR="001E524F" w:rsidRPr="001E524F" w:rsidRDefault="001E524F" w:rsidP="00F05527">
      <w:r w:rsidRPr="001E524F">
        <w:t>•</w:t>
      </w:r>
      <w:r w:rsidRPr="001E524F">
        <w:tab/>
        <w:t>If a fard Prayer is missed for some reason. It should be made up later.</w:t>
      </w:r>
    </w:p>
    <w:p w14:paraId="6446195E" w14:textId="77777777" w:rsidR="001E524F" w:rsidRPr="001E524F" w:rsidRDefault="001E524F" w:rsidP="00F05527">
      <w:r w:rsidRPr="001E524F">
        <w:t>•</w:t>
      </w:r>
      <w:r w:rsidRPr="001E524F">
        <w:tab/>
        <w:t>The reward for Praying fard prayers in congregation is more than for Praying alone.</w:t>
      </w:r>
    </w:p>
    <w:p w14:paraId="70482833" w14:textId="77777777" w:rsidR="001E524F" w:rsidRPr="001E524F" w:rsidRDefault="001E524F" w:rsidP="00F05527"/>
    <w:p w14:paraId="1B3B32CD" w14:textId="77777777" w:rsidR="001E524F" w:rsidRPr="000029FE" w:rsidRDefault="001E524F" w:rsidP="00F05527">
      <w:pPr>
        <w:rPr>
          <w:b/>
          <w:bCs/>
        </w:rPr>
      </w:pPr>
      <w:r w:rsidRPr="000029FE">
        <w:rPr>
          <w:b/>
          <w:bCs/>
        </w:rPr>
        <w:t>2.</w:t>
      </w:r>
      <w:r w:rsidRPr="000029FE">
        <w:rPr>
          <w:b/>
          <w:bCs/>
        </w:rPr>
        <w:tab/>
        <w:t>Wajib Prayer:</w:t>
      </w:r>
    </w:p>
    <w:p w14:paraId="4918A921" w14:textId="77777777" w:rsidR="001E524F" w:rsidRPr="001E524F" w:rsidRDefault="001E524F" w:rsidP="00F05527">
      <w:r w:rsidRPr="001E524F">
        <w:t>•</w:t>
      </w:r>
      <w:r w:rsidRPr="001E524F">
        <w:tab/>
        <w:t>This is also and obligatory Prayer.</w:t>
      </w:r>
    </w:p>
    <w:p w14:paraId="521D3BD7" w14:textId="77777777" w:rsidR="001E524F" w:rsidRPr="001E524F" w:rsidRDefault="001E524F" w:rsidP="00F05527">
      <w:r w:rsidRPr="001E524F">
        <w:t>•</w:t>
      </w:r>
      <w:r w:rsidRPr="001E524F">
        <w:tab/>
        <w:t>It has lesser importance than the fard prayer.</w:t>
      </w:r>
    </w:p>
    <w:p w14:paraId="468D93AD" w14:textId="77777777" w:rsidR="001E524F" w:rsidRPr="001E524F" w:rsidRDefault="001E524F" w:rsidP="00F05527">
      <w:r w:rsidRPr="001E524F">
        <w:t>•</w:t>
      </w:r>
      <w:r w:rsidRPr="001E524F">
        <w:tab/>
        <w:t>The Witr Prayer ( offered during the Isha Prayer ) is a Wajib Prayer.</w:t>
      </w:r>
    </w:p>
    <w:p w14:paraId="40673541" w14:textId="77777777" w:rsidR="001E524F" w:rsidRPr="001E524F" w:rsidRDefault="001E524F" w:rsidP="00F05527"/>
    <w:p w14:paraId="5272DD8C" w14:textId="77777777" w:rsidR="001E524F" w:rsidRPr="000029FE" w:rsidRDefault="001E524F" w:rsidP="00F05527">
      <w:pPr>
        <w:rPr>
          <w:b/>
          <w:bCs/>
        </w:rPr>
      </w:pPr>
      <w:r w:rsidRPr="000029FE">
        <w:rPr>
          <w:b/>
          <w:bCs/>
        </w:rPr>
        <w:t>3.</w:t>
      </w:r>
      <w:r w:rsidRPr="000029FE">
        <w:rPr>
          <w:b/>
          <w:bCs/>
        </w:rPr>
        <w:tab/>
        <w:t xml:space="preserve"> Sunnah Prayer: </w:t>
      </w:r>
    </w:p>
    <w:p w14:paraId="1BAA2305" w14:textId="77777777" w:rsidR="001E524F" w:rsidRPr="001E524F" w:rsidRDefault="001E524F" w:rsidP="00F05527">
      <w:r w:rsidRPr="001E524F">
        <w:t>•</w:t>
      </w:r>
      <w:r w:rsidRPr="001E524F">
        <w:tab/>
        <w:t>It was the Practice of the Prophet Muhammad (Pbuh).</w:t>
      </w:r>
    </w:p>
    <w:p w14:paraId="690E4484" w14:textId="77777777" w:rsidR="001E524F" w:rsidRPr="001E524F" w:rsidRDefault="001E524F" w:rsidP="00F05527">
      <w:r w:rsidRPr="001E524F">
        <w:t>•</w:t>
      </w:r>
      <w:r w:rsidRPr="001E524F">
        <w:tab/>
        <w:t>ALLAH didn’t command to perform these Prayers.</w:t>
      </w:r>
    </w:p>
    <w:p w14:paraId="636763A7" w14:textId="77777777" w:rsidR="001E524F" w:rsidRPr="001E524F" w:rsidRDefault="001E524F" w:rsidP="00F05527"/>
    <w:p w14:paraId="1066E67F" w14:textId="77777777" w:rsidR="001E524F" w:rsidRPr="000029FE" w:rsidRDefault="001E524F" w:rsidP="00F05527">
      <w:pPr>
        <w:rPr>
          <w:b/>
          <w:bCs/>
        </w:rPr>
      </w:pPr>
      <w:r w:rsidRPr="000029FE">
        <w:rPr>
          <w:b/>
          <w:bCs/>
        </w:rPr>
        <w:t>4.</w:t>
      </w:r>
      <w:r w:rsidRPr="000029FE">
        <w:rPr>
          <w:b/>
          <w:bCs/>
        </w:rPr>
        <w:tab/>
        <w:t>Nafl Prayer:</w:t>
      </w:r>
    </w:p>
    <w:p w14:paraId="56A54E08" w14:textId="77777777" w:rsidR="001E524F" w:rsidRPr="001E524F" w:rsidRDefault="001E524F" w:rsidP="00F05527">
      <w:r w:rsidRPr="001E524F">
        <w:t>•</w:t>
      </w:r>
      <w:r w:rsidRPr="001E524F">
        <w:tab/>
        <w:t>Nafl Prayers are optional or voluntary Prayers.</w:t>
      </w:r>
    </w:p>
    <w:p w14:paraId="1EAF7614" w14:textId="77777777" w:rsidR="001E524F" w:rsidRPr="001E524F" w:rsidRDefault="001E524F" w:rsidP="00F05527">
      <w:r w:rsidRPr="001E524F">
        <w:t>•</w:t>
      </w:r>
      <w:r w:rsidRPr="001E524F">
        <w:tab/>
        <w:t>One can offer Nafl Prayer depending on one’s will.</w:t>
      </w:r>
    </w:p>
    <w:p w14:paraId="4C51A9B1" w14:textId="77777777" w:rsidR="001E524F" w:rsidRPr="001E524F" w:rsidRDefault="001E524F" w:rsidP="00F05527">
      <w:r w:rsidRPr="001E524F">
        <w:t xml:space="preserve">Difference between Nafl and Wajib Praye         </w:t>
      </w:r>
    </w:p>
    <w:p w14:paraId="5442424F" w14:textId="304C03A8" w:rsidR="00110224" w:rsidRPr="001E524F" w:rsidRDefault="00110224" w:rsidP="00F05527"/>
    <w:tbl>
      <w:tblPr>
        <w:tblStyle w:val="TableGrid"/>
        <w:tblW w:w="0" w:type="auto"/>
        <w:tblLook w:val="04A0" w:firstRow="1" w:lastRow="0" w:firstColumn="1" w:lastColumn="0" w:noHBand="0" w:noVBand="1"/>
      </w:tblPr>
      <w:tblGrid>
        <w:gridCol w:w="1934"/>
        <w:gridCol w:w="1968"/>
      </w:tblGrid>
      <w:tr w:rsidR="00110224" w14:paraId="354D41E8" w14:textId="77777777" w:rsidTr="00110224">
        <w:tc>
          <w:tcPr>
            <w:tcW w:w="1199" w:type="dxa"/>
          </w:tcPr>
          <w:p w14:paraId="298D4CFB" w14:textId="1860931F" w:rsidR="00110224" w:rsidRPr="006909D4" w:rsidRDefault="006909D4" w:rsidP="00F05527">
            <w:pPr>
              <w:rPr>
                <w:b/>
                <w:bCs/>
              </w:rPr>
            </w:pPr>
            <w:r>
              <w:rPr>
                <w:b/>
                <w:bCs/>
              </w:rPr>
              <w:t>Nafl Prayer</w:t>
            </w:r>
          </w:p>
        </w:tc>
        <w:tc>
          <w:tcPr>
            <w:tcW w:w="1198" w:type="dxa"/>
          </w:tcPr>
          <w:p w14:paraId="1CE91813" w14:textId="0F5C0531" w:rsidR="00110224" w:rsidRPr="006909D4" w:rsidRDefault="006909D4" w:rsidP="00F05527">
            <w:r>
              <w:rPr>
                <w:b/>
                <w:bCs/>
              </w:rPr>
              <w:t xml:space="preserve">Wajib Prayer </w:t>
            </w:r>
          </w:p>
        </w:tc>
      </w:tr>
      <w:tr w:rsidR="00110224" w14:paraId="34D065CA" w14:textId="77777777" w:rsidTr="00110224">
        <w:tc>
          <w:tcPr>
            <w:tcW w:w="1199" w:type="dxa"/>
          </w:tcPr>
          <w:p w14:paraId="6FE6332D" w14:textId="6DB14188" w:rsidR="00110224" w:rsidRDefault="0031458A" w:rsidP="0031458A">
            <w:pPr>
              <w:pStyle w:val="ListParagraph"/>
              <w:numPr>
                <w:ilvl w:val="0"/>
                <w:numId w:val="2"/>
              </w:numPr>
            </w:pPr>
            <w:r>
              <w:t>Nafl Prayer are optional or voluntary prayer.</w:t>
            </w:r>
          </w:p>
        </w:tc>
        <w:tc>
          <w:tcPr>
            <w:tcW w:w="1198" w:type="dxa"/>
          </w:tcPr>
          <w:p w14:paraId="393802CE" w14:textId="54B98F09" w:rsidR="00110224" w:rsidRDefault="0031458A" w:rsidP="0031458A">
            <w:pPr>
              <w:pStyle w:val="ListParagraph"/>
              <w:numPr>
                <w:ilvl w:val="0"/>
                <w:numId w:val="2"/>
              </w:numPr>
            </w:pPr>
            <w:r>
              <w:t>Wajib Prayer is obligatory Prayer.</w:t>
            </w:r>
          </w:p>
        </w:tc>
      </w:tr>
      <w:tr w:rsidR="00110224" w14:paraId="0CB4D579" w14:textId="77777777" w:rsidTr="00110224">
        <w:tc>
          <w:tcPr>
            <w:tcW w:w="1199" w:type="dxa"/>
          </w:tcPr>
          <w:p w14:paraId="39DDBEC4" w14:textId="4CD76CE9" w:rsidR="00110224" w:rsidRDefault="00AF469F" w:rsidP="00AF469F">
            <w:pPr>
              <w:pStyle w:val="ListParagraph"/>
              <w:numPr>
                <w:ilvl w:val="0"/>
                <w:numId w:val="2"/>
              </w:numPr>
            </w:pPr>
            <w:r>
              <w:t>One can offer Afl Prayers depending on one’s will.</w:t>
            </w:r>
          </w:p>
        </w:tc>
        <w:tc>
          <w:tcPr>
            <w:tcW w:w="1198" w:type="dxa"/>
          </w:tcPr>
          <w:p w14:paraId="2127BE1B" w14:textId="0222C816" w:rsidR="00110224" w:rsidRDefault="00AF469F" w:rsidP="00AF469F">
            <w:pPr>
              <w:pStyle w:val="ListParagraph"/>
              <w:numPr>
                <w:ilvl w:val="0"/>
                <w:numId w:val="2"/>
              </w:numPr>
            </w:pPr>
            <w:r>
              <w:t xml:space="preserve">It has </w:t>
            </w:r>
            <w:r w:rsidR="004F08C0">
              <w:t>lesser</w:t>
            </w:r>
            <w:r>
              <w:t xml:space="preserve"> importance than fard Prayer. </w:t>
            </w:r>
          </w:p>
        </w:tc>
      </w:tr>
      <w:tr w:rsidR="006909D4" w14:paraId="13F0022A" w14:textId="77777777" w:rsidTr="00110224">
        <w:tc>
          <w:tcPr>
            <w:tcW w:w="1199" w:type="dxa"/>
          </w:tcPr>
          <w:p w14:paraId="37BB9C89" w14:textId="2A11ED68" w:rsidR="006909D4" w:rsidRDefault="00094622" w:rsidP="00094622">
            <w:pPr>
              <w:pStyle w:val="ListParagraph"/>
              <w:numPr>
                <w:ilvl w:val="0"/>
                <w:numId w:val="2"/>
              </w:numPr>
            </w:pPr>
            <w:r>
              <w:t>Nafl Prayer includes Tahajud Prayer , Awwabeen Prayer etc.</w:t>
            </w:r>
          </w:p>
        </w:tc>
        <w:tc>
          <w:tcPr>
            <w:tcW w:w="1198" w:type="dxa"/>
          </w:tcPr>
          <w:p w14:paraId="337112EE" w14:textId="3213B2C9" w:rsidR="006909D4" w:rsidRDefault="004F08C0" w:rsidP="004F08C0">
            <w:pPr>
              <w:pStyle w:val="ListParagraph"/>
              <w:numPr>
                <w:ilvl w:val="0"/>
                <w:numId w:val="2"/>
              </w:numPr>
            </w:pPr>
            <w:r>
              <w:t>Witr Prayer (offered during Esha Prayer) is a wajib Prayer.</w:t>
            </w:r>
          </w:p>
        </w:tc>
      </w:tr>
    </w:tbl>
    <w:p w14:paraId="73E7CFA0" w14:textId="45AB35F8" w:rsidR="001E524F" w:rsidRPr="001E524F" w:rsidRDefault="001E524F" w:rsidP="00F05527"/>
    <w:p w14:paraId="7227553C" w14:textId="77777777" w:rsidR="001E524F" w:rsidRDefault="001E524F" w:rsidP="00F05527"/>
    <w:p w14:paraId="1C89AF5D" w14:textId="6C898104" w:rsidR="00F91023" w:rsidRDefault="00F91023">
      <w:r>
        <w:rPr>
          <w:b/>
          <w:bCs/>
        </w:rPr>
        <w:t xml:space="preserve">Q3: </w:t>
      </w:r>
      <w:r w:rsidR="00357C62">
        <w:t>Write any Five signs of Before the day of Judgement?</w:t>
      </w:r>
    </w:p>
    <w:p w14:paraId="6AE398B1" w14:textId="2CA54C57" w:rsidR="006E0317" w:rsidRDefault="006E0317">
      <w:pPr>
        <w:rPr>
          <w:b/>
          <w:bCs/>
        </w:rPr>
      </w:pPr>
      <w:r>
        <w:rPr>
          <w:b/>
          <w:bCs/>
        </w:rPr>
        <w:t xml:space="preserve">Ans: </w:t>
      </w:r>
    </w:p>
    <w:p w14:paraId="5C6E6824" w14:textId="4FF06194" w:rsidR="006E0317" w:rsidRDefault="002655AA">
      <w:pPr>
        <w:rPr>
          <w:b/>
          <w:bCs/>
        </w:rPr>
      </w:pPr>
      <w:r>
        <w:rPr>
          <w:b/>
          <w:bCs/>
        </w:rPr>
        <w:t xml:space="preserve">Five Signs of Before the Day of Judgement </w:t>
      </w:r>
    </w:p>
    <w:p w14:paraId="53DC4DBF" w14:textId="60919AB4" w:rsidR="003C58E3" w:rsidRDefault="003C58E3" w:rsidP="003C58E3">
      <w:pPr>
        <w:pStyle w:val="ListParagraph"/>
        <w:numPr>
          <w:ilvl w:val="0"/>
          <w:numId w:val="1"/>
        </w:numPr>
      </w:pPr>
      <w:r>
        <w:t xml:space="preserve"> </w:t>
      </w:r>
      <w:r w:rsidR="006C7766">
        <w:t xml:space="preserve">Markets will be closer to eachother. </w:t>
      </w:r>
    </w:p>
    <w:p w14:paraId="4CE8DC75" w14:textId="0D070EEC" w:rsidR="006C7766" w:rsidRDefault="00D9655C" w:rsidP="003C58E3">
      <w:pPr>
        <w:pStyle w:val="ListParagraph"/>
        <w:numPr>
          <w:ilvl w:val="0"/>
          <w:numId w:val="1"/>
        </w:numPr>
      </w:pPr>
      <w:r>
        <w:t xml:space="preserve">Increase of Earthquakes. </w:t>
      </w:r>
    </w:p>
    <w:p w14:paraId="62D41CDE" w14:textId="177CCC27" w:rsidR="00D9655C" w:rsidRDefault="00522A5D" w:rsidP="003C58E3">
      <w:pPr>
        <w:pStyle w:val="ListParagraph"/>
        <w:numPr>
          <w:ilvl w:val="0"/>
          <w:numId w:val="1"/>
        </w:numPr>
      </w:pPr>
      <w:r>
        <w:t xml:space="preserve">The Arrival of Al </w:t>
      </w:r>
      <w:r w:rsidR="00AC070E">
        <w:t>Mahdi.</w:t>
      </w:r>
    </w:p>
    <w:p w14:paraId="2B6233B6" w14:textId="07F904D2" w:rsidR="00440043" w:rsidRDefault="00AC6242" w:rsidP="00AC6242">
      <w:pPr>
        <w:pStyle w:val="ListParagraph"/>
        <w:numPr>
          <w:ilvl w:val="0"/>
          <w:numId w:val="1"/>
        </w:numPr>
      </w:pPr>
      <w:r>
        <w:t xml:space="preserve">Arrival of </w:t>
      </w:r>
      <w:r w:rsidR="000856FD">
        <w:t>GOG and MAGOG.</w:t>
      </w:r>
    </w:p>
    <w:p w14:paraId="773AAB4D" w14:textId="39CFDF41" w:rsidR="000856FD" w:rsidRDefault="009744B9" w:rsidP="00AC6242">
      <w:pPr>
        <w:pStyle w:val="ListParagraph"/>
        <w:numPr>
          <w:ilvl w:val="0"/>
          <w:numId w:val="1"/>
        </w:numPr>
      </w:pPr>
      <w:r>
        <w:t>Shrinking of Time.</w:t>
      </w:r>
    </w:p>
    <w:p w14:paraId="76B49F8B" w14:textId="66323554" w:rsidR="009744B9" w:rsidRDefault="00453BB0" w:rsidP="00AC6242">
      <w:pPr>
        <w:pStyle w:val="ListParagraph"/>
        <w:numPr>
          <w:ilvl w:val="0"/>
          <w:numId w:val="1"/>
        </w:numPr>
      </w:pPr>
      <w:r>
        <w:t>Increase of sudden deaths .</w:t>
      </w:r>
    </w:p>
    <w:p w14:paraId="2F34CC1B" w14:textId="60D847D9" w:rsidR="007962F8" w:rsidRDefault="007962F8" w:rsidP="007962F8">
      <w:pPr>
        <w:pStyle w:val="ListParagraph"/>
      </w:pPr>
    </w:p>
    <w:p w14:paraId="64494159" w14:textId="7442B94F" w:rsidR="002F7CE0" w:rsidRDefault="002F7CE0" w:rsidP="003001C8">
      <w:pPr>
        <w:pStyle w:val="ListParagraph"/>
      </w:pPr>
      <w:r>
        <w:rPr>
          <w:b/>
          <w:bCs/>
        </w:rPr>
        <w:t>Q4:</w:t>
      </w:r>
      <w:r w:rsidR="003001C8">
        <w:rPr>
          <w:b/>
          <w:bCs/>
        </w:rPr>
        <w:t xml:space="preserve"> </w:t>
      </w:r>
      <w:r w:rsidR="00FE1FBE">
        <w:t>What is Hajj? And Explain benefits of Hajj?</w:t>
      </w:r>
    </w:p>
    <w:p w14:paraId="3ECBF054" w14:textId="03AE9684" w:rsidR="00FE1FBE" w:rsidRDefault="00FE1FBE" w:rsidP="003001C8">
      <w:pPr>
        <w:pStyle w:val="ListParagraph"/>
      </w:pPr>
      <w:r>
        <w:rPr>
          <w:b/>
          <w:bCs/>
        </w:rPr>
        <w:t xml:space="preserve">Ans: </w:t>
      </w:r>
    </w:p>
    <w:p w14:paraId="5BD0EA4B" w14:textId="3D963503" w:rsidR="00D3706E" w:rsidRDefault="00D3706E" w:rsidP="003001C8">
      <w:pPr>
        <w:pStyle w:val="ListParagraph"/>
        <w:rPr>
          <w:b/>
          <w:bCs/>
        </w:rPr>
      </w:pPr>
      <w:r>
        <w:rPr>
          <w:b/>
          <w:bCs/>
        </w:rPr>
        <w:t xml:space="preserve">HAJJ: </w:t>
      </w:r>
    </w:p>
    <w:p w14:paraId="3E0830AA" w14:textId="75F9FA50" w:rsidR="002773F7" w:rsidRPr="002773F7" w:rsidRDefault="00530A57" w:rsidP="002773F7">
      <w:pPr>
        <w:pStyle w:val="ListParagraph"/>
        <w:rPr>
          <w:rFonts w:ascii="Roboto" w:eastAsia="Times New Roman" w:hAnsi="Roboto"/>
          <w:color w:val="3C4043"/>
          <w:sz w:val="21"/>
          <w:szCs w:val="21"/>
          <w:shd w:val="clear" w:color="auto" w:fill="FFFFFF"/>
        </w:rPr>
      </w:pPr>
      <w:r>
        <w:t>I</w:t>
      </w:r>
      <w:r w:rsidR="005526D7">
        <w:rPr>
          <w:rFonts w:ascii="Roboto" w:eastAsia="Times New Roman" w:hAnsi="Roboto"/>
          <w:color w:val="3C4043"/>
          <w:sz w:val="21"/>
          <w:szCs w:val="21"/>
          <w:shd w:val="clear" w:color="auto" w:fill="FFFFFF"/>
        </w:rPr>
        <w:t>n Islam, the pilgrimage to the holy city of Mecca in Saudi Arabia, which every adult Muslim must make at least once in his or her lifetime. The </w:t>
      </w:r>
      <w:r w:rsidR="005526D7">
        <w:rPr>
          <w:rFonts w:ascii="Roboto" w:eastAsia="Times New Roman" w:hAnsi="Roboto"/>
          <w:b/>
          <w:bCs/>
          <w:color w:val="3C4043"/>
          <w:sz w:val="21"/>
          <w:szCs w:val="21"/>
          <w:shd w:val="clear" w:color="auto" w:fill="FFFFFF"/>
        </w:rPr>
        <w:t>hajj</w:t>
      </w:r>
      <w:r w:rsidR="005526D7">
        <w:rPr>
          <w:rFonts w:ascii="Roboto" w:eastAsia="Times New Roman" w:hAnsi="Roboto"/>
          <w:color w:val="3C4043"/>
          <w:sz w:val="21"/>
          <w:szCs w:val="21"/>
          <w:shd w:val="clear" w:color="auto" w:fill="FFFFFF"/>
        </w:rPr>
        <w:t> is the fifth of the fundamental Muslim practices and institutions known as the Five Pillars of Islam</w:t>
      </w:r>
      <w:r>
        <w:rPr>
          <w:rFonts w:ascii="Roboto" w:eastAsia="Times New Roman" w:hAnsi="Roboto"/>
          <w:color w:val="3C4043"/>
          <w:sz w:val="21"/>
          <w:szCs w:val="21"/>
          <w:shd w:val="clear" w:color="auto" w:fill="FFFFFF"/>
        </w:rPr>
        <w:t>.</w:t>
      </w:r>
      <w:r w:rsidR="008E4B0A">
        <w:rPr>
          <w:rFonts w:ascii="Roboto" w:eastAsia="Times New Roman" w:hAnsi="Roboto"/>
          <w:color w:val="3C4043"/>
          <w:sz w:val="21"/>
          <w:szCs w:val="21"/>
          <w:shd w:val="clear" w:color="auto" w:fill="FFFFFF"/>
        </w:rPr>
        <w:t xml:space="preserve"> </w:t>
      </w:r>
      <w:r w:rsidR="00974C3E">
        <w:rPr>
          <w:rFonts w:ascii="Roboto" w:eastAsia="Times New Roman" w:hAnsi="Roboto"/>
          <w:color w:val="3C4043"/>
          <w:sz w:val="21"/>
          <w:szCs w:val="21"/>
          <w:shd w:val="clear" w:color="auto" w:fill="FFFFFF"/>
        </w:rPr>
        <w:t xml:space="preserve">Hajj is performed </w:t>
      </w:r>
      <w:r w:rsidR="002773F7" w:rsidRPr="002773F7">
        <w:rPr>
          <w:rFonts w:ascii="Roboto" w:eastAsia="Times New Roman" w:hAnsi="Roboto"/>
          <w:color w:val="3C4043"/>
          <w:sz w:val="21"/>
          <w:szCs w:val="21"/>
          <w:shd w:val="clear" w:color="auto" w:fill="FFFFFF"/>
        </w:rPr>
        <w:t xml:space="preserve">with the </w:t>
      </w:r>
    </w:p>
    <w:p w14:paraId="5B3FC804" w14:textId="77777777" w:rsidR="002773F7" w:rsidRPr="002773F7" w:rsidRDefault="002773F7" w:rsidP="002773F7">
      <w:pPr>
        <w:pStyle w:val="ListParagraph"/>
        <w:rPr>
          <w:rFonts w:ascii="Roboto" w:eastAsia="Times New Roman" w:hAnsi="Roboto"/>
          <w:color w:val="3C4043"/>
          <w:sz w:val="21"/>
          <w:szCs w:val="21"/>
          <w:shd w:val="clear" w:color="auto" w:fill="FFFFFF"/>
        </w:rPr>
      </w:pPr>
      <w:r w:rsidRPr="002773F7">
        <w:rPr>
          <w:rFonts w:ascii="Roboto" w:eastAsia="Times New Roman" w:hAnsi="Roboto"/>
          <w:color w:val="3C4043"/>
          <w:sz w:val="21"/>
          <w:szCs w:val="21"/>
          <w:shd w:val="clear" w:color="auto" w:fill="FFFFFF"/>
        </w:rPr>
        <w:t xml:space="preserve">intention of visiting holy places and performing certain </w:t>
      </w:r>
    </w:p>
    <w:p w14:paraId="38E92EA0" w14:textId="77777777" w:rsidR="002773F7" w:rsidRPr="002773F7" w:rsidRDefault="002773F7" w:rsidP="002773F7">
      <w:pPr>
        <w:pStyle w:val="ListParagraph"/>
        <w:rPr>
          <w:rFonts w:ascii="Roboto" w:eastAsia="Times New Roman" w:hAnsi="Roboto"/>
          <w:color w:val="3C4043"/>
          <w:sz w:val="21"/>
          <w:szCs w:val="21"/>
          <w:shd w:val="clear" w:color="auto" w:fill="FFFFFF"/>
        </w:rPr>
      </w:pPr>
      <w:r w:rsidRPr="002773F7">
        <w:rPr>
          <w:rFonts w:ascii="Roboto" w:eastAsia="Times New Roman" w:hAnsi="Roboto"/>
          <w:color w:val="3C4043"/>
          <w:sz w:val="21"/>
          <w:szCs w:val="21"/>
          <w:shd w:val="clear" w:color="auto" w:fill="FFFFFF"/>
        </w:rPr>
        <w:t xml:space="preserve">religious rites in accordance with the way prescribed </w:t>
      </w:r>
    </w:p>
    <w:p w14:paraId="467C7F05" w14:textId="1204C275" w:rsidR="00D3706E" w:rsidRDefault="002773F7" w:rsidP="003001C8">
      <w:pPr>
        <w:pStyle w:val="ListParagraph"/>
        <w:rPr>
          <w:rFonts w:ascii="Roboto" w:eastAsia="Times New Roman" w:hAnsi="Roboto"/>
          <w:color w:val="3C4043"/>
          <w:sz w:val="21"/>
          <w:szCs w:val="21"/>
          <w:shd w:val="clear" w:color="auto" w:fill="FFFFFF"/>
        </w:rPr>
      </w:pPr>
      <w:r w:rsidRPr="002773F7">
        <w:rPr>
          <w:rFonts w:ascii="Roboto" w:eastAsia="Times New Roman" w:hAnsi="Roboto"/>
          <w:color w:val="3C4043"/>
          <w:sz w:val="21"/>
          <w:szCs w:val="21"/>
          <w:shd w:val="clear" w:color="auto" w:fill="FFFFFF"/>
        </w:rPr>
        <w:t>by Prophet Muhammad (peace be upon him).</w:t>
      </w:r>
    </w:p>
    <w:p w14:paraId="60A53374" w14:textId="77777777" w:rsidR="00D25688" w:rsidRPr="00D25688" w:rsidRDefault="00D25688" w:rsidP="00D25688">
      <w:pPr>
        <w:pStyle w:val="ListParagraph"/>
        <w:rPr>
          <w:rFonts w:ascii="Roboto" w:eastAsia="Times New Roman" w:hAnsi="Roboto"/>
          <w:color w:val="3C4043"/>
          <w:sz w:val="21"/>
          <w:szCs w:val="21"/>
          <w:shd w:val="clear" w:color="auto" w:fill="FFFFFF"/>
        </w:rPr>
      </w:pPr>
      <w:r w:rsidRPr="00D25688">
        <w:rPr>
          <w:rFonts w:ascii="Roboto" w:eastAsia="Times New Roman" w:hAnsi="Roboto"/>
          <w:color w:val="3C4043"/>
          <w:sz w:val="21"/>
          <w:szCs w:val="21"/>
          <w:shd w:val="clear" w:color="auto" w:fill="FFFFFF"/>
        </w:rPr>
        <w:t xml:space="preserve">Hajj must be performed once in a lifetime for those </w:t>
      </w:r>
    </w:p>
    <w:p w14:paraId="5BA4AB7D" w14:textId="3DD21CB5" w:rsidR="00974C3E" w:rsidRDefault="00D25688" w:rsidP="003001C8">
      <w:pPr>
        <w:pStyle w:val="ListParagraph"/>
        <w:rPr>
          <w:rFonts w:ascii="Roboto" w:eastAsia="Times New Roman" w:hAnsi="Roboto"/>
          <w:color w:val="3C4043"/>
          <w:sz w:val="21"/>
          <w:szCs w:val="21"/>
          <w:shd w:val="clear" w:color="auto" w:fill="FFFFFF"/>
        </w:rPr>
      </w:pPr>
      <w:r w:rsidRPr="00D25688">
        <w:rPr>
          <w:rFonts w:ascii="Roboto" w:eastAsia="Times New Roman" w:hAnsi="Roboto"/>
          <w:color w:val="3C4043"/>
          <w:sz w:val="21"/>
          <w:szCs w:val="21"/>
          <w:shd w:val="clear" w:color="auto" w:fill="FFFFFF"/>
        </w:rPr>
        <w:t>who are financially and healthy enough to do so</w:t>
      </w:r>
      <w:r w:rsidR="00F940F6">
        <w:rPr>
          <w:rFonts w:ascii="Roboto" w:eastAsia="Times New Roman" w:hAnsi="Roboto"/>
          <w:color w:val="3C4043"/>
          <w:sz w:val="21"/>
          <w:szCs w:val="21"/>
          <w:shd w:val="clear" w:color="auto" w:fill="FFFFFF"/>
        </w:rPr>
        <w:t>.</w:t>
      </w:r>
    </w:p>
    <w:p w14:paraId="40A41C14" w14:textId="72D5FA50" w:rsidR="00F940F6" w:rsidRDefault="00F940F6" w:rsidP="003001C8">
      <w:pPr>
        <w:pStyle w:val="ListParagraph"/>
        <w:rPr>
          <w:rFonts w:ascii="Roboto" w:eastAsia="Times New Roman" w:hAnsi="Roboto"/>
          <w:color w:val="3C4043"/>
          <w:sz w:val="21"/>
          <w:szCs w:val="21"/>
          <w:shd w:val="clear" w:color="auto" w:fill="FFFFFF"/>
        </w:rPr>
      </w:pPr>
    </w:p>
    <w:p w14:paraId="15F0C11B" w14:textId="7888CC21" w:rsidR="00F940F6" w:rsidRDefault="00C12351" w:rsidP="003001C8">
      <w:pPr>
        <w:pStyle w:val="ListParagraph"/>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Hajj in Islamic </w:t>
      </w:r>
      <w:r w:rsidR="0076316D">
        <w:rPr>
          <w:rFonts w:ascii="Roboto" w:eastAsia="Times New Roman" w:hAnsi="Roboto"/>
          <w:b/>
          <w:bCs/>
          <w:color w:val="3C4043"/>
          <w:sz w:val="21"/>
          <w:szCs w:val="21"/>
          <w:shd w:val="clear" w:color="auto" w:fill="FFFFFF"/>
        </w:rPr>
        <w:t xml:space="preserve">Sacred Writings </w:t>
      </w:r>
    </w:p>
    <w:p w14:paraId="330C1443" w14:textId="77777777" w:rsidR="00FC55D4" w:rsidRPr="00C12351" w:rsidRDefault="00FC55D4" w:rsidP="003001C8">
      <w:pPr>
        <w:pStyle w:val="ListParagraph"/>
        <w:rPr>
          <w:rFonts w:ascii="Roboto" w:eastAsia="Times New Roman" w:hAnsi="Roboto"/>
          <w:b/>
          <w:bCs/>
          <w:color w:val="3C4043"/>
          <w:sz w:val="21"/>
          <w:szCs w:val="21"/>
          <w:shd w:val="clear" w:color="auto" w:fill="FFFFFF"/>
        </w:rPr>
      </w:pPr>
    </w:p>
    <w:p w14:paraId="6EA50B09" w14:textId="77777777" w:rsidR="002107AD" w:rsidRPr="002107AD" w:rsidRDefault="00F940F6" w:rsidP="002107AD">
      <w:pPr>
        <w:pStyle w:val="ListParagraph"/>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 </w:t>
      </w:r>
      <w:r w:rsidR="002107AD" w:rsidRPr="002107AD">
        <w:rPr>
          <w:rFonts w:ascii="Roboto" w:eastAsia="Times New Roman" w:hAnsi="Roboto"/>
          <w:color w:val="3C4043"/>
          <w:sz w:val="21"/>
          <w:szCs w:val="21"/>
          <w:shd w:val="clear" w:color="auto" w:fill="FFFFFF"/>
        </w:rPr>
        <w:t xml:space="preserve">• </w:t>
      </w:r>
      <w:r w:rsidR="002107AD" w:rsidRPr="008E33AD">
        <w:rPr>
          <w:rFonts w:ascii="Roboto" w:eastAsia="Times New Roman" w:hAnsi="Roboto"/>
          <w:b/>
          <w:bCs/>
          <w:color w:val="3C4043"/>
          <w:sz w:val="21"/>
          <w:szCs w:val="21"/>
          <w:shd w:val="clear" w:color="auto" w:fill="FFFFFF"/>
        </w:rPr>
        <w:t>Hajj in the Qur’an:</w:t>
      </w:r>
    </w:p>
    <w:p w14:paraId="4CA55B78" w14:textId="6DC57998" w:rsidR="002107AD" w:rsidRPr="002107AD" w:rsidRDefault="0017381E" w:rsidP="002107AD">
      <w:pPr>
        <w:pStyle w:val="ListParagraph"/>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w:t>
      </w:r>
      <w:r w:rsidR="002107AD" w:rsidRPr="002107AD">
        <w:rPr>
          <w:rFonts w:ascii="Roboto" w:eastAsia="Times New Roman" w:hAnsi="Roboto"/>
          <w:color w:val="3C4043"/>
          <w:sz w:val="21"/>
          <w:szCs w:val="21"/>
          <w:shd w:val="clear" w:color="auto" w:fill="FFFFFF"/>
        </w:rPr>
        <w:t xml:space="preserve"> Behold, the first House (of Prayer) established for </w:t>
      </w:r>
    </w:p>
    <w:p w14:paraId="7EB2E687" w14:textId="77777777" w:rsidR="002107AD" w:rsidRPr="002107AD" w:rsidRDefault="002107AD" w:rsidP="002107AD">
      <w:pPr>
        <w:pStyle w:val="ListParagraph"/>
        <w:rPr>
          <w:rFonts w:ascii="Roboto" w:eastAsia="Times New Roman" w:hAnsi="Roboto"/>
          <w:color w:val="3C4043"/>
          <w:sz w:val="21"/>
          <w:szCs w:val="21"/>
          <w:shd w:val="clear" w:color="auto" w:fill="FFFFFF"/>
        </w:rPr>
      </w:pPr>
      <w:r w:rsidRPr="002107AD">
        <w:rPr>
          <w:rFonts w:ascii="Roboto" w:eastAsia="Times New Roman" w:hAnsi="Roboto"/>
          <w:color w:val="3C4043"/>
          <w:sz w:val="21"/>
          <w:szCs w:val="21"/>
          <w:shd w:val="clear" w:color="auto" w:fill="FFFFFF"/>
        </w:rPr>
        <w:t xml:space="preserve">humankind is the one at Bakkah (Makkah), a blessed </w:t>
      </w:r>
    </w:p>
    <w:p w14:paraId="3042C460" w14:textId="44A92925" w:rsidR="002107AD" w:rsidRPr="002107AD" w:rsidRDefault="002107AD" w:rsidP="002107AD">
      <w:pPr>
        <w:pStyle w:val="ListParagraph"/>
        <w:rPr>
          <w:rFonts w:ascii="Roboto" w:eastAsia="Times New Roman" w:hAnsi="Roboto"/>
          <w:color w:val="3C4043"/>
          <w:sz w:val="21"/>
          <w:szCs w:val="21"/>
          <w:shd w:val="clear" w:color="auto" w:fill="FFFFFF"/>
        </w:rPr>
      </w:pPr>
      <w:r w:rsidRPr="002107AD">
        <w:rPr>
          <w:rFonts w:ascii="Roboto" w:eastAsia="Times New Roman" w:hAnsi="Roboto"/>
          <w:color w:val="3C4043"/>
          <w:sz w:val="21"/>
          <w:szCs w:val="21"/>
          <w:shd w:val="clear" w:color="auto" w:fill="FFFFFF"/>
        </w:rPr>
        <w:t xml:space="preserve">place and a (centre of) guidance for all peoples. </w:t>
      </w:r>
      <w:r w:rsidR="0017381E">
        <w:rPr>
          <w:rFonts w:ascii="Roboto" w:eastAsia="Times New Roman" w:hAnsi="Roboto"/>
          <w:color w:val="3C4043"/>
          <w:sz w:val="21"/>
          <w:szCs w:val="21"/>
          <w:shd w:val="clear" w:color="auto" w:fill="FFFFFF"/>
        </w:rPr>
        <w:t>“</w:t>
      </w:r>
    </w:p>
    <w:p w14:paraId="409C5F7E" w14:textId="773052C0" w:rsidR="00FC55D4" w:rsidRDefault="002107AD" w:rsidP="00FC55D4">
      <w:pPr>
        <w:pStyle w:val="ListParagraph"/>
        <w:rPr>
          <w:rFonts w:ascii="Roboto" w:eastAsia="Times New Roman" w:hAnsi="Roboto"/>
          <w:color w:val="3C4043"/>
          <w:sz w:val="21"/>
          <w:szCs w:val="21"/>
          <w:shd w:val="clear" w:color="auto" w:fill="FFFFFF"/>
        </w:rPr>
      </w:pPr>
      <w:r w:rsidRPr="002107AD">
        <w:rPr>
          <w:rFonts w:ascii="Roboto" w:eastAsia="Times New Roman" w:hAnsi="Roboto"/>
          <w:color w:val="3C4043"/>
          <w:sz w:val="21"/>
          <w:szCs w:val="21"/>
          <w:shd w:val="clear" w:color="auto" w:fill="FFFFFF"/>
        </w:rPr>
        <w:t>(Qur’an, 3:96)</w:t>
      </w:r>
      <w:r>
        <w:rPr>
          <w:rFonts w:ascii="Roboto" w:eastAsia="Times New Roman" w:hAnsi="Roboto"/>
          <w:color w:val="3C4043"/>
          <w:sz w:val="21"/>
          <w:szCs w:val="21"/>
          <w:shd w:val="clear" w:color="auto" w:fill="FFFFFF"/>
        </w:rPr>
        <w:t xml:space="preserve"> </w:t>
      </w:r>
    </w:p>
    <w:p w14:paraId="13E378F4" w14:textId="77777777" w:rsidR="00680271" w:rsidRDefault="00680271" w:rsidP="00FC55D4">
      <w:pPr>
        <w:pStyle w:val="ListParagraph"/>
        <w:rPr>
          <w:rFonts w:ascii="Roboto" w:eastAsia="Times New Roman" w:hAnsi="Roboto"/>
          <w:color w:val="3C4043"/>
          <w:sz w:val="21"/>
          <w:szCs w:val="21"/>
          <w:shd w:val="clear" w:color="auto" w:fill="FFFFFF"/>
        </w:rPr>
      </w:pPr>
    </w:p>
    <w:p w14:paraId="73642C5D" w14:textId="23AD7D1E" w:rsidR="00680271" w:rsidRPr="00680271" w:rsidRDefault="00680271" w:rsidP="00680271">
      <w:pPr>
        <w:pStyle w:val="ListParagraph"/>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w:t>
      </w:r>
      <w:r w:rsidRPr="00680271">
        <w:rPr>
          <w:rFonts w:ascii="Roboto" w:eastAsia="Times New Roman" w:hAnsi="Roboto"/>
          <w:color w:val="3C4043"/>
          <w:sz w:val="21"/>
          <w:szCs w:val="21"/>
          <w:shd w:val="clear" w:color="auto" w:fill="FFFFFF"/>
        </w:rPr>
        <w:t xml:space="preserve">In it, there are clear signs (demonstrating that it is a </w:t>
      </w:r>
    </w:p>
    <w:p w14:paraId="6506F2E1" w14:textId="77777777" w:rsidR="00680271" w:rsidRPr="00680271" w:rsidRDefault="00680271" w:rsidP="00680271">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 xml:space="preserve">blessed sanctuary, chosen by God as the centre of </w:t>
      </w:r>
    </w:p>
    <w:p w14:paraId="56A08EC2" w14:textId="77777777" w:rsidR="00680271" w:rsidRPr="00680271" w:rsidRDefault="00680271" w:rsidP="00680271">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 xml:space="preserve">guidance), and the Station of Abraham. Whoever </w:t>
      </w:r>
    </w:p>
    <w:p w14:paraId="68918D54" w14:textId="77777777" w:rsidR="00680271" w:rsidRPr="00680271" w:rsidRDefault="00680271" w:rsidP="00680271">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 xml:space="preserve">enters it is in security (against attack and fear). </w:t>
      </w:r>
    </w:p>
    <w:p w14:paraId="32E7BC16" w14:textId="77777777" w:rsidR="00680271" w:rsidRPr="00680271" w:rsidRDefault="00680271" w:rsidP="00680271">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 xml:space="preserve">Pilgrimage to the House is a duty owed to God by all </w:t>
      </w:r>
    </w:p>
    <w:p w14:paraId="7F277965" w14:textId="77777777" w:rsidR="00680271" w:rsidRPr="00680271" w:rsidRDefault="00680271" w:rsidP="00680271">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 xml:space="preserve">who can afford a way to it. And whoever refuses (the </w:t>
      </w:r>
    </w:p>
    <w:p w14:paraId="28691CFE" w14:textId="77777777" w:rsidR="00680271" w:rsidRPr="00680271" w:rsidRDefault="00680271" w:rsidP="00680271">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 xml:space="preserve">obligation of the Pilgrimage), or is ungrateful to God </w:t>
      </w:r>
    </w:p>
    <w:p w14:paraId="6389F524" w14:textId="77777777" w:rsidR="00680271" w:rsidRPr="00680271" w:rsidRDefault="00680271" w:rsidP="00680271">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 xml:space="preserve">(by not fulfilling this command), God is absolutely </w:t>
      </w:r>
    </w:p>
    <w:p w14:paraId="0853722E" w14:textId="4B77EA0D" w:rsidR="008B34AF" w:rsidRDefault="00680271" w:rsidP="002308EE">
      <w:pPr>
        <w:pStyle w:val="ListParagraph"/>
        <w:rPr>
          <w:rFonts w:ascii="Roboto" w:eastAsia="Times New Roman" w:hAnsi="Roboto"/>
          <w:color w:val="3C4043"/>
          <w:sz w:val="21"/>
          <w:szCs w:val="21"/>
          <w:shd w:val="clear" w:color="auto" w:fill="FFFFFF"/>
        </w:rPr>
      </w:pPr>
      <w:r w:rsidRPr="00680271">
        <w:rPr>
          <w:rFonts w:ascii="Roboto" w:eastAsia="Times New Roman" w:hAnsi="Roboto"/>
          <w:color w:val="3C4043"/>
          <w:sz w:val="21"/>
          <w:szCs w:val="21"/>
          <w:shd w:val="clear" w:color="auto" w:fill="FFFFFF"/>
        </w:rPr>
        <w:t>independent of all creation.</w:t>
      </w:r>
      <w:r>
        <w:rPr>
          <w:rFonts w:ascii="Roboto" w:eastAsia="Times New Roman" w:hAnsi="Roboto"/>
          <w:color w:val="3C4043"/>
          <w:sz w:val="21"/>
          <w:szCs w:val="21"/>
          <w:shd w:val="clear" w:color="auto" w:fill="FFFFFF"/>
        </w:rPr>
        <w:t xml:space="preserve">” </w:t>
      </w:r>
      <w:r w:rsidRPr="00680271">
        <w:rPr>
          <w:rFonts w:ascii="Roboto" w:eastAsia="Times New Roman" w:hAnsi="Roboto"/>
          <w:color w:val="3C4043"/>
          <w:sz w:val="21"/>
          <w:szCs w:val="21"/>
          <w:shd w:val="clear" w:color="auto" w:fill="FFFFFF"/>
        </w:rPr>
        <w:t>(Qur’an, 3:97)</w:t>
      </w:r>
    </w:p>
    <w:p w14:paraId="525AD109" w14:textId="011217B9" w:rsidR="002308EE" w:rsidRDefault="002308EE" w:rsidP="002308EE">
      <w:pPr>
        <w:pStyle w:val="ListParagraph"/>
        <w:rPr>
          <w:rFonts w:ascii="Roboto" w:eastAsia="Times New Roman" w:hAnsi="Roboto"/>
          <w:color w:val="3C4043"/>
          <w:sz w:val="21"/>
          <w:szCs w:val="21"/>
          <w:shd w:val="clear" w:color="auto" w:fill="FFFFFF"/>
        </w:rPr>
      </w:pPr>
    </w:p>
    <w:p w14:paraId="2E24B254" w14:textId="7344C75A" w:rsidR="002308EE" w:rsidRDefault="002308EE" w:rsidP="002308EE">
      <w:pPr>
        <w:pStyle w:val="ListParagraph"/>
        <w:rPr>
          <w:rFonts w:ascii="Roboto" w:eastAsia="Times New Roman" w:hAnsi="Roboto"/>
          <w:b/>
          <w:bCs/>
          <w:color w:val="3C4043"/>
          <w:sz w:val="21"/>
          <w:szCs w:val="21"/>
          <w:shd w:val="clear" w:color="auto" w:fill="FFFFFF"/>
        </w:rPr>
      </w:pPr>
      <w:r w:rsidRPr="002308EE">
        <w:rPr>
          <w:rFonts w:ascii="Roboto" w:eastAsia="Times New Roman" w:hAnsi="Roboto"/>
          <w:b/>
          <w:bCs/>
          <w:color w:val="3C4043"/>
          <w:sz w:val="21"/>
          <w:szCs w:val="21"/>
          <w:shd w:val="clear" w:color="auto" w:fill="FFFFFF"/>
        </w:rPr>
        <w:t xml:space="preserve">• Hajj in the Hadith (sayings of Prophet Muhammad): </w:t>
      </w:r>
      <w:r>
        <w:rPr>
          <w:rFonts w:ascii="Roboto" w:eastAsia="Times New Roman" w:hAnsi="Roboto"/>
          <w:b/>
          <w:bCs/>
          <w:color w:val="3C4043"/>
          <w:sz w:val="21"/>
          <w:szCs w:val="21"/>
          <w:shd w:val="clear" w:color="auto" w:fill="FFFFFF"/>
        </w:rPr>
        <w:t xml:space="preserve"> </w:t>
      </w:r>
    </w:p>
    <w:p w14:paraId="30A0BF22" w14:textId="6F068B57" w:rsidR="002308EE" w:rsidRDefault="00BA02DB" w:rsidP="002308EE">
      <w:pPr>
        <w:pStyle w:val="ListParagraph"/>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 </w:t>
      </w:r>
    </w:p>
    <w:p w14:paraId="2E9D1390" w14:textId="6DFA087B" w:rsidR="009E7B94" w:rsidRPr="009E7B94" w:rsidRDefault="009E7B94" w:rsidP="009E7B94">
      <w:pPr>
        <w:pStyle w:val="ListParagraph"/>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 </w:t>
      </w:r>
      <w:r w:rsidR="009F6115">
        <w:rPr>
          <w:rFonts w:ascii="Roboto" w:eastAsia="Times New Roman" w:hAnsi="Roboto"/>
          <w:color w:val="3C4043"/>
          <w:sz w:val="21"/>
          <w:szCs w:val="21"/>
          <w:shd w:val="clear" w:color="auto" w:fill="FFFFFF"/>
        </w:rPr>
        <w:t>“</w:t>
      </w:r>
      <w:r w:rsidRPr="009E7B94">
        <w:rPr>
          <w:rFonts w:ascii="Roboto" w:eastAsia="Times New Roman" w:hAnsi="Roboto"/>
          <w:color w:val="3C4043"/>
          <w:sz w:val="21"/>
          <w:szCs w:val="21"/>
          <w:shd w:val="clear" w:color="auto" w:fill="FFFFFF"/>
        </w:rPr>
        <w:t xml:space="preserve">Whoever performs Hajj to this house (the Ka’bah) and </w:t>
      </w:r>
    </w:p>
    <w:p w14:paraId="5B04439E" w14:textId="77777777" w:rsidR="009E7B94" w:rsidRPr="009E7B94" w:rsidRDefault="009E7B94" w:rsidP="009E7B94">
      <w:pPr>
        <w:pStyle w:val="ListParagraph"/>
        <w:rPr>
          <w:rFonts w:ascii="Roboto" w:eastAsia="Times New Roman" w:hAnsi="Roboto"/>
          <w:color w:val="3C4043"/>
          <w:sz w:val="21"/>
          <w:szCs w:val="21"/>
          <w:shd w:val="clear" w:color="auto" w:fill="FFFFFF"/>
        </w:rPr>
      </w:pPr>
      <w:r w:rsidRPr="009E7B94">
        <w:rPr>
          <w:rFonts w:ascii="Roboto" w:eastAsia="Times New Roman" w:hAnsi="Roboto"/>
          <w:color w:val="3C4043"/>
          <w:sz w:val="21"/>
          <w:szCs w:val="21"/>
          <w:shd w:val="clear" w:color="auto" w:fill="FFFFFF"/>
        </w:rPr>
        <w:t xml:space="preserve">does not commit any obscenity and wrongdoing, he or </w:t>
      </w:r>
    </w:p>
    <w:p w14:paraId="4DA2E91A" w14:textId="77777777" w:rsidR="009E7B94" w:rsidRPr="009E7B94" w:rsidRDefault="009E7B94" w:rsidP="009E7B94">
      <w:pPr>
        <w:pStyle w:val="ListParagraph"/>
        <w:rPr>
          <w:rFonts w:ascii="Roboto" w:eastAsia="Times New Roman" w:hAnsi="Roboto"/>
          <w:color w:val="3C4043"/>
          <w:sz w:val="21"/>
          <w:szCs w:val="21"/>
          <w:shd w:val="clear" w:color="auto" w:fill="FFFFFF"/>
        </w:rPr>
      </w:pPr>
      <w:r w:rsidRPr="009E7B94">
        <w:rPr>
          <w:rFonts w:ascii="Roboto" w:eastAsia="Times New Roman" w:hAnsi="Roboto"/>
          <w:color w:val="3C4043"/>
          <w:sz w:val="21"/>
          <w:szCs w:val="21"/>
          <w:shd w:val="clear" w:color="auto" w:fill="FFFFFF"/>
        </w:rPr>
        <w:t xml:space="preserve">she will come out as the day he or she was born – pure </w:t>
      </w:r>
    </w:p>
    <w:p w14:paraId="691C6CC8" w14:textId="2C24413C" w:rsidR="00BA02DB" w:rsidRDefault="009E7B94" w:rsidP="009E7B94">
      <w:pPr>
        <w:pStyle w:val="ListParagraph"/>
        <w:rPr>
          <w:rFonts w:ascii="Roboto" w:eastAsia="Times New Roman" w:hAnsi="Roboto"/>
          <w:color w:val="3C4043"/>
          <w:sz w:val="21"/>
          <w:szCs w:val="21"/>
          <w:shd w:val="clear" w:color="auto" w:fill="FFFFFF"/>
        </w:rPr>
      </w:pPr>
      <w:r w:rsidRPr="009E7B94">
        <w:rPr>
          <w:rFonts w:ascii="Roboto" w:eastAsia="Times New Roman" w:hAnsi="Roboto"/>
          <w:color w:val="3C4043"/>
          <w:sz w:val="21"/>
          <w:szCs w:val="21"/>
          <w:shd w:val="clear" w:color="auto" w:fill="FFFFFF"/>
        </w:rPr>
        <w:t>and free from sins.</w:t>
      </w:r>
      <w:r w:rsidR="009F6115">
        <w:rPr>
          <w:rFonts w:ascii="Roboto" w:eastAsia="Times New Roman" w:hAnsi="Roboto"/>
          <w:color w:val="3C4043"/>
          <w:sz w:val="21"/>
          <w:szCs w:val="21"/>
          <w:shd w:val="clear" w:color="auto" w:fill="FFFFFF"/>
        </w:rPr>
        <w:t>”</w:t>
      </w:r>
    </w:p>
    <w:p w14:paraId="05E759AA" w14:textId="795A6FCD" w:rsidR="009F6115" w:rsidRDefault="00D96DE8" w:rsidP="009E7B94">
      <w:pPr>
        <w:pStyle w:val="ListParagraph"/>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 </w:t>
      </w:r>
    </w:p>
    <w:p w14:paraId="1D800383" w14:textId="0867268B" w:rsidR="00985F24" w:rsidRDefault="00985F24" w:rsidP="009E7B94">
      <w:pPr>
        <w:pStyle w:val="ListParagraph"/>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BENEFITS OF HAJJ: </w:t>
      </w:r>
    </w:p>
    <w:p w14:paraId="783E66E7" w14:textId="202F5DAB" w:rsidR="00985F24" w:rsidRDefault="00985F24" w:rsidP="009E7B94">
      <w:pPr>
        <w:pStyle w:val="ListParagraph"/>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 </w:t>
      </w:r>
    </w:p>
    <w:p w14:paraId="683AC726" w14:textId="1A0322ED" w:rsidR="007114EB" w:rsidRDefault="007114EB" w:rsidP="00FF2A41">
      <w:pPr>
        <w:divId w:val="1315529437"/>
        <w:rPr>
          <w:sz w:val="24"/>
          <w:szCs w:val="24"/>
        </w:rPr>
      </w:pPr>
      <w:r>
        <w:t>1.It is undertaking one of the pillars of Islam without which it is not complete. This is indicative of its importance and shows that Allah loves it.</w:t>
      </w:r>
    </w:p>
    <w:p w14:paraId="31F6EBA0" w14:textId="77777777" w:rsidR="007114EB" w:rsidRDefault="007114EB" w:rsidP="00FF2A41">
      <w:pPr>
        <w:divId w:val="1315529437"/>
      </w:pPr>
      <w:r>
        <w:t>2.It is a kind of jihad for the sake of Allah; hence Allah mentions it after the verses of jihad. And it is proven in al-Saheeh that the Prophet (blessings and peace of Allah be upon him) said to ‘Aa’ishah (may Allah be pleased with her) when she asked him whether jihad is obligatory for women, “Yes, for them there is a jihad in which there is no fighting, Hajj and ‘Umrah.”</w:t>
      </w:r>
    </w:p>
    <w:p w14:paraId="68BA2566" w14:textId="77777777" w:rsidR="007114EB" w:rsidRDefault="007114EB" w:rsidP="00FF2A41">
      <w:pPr>
        <w:divId w:val="1315529437"/>
      </w:pPr>
      <w:r>
        <w:t>3.There is an immense reward for the one who does it in the prescribed manner. It is narrated in a saheeh report that the Prophet (blessings and peace of Allah be upon him) said: “An accepted pilgrimage brings no less a reward than Paradise.” And he said: “Whoever performs Hajj and does not commit any obscenity or commit any evil will go back (free of) sin as on the day his mother bore him”. And it was narrated that Abu Hurayrah (ra) said: The Messenger of Allah (blessings and peace of Allah be upon him) said: “The pilgrims performing Hajj and ‘Umrah are the guests of Allah; if they call upon Him He will answer them, and if they ask Him for forgiveness He will forgive them.” Narrated by al-Nasaa’i and Ibn Maajah.</w:t>
      </w:r>
    </w:p>
    <w:p w14:paraId="4839B6CF" w14:textId="77777777" w:rsidR="007114EB" w:rsidRDefault="007114EB" w:rsidP="00FF2A41">
      <w:pPr>
        <w:divId w:val="1315529437"/>
      </w:pPr>
      <w:r>
        <w:t>4. In Hajj, remembrance of Allah is established, He is venerated and some rituals are carried out, such as reciting the Talbiyah, circumambulating the Ka‘bah (tawaaf), going between al-Safa and al-Marwah (saa‘i), standing in Arafat, staying overnight in Muzdalifah and stoning the Jamrah, along with what accompanies that of dhikr (remembrance of Allah), takbeer (proclaiming His greatness) and venerating Him. In the hadeeth it is narrated that the Prophet (blessings and peace of Allah be upon him) said: “Circumambulation of the Ka‘bah, going between al-Safa and al-Marwah and stoning the Jimaar have only been prescribed to establish the remembrance of Allah.”</w:t>
      </w:r>
    </w:p>
    <w:p w14:paraId="69270D98" w14:textId="77777777" w:rsidR="007114EB" w:rsidRDefault="007114EB" w:rsidP="00FF2A41">
      <w:pPr>
        <w:divId w:val="1315529437"/>
      </w:pPr>
      <w:r>
        <w:t>5. During Hajj, Muslims from all parts of the world come together and show their love for one another and get to know one another. That is also accompanied by exhortations, guiding towards truth and encouraging people to adhere to it.</w:t>
      </w:r>
    </w:p>
    <w:p w14:paraId="1A417DBA" w14:textId="77777777" w:rsidR="007114EB" w:rsidRDefault="007114EB" w:rsidP="00FF2A41">
      <w:pPr>
        <w:divId w:val="1315529437"/>
      </w:pPr>
      <w:r>
        <w:t>6.The Muslims demonstrate unity in time, place, actions and appearance. All of them stand in the different locations of Hajj at the same time, doing the same actions, wearing the same clothes (the izaar and rida’), with humbleness before Allah, may He be glorified and exalted.</w:t>
      </w:r>
    </w:p>
    <w:p w14:paraId="5D81058F" w14:textId="77777777" w:rsidR="007114EB" w:rsidRDefault="007114EB" w:rsidP="00FF2A41">
      <w:pPr>
        <w:divId w:val="1315529437"/>
      </w:pPr>
      <w:r>
        <w:t>7.The season of Hajj brings a great deal of good in both spiritual and worldly terms, as the Muslims may benefit by coming together, learning from one another and doing business. Hence Allah, may He be exalted, said (interpretation of the meaning): “That they may witness things that are of benefit to them” [al-Hajj 22:28]. This includes both spiritual and worldly benefits. </w:t>
      </w:r>
    </w:p>
    <w:p w14:paraId="39BF399C" w14:textId="77777777" w:rsidR="007114EB" w:rsidRDefault="007114EB" w:rsidP="00FF2A41">
      <w:pPr>
        <w:divId w:val="1315529437"/>
      </w:pPr>
      <w:r>
        <w:t>8.It includes offering both obligatory and mustahabb sacrifices, which demonstrate respect for the rituals prescribed by Allah, and eating from the meat and giving some in charity to the poor.</w:t>
      </w:r>
    </w:p>
    <w:p w14:paraId="7811D668" w14:textId="720700D1" w:rsidR="007114EB" w:rsidRDefault="007114EB" w:rsidP="00FF2A41">
      <w:pPr>
        <w:divId w:val="1315529437"/>
      </w:pPr>
      <w:r>
        <w:t>The benefits and hidden wisdoms of Hajj are many. </w:t>
      </w:r>
    </w:p>
    <w:p w14:paraId="6067DC90" w14:textId="776FA237" w:rsidR="00FF2A41" w:rsidRDefault="00FF2A41" w:rsidP="00FF2A41">
      <w:pPr>
        <w:divId w:val="1315529437"/>
      </w:pPr>
      <w:r>
        <w:t xml:space="preserve"> </w:t>
      </w:r>
      <w:r w:rsidRPr="00745279">
        <w:rPr>
          <w:b/>
          <w:bCs/>
        </w:rPr>
        <w:t xml:space="preserve"> Q5:</w:t>
      </w:r>
      <w:r w:rsidR="00745279">
        <w:rPr>
          <w:b/>
          <w:bCs/>
        </w:rPr>
        <w:t xml:space="preserve"> </w:t>
      </w:r>
      <w:r w:rsidR="000B552E">
        <w:t xml:space="preserve">What is </w:t>
      </w:r>
      <w:r w:rsidR="00E96E81">
        <w:t>tawhid</w:t>
      </w:r>
      <w:r w:rsidR="000B552E">
        <w:t xml:space="preserve"> and </w:t>
      </w:r>
      <w:r w:rsidR="00D2526E">
        <w:t>Prophethood in Islam</w:t>
      </w:r>
      <w:r w:rsidR="00E96E81">
        <w:t>?</w:t>
      </w:r>
    </w:p>
    <w:p w14:paraId="10AEFCFD" w14:textId="6567D38C" w:rsidR="00E96E81" w:rsidRDefault="00E96E81" w:rsidP="00FF2A41">
      <w:pPr>
        <w:divId w:val="1315529437"/>
        <w:rPr>
          <w:b/>
          <w:bCs/>
        </w:rPr>
      </w:pPr>
      <w:r>
        <w:rPr>
          <w:b/>
          <w:bCs/>
        </w:rPr>
        <w:t xml:space="preserve">Ans: </w:t>
      </w:r>
    </w:p>
    <w:p w14:paraId="21512FF9" w14:textId="77777777" w:rsidR="0074692A" w:rsidRDefault="00815292" w:rsidP="00D81A1A">
      <w:pPr>
        <w:divId w:val="1315529437"/>
        <w:rPr>
          <w:b/>
          <w:bCs/>
        </w:rPr>
      </w:pPr>
      <w:r>
        <w:rPr>
          <w:b/>
          <w:bCs/>
        </w:rPr>
        <w:t>TAWHID:</w:t>
      </w:r>
    </w:p>
    <w:p w14:paraId="36CEB95E" w14:textId="055BC625" w:rsidR="0074692A" w:rsidRDefault="0074692A" w:rsidP="00D81A1A">
      <w:pPr>
        <w:divId w:val="1315529437"/>
        <w:rPr>
          <w:rFonts w:ascii="Roboto" w:eastAsia="Times New Roman" w:hAnsi="Roboto"/>
          <w:color w:val="3C4043"/>
          <w:sz w:val="21"/>
          <w:szCs w:val="21"/>
          <w:shd w:val="clear" w:color="auto" w:fill="FFFFFF"/>
        </w:rPr>
      </w:pPr>
      <w:r>
        <w:rPr>
          <w:b/>
          <w:bCs/>
        </w:rPr>
        <w:t>“</w:t>
      </w:r>
      <w:r w:rsidR="00815292">
        <w:rPr>
          <w:b/>
          <w:bCs/>
        </w:rPr>
        <w:t xml:space="preserve"> </w:t>
      </w:r>
      <w:r w:rsidR="00496CEF">
        <w:rPr>
          <w:rFonts w:ascii="Roboto" w:eastAsia="Times New Roman" w:hAnsi="Roboto"/>
          <w:color w:val="3C4043"/>
          <w:sz w:val="21"/>
          <w:szCs w:val="21"/>
          <w:shd w:val="clear" w:color="auto" w:fill="FFFFFF"/>
        </w:rPr>
        <w:t>unification or oneness of God";</w:t>
      </w:r>
    </w:p>
    <w:p w14:paraId="57B0F47D" w14:textId="22EFE3E5" w:rsidR="0074692A" w:rsidRDefault="00D81A1A" w:rsidP="00D81A1A">
      <w:pPr>
        <w:divId w:val="1315529437"/>
        <w:rPr>
          <w:rFonts w:eastAsia="Times New Roman"/>
          <w:shd w:val="clear" w:color="auto" w:fill="FFFFFF"/>
        </w:rPr>
      </w:pPr>
      <w:r>
        <w:rPr>
          <w:rFonts w:eastAsia="Times New Roman"/>
          <w:shd w:val="clear" w:color="auto" w:fill="FFFFFF"/>
        </w:rPr>
        <w:t>A </w:t>
      </w:r>
      <w:r>
        <w:rPr>
          <w:rFonts w:eastAsia="Times New Roman"/>
          <w:b/>
          <w:bCs/>
          <w:shd w:val="clear" w:color="auto" w:fill="FFFFFF"/>
        </w:rPr>
        <w:t>Muslim</w:t>
      </w:r>
      <w:r>
        <w:rPr>
          <w:rFonts w:eastAsia="Times New Roman"/>
          <w:shd w:val="clear" w:color="auto" w:fill="FFFFFF"/>
        </w:rPr>
        <w:t> should live a life in submission to the will of Allah in all things. What do Muslims believe about </w:t>
      </w:r>
      <w:r>
        <w:rPr>
          <w:rFonts w:eastAsia="Times New Roman"/>
          <w:b/>
          <w:bCs/>
          <w:shd w:val="clear" w:color="auto" w:fill="FFFFFF"/>
        </w:rPr>
        <w:t>Tawhid</w:t>
      </w:r>
      <w:r>
        <w:rPr>
          <w:rFonts w:eastAsia="Times New Roman"/>
          <w:shd w:val="clear" w:color="auto" w:fill="FFFFFF"/>
        </w:rPr>
        <w:t>? Muslims believe </w:t>
      </w:r>
      <w:r>
        <w:rPr>
          <w:rFonts w:eastAsia="Times New Roman"/>
          <w:b/>
          <w:bCs/>
          <w:shd w:val="clear" w:color="auto" w:fill="FFFFFF"/>
        </w:rPr>
        <w:t>Tawhid</w:t>
      </w:r>
      <w:r>
        <w:rPr>
          <w:rFonts w:eastAsia="Times New Roman"/>
          <w:shd w:val="clear" w:color="auto" w:fill="FFFFFF"/>
        </w:rPr>
        <w:t> is the fundamental belief that God is one and that there is only one God. </w:t>
      </w:r>
      <w:r>
        <w:rPr>
          <w:rFonts w:eastAsia="Times New Roman"/>
          <w:b/>
          <w:bCs/>
          <w:shd w:val="clear" w:color="auto" w:fill="FFFFFF"/>
        </w:rPr>
        <w:t>Tawhid</w:t>
      </w:r>
      <w:r>
        <w:rPr>
          <w:rFonts w:eastAsia="Times New Roman"/>
          <w:shd w:val="clear" w:color="auto" w:fill="FFFFFF"/>
        </w:rPr>
        <w:t> means 'oneness' and is at the heart of the </w:t>
      </w:r>
      <w:r>
        <w:rPr>
          <w:rFonts w:eastAsia="Times New Roman"/>
          <w:b/>
          <w:bCs/>
          <w:shd w:val="clear" w:color="auto" w:fill="FFFFFF"/>
        </w:rPr>
        <w:t>Muslim</w:t>
      </w:r>
      <w:r>
        <w:rPr>
          <w:rFonts w:eastAsia="Times New Roman"/>
          <w:shd w:val="clear" w:color="auto" w:fill="FFFFFF"/>
        </w:rPr>
        <w:t> faith. </w:t>
      </w:r>
      <w:r>
        <w:rPr>
          <w:rFonts w:eastAsia="Times New Roman"/>
          <w:b/>
          <w:bCs/>
          <w:shd w:val="clear" w:color="auto" w:fill="FFFFFF"/>
        </w:rPr>
        <w:t>Islam</w:t>
      </w:r>
      <w:r>
        <w:rPr>
          <w:rFonts w:eastAsia="Times New Roman"/>
          <w:shd w:val="clear" w:color="auto" w:fill="FFFFFF"/>
        </w:rPr>
        <w:t> is a monotheistic religion.</w:t>
      </w:r>
      <w:r w:rsidR="00221CD2">
        <w:rPr>
          <w:rFonts w:eastAsia="Times New Roman"/>
          <w:shd w:val="clear" w:color="auto" w:fill="FFFFFF"/>
        </w:rPr>
        <w:t xml:space="preserve"> </w:t>
      </w:r>
    </w:p>
    <w:p w14:paraId="541B9EB8" w14:textId="599F1804" w:rsidR="00221CD2" w:rsidRDefault="00336A25" w:rsidP="00D81A1A">
      <w:pPr>
        <w:divId w:val="1315529437"/>
        <w:rPr>
          <w:rFonts w:ascii="Roboto" w:eastAsia="Times New Roman" w:hAnsi="Roboto"/>
          <w:color w:val="3C4043"/>
          <w:sz w:val="21"/>
          <w:szCs w:val="21"/>
          <w:shd w:val="clear" w:color="auto" w:fill="FFFFFF"/>
        </w:rPr>
      </w:pPr>
      <w:r w:rsidRPr="0055709C">
        <w:t>Tawhid, or the oneness of God, is an important teaching with regards to beliefs about not worshipping idols. Sunni Muslims believe that the Qur'an should be interpreted by schools since not all of the information is up to date</w:t>
      </w:r>
      <w:r w:rsidR="002B6BC0">
        <w:rPr>
          <w:rFonts w:ascii="Roboto" w:eastAsia="Times New Roman" w:hAnsi="Roboto"/>
          <w:color w:val="3C4043"/>
          <w:sz w:val="21"/>
          <w:szCs w:val="21"/>
          <w:shd w:val="clear" w:color="auto" w:fill="FFFFFF"/>
        </w:rPr>
        <w:t>.</w:t>
      </w:r>
    </w:p>
    <w:p w14:paraId="0BDA2A2B" w14:textId="77777777" w:rsidR="002B6BC0" w:rsidRDefault="002B6BC0" w:rsidP="000E606B">
      <w:pPr>
        <w:divId w:val="1864171635"/>
      </w:pPr>
      <w:r>
        <w:t>Tawhid is the defining doctrine of Islam. It declares absolute monotheism—the unity and uniqueness of God as creator and sustainer of the universe. Used by Islamic reformers and activists as an organizing principle for human society and the basis of religious knowledge, history, metaphysics, aesthetics, and ethics, as well as social, economic, and world order.</w:t>
      </w:r>
    </w:p>
    <w:p w14:paraId="4B907A6E" w14:textId="0B4C933A" w:rsidR="002B6BC0" w:rsidRDefault="002B6BC0" w:rsidP="000E606B">
      <w:pPr>
        <w:divId w:val="1864171635"/>
      </w:pPr>
      <w:r>
        <w:t>During the classical period, discussions of tawhid focused on philosophical considerations about God's essence and attributes and the validity of the political institution of the caliphate. The thirteenth-century Hanbali jurist Ibn Taymiyyah shifted the emphasis of tawhid to sociomoral issues. He interpreted tawhid as a declaration that God is the sole creator, ruler, and judge of the world, rendering human beings responsible for submitting to and carrying out His revealed will through religious practice, ritual, and actions. True faith is expressed in both individual and collective virtuous behavior, linking the private and public (i.e., spiritual and political) spheres. Social organization is to be guided by religion.</w:t>
      </w:r>
    </w:p>
    <w:p w14:paraId="1A497EB4" w14:textId="0725B068" w:rsidR="00802D49" w:rsidRDefault="007D0507" w:rsidP="000E606B">
      <w:pPr>
        <w:divId w:val="1864171635"/>
        <w:rPr>
          <w:b/>
          <w:bCs/>
        </w:rPr>
      </w:pPr>
      <w:r>
        <w:rPr>
          <w:b/>
          <w:bCs/>
        </w:rPr>
        <w:t xml:space="preserve"> PROPHETHOOD:</w:t>
      </w:r>
    </w:p>
    <w:p w14:paraId="476947D7" w14:textId="600E9346" w:rsidR="002B6BC0" w:rsidRDefault="007D0507" w:rsidP="00563482">
      <w:pPr>
        <w:divId w:val="1315529437"/>
        <w:rPr>
          <w:rFonts w:eastAsia="Times New Roman"/>
          <w:shd w:val="clear" w:color="auto" w:fill="FFFFFF"/>
        </w:rPr>
      </w:pPr>
      <w:r>
        <w:rPr>
          <w:b/>
          <w:bCs/>
        </w:rPr>
        <w:t xml:space="preserve"> </w:t>
      </w:r>
      <w:r>
        <w:rPr>
          <w:rFonts w:eastAsia="Times New Roman"/>
          <w:shd w:val="clear" w:color="auto" w:fill="FFFFFF"/>
        </w:rPr>
        <w:t>Risalah, </w:t>
      </w:r>
      <w:r>
        <w:rPr>
          <w:rFonts w:eastAsia="Times New Roman"/>
          <w:b/>
          <w:bCs/>
          <w:shd w:val="clear" w:color="auto" w:fill="FFFFFF"/>
        </w:rPr>
        <w:t>meaning prophethood</w:t>
      </w:r>
      <w:r>
        <w:rPr>
          <w:rFonts w:eastAsia="Times New Roman"/>
          <w:shd w:val="clear" w:color="auto" w:fill="FFFFFF"/>
        </w:rPr>
        <w:t> or the belief in prophets, </w:t>
      </w:r>
      <w:r>
        <w:rPr>
          <w:rFonts w:eastAsia="Times New Roman"/>
          <w:b/>
          <w:bCs/>
          <w:shd w:val="clear" w:color="auto" w:fill="FFFFFF"/>
        </w:rPr>
        <w:t>is</w:t>
      </w:r>
      <w:r>
        <w:rPr>
          <w:rFonts w:eastAsia="Times New Roman"/>
          <w:shd w:val="clear" w:color="auto" w:fill="FFFFFF"/>
        </w:rPr>
        <w:t> a basic article of faith for Muslims. Prophets </w:t>
      </w:r>
      <w:r>
        <w:rPr>
          <w:rFonts w:eastAsia="Times New Roman"/>
          <w:b/>
          <w:bCs/>
          <w:shd w:val="clear" w:color="auto" w:fill="FFFFFF"/>
        </w:rPr>
        <w:t>are</w:t>
      </w:r>
      <w:r>
        <w:rPr>
          <w:rFonts w:eastAsia="Times New Roman"/>
          <w:shd w:val="clear" w:color="auto" w:fill="FFFFFF"/>
        </w:rPr>
        <w:t> messengers sent from God, or Allah, to help Muslims follow the straight path.</w:t>
      </w:r>
      <w:r w:rsidR="00563482">
        <w:rPr>
          <w:rFonts w:eastAsia="Times New Roman"/>
          <w:shd w:val="clear" w:color="auto" w:fill="FFFFFF"/>
        </w:rPr>
        <w:t xml:space="preserve"> </w:t>
      </w:r>
    </w:p>
    <w:p w14:paraId="2A34D01A" w14:textId="623A0F2C" w:rsidR="00563482" w:rsidRDefault="00AB5A98" w:rsidP="00563482">
      <w:pPr>
        <w:divId w:val="1315529437"/>
      </w:pPr>
      <w:r>
        <w:t xml:space="preserve">Prophethood </w:t>
      </w:r>
      <w:r w:rsidR="008B1D25">
        <w:t xml:space="preserve">is an essential </w:t>
      </w:r>
      <w:r w:rsidR="003E716C">
        <w:t>need for people.</w:t>
      </w:r>
    </w:p>
    <w:p w14:paraId="427B776F" w14:textId="70F88D4A" w:rsidR="00903622" w:rsidRDefault="00615E4C" w:rsidP="00563482">
      <w:pPr>
        <w:divId w:val="1315529437"/>
      </w:pPr>
      <w:r>
        <w:t>In Islam</w:t>
      </w:r>
      <w:r w:rsidR="00FE1820">
        <w:t xml:space="preserve">, Prophethood </w:t>
      </w:r>
      <w:r w:rsidR="00B6756C">
        <w:t xml:space="preserve">has been given </w:t>
      </w:r>
      <w:r w:rsidR="009B6041">
        <w:t xml:space="preserve">such a special status </w:t>
      </w:r>
      <w:r w:rsidR="00674BEC">
        <w:t xml:space="preserve">and significance </w:t>
      </w:r>
      <w:r w:rsidR="000301D4">
        <w:t xml:space="preserve">, and it gives a </w:t>
      </w:r>
      <w:r w:rsidR="00E56C8F">
        <w:t xml:space="preserve">great impact on </w:t>
      </w:r>
      <w:r w:rsidR="00903622">
        <w:t>man’s life.</w:t>
      </w:r>
    </w:p>
    <w:p w14:paraId="0A515209" w14:textId="2A425E26" w:rsidR="00903622" w:rsidRDefault="007C1151" w:rsidP="00563482">
      <w:pPr>
        <w:divId w:val="1315529437"/>
      </w:pPr>
      <w:r>
        <w:t xml:space="preserve">The position of the </w:t>
      </w:r>
      <w:r w:rsidR="00A52A66">
        <w:t xml:space="preserve">prophets </w:t>
      </w:r>
      <w:r w:rsidR="00190341">
        <w:t xml:space="preserve">can’t be acquired </w:t>
      </w:r>
      <w:r w:rsidR="00424100">
        <w:t>by effort</w:t>
      </w:r>
      <w:r w:rsidR="00D23735">
        <w:t xml:space="preserve">, spirtual excercise </w:t>
      </w:r>
      <w:r w:rsidR="009D5B19">
        <w:t xml:space="preserve">or religious </w:t>
      </w:r>
      <w:r w:rsidR="00432287">
        <w:t>meditation.</w:t>
      </w:r>
    </w:p>
    <w:p w14:paraId="4F22AC2C" w14:textId="32751172" w:rsidR="00432287" w:rsidRDefault="00DF4C62" w:rsidP="00563482">
      <w:pPr>
        <w:divId w:val="1315529437"/>
      </w:pPr>
      <w:r>
        <w:t xml:space="preserve">Prophets </w:t>
      </w:r>
      <w:r w:rsidR="00B61743">
        <w:t>were chosen by ALLAH.</w:t>
      </w:r>
    </w:p>
    <w:p w14:paraId="46442BFB" w14:textId="77777777" w:rsidR="00B06CB5" w:rsidRDefault="00B06CB5">
      <w:pPr>
        <w:pStyle w:val="Heading1"/>
        <w:shd w:val="clear" w:color="auto" w:fill="FFFFFF"/>
        <w:spacing w:before="225" w:after="150" w:line="435" w:lineRule="atLeast"/>
        <w:divId w:val="1009529017"/>
        <w:rPr>
          <w:rFonts w:ascii="Tahoma" w:eastAsia="Times New Roman" w:hAnsi="Tahoma" w:cs="Tahoma"/>
          <w:color w:val="0A59A3"/>
          <w:sz w:val="33"/>
          <w:szCs w:val="33"/>
        </w:rPr>
      </w:pPr>
      <w:r>
        <w:rPr>
          <w:rFonts w:ascii="Tahoma" w:eastAsia="Times New Roman" w:hAnsi="Tahoma" w:cs="Tahoma"/>
          <w:b/>
          <w:bCs/>
          <w:color w:val="0A59A3"/>
          <w:sz w:val="33"/>
          <w:szCs w:val="33"/>
        </w:rPr>
        <w:t>The Characteristics of Prophets</w:t>
      </w:r>
    </w:p>
    <w:p w14:paraId="40581C8B" w14:textId="77777777" w:rsidR="00B06CB5" w:rsidRDefault="00B06CB5">
      <w:pPr>
        <w:divId w:val="1009529017"/>
        <w:rPr>
          <w:rFonts w:ascii="Times New Roman" w:eastAsia="Times New Roman" w:hAnsi="Times New Roman" w:cs="Times New Roman"/>
          <w:sz w:val="24"/>
          <w:szCs w:val="24"/>
        </w:rPr>
      </w:pPr>
      <w:r>
        <w:rPr>
          <w:rFonts w:ascii="Arial" w:eastAsia="Times New Roman" w:hAnsi="Arial" w:cs="Arial"/>
          <w:color w:val="333333"/>
          <w:sz w:val="20"/>
          <w:szCs w:val="20"/>
          <w:shd w:val="clear" w:color="auto" w:fill="FFFFFF"/>
        </w:rPr>
        <w:t>All Prophets have common characteristics which make them exceptional human beings.</w:t>
      </w:r>
    </w:p>
    <w:p w14:paraId="0F4BCA9A" w14:textId="77777777" w:rsidR="00B06CB5" w:rsidRDefault="00B06CB5">
      <w:pPr>
        <w:pStyle w:val="Heading2"/>
        <w:shd w:val="clear" w:color="auto" w:fill="FFFFFF"/>
        <w:spacing w:before="450" w:after="225" w:line="345" w:lineRule="atLeast"/>
        <w:divId w:val="1009529017"/>
        <w:rPr>
          <w:rFonts w:ascii="Tahoma" w:eastAsia="Times New Roman" w:hAnsi="Tahoma" w:cs="Tahoma"/>
          <w:color w:val="0A59A3"/>
          <w:sz w:val="24"/>
          <w:szCs w:val="24"/>
        </w:rPr>
      </w:pPr>
      <w:r>
        <w:rPr>
          <w:rFonts w:ascii="Tahoma" w:eastAsia="Times New Roman" w:hAnsi="Tahoma" w:cs="Tahoma"/>
          <w:b/>
          <w:bCs/>
          <w:color w:val="0A59A3"/>
          <w:sz w:val="24"/>
          <w:szCs w:val="24"/>
        </w:rPr>
        <w:t>Prophets receive revelation</w:t>
      </w:r>
    </w:p>
    <w:p w14:paraId="69A84212" w14:textId="77777777" w:rsidR="00B06CB5" w:rsidRDefault="00B06CB5">
      <w:pPr>
        <w:divId w:val="1009529017"/>
        <w:rPr>
          <w:rFonts w:ascii="Times New Roman" w:eastAsia="Times New Roman" w:hAnsi="Times New Roman" w:cs="Times New Roman"/>
          <w:sz w:val="24"/>
          <w:szCs w:val="24"/>
        </w:rPr>
      </w:pPr>
      <w:r>
        <w:rPr>
          <w:rFonts w:ascii="Arial" w:eastAsia="Times New Roman" w:hAnsi="Arial" w:cs="Arial"/>
          <w:color w:val="333333"/>
          <w:sz w:val="20"/>
          <w:szCs w:val="20"/>
          <w:shd w:val="clear" w:color="auto" w:fill="FFFFFF"/>
        </w:rPr>
        <w:t>The main difference between an ordinary human being and a Prophet is that a Prophet receives revelation from Allah.</w:t>
      </w:r>
    </w:p>
    <w:p w14:paraId="76FB9B5B" w14:textId="77777777" w:rsidR="00B06CB5" w:rsidRDefault="00B06CB5">
      <w:pPr>
        <w:pStyle w:val="Heading2"/>
        <w:shd w:val="clear" w:color="auto" w:fill="FFFFFF"/>
        <w:spacing w:before="450" w:after="225" w:line="345" w:lineRule="atLeast"/>
        <w:divId w:val="1009529017"/>
        <w:rPr>
          <w:rFonts w:ascii="Tahoma" w:eastAsia="Times New Roman" w:hAnsi="Tahoma" w:cs="Tahoma"/>
          <w:color w:val="0A59A3"/>
          <w:sz w:val="24"/>
          <w:szCs w:val="24"/>
        </w:rPr>
      </w:pPr>
      <w:r>
        <w:rPr>
          <w:rFonts w:ascii="Tahoma" w:eastAsia="Times New Roman" w:hAnsi="Tahoma" w:cs="Tahoma"/>
          <w:b/>
          <w:bCs/>
          <w:color w:val="0A59A3"/>
          <w:sz w:val="24"/>
          <w:szCs w:val="24"/>
        </w:rPr>
        <w:t>Prophets have noble character</w:t>
      </w:r>
    </w:p>
    <w:p w14:paraId="2D83E4B3" w14:textId="77777777" w:rsidR="00B06CB5" w:rsidRDefault="00B06CB5">
      <w:pPr>
        <w:divId w:val="1009529017"/>
        <w:rPr>
          <w:rFonts w:ascii="Times New Roman" w:eastAsia="Times New Roman" w:hAnsi="Times New Roman" w:cs="Times New Roman"/>
          <w:sz w:val="24"/>
          <w:szCs w:val="24"/>
        </w:rPr>
      </w:pPr>
      <w:r>
        <w:rPr>
          <w:rFonts w:ascii="Arial" w:eastAsia="Times New Roman" w:hAnsi="Arial" w:cs="Arial"/>
          <w:color w:val="333333"/>
          <w:sz w:val="20"/>
          <w:szCs w:val="20"/>
          <w:shd w:val="clear" w:color="auto" w:fill="FFFFFF"/>
        </w:rPr>
        <w:t>Prophets never sought personal benefits such as wealth, high status or power – rather, they only sought the approval of God.</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shd w:val="clear" w:color="auto" w:fill="FFFFFF"/>
        </w:rPr>
        <w:t>Prophets were the best examples amongst their people in character and righteousness. They lived in obedience to God, with excellent morals and were always truthful in speech and conduct. For this reason, Muslims reject totally the false attribution of major sins to the Prophets, as appears in some scriptures of other religions.</w:t>
      </w:r>
    </w:p>
    <w:p w14:paraId="37E97D92" w14:textId="77777777" w:rsidR="00B06CB5" w:rsidRDefault="00B06CB5">
      <w:pPr>
        <w:pStyle w:val="Heading2"/>
        <w:shd w:val="clear" w:color="auto" w:fill="FFFFFF"/>
        <w:spacing w:before="450" w:after="225" w:line="345" w:lineRule="atLeast"/>
        <w:divId w:val="1009529017"/>
        <w:rPr>
          <w:rFonts w:ascii="Tahoma" w:eastAsia="Times New Roman" w:hAnsi="Tahoma" w:cs="Tahoma"/>
          <w:color w:val="0A59A3"/>
          <w:sz w:val="24"/>
          <w:szCs w:val="24"/>
        </w:rPr>
      </w:pPr>
      <w:r>
        <w:rPr>
          <w:rFonts w:ascii="Tahoma" w:eastAsia="Times New Roman" w:hAnsi="Tahoma" w:cs="Tahoma"/>
          <w:b/>
          <w:bCs/>
          <w:color w:val="0A59A3"/>
          <w:sz w:val="24"/>
          <w:szCs w:val="24"/>
        </w:rPr>
        <w:t>Prophets perform miracles</w:t>
      </w:r>
    </w:p>
    <w:p w14:paraId="13831C03" w14:textId="77777777" w:rsidR="00B06CB5" w:rsidRDefault="00B06CB5">
      <w:pPr>
        <w:divId w:val="1009529017"/>
        <w:rPr>
          <w:rFonts w:ascii="Times New Roman" w:eastAsia="Times New Roman" w:hAnsi="Times New Roman" w:cs="Times New Roman"/>
          <w:sz w:val="24"/>
          <w:szCs w:val="24"/>
        </w:rPr>
      </w:pPr>
      <w:r>
        <w:rPr>
          <w:rFonts w:ascii="Arial" w:eastAsia="Times New Roman" w:hAnsi="Arial" w:cs="Arial"/>
          <w:color w:val="333333"/>
          <w:sz w:val="20"/>
          <w:szCs w:val="20"/>
          <w:shd w:val="clear" w:color="auto" w:fill="FFFFFF"/>
        </w:rPr>
        <w:t>Many Prophets performed miracles, usually in a field which their people excelled. For example, the people of Moses (peace be upon him) excelled in magic; therefore, Moses (peace be upon him) was able to perform miraculous acts which even magicians could not perform. The people of Jesus (peace be upon him) excelled in matters of medicine; therefore, Jesus (peace be upon him) was able to perform acts of healing beyond the skill of his own people. The people of Muhammad (peace be upon him) excelled in poetry; therefore, Muhammad (peace be upon him) delivered the Quran, containing such eloquent words which no poet could ever compete with. In addition, many Prophets conveyed truthful prophecies of future events. Such miracles were performed only with the permission and assistance of Allah, proving that they were human, and not divine.</w:t>
      </w:r>
    </w:p>
    <w:p w14:paraId="27D66DFE" w14:textId="77777777" w:rsidR="00B06CB5" w:rsidRDefault="00B06CB5">
      <w:pPr>
        <w:pStyle w:val="Heading2"/>
        <w:shd w:val="clear" w:color="auto" w:fill="FFFFFF"/>
        <w:spacing w:before="450" w:after="225" w:line="345" w:lineRule="atLeast"/>
        <w:divId w:val="1009529017"/>
        <w:rPr>
          <w:rFonts w:ascii="Tahoma" w:eastAsia="Times New Roman" w:hAnsi="Tahoma" w:cs="Tahoma"/>
          <w:color w:val="0A59A3"/>
          <w:sz w:val="24"/>
          <w:szCs w:val="24"/>
        </w:rPr>
      </w:pPr>
      <w:r>
        <w:rPr>
          <w:rFonts w:ascii="Tahoma" w:eastAsia="Times New Roman" w:hAnsi="Tahoma" w:cs="Tahoma"/>
          <w:b/>
          <w:bCs/>
          <w:color w:val="0A59A3"/>
          <w:sz w:val="24"/>
          <w:szCs w:val="24"/>
        </w:rPr>
        <w:t>Prophets are not divine</w:t>
      </w:r>
    </w:p>
    <w:p w14:paraId="502B1236" w14:textId="1A818C90" w:rsidR="00B06CB5" w:rsidRDefault="00B06CB5" w:rsidP="00563482">
      <w:pPr>
        <w:divId w:val="1315529437"/>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While Prophets are chosen by Allah Almighty, they are in no way divine and should not be worshipped. Prophet Muhammad (peace be upon him) was commanded to say, </w:t>
      </w:r>
      <w:r>
        <w:rPr>
          <w:rStyle w:val="Strong"/>
          <w:rFonts w:ascii="Arial" w:eastAsia="Times New Roman" w:hAnsi="Arial" w:cs="Arial"/>
          <w:color w:val="333333"/>
          <w:sz w:val="20"/>
          <w:szCs w:val="20"/>
          <w:shd w:val="clear" w:color="auto" w:fill="FFFFFF"/>
        </w:rPr>
        <w:t>"I am only a man like you. It has been revealed to me that your God is One God."</w:t>
      </w:r>
      <w:r>
        <w:rPr>
          <w:rFonts w:ascii="Arial" w:eastAsia="Times New Roman" w:hAnsi="Arial" w:cs="Arial"/>
          <w:color w:val="333333"/>
          <w:sz w:val="20"/>
          <w:szCs w:val="20"/>
          <w:shd w:val="clear" w:color="auto" w:fill="FFFFFF"/>
        </w:rPr>
        <w:t> Quran 18:110 It is clear even from the Bible, both the Old and New Testaments, that the Prophets were not divine, and would worship and prostrate to the One True God. </w:t>
      </w:r>
      <w:r>
        <w:rPr>
          <w:rStyle w:val="Strong"/>
          <w:rFonts w:ascii="Arial" w:eastAsia="Times New Roman" w:hAnsi="Arial" w:cs="Arial"/>
          <w:color w:val="333333"/>
          <w:sz w:val="20"/>
          <w:szCs w:val="20"/>
          <w:shd w:val="clear" w:color="auto" w:fill="FFFFFF"/>
        </w:rPr>
        <w:t>"And he [Jesus] went a little farther, and fell on his face, and prayed..."</w:t>
      </w:r>
      <w:r>
        <w:rPr>
          <w:rFonts w:ascii="Arial" w:eastAsia="Times New Roman" w:hAnsi="Arial" w:cs="Arial"/>
          <w:color w:val="333333"/>
          <w:sz w:val="20"/>
          <w:szCs w:val="20"/>
          <w:shd w:val="clear" w:color="auto" w:fill="FFFFFF"/>
        </w:rPr>
        <w:t> Matthew 26:39 </w:t>
      </w:r>
      <w:r>
        <w:rPr>
          <w:rStyle w:val="Strong"/>
          <w:rFonts w:ascii="Arial" w:eastAsia="Times New Roman" w:hAnsi="Arial" w:cs="Arial"/>
          <w:color w:val="333333"/>
          <w:sz w:val="20"/>
          <w:szCs w:val="20"/>
          <w:shd w:val="clear" w:color="auto" w:fill="FFFFFF"/>
        </w:rPr>
        <w:t>"And they [Moses and Aaron] fell upon their faces..."</w:t>
      </w:r>
      <w:r>
        <w:rPr>
          <w:rFonts w:ascii="Arial" w:eastAsia="Times New Roman" w:hAnsi="Arial" w:cs="Arial"/>
          <w:color w:val="333333"/>
          <w:sz w:val="20"/>
          <w:szCs w:val="20"/>
          <w:shd w:val="clear" w:color="auto" w:fill="FFFFFF"/>
        </w:rPr>
        <w:t> Numbers 16:22 </w:t>
      </w:r>
      <w:r>
        <w:rPr>
          <w:rStyle w:val="Strong"/>
          <w:rFonts w:ascii="Arial" w:eastAsia="Times New Roman" w:hAnsi="Arial" w:cs="Arial"/>
          <w:color w:val="333333"/>
          <w:sz w:val="20"/>
          <w:szCs w:val="20"/>
          <w:shd w:val="clear" w:color="auto" w:fill="FFFFFF"/>
        </w:rPr>
        <w:t>"And Abram [i.e. Abraham] fell on his face: and God talked with him..."</w:t>
      </w:r>
      <w:r>
        <w:rPr>
          <w:rFonts w:ascii="Arial" w:eastAsia="Times New Roman" w:hAnsi="Arial" w:cs="Arial"/>
          <w:color w:val="333333"/>
          <w:sz w:val="20"/>
          <w:szCs w:val="20"/>
          <w:shd w:val="clear" w:color="auto" w:fill="FFFFFF"/>
        </w:rPr>
        <w:t> Genesis 17:3</w:t>
      </w:r>
      <w:r w:rsidR="00191530">
        <w:rPr>
          <w:rFonts w:ascii="Arial" w:eastAsia="Times New Roman" w:hAnsi="Arial" w:cs="Arial"/>
          <w:color w:val="333333"/>
          <w:sz w:val="20"/>
          <w:szCs w:val="20"/>
          <w:shd w:val="clear" w:color="auto" w:fill="FFFFFF"/>
        </w:rPr>
        <w:t xml:space="preserve"> </w:t>
      </w:r>
    </w:p>
    <w:p w14:paraId="76FA425B" w14:textId="52958C04" w:rsidR="00191530" w:rsidRDefault="00191530" w:rsidP="00563482">
      <w:pPr>
        <w:divId w:val="1315529437"/>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 xml:space="preserve"> </w:t>
      </w:r>
    </w:p>
    <w:p w14:paraId="004CC9CF" w14:textId="77777777" w:rsidR="00E644E8" w:rsidRDefault="00E644E8">
      <w:pPr>
        <w:pStyle w:val="Heading1"/>
        <w:shd w:val="clear" w:color="auto" w:fill="FFFFFF"/>
        <w:spacing w:before="225" w:after="150" w:line="435" w:lineRule="atLeast"/>
        <w:divId w:val="1580217540"/>
        <w:rPr>
          <w:rFonts w:ascii="Tahoma" w:eastAsia="Times New Roman" w:hAnsi="Tahoma" w:cs="Tahoma"/>
          <w:color w:val="0A59A3"/>
          <w:sz w:val="33"/>
          <w:szCs w:val="33"/>
        </w:rPr>
      </w:pPr>
      <w:r>
        <w:rPr>
          <w:rFonts w:ascii="Tahoma" w:eastAsia="Times New Roman" w:hAnsi="Tahoma" w:cs="Tahoma"/>
          <w:b/>
          <w:bCs/>
          <w:color w:val="0A59A3"/>
          <w:sz w:val="33"/>
          <w:szCs w:val="33"/>
        </w:rPr>
        <w:t>Every Nation was Sent a Prophet</w:t>
      </w:r>
    </w:p>
    <w:p w14:paraId="4E295117" w14:textId="2754BA15" w:rsidR="00191530" w:rsidRDefault="002835E7" w:rsidP="00563482">
      <w:pPr>
        <w:divId w:val="1315529437"/>
        <w:rPr>
          <w:rFonts w:ascii="Tahoma" w:eastAsia="Times New Roman" w:hAnsi="Tahoma" w:cs="Tahoma"/>
          <w:b/>
          <w:bCs/>
          <w:color w:val="333333"/>
          <w:sz w:val="18"/>
          <w:szCs w:val="18"/>
          <w:shd w:val="clear" w:color="auto" w:fill="FFF9D4"/>
        </w:rPr>
      </w:pPr>
      <w:r>
        <w:rPr>
          <w:rFonts w:ascii="Tahoma" w:eastAsia="Times New Roman" w:hAnsi="Tahoma" w:cs="Tahoma"/>
          <w:b/>
          <w:bCs/>
          <w:color w:val="333333"/>
          <w:sz w:val="18"/>
          <w:szCs w:val="18"/>
          <w:shd w:val="clear" w:color="auto" w:fill="FFF9D4"/>
        </w:rPr>
        <w:t xml:space="preserve">"And for every nation there is a messenger." </w:t>
      </w:r>
    </w:p>
    <w:p w14:paraId="78737824" w14:textId="00D4E5FB" w:rsidR="002835E7" w:rsidRDefault="002835E7" w:rsidP="00563482">
      <w:pPr>
        <w:divId w:val="1315529437"/>
        <w:rPr>
          <w:rFonts w:ascii="Tahoma" w:eastAsia="Times New Roman" w:hAnsi="Tahoma" w:cs="Tahoma"/>
          <w:b/>
          <w:bCs/>
          <w:color w:val="333333"/>
          <w:sz w:val="18"/>
          <w:szCs w:val="18"/>
          <w:shd w:val="clear" w:color="auto" w:fill="FFF9D4"/>
        </w:rPr>
      </w:pPr>
    </w:p>
    <w:p w14:paraId="6911E408" w14:textId="77777777" w:rsidR="00722305" w:rsidRDefault="00722305">
      <w:pPr>
        <w:pStyle w:val="Heading1"/>
        <w:shd w:val="clear" w:color="auto" w:fill="FFFFFF"/>
        <w:spacing w:before="225" w:after="150" w:line="435" w:lineRule="atLeast"/>
        <w:divId w:val="1570115758"/>
        <w:rPr>
          <w:rFonts w:ascii="Tahoma" w:eastAsia="Times New Roman" w:hAnsi="Tahoma" w:cs="Tahoma"/>
          <w:color w:val="0A59A3"/>
          <w:sz w:val="33"/>
          <w:szCs w:val="33"/>
        </w:rPr>
      </w:pPr>
      <w:r>
        <w:rPr>
          <w:rFonts w:ascii="Tahoma" w:eastAsia="Times New Roman" w:hAnsi="Tahoma" w:cs="Tahoma"/>
          <w:b/>
          <w:bCs/>
          <w:color w:val="0A59A3"/>
          <w:sz w:val="33"/>
          <w:szCs w:val="33"/>
        </w:rPr>
        <w:t>The Message of the Prophets</w:t>
      </w:r>
    </w:p>
    <w:p w14:paraId="02878D0D" w14:textId="64887D2D" w:rsidR="002835E7" w:rsidRDefault="00873A7F" w:rsidP="00563482">
      <w:pPr>
        <w:divId w:val="1315529437"/>
        <w:rPr>
          <w:rFonts w:ascii="Tahoma" w:eastAsia="Times New Roman" w:hAnsi="Tahoma" w:cs="Tahoma"/>
          <w:b/>
          <w:bCs/>
          <w:color w:val="333333"/>
          <w:sz w:val="18"/>
          <w:szCs w:val="18"/>
          <w:shd w:val="clear" w:color="auto" w:fill="FFF9D4"/>
        </w:rPr>
      </w:pPr>
      <w:r>
        <w:rPr>
          <w:rFonts w:ascii="Tahoma" w:eastAsia="Times New Roman" w:hAnsi="Tahoma" w:cs="Tahoma"/>
          <w:b/>
          <w:bCs/>
          <w:color w:val="333333"/>
          <w:sz w:val="18"/>
          <w:szCs w:val="18"/>
          <w:shd w:val="clear" w:color="auto" w:fill="FFF9D4"/>
        </w:rPr>
        <w:t>"And certainly We sent to every nation a Messenger (saying): 'Worship Allah and avoid false gods.' "</w:t>
      </w:r>
    </w:p>
    <w:p w14:paraId="63372154" w14:textId="550688A1" w:rsidR="00873A7F" w:rsidRDefault="00873A7F" w:rsidP="00563482">
      <w:pPr>
        <w:divId w:val="1315529437"/>
        <w:rPr>
          <w:rFonts w:ascii="Tahoma" w:eastAsia="Times New Roman" w:hAnsi="Tahoma" w:cs="Tahoma"/>
          <w:b/>
          <w:bCs/>
          <w:color w:val="333333"/>
          <w:sz w:val="18"/>
          <w:szCs w:val="18"/>
          <w:shd w:val="clear" w:color="auto" w:fill="FFF9D4"/>
        </w:rPr>
      </w:pPr>
    </w:p>
    <w:p w14:paraId="6A4AC536" w14:textId="5C9CCB5F" w:rsidR="00271B25" w:rsidRPr="00271B25" w:rsidRDefault="00271B25" w:rsidP="00563482">
      <w:pPr>
        <w:divId w:val="1315529437"/>
        <w:rPr>
          <w:rFonts w:ascii="Tahoma" w:eastAsia="Times New Roman" w:hAnsi="Tahoma" w:cs="Tahoma"/>
          <w:b/>
          <w:bCs/>
          <w:color w:val="333333"/>
          <w:sz w:val="18"/>
          <w:szCs w:val="18"/>
          <w:shd w:val="clear" w:color="auto" w:fill="FFF9D4"/>
        </w:rPr>
      </w:pPr>
      <w:r>
        <w:rPr>
          <w:rFonts w:ascii="Tahoma" w:eastAsia="Times New Roman" w:hAnsi="Tahoma" w:cs="Tahoma"/>
          <w:b/>
          <w:bCs/>
          <w:color w:val="333333"/>
          <w:sz w:val="18"/>
          <w:szCs w:val="18"/>
          <w:shd w:val="clear" w:color="auto" w:fill="FFF9D4"/>
        </w:rPr>
        <w:t>"And We sent not a Messenger except with the language of his people, in order that he might make (the Message) clear for them..."</w:t>
      </w:r>
    </w:p>
    <w:sectPr w:rsidR="00271B25" w:rsidRPr="00271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35758"/>
    <w:multiLevelType w:val="hybridMultilevel"/>
    <w:tmpl w:val="FE4C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24848"/>
    <w:multiLevelType w:val="hybridMultilevel"/>
    <w:tmpl w:val="7F7C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23"/>
    <w:rsid w:val="000029FE"/>
    <w:rsid w:val="000301D4"/>
    <w:rsid w:val="00077725"/>
    <w:rsid w:val="000856FD"/>
    <w:rsid w:val="00094622"/>
    <w:rsid w:val="000B552E"/>
    <w:rsid w:val="000E606B"/>
    <w:rsid w:val="000F2DA3"/>
    <w:rsid w:val="000F761C"/>
    <w:rsid w:val="00110224"/>
    <w:rsid w:val="00112393"/>
    <w:rsid w:val="0017381E"/>
    <w:rsid w:val="00190341"/>
    <w:rsid w:val="00191530"/>
    <w:rsid w:val="001E524F"/>
    <w:rsid w:val="002107AD"/>
    <w:rsid w:val="00221CD2"/>
    <w:rsid w:val="002308EE"/>
    <w:rsid w:val="002655AA"/>
    <w:rsid w:val="00271B25"/>
    <w:rsid w:val="002773F7"/>
    <w:rsid w:val="002835E7"/>
    <w:rsid w:val="002B6BC0"/>
    <w:rsid w:val="002C48C3"/>
    <w:rsid w:val="002F7CE0"/>
    <w:rsid w:val="003001C8"/>
    <w:rsid w:val="00307214"/>
    <w:rsid w:val="0031458A"/>
    <w:rsid w:val="00336A25"/>
    <w:rsid w:val="00357C62"/>
    <w:rsid w:val="00360FEF"/>
    <w:rsid w:val="003C58E3"/>
    <w:rsid w:val="003E716C"/>
    <w:rsid w:val="00424100"/>
    <w:rsid w:val="00432287"/>
    <w:rsid w:val="00440043"/>
    <w:rsid w:val="00453BB0"/>
    <w:rsid w:val="0049434E"/>
    <w:rsid w:val="00496CEF"/>
    <w:rsid w:val="004F08C0"/>
    <w:rsid w:val="00522A5D"/>
    <w:rsid w:val="00530A57"/>
    <w:rsid w:val="005526D7"/>
    <w:rsid w:val="0055709C"/>
    <w:rsid w:val="00563482"/>
    <w:rsid w:val="00615E4C"/>
    <w:rsid w:val="00653143"/>
    <w:rsid w:val="00674BEC"/>
    <w:rsid w:val="00680271"/>
    <w:rsid w:val="006909D4"/>
    <w:rsid w:val="006C7766"/>
    <w:rsid w:val="006E0317"/>
    <w:rsid w:val="007114EB"/>
    <w:rsid w:val="00722305"/>
    <w:rsid w:val="00745279"/>
    <w:rsid w:val="0074692A"/>
    <w:rsid w:val="007612DF"/>
    <w:rsid w:val="0076316D"/>
    <w:rsid w:val="007962F8"/>
    <w:rsid w:val="007A2003"/>
    <w:rsid w:val="007C1151"/>
    <w:rsid w:val="007D0507"/>
    <w:rsid w:val="00802D49"/>
    <w:rsid w:val="00815292"/>
    <w:rsid w:val="00873A7F"/>
    <w:rsid w:val="008B1D25"/>
    <w:rsid w:val="008B34AF"/>
    <w:rsid w:val="008D46B8"/>
    <w:rsid w:val="008E33AD"/>
    <w:rsid w:val="008E4B0A"/>
    <w:rsid w:val="00903622"/>
    <w:rsid w:val="009744B9"/>
    <w:rsid w:val="00974C3E"/>
    <w:rsid w:val="00985F24"/>
    <w:rsid w:val="009B6041"/>
    <w:rsid w:val="009D5B19"/>
    <w:rsid w:val="009E7B94"/>
    <w:rsid w:val="009F6115"/>
    <w:rsid w:val="00A52A66"/>
    <w:rsid w:val="00AB5A98"/>
    <w:rsid w:val="00AC070E"/>
    <w:rsid w:val="00AC6242"/>
    <w:rsid w:val="00AF469F"/>
    <w:rsid w:val="00B06CB5"/>
    <w:rsid w:val="00B15DB7"/>
    <w:rsid w:val="00B61743"/>
    <w:rsid w:val="00B6756C"/>
    <w:rsid w:val="00BA02DB"/>
    <w:rsid w:val="00BE150B"/>
    <w:rsid w:val="00C06ABF"/>
    <w:rsid w:val="00C12351"/>
    <w:rsid w:val="00C60A92"/>
    <w:rsid w:val="00D23735"/>
    <w:rsid w:val="00D2526E"/>
    <w:rsid w:val="00D25688"/>
    <w:rsid w:val="00D3706E"/>
    <w:rsid w:val="00D81A1A"/>
    <w:rsid w:val="00D9655C"/>
    <w:rsid w:val="00D96DE8"/>
    <w:rsid w:val="00DF4C62"/>
    <w:rsid w:val="00E26C13"/>
    <w:rsid w:val="00E56C8F"/>
    <w:rsid w:val="00E644E8"/>
    <w:rsid w:val="00E96E81"/>
    <w:rsid w:val="00F05527"/>
    <w:rsid w:val="00F24764"/>
    <w:rsid w:val="00F91023"/>
    <w:rsid w:val="00F940F6"/>
    <w:rsid w:val="00FA37EA"/>
    <w:rsid w:val="00FA51C3"/>
    <w:rsid w:val="00FC55D4"/>
    <w:rsid w:val="00FE1820"/>
    <w:rsid w:val="00FE1FBE"/>
    <w:rsid w:val="00FF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82B549"/>
  <w15:chartTrackingRefBased/>
  <w15:docId w15:val="{4BBE52E1-C506-1540-B22F-B3146675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C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C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E3"/>
    <w:pPr>
      <w:ind w:left="720"/>
      <w:contextualSpacing/>
    </w:pPr>
  </w:style>
  <w:style w:type="paragraph" w:styleId="NormalWeb">
    <w:name w:val="Normal (Web)"/>
    <w:basedOn w:val="Normal"/>
    <w:uiPriority w:val="99"/>
    <w:unhideWhenUsed/>
    <w:rsid w:val="007114EB"/>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06C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06CB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06CB5"/>
    <w:rPr>
      <w:b/>
      <w:bCs/>
    </w:rPr>
  </w:style>
  <w:style w:type="table" w:styleId="TableGrid">
    <w:name w:val="Table Grid"/>
    <w:basedOn w:val="TableNormal"/>
    <w:uiPriority w:val="39"/>
    <w:rsid w:val="0011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29437">
      <w:bodyDiv w:val="1"/>
      <w:marLeft w:val="0"/>
      <w:marRight w:val="0"/>
      <w:marTop w:val="0"/>
      <w:marBottom w:val="0"/>
      <w:divBdr>
        <w:top w:val="none" w:sz="0" w:space="0" w:color="auto"/>
        <w:left w:val="none" w:sz="0" w:space="0" w:color="auto"/>
        <w:bottom w:val="none" w:sz="0" w:space="0" w:color="auto"/>
        <w:right w:val="none" w:sz="0" w:space="0" w:color="auto"/>
      </w:divBdr>
      <w:divsChild>
        <w:div w:id="1864171635">
          <w:marLeft w:val="0"/>
          <w:marRight w:val="0"/>
          <w:marTop w:val="0"/>
          <w:marBottom w:val="0"/>
          <w:divBdr>
            <w:top w:val="none" w:sz="0" w:space="0" w:color="auto"/>
            <w:left w:val="none" w:sz="0" w:space="0" w:color="auto"/>
            <w:bottom w:val="none" w:sz="0" w:space="0" w:color="auto"/>
            <w:right w:val="none" w:sz="0" w:space="0" w:color="auto"/>
          </w:divBdr>
        </w:div>
        <w:div w:id="1009529017">
          <w:marLeft w:val="0"/>
          <w:marRight w:val="0"/>
          <w:marTop w:val="0"/>
          <w:marBottom w:val="0"/>
          <w:divBdr>
            <w:top w:val="none" w:sz="0" w:space="0" w:color="auto"/>
            <w:left w:val="none" w:sz="0" w:space="0" w:color="auto"/>
            <w:bottom w:val="none" w:sz="0" w:space="0" w:color="auto"/>
            <w:right w:val="none" w:sz="0" w:space="0" w:color="auto"/>
          </w:divBdr>
        </w:div>
        <w:div w:id="1580217540">
          <w:marLeft w:val="0"/>
          <w:marRight w:val="0"/>
          <w:marTop w:val="0"/>
          <w:marBottom w:val="0"/>
          <w:divBdr>
            <w:top w:val="none" w:sz="0" w:space="0" w:color="auto"/>
            <w:left w:val="none" w:sz="0" w:space="0" w:color="auto"/>
            <w:bottom w:val="none" w:sz="0" w:space="0" w:color="auto"/>
            <w:right w:val="none" w:sz="0" w:space="0" w:color="auto"/>
          </w:divBdr>
        </w:div>
        <w:div w:id="157011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Ayeshazeeshan290@gmail.com</dc:creator>
  <cp:keywords/>
  <dc:description/>
  <cp:lastModifiedBy>Ayeshazeeshan290@gmail.com</cp:lastModifiedBy>
  <cp:revision>2</cp:revision>
  <dcterms:created xsi:type="dcterms:W3CDTF">2020-06-22T08:17:00Z</dcterms:created>
  <dcterms:modified xsi:type="dcterms:W3CDTF">2020-06-22T08:17:00Z</dcterms:modified>
</cp:coreProperties>
</file>