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69" w:rsidRDefault="00741669">
      <w:pPr>
        <w:rPr>
          <w:b/>
          <w:sz w:val="28"/>
          <w:u w:val="single"/>
        </w:rPr>
      </w:pPr>
      <w:r>
        <w:rPr>
          <w:b/>
          <w:noProof/>
          <w:sz w:val="28"/>
          <w:u w:val="single"/>
        </w:rPr>
        <w:drawing>
          <wp:inline distT="0" distB="0" distL="0" distR="0" wp14:anchorId="797DE979" wp14:editId="6E72C702">
            <wp:extent cx="5835650" cy="2508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u-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5650" cy="2508250"/>
                    </a:xfrm>
                    <a:prstGeom prst="rect">
                      <a:avLst/>
                    </a:prstGeom>
                  </pic:spPr>
                </pic:pic>
              </a:graphicData>
            </a:graphic>
          </wp:inline>
        </w:drawing>
      </w:r>
    </w:p>
    <w:p w:rsidR="00225D37" w:rsidRDefault="00225D37" w:rsidP="00225D37">
      <w:pPr>
        <w:tabs>
          <w:tab w:val="left" w:pos="1725"/>
        </w:tabs>
        <w:rPr>
          <w:rFonts w:ascii="Roboto Bold" w:eastAsia="Roboto Bold" w:hAnsi="Roboto Bold" w:cs="Roboto Bold"/>
          <w:b/>
          <w:smallCaps/>
          <w:color w:val="000000"/>
          <w:sz w:val="36"/>
          <w:u w:val="single"/>
          <w:vertAlign w:val="superscript"/>
        </w:rPr>
      </w:pPr>
      <w:r>
        <w:rPr>
          <w:rFonts w:ascii="Roboto Bold" w:eastAsia="Roboto Bold" w:hAnsi="Roboto Bold" w:cs="Roboto Bold"/>
          <w:b/>
          <w:i/>
          <w:color w:val="000000"/>
          <w:sz w:val="36"/>
          <w:u w:val="single"/>
        </w:rPr>
        <w:t>Name : Jalil Ur Rehman</w:t>
      </w:r>
      <w:r>
        <w:tab/>
      </w:r>
      <w:r>
        <w:tab/>
      </w:r>
    </w:p>
    <w:p w:rsidR="00225D37" w:rsidRDefault="00225D37" w:rsidP="00225D37">
      <w:pPr>
        <w:tabs>
          <w:tab w:val="left" w:pos="1725"/>
        </w:tabs>
        <w:rPr>
          <w:rFonts w:ascii="Roboto Bold" w:eastAsia="Roboto Bold" w:hAnsi="Roboto Bold" w:cs="Roboto Bold"/>
          <w:b/>
          <w:i/>
          <w:smallCaps/>
          <w:color w:val="000000"/>
          <w:sz w:val="36"/>
          <w:u w:val="single"/>
          <w:vertAlign w:val="superscript"/>
        </w:rPr>
      </w:pPr>
    </w:p>
    <w:p w:rsidR="00225D37" w:rsidRDefault="00225D37" w:rsidP="00225D37">
      <w:pPr>
        <w:tabs>
          <w:tab w:val="left" w:pos="1725"/>
        </w:tabs>
        <w:rPr>
          <w:rFonts w:cstheme="minorHAnsi"/>
          <w:b/>
          <w:i/>
          <w:color w:val="000000" w:themeColor="text1"/>
          <w:sz w:val="36"/>
          <w:u w:val="single"/>
        </w:rPr>
      </w:pPr>
      <w:r>
        <w:rPr>
          <w:rFonts w:ascii="Roboto Bold" w:eastAsia="Roboto Bold" w:hAnsi="Roboto Bold" w:cs="Roboto Bold"/>
          <w:b/>
          <w:i/>
          <w:color w:val="000000"/>
          <w:sz w:val="36"/>
          <w:u w:val="single"/>
        </w:rPr>
        <w:t>Student ID Number : 14521</w:t>
      </w:r>
    </w:p>
    <w:p w:rsidR="00225D37" w:rsidRDefault="00225D37" w:rsidP="00225D37">
      <w:pPr>
        <w:tabs>
          <w:tab w:val="left" w:pos="1725"/>
        </w:tabs>
        <w:rPr>
          <w:rFonts w:ascii="Roboto Bold" w:eastAsia="Roboto Bold" w:hAnsi="Roboto Bold" w:cs="Roboto Bold"/>
          <w:b/>
          <w:i/>
          <w:smallCaps/>
          <w:color w:val="000000"/>
          <w:sz w:val="36"/>
          <w:u w:val="single"/>
          <w:vertAlign w:val="superscript"/>
        </w:rPr>
      </w:pPr>
    </w:p>
    <w:p w:rsidR="00225D37" w:rsidRDefault="00225D37" w:rsidP="00225D37">
      <w:pPr>
        <w:tabs>
          <w:tab w:val="left" w:pos="1725"/>
        </w:tabs>
        <w:rPr>
          <w:rFonts w:cstheme="minorHAnsi"/>
          <w:b/>
          <w:i/>
          <w:color w:val="000000" w:themeColor="text1"/>
          <w:sz w:val="36"/>
          <w:u w:val="single"/>
        </w:rPr>
      </w:pPr>
      <w:r>
        <w:rPr>
          <w:rFonts w:ascii="Roboto Bold" w:eastAsia="Roboto Bold" w:hAnsi="Roboto Bold" w:cs="Roboto Bold"/>
          <w:b/>
          <w:i/>
          <w:color w:val="000000"/>
          <w:sz w:val="36"/>
          <w:u w:val="single"/>
        </w:rPr>
        <w:t xml:space="preserve">Lecturer's Name : Ms Marium Saleem </w:t>
      </w:r>
    </w:p>
    <w:p w:rsidR="00225D37" w:rsidRDefault="00225D37" w:rsidP="00225D37">
      <w:pPr>
        <w:tabs>
          <w:tab w:val="left" w:pos="1725"/>
        </w:tabs>
        <w:rPr>
          <w:rFonts w:ascii="Roboto Bold" w:eastAsia="Roboto Bold" w:hAnsi="Roboto Bold" w:cs="Roboto Bold"/>
          <w:b/>
          <w:i/>
          <w:smallCaps/>
          <w:color w:val="000000"/>
          <w:sz w:val="36"/>
          <w:u w:val="single"/>
          <w:vertAlign w:val="superscript"/>
        </w:rPr>
      </w:pPr>
    </w:p>
    <w:p w:rsidR="00225D37" w:rsidRDefault="00B262FC" w:rsidP="00225D37">
      <w:pPr>
        <w:tabs>
          <w:tab w:val="left" w:pos="1725"/>
        </w:tabs>
        <w:rPr>
          <w:rFonts w:cstheme="minorHAnsi"/>
          <w:i/>
          <w:color w:val="000000" w:themeColor="text1"/>
          <w:sz w:val="36"/>
        </w:rPr>
      </w:pPr>
      <w:r>
        <w:rPr>
          <w:rFonts w:ascii="Roboto Bold" w:eastAsia="Roboto Bold" w:hAnsi="Roboto Bold" w:cs="Roboto Bold"/>
          <w:b/>
          <w:i/>
          <w:color w:val="000000"/>
          <w:sz w:val="36"/>
          <w:u w:val="single"/>
        </w:rPr>
        <w:t>Date of Submission : 15</w:t>
      </w:r>
      <w:bookmarkStart w:id="0" w:name="_GoBack"/>
      <w:bookmarkEnd w:id="0"/>
      <w:r w:rsidR="00225D37">
        <w:rPr>
          <w:rFonts w:ascii="Roboto Bold" w:eastAsia="Roboto Bold" w:hAnsi="Roboto Bold" w:cs="Roboto Bold"/>
          <w:b/>
          <w:i/>
          <w:color w:val="000000"/>
          <w:sz w:val="36"/>
          <w:u w:val="single"/>
        </w:rPr>
        <w:t>/April/2020</w:t>
      </w:r>
    </w:p>
    <w:p w:rsidR="00225D37" w:rsidRDefault="00225D37" w:rsidP="00225D37">
      <w:pPr>
        <w:tabs>
          <w:tab w:val="left" w:pos="1725"/>
        </w:tabs>
        <w:rPr>
          <w:rFonts w:ascii="Roboto Bold" w:eastAsia="Roboto Bold" w:hAnsi="Roboto Bold" w:cs="Roboto Bold"/>
          <w:b/>
          <w:i/>
          <w:smallCaps/>
          <w:color w:val="000000"/>
          <w:sz w:val="36"/>
          <w:u w:val="single"/>
          <w:vertAlign w:val="superscript"/>
        </w:rPr>
      </w:pPr>
    </w:p>
    <w:p w:rsidR="00225D37" w:rsidRDefault="00225D37" w:rsidP="00225D37">
      <w:pPr>
        <w:tabs>
          <w:tab w:val="left" w:pos="1725"/>
        </w:tabs>
        <w:rPr>
          <w:rFonts w:ascii="Roboto Bold" w:eastAsia="Roboto Bold" w:hAnsi="Roboto Bold" w:cs="Roboto Bold"/>
          <w:b/>
          <w:i/>
          <w:smallCaps/>
          <w:color w:val="000000"/>
          <w:sz w:val="24"/>
          <w:u w:val="single"/>
          <w:vertAlign w:val="superscript"/>
        </w:rPr>
      </w:pPr>
      <w:r>
        <w:rPr>
          <w:rFonts w:ascii="Roboto Bold" w:eastAsia="Roboto Bold" w:hAnsi="Roboto Bold" w:cs="Roboto Bold"/>
          <w:b/>
          <w:i/>
          <w:color w:val="000000"/>
          <w:sz w:val="36"/>
          <w:u w:val="single"/>
        </w:rPr>
        <w:t xml:space="preserve">Class : B.B.A (4 SEMETER)        </w:t>
      </w:r>
    </w:p>
    <w:p w:rsidR="00741669" w:rsidRDefault="00741669">
      <w:pPr>
        <w:rPr>
          <w:b/>
          <w:sz w:val="28"/>
          <w:u w:val="single"/>
        </w:rPr>
      </w:pPr>
      <w:r>
        <w:rPr>
          <w:b/>
          <w:sz w:val="28"/>
          <w:u w:val="single"/>
        </w:rPr>
        <w:br w:type="page"/>
      </w:r>
    </w:p>
    <w:p w:rsidR="004F22F8" w:rsidRDefault="00B7152B">
      <w:pPr>
        <w:rPr>
          <w:b/>
          <w:sz w:val="28"/>
          <w:u w:val="single"/>
        </w:rPr>
      </w:pPr>
      <w:r>
        <w:rPr>
          <w:b/>
          <w:sz w:val="28"/>
          <w:u w:val="single"/>
        </w:rPr>
        <w:lastRenderedPageBreak/>
        <w:t>Given Data</w:t>
      </w:r>
    </w:p>
    <w:p w:rsidR="00B7152B" w:rsidRPr="00436250" w:rsidRDefault="00B7152B">
      <w:pPr>
        <w:rPr>
          <w:sz w:val="26"/>
          <w:szCs w:val="26"/>
        </w:rPr>
      </w:pPr>
      <w:r w:rsidRPr="00436250">
        <w:rPr>
          <w:sz w:val="26"/>
          <w:szCs w:val="26"/>
        </w:rPr>
        <w:t>Pv</w:t>
      </w:r>
      <w:r w:rsidR="00436250" w:rsidRPr="00436250">
        <w:rPr>
          <w:sz w:val="26"/>
          <w:szCs w:val="26"/>
        </w:rPr>
        <w:t xml:space="preserve"> </w:t>
      </w:r>
      <w:r w:rsidRPr="00436250">
        <w:rPr>
          <w:sz w:val="26"/>
          <w:szCs w:val="26"/>
        </w:rPr>
        <w:t>= 2000</w:t>
      </w:r>
    </w:p>
    <w:p w:rsidR="00B7152B" w:rsidRPr="00436250" w:rsidRDefault="00B7152B">
      <w:pPr>
        <w:rPr>
          <w:sz w:val="26"/>
          <w:szCs w:val="26"/>
        </w:rPr>
      </w:pPr>
      <w:r w:rsidRPr="00436250">
        <w:rPr>
          <w:sz w:val="26"/>
          <w:szCs w:val="26"/>
        </w:rPr>
        <w:t>Fv</w:t>
      </w:r>
      <w:r w:rsidR="00436250" w:rsidRPr="00436250">
        <w:rPr>
          <w:sz w:val="26"/>
          <w:szCs w:val="26"/>
        </w:rPr>
        <w:t xml:space="preserve"> </w:t>
      </w:r>
      <w:r w:rsidRPr="00436250">
        <w:rPr>
          <w:sz w:val="26"/>
          <w:szCs w:val="26"/>
        </w:rPr>
        <w:t>= 4765</w:t>
      </w:r>
    </w:p>
    <w:p w:rsidR="00B7152B" w:rsidRPr="00436250" w:rsidRDefault="00B7152B">
      <w:pPr>
        <w:rPr>
          <w:sz w:val="26"/>
          <w:szCs w:val="26"/>
        </w:rPr>
      </w:pPr>
      <w:r w:rsidRPr="00436250">
        <w:rPr>
          <w:sz w:val="26"/>
          <w:szCs w:val="26"/>
        </w:rPr>
        <w:t>K</w:t>
      </w:r>
      <w:r w:rsidR="00436250" w:rsidRPr="00436250">
        <w:rPr>
          <w:sz w:val="26"/>
          <w:szCs w:val="26"/>
        </w:rPr>
        <w:t xml:space="preserve"> </w:t>
      </w:r>
      <w:r w:rsidRPr="00436250">
        <w:rPr>
          <w:sz w:val="26"/>
          <w:szCs w:val="26"/>
        </w:rPr>
        <w:t>=</w:t>
      </w:r>
      <w:r w:rsidR="00436250" w:rsidRPr="00436250">
        <w:rPr>
          <w:sz w:val="26"/>
          <w:szCs w:val="26"/>
        </w:rPr>
        <w:t xml:space="preserve"> </w:t>
      </w:r>
      <w:r w:rsidRPr="00436250">
        <w:rPr>
          <w:sz w:val="26"/>
          <w:szCs w:val="26"/>
        </w:rPr>
        <w:t>8%</w:t>
      </w:r>
      <w:r w:rsidR="00436250" w:rsidRPr="00436250">
        <w:rPr>
          <w:sz w:val="26"/>
          <w:szCs w:val="26"/>
        </w:rPr>
        <w:t xml:space="preserve"> </w:t>
      </w:r>
      <w:r w:rsidRPr="00436250">
        <w:rPr>
          <w:sz w:val="26"/>
          <w:szCs w:val="26"/>
        </w:rPr>
        <w:t>=</w:t>
      </w:r>
      <w:r w:rsidR="00436250" w:rsidRPr="00436250">
        <w:rPr>
          <w:sz w:val="26"/>
          <w:szCs w:val="26"/>
        </w:rPr>
        <w:t xml:space="preserve"> </w:t>
      </w:r>
      <w:r w:rsidRPr="00436250">
        <w:rPr>
          <w:sz w:val="26"/>
          <w:szCs w:val="26"/>
        </w:rPr>
        <w:t>4%</w:t>
      </w:r>
      <w:r w:rsidR="00436250" w:rsidRPr="00436250">
        <w:rPr>
          <w:sz w:val="26"/>
          <w:szCs w:val="26"/>
        </w:rPr>
        <w:t xml:space="preserve"> </w:t>
      </w:r>
      <w:r w:rsidRPr="00436250">
        <w:rPr>
          <w:sz w:val="26"/>
          <w:szCs w:val="26"/>
        </w:rPr>
        <w:t>(semiannually)</w:t>
      </w:r>
    </w:p>
    <w:p w:rsidR="00B7152B" w:rsidRPr="00436250" w:rsidRDefault="00B7152B">
      <w:pPr>
        <w:rPr>
          <w:sz w:val="26"/>
          <w:szCs w:val="26"/>
        </w:rPr>
      </w:pPr>
      <w:r w:rsidRPr="00436250">
        <w:rPr>
          <w:sz w:val="26"/>
          <w:szCs w:val="26"/>
        </w:rPr>
        <w:t>N</w:t>
      </w:r>
      <w:r w:rsidR="00436250" w:rsidRPr="00436250">
        <w:rPr>
          <w:sz w:val="26"/>
          <w:szCs w:val="26"/>
        </w:rPr>
        <w:t xml:space="preserve"> </w:t>
      </w:r>
      <w:r w:rsidRPr="00436250">
        <w:rPr>
          <w:sz w:val="26"/>
          <w:szCs w:val="26"/>
        </w:rPr>
        <w:t>=</w:t>
      </w:r>
      <w:r w:rsidR="00436250" w:rsidRPr="00436250">
        <w:rPr>
          <w:sz w:val="26"/>
          <w:szCs w:val="26"/>
        </w:rPr>
        <w:t xml:space="preserve"> </w:t>
      </w:r>
      <w:r w:rsidRPr="00436250">
        <w:rPr>
          <w:sz w:val="26"/>
          <w:szCs w:val="26"/>
        </w:rPr>
        <w:t>?</w:t>
      </w:r>
    </w:p>
    <w:p w:rsidR="00B7152B" w:rsidRDefault="00B7152B">
      <w:pPr>
        <w:rPr>
          <w:b/>
          <w:sz w:val="28"/>
          <w:u w:val="single"/>
        </w:rPr>
      </w:pPr>
      <w:r>
        <w:rPr>
          <w:b/>
          <w:sz w:val="28"/>
          <w:u w:val="single"/>
        </w:rPr>
        <w:t>Solution</w:t>
      </w:r>
    </w:p>
    <w:p w:rsidR="00B7152B" w:rsidRPr="00436250" w:rsidRDefault="00B7152B">
      <w:pPr>
        <w:rPr>
          <w:sz w:val="26"/>
          <w:szCs w:val="26"/>
        </w:rPr>
      </w:pPr>
      <w:r w:rsidRPr="00436250">
        <w:rPr>
          <w:sz w:val="26"/>
          <w:szCs w:val="26"/>
        </w:rPr>
        <w:t>As we know that</w:t>
      </w:r>
    </w:p>
    <w:p w:rsidR="00B7152B" w:rsidRPr="00436250" w:rsidRDefault="00B7152B">
      <w:pPr>
        <w:rPr>
          <w:sz w:val="26"/>
          <w:szCs w:val="26"/>
        </w:rPr>
      </w:pPr>
      <w:r w:rsidRPr="00436250">
        <w:rPr>
          <w:sz w:val="26"/>
          <w:szCs w:val="26"/>
        </w:rPr>
        <w:t>Pv</w:t>
      </w:r>
      <w:r w:rsidR="00436250" w:rsidRPr="00436250">
        <w:rPr>
          <w:sz w:val="26"/>
          <w:szCs w:val="26"/>
        </w:rPr>
        <w:t xml:space="preserve"> </w:t>
      </w:r>
      <w:r w:rsidRPr="00436250">
        <w:rPr>
          <w:sz w:val="26"/>
          <w:szCs w:val="26"/>
        </w:rPr>
        <w:t>=</w:t>
      </w:r>
      <w:r w:rsidR="00436250" w:rsidRPr="00436250">
        <w:rPr>
          <w:sz w:val="26"/>
          <w:szCs w:val="26"/>
        </w:rPr>
        <w:t xml:space="preserve"> </w:t>
      </w:r>
      <w:r w:rsidRPr="00436250">
        <w:rPr>
          <w:sz w:val="26"/>
          <w:szCs w:val="26"/>
        </w:rPr>
        <w:t>fvxpvIf</w:t>
      </w:r>
      <w:r w:rsidRPr="00436250">
        <w:rPr>
          <w:sz w:val="26"/>
          <w:szCs w:val="26"/>
          <w:vertAlign w:val="subscript"/>
        </w:rPr>
        <w:t xml:space="preserve">kn </w:t>
      </w:r>
      <w:r w:rsidRPr="00436250">
        <w:rPr>
          <w:sz w:val="26"/>
          <w:szCs w:val="26"/>
        </w:rPr>
        <w:t>……(1)</w:t>
      </w:r>
    </w:p>
    <w:p w:rsidR="00B7152B" w:rsidRPr="00436250" w:rsidRDefault="00B7152B">
      <w:pPr>
        <w:rPr>
          <w:sz w:val="26"/>
          <w:szCs w:val="26"/>
        </w:rPr>
      </w:pPr>
      <w:r w:rsidRPr="00436250">
        <w:rPr>
          <w:sz w:val="26"/>
          <w:szCs w:val="26"/>
        </w:rPr>
        <w:t>Now put the values in equation 1</w:t>
      </w:r>
    </w:p>
    <w:p w:rsidR="00A346BD" w:rsidRPr="00436250" w:rsidRDefault="00A346BD">
      <w:pPr>
        <w:rPr>
          <w:sz w:val="26"/>
          <w:szCs w:val="26"/>
          <w:vertAlign w:val="subscript"/>
        </w:rPr>
      </w:pPr>
      <w:r w:rsidRPr="00436250">
        <w:rPr>
          <w:sz w:val="26"/>
          <w:szCs w:val="26"/>
        </w:rPr>
        <w:t>Pv/fv</w:t>
      </w:r>
      <w:r w:rsidR="00436250" w:rsidRPr="00436250">
        <w:rPr>
          <w:sz w:val="26"/>
          <w:szCs w:val="26"/>
        </w:rPr>
        <w:t xml:space="preserve"> </w:t>
      </w:r>
      <w:r w:rsidRPr="00436250">
        <w:rPr>
          <w:sz w:val="26"/>
          <w:szCs w:val="26"/>
        </w:rPr>
        <w:t>=</w:t>
      </w:r>
      <w:r w:rsidR="00436250" w:rsidRPr="00436250">
        <w:rPr>
          <w:sz w:val="26"/>
          <w:szCs w:val="26"/>
        </w:rPr>
        <w:t xml:space="preserve"> </w:t>
      </w:r>
      <w:r w:rsidRPr="00436250">
        <w:rPr>
          <w:sz w:val="26"/>
          <w:szCs w:val="26"/>
        </w:rPr>
        <w:t>PVIF</w:t>
      </w:r>
      <w:r w:rsidRPr="00436250">
        <w:rPr>
          <w:sz w:val="26"/>
          <w:szCs w:val="26"/>
          <w:vertAlign w:val="subscript"/>
        </w:rPr>
        <w:t>kn</w:t>
      </w:r>
    </w:p>
    <w:p w:rsidR="00A346BD" w:rsidRPr="00436250" w:rsidRDefault="00A346BD">
      <w:pPr>
        <w:rPr>
          <w:sz w:val="26"/>
          <w:szCs w:val="26"/>
          <w:vertAlign w:val="subscript"/>
        </w:rPr>
      </w:pPr>
      <w:r w:rsidRPr="00436250">
        <w:rPr>
          <w:sz w:val="26"/>
          <w:szCs w:val="26"/>
        </w:rPr>
        <w:t>2000/4765=PVIF</w:t>
      </w:r>
      <w:r w:rsidRPr="00436250">
        <w:rPr>
          <w:sz w:val="26"/>
          <w:szCs w:val="26"/>
          <w:vertAlign w:val="subscript"/>
        </w:rPr>
        <w:t>4%n</w:t>
      </w:r>
    </w:p>
    <w:p w:rsidR="00A346BD" w:rsidRPr="00436250" w:rsidRDefault="00A346BD">
      <w:pPr>
        <w:rPr>
          <w:sz w:val="26"/>
          <w:szCs w:val="26"/>
          <w:vertAlign w:val="subscript"/>
        </w:rPr>
      </w:pPr>
      <w:r w:rsidRPr="00436250">
        <w:rPr>
          <w:sz w:val="26"/>
          <w:szCs w:val="26"/>
        </w:rPr>
        <w:t>0.4197</w:t>
      </w:r>
      <w:r w:rsidR="00436250" w:rsidRPr="00436250">
        <w:rPr>
          <w:sz w:val="26"/>
          <w:szCs w:val="26"/>
        </w:rPr>
        <w:t xml:space="preserve"> </w:t>
      </w:r>
      <w:r w:rsidRPr="00436250">
        <w:rPr>
          <w:sz w:val="26"/>
          <w:szCs w:val="26"/>
        </w:rPr>
        <w:t>=</w:t>
      </w:r>
      <w:r w:rsidR="00436250" w:rsidRPr="00436250">
        <w:rPr>
          <w:sz w:val="26"/>
          <w:szCs w:val="26"/>
        </w:rPr>
        <w:t xml:space="preserve"> </w:t>
      </w:r>
      <w:r w:rsidRPr="00436250">
        <w:rPr>
          <w:sz w:val="26"/>
          <w:szCs w:val="26"/>
        </w:rPr>
        <w:t>PVIF</w:t>
      </w:r>
      <w:r w:rsidRPr="00436250">
        <w:rPr>
          <w:sz w:val="26"/>
          <w:szCs w:val="26"/>
          <w:vertAlign w:val="subscript"/>
        </w:rPr>
        <w:t>4%n</w:t>
      </w:r>
    </w:p>
    <w:p w:rsidR="00A346BD" w:rsidRPr="00436250" w:rsidRDefault="00A346BD">
      <w:pPr>
        <w:rPr>
          <w:sz w:val="26"/>
          <w:szCs w:val="26"/>
        </w:rPr>
      </w:pPr>
      <w:r w:rsidRPr="00436250">
        <w:rPr>
          <w:sz w:val="26"/>
          <w:szCs w:val="26"/>
        </w:rPr>
        <w:t>C</w:t>
      </w:r>
      <w:r w:rsidR="00051CCC" w:rsidRPr="00436250">
        <w:rPr>
          <w:sz w:val="26"/>
          <w:szCs w:val="26"/>
        </w:rPr>
        <w:t>hecking in present value table under 4%</w:t>
      </w:r>
    </w:p>
    <w:p w:rsidR="00051CCC" w:rsidRPr="00436250" w:rsidRDefault="00051CCC">
      <w:pPr>
        <w:rPr>
          <w:sz w:val="26"/>
          <w:szCs w:val="26"/>
        </w:rPr>
      </w:pPr>
      <w:r w:rsidRPr="00436250">
        <w:rPr>
          <w:sz w:val="26"/>
          <w:szCs w:val="26"/>
        </w:rPr>
        <w:t xml:space="preserve">So </w:t>
      </w:r>
    </w:p>
    <w:p w:rsidR="00051CCC" w:rsidRPr="00436250" w:rsidRDefault="00051CCC">
      <w:pPr>
        <w:rPr>
          <w:sz w:val="26"/>
          <w:szCs w:val="26"/>
        </w:rPr>
      </w:pPr>
      <w:r w:rsidRPr="00436250">
        <w:rPr>
          <w:sz w:val="26"/>
          <w:szCs w:val="26"/>
        </w:rPr>
        <w:t>N</w:t>
      </w:r>
      <w:r w:rsidR="00436250" w:rsidRPr="00436250">
        <w:rPr>
          <w:sz w:val="26"/>
          <w:szCs w:val="26"/>
        </w:rPr>
        <w:t xml:space="preserve"> </w:t>
      </w:r>
      <w:r w:rsidRPr="00436250">
        <w:rPr>
          <w:sz w:val="26"/>
          <w:szCs w:val="26"/>
        </w:rPr>
        <w:t>=</w:t>
      </w:r>
      <w:r w:rsidR="00436250" w:rsidRPr="00436250">
        <w:rPr>
          <w:sz w:val="26"/>
          <w:szCs w:val="26"/>
        </w:rPr>
        <w:t xml:space="preserve"> </w:t>
      </w:r>
      <w:r w:rsidRPr="00436250">
        <w:rPr>
          <w:sz w:val="26"/>
          <w:szCs w:val="26"/>
        </w:rPr>
        <w:t>22 years.</w:t>
      </w:r>
    </w:p>
    <w:p w:rsidR="00080356" w:rsidRDefault="00080356" w:rsidP="00080356">
      <w:pPr>
        <w:jc w:val="center"/>
        <w:rPr>
          <w:b/>
          <w:sz w:val="32"/>
          <w:u w:val="single"/>
        </w:rPr>
      </w:pPr>
      <w:r>
        <w:rPr>
          <w:b/>
          <w:sz w:val="32"/>
          <w:u w:val="single"/>
        </w:rPr>
        <w:t>PART(B)</w:t>
      </w:r>
    </w:p>
    <w:p w:rsidR="00080356" w:rsidRDefault="00080356" w:rsidP="00080356">
      <w:pPr>
        <w:rPr>
          <w:b/>
          <w:sz w:val="28"/>
          <w:u w:val="single"/>
        </w:rPr>
      </w:pPr>
      <w:r>
        <w:rPr>
          <w:b/>
          <w:sz w:val="28"/>
          <w:u w:val="single"/>
        </w:rPr>
        <w:t>Given Data</w:t>
      </w:r>
    </w:p>
    <w:p w:rsidR="00080356" w:rsidRPr="00902E34" w:rsidRDefault="00080356" w:rsidP="00080356">
      <w:pPr>
        <w:rPr>
          <w:sz w:val="26"/>
          <w:szCs w:val="26"/>
        </w:rPr>
      </w:pPr>
      <w:r w:rsidRPr="00902E34">
        <w:rPr>
          <w:sz w:val="26"/>
          <w:szCs w:val="26"/>
        </w:rPr>
        <w:t>PMT</w:t>
      </w:r>
      <w:r w:rsidR="00902E34">
        <w:rPr>
          <w:sz w:val="26"/>
          <w:szCs w:val="26"/>
        </w:rPr>
        <w:t xml:space="preserve"> </w:t>
      </w:r>
      <w:r w:rsidRPr="00902E34">
        <w:rPr>
          <w:sz w:val="26"/>
          <w:szCs w:val="26"/>
        </w:rPr>
        <w:t>=</w:t>
      </w:r>
      <w:r w:rsidR="00902E34">
        <w:rPr>
          <w:sz w:val="26"/>
          <w:szCs w:val="26"/>
        </w:rPr>
        <w:t xml:space="preserve"> </w:t>
      </w:r>
      <w:r w:rsidRPr="00902E34">
        <w:rPr>
          <w:sz w:val="26"/>
          <w:szCs w:val="26"/>
        </w:rPr>
        <w:t>100</w:t>
      </w:r>
    </w:p>
    <w:p w:rsidR="00080356" w:rsidRPr="00902E34" w:rsidRDefault="00080356" w:rsidP="00080356">
      <w:pPr>
        <w:rPr>
          <w:sz w:val="26"/>
          <w:szCs w:val="26"/>
        </w:rPr>
      </w:pPr>
      <w:r w:rsidRPr="00902E34">
        <w:rPr>
          <w:sz w:val="26"/>
          <w:szCs w:val="26"/>
        </w:rPr>
        <w:t>I</w:t>
      </w:r>
      <w:r w:rsidR="00902E34">
        <w:rPr>
          <w:sz w:val="26"/>
          <w:szCs w:val="26"/>
        </w:rPr>
        <w:t xml:space="preserve"> </w:t>
      </w:r>
      <w:r w:rsidRPr="00902E34">
        <w:rPr>
          <w:sz w:val="26"/>
          <w:szCs w:val="26"/>
        </w:rPr>
        <w:t>=</w:t>
      </w:r>
      <w:r w:rsidR="00902E34">
        <w:rPr>
          <w:sz w:val="26"/>
          <w:szCs w:val="26"/>
        </w:rPr>
        <w:t xml:space="preserve"> </w:t>
      </w:r>
      <w:r w:rsidRPr="00902E34">
        <w:rPr>
          <w:sz w:val="26"/>
          <w:szCs w:val="26"/>
        </w:rPr>
        <w:t xml:space="preserve">10% </w:t>
      </w:r>
    </w:p>
    <w:p w:rsidR="00080356" w:rsidRPr="00902E34" w:rsidRDefault="00080356" w:rsidP="00080356">
      <w:pPr>
        <w:rPr>
          <w:sz w:val="26"/>
          <w:szCs w:val="26"/>
        </w:rPr>
      </w:pPr>
      <w:r w:rsidRPr="00902E34">
        <w:rPr>
          <w:sz w:val="26"/>
          <w:szCs w:val="26"/>
        </w:rPr>
        <w:t>I</w:t>
      </w:r>
      <w:r w:rsidR="00902E34">
        <w:rPr>
          <w:sz w:val="26"/>
          <w:szCs w:val="26"/>
        </w:rPr>
        <w:t xml:space="preserve"> </w:t>
      </w:r>
      <w:r w:rsidRPr="00902E34">
        <w:rPr>
          <w:sz w:val="26"/>
          <w:szCs w:val="26"/>
        </w:rPr>
        <w:t>=</w:t>
      </w:r>
      <w:r w:rsidR="00902E34">
        <w:rPr>
          <w:sz w:val="26"/>
          <w:szCs w:val="26"/>
        </w:rPr>
        <w:t xml:space="preserve"> </w:t>
      </w:r>
      <w:r w:rsidRPr="00902E34">
        <w:rPr>
          <w:sz w:val="26"/>
          <w:szCs w:val="26"/>
        </w:rPr>
        <w:t>O.1</w:t>
      </w:r>
    </w:p>
    <w:p w:rsidR="00080356" w:rsidRPr="00902E34" w:rsidRDefault="00080356" w:rsidP="00080356">
      <w:pPr>
        <w:rPr>
          <w:sz w:val="26"/>
          <w:szCs w:val="26"/>
        </w:rPr>
      </w:pPr>
      <w:r w:rsidRPr="00902E34">
        <w:rPr>
          <w:sz w:val="26"/>
          <w:szCs w:val="26"/>
        </w:rPr>
        <w:t>PVP</w:t>
      </w:r>
      <w:r w:rsidR="00902E34">
        <w:rPr>
          <w:sz w:val="26"/>
          <w:szCs w:val="26"/>
        </w:rPr>
        <w:t xml:space="preserve"> </w:t>
      </w:r>
      <w:r w:rsidRPr="00902E34">
        <w:rPr>
          <w:sz w:val="26"/>
          <w:szCs w:val="26"/>
        </w:rPr>
        <w:t>=</w:t>
      </w:r>
      <w:r w:rsidR="00902E34">
        <w:rPr>
          <w:sz w:val="26"/>
          <w:szCs w:val="26"/>
        </w:rPr>
        <w:t xml:space="preserve"> </w:t>
      </w:r>
      <w:r w:rsidRPr="00902E34">
        <w:rPr>
          <w:sz w:val="26"/>
          <w:szCs w:val="26"/>
        </w:rPr>
        <w:t>?</w:t>
      </w:r>
    </w:p>
    <w:p w:rsidR="00080356" w:rsidRDefault="00080356" w:rsidP="00080356">
      <w:pPr>
        <w:rPr>
          <w:b/>
          <w:sz w:val="28"/>
          <w:u w:val="single"/>
        </w:rPr>
      </w:pPr>
      <w:r>
        <w:rPr>
          <w:b/>
          <w:sz w:val="28"/>
          <w:u w:val="single"/>
        </w:rPr>
        <w:t>SOLUTION</w:t>
      </w:r>
    </w:p>
    <w:p w:rsidR="00080356" w:rsidRPr="00902E34" w:rsidRDefault="00080356" w:rsidP="00080356">
      <w:pPr>
        <w:rPr>
          <w:sz w:val="26"/>
          <w:szCs w:val="26"/>
        </w:rPr>
      </w:pPr>
      <w:r w:rsidRPr="00902E34">
        <w:rPr>
          <w:sz w:val="26"/>
          <w:szCs w:val="26"/>
        </w:rPr>
        <w:t>As we know that</w:t>
      </w:r>
    </w:p>
    <w:p w:rsidR="00080356" w:rsidRPr="00902E34" w:rsidRDefault="00080356" w:rsidP="00080356">
      <w:pPr>
        <w:rPr>
          <w:sz w:val="26"/>
          <w:szCs w:val="26"/>
        </w:rPr>
      </w:pPr>
      <w:r w:rsidRPr="00902E34">
        <w:rPr>
          <w:sz w:val="26"/>
          <w:szCs w:val="26"/>
        </w:rPr>
        <w:lastRenderedPageBreak/>
        <w:t>PVP</w:t>
      </w:r>
      <w:r w:rsidR="00436250">
        <w:rPr>
          <w:sz w:val="26"/>
          <w:szCs w:val="26"/>
        </w:rPr>
        <w:t xml:space="preserve"> </w:t>
      </w:r>
      <w:r w:rsidRPr="00902E34">
        <w:rPr>
          <w:sz w:val="26"/>
          <w:szCs w:val="26"/>
        </w:rPr>
        <w:t>=</w:t>
      </w:r>
      <w:r w:rsidR="00436250">
        <w:rPr>
          <w:sz w:val="26"/>
          <w:szCs w:val="26"/>
        </w:rPr>
        <w:t xml:space="preserve"> </w:t>
      </w:r>
      <w:r w:rsidRPr="00902E34">
        <w:rPr>
          <w:sz w:val="26"/>
          <w:szCs w:val="26"/>
        </w:rPr>
        <w:t>PMTx1/I</w:t>
      </w:r>
    </w:p>
    <w:p w:rsidR="00080356" w:rsidRPr="00902E34" w:rsidRDefault="00080356" w:rsidP="00080356">
      <w:pPr>
        <w:rPr>
          <w:sz w:val="26"/>
          <w:szCs w:val="26"/>
        </w:rPr>
      </w:pPr>
      <w:r w:rsidRPr="00902E34">
        <w:rPr>
          <w:sz w:val="26"/>
          <w:szCs w:val="26"/>
        </w:rPr>
        <w:t>PVP</w:t>
      </w:r>
      <w:r w:rsidR="00436250">
        <w:rPr>
          <w:sz w:val="26"/>
          <w:szCs w:val="26"/>
        </w:rPr>
        <w:t xml:space="preserve"> </w:t>
      </w:r>
      <w:r w:rsidRPr="00902E34">
        <w:rPr>
          <w:sz w:val="26"/>
          <w:szCs w:val="26"/>
        </w:rPr>
        <w:t>=</w:t>
      </w:r>
      <w:r w:rsidR="00436250">
        <w:rPr>
          <w:sz w:val="26"/>
          <w:szCs w:val="26"/>
        </w:rPr>
        <w:t xml:space="preserve"> </w:t>
      </w:r>
      <w:r w:rsidRPr="00902E34">
        <w:rPr>
          <w:sz w:val="26"/>
          <w:szCs w:val="26"/>
        </w:rPr>
        <w:t>100x1/0.1</w:t>
      </w:r>
    </w:p>
    <w:p w:rsidR="00080356" w:rsidRPr="00902E34" w:rsidRDefault="00080356" w:rsidP="00080356">
      <w:pPr>
        <w:rPr>
          <w:sz w:val="26"/>
          <w:szCs w:val="26"/>
        </w:rPr>
      </w:pPr>
      <w:r w:rsidRPr="00902E34">
        <w:rPr>
          <w:sz w:val="26"/>
          <w:szCs w:val="26"/>
        </w:rPr>
        <w:t>PVP</w:t>
      </w:r>
      <w:r w:rsidR="00436250">
        <w:rPr>
          <w:sz w:val="26"/>
          <w:szCs w:val="26"/>
        </w:rPr>
        <w:t xml:space="preserve"> </w:t>
      </w:r>
      <w:r w:rsidRPr="00902E34">
        <w:rPr>
          <w:sz w:val="26"/>
          <w:szCs w:val="26"/>
        </w:rPr>
        <w:t>=</w:t>
      </w:r>
      <w:r w:rsidR="00436250">
        <w:rPr>
          <w:sz w:val="26"/>
          <w:szCs w:val="26"/>
        </w:rPr>
        <w:t xml:space="preserve"> </w:t>
      </w:r>
      <w:r w:rsidRPr="00902E34">
        <w:rPr>
          <w:sz w:val="26"/>
          <w:szCs w:val="26"/>
        </w:rPr>
        <w:t>1000</w:t>
      </w:r>
    </w:p>
    <w:p w:rsidR="00080356" w:rsidRPr="00582CF0" w:rsidRDefault="00582CF0" w:rsidP="00582CF0">
      <w:pPr>
        <w:jc w:val="center"/>
        <w:rPr>
          <w:b/>
          <w:sz w:val="32"/>
          <w:u w:val="single"/>
        </w:rPr>
      </w:pPr>
      <w:r>
        <w:rPr>
          <w:b/>
          <w:sz w:val="32"/>
          <w:u w:val="single"/>
        </w:rPr>
        <w:t>Question (2) Part (A)</w:t>
      </w:r>
    </w:p>
    <w:p w:rsidR="00582CF0" w:rsidRPr="00582CF0" w:rsidRDefault="00582CF0">
      <w:pPr>
        <w:rPr>
          <w:b/>
          <w:sz w:val="28"/>
          <w:u w:val="single"/>
        </w:rPr>
      </w:pPr>
      <w:r>
        <w:rPr>
          <w:b/>
          <w:sz w:val="28"/>
          <w:u w:val="single"/>
        </w:rPr>
        <w:t>Nominal Interest Rate</w:t>
      </w:r>
    </w:p>
    <w:p w:rsidR="00B7152B" w:rsidRPr="00902E34" w:rsidRDefault="00582CF0" w:rsidP="00582CF0">
      <w:pPr>
        <w:pStyle w:val="NoSpacing"/>
        <w:rPr>
          <w:sz w:val="26"/>
          <w:szCs w:val="26"/>
        </w:rPr>
      </w:pPr>
      <w:r>
        <w:t xml:space="preserve">                                                      </w:t>
      </w:r>
      <w:r w:rsidRPr="00902E34">
        <w:rPr>
          <w:sz w:val="26"/>
          <w:szCs w:val="26"/>
        </w:rPr>
        <w:t>Nominal interests rate refer to the interest rate before taking inflation into account. Nominal can also refer to stated interest rate on loan, without taking into account any fees or compounding of interest.</w:t>
      </w:r>
    </w:p>
    <w:p w:rsidR="00582CF0" w:rsidRDefault="00582CF0" w:rsidP="00582CF0">
      <w:pPr>
        <w:pStyle w:val="NoSpacing"/>
        <w:rPr>
          <w:b/>
          <w:sz w:val="28"/>
          <w:u w:val="single"/>
        </w:rPr>
      </w:pPr>
      <w:r>
        <w:rPr>
          <w:b/>
          <w:sz w:val="28"/>
          <w:u w:val="single"/>
        </w:rPr>
        <w:t xml:space="preserve">Example </w:t>
      </w:r>
    </w:p>
    <w:p w:rsidR="00582CF0" w:rsidRPr="00902E34" w:rsidRDefault="00582CF0" w:rsidP="00582CF0">
      <w:pPr>
        <w:pStyle w:val="NoSpacing"/>
        <w:rPr>
          <w:sz w:val="26"/>
          <w:szCs w:val="26"/>
        </w:rPr>
      </w:pPr>
      <w:r w:rsidRPr="00902E34">
        <w:rPr>
          <w:sz w:val="26"/>
          <w:szCs w:val="26"/>
        </w:rPr>
        <w:t xml:space="preserve">     </w:t>
      </w:r>
      <w:r w:rsidR="00890ADB" w:rsidRPr="00902E34">
        <w:rPr>
          <w:sz w:val="26"/>
          <w:szCs w:val="26"/>
        </w:rPr>
        <w:t xml:space="preserve">              If I deposit 800000</w:t>
      </w:r>
      <w:r w:rsidRPr="00902E34">
        <w:rPr>
          <w:sz w:val="26"/>
          <w:szCs w:val="26"/>
        </w:rPr>
        <w:t xml:space="preserve"> in saving acco</w:t>
      </w:r>
      <w:r w:rsidR="00890ADB" w:rsidRPr="00902E34">
        <w:rPr>
          <w:sz w:val="26"/>
          <w:szCs w:val="26"/>
        </w:rPr>
        <w:t>unt and bank allow me to refer 12% interest return rate on 800000</w:t>
      </w:r>
      <w:r w:rsidRPr="00902E34">
        <w:rPr>
          <w:sz w:val="26"/>
          <w:szCs w:val="26"/>
        </w:rPr>
        <w:t xml:space="preserve"> that extra return is nominal interest rate.</w:t>
      </w:r>
    </w:p>
    <w:p w:rsidR="00582CF0" w:rsidRDefault="00582CF0" w:rsidP="00582CF0">
      <w:pPr>
        <w:pStyle w:val="NoSpacing"/>
        <w:rPr>
          <w:b/>
          <w:sz w:val="28"/>
          <w:u w:val="single"/>
        </w:rPr>
      </w:pPr>
      <w:r>
        <w:rPr>
          <w:b/>
          <w:sz w:val="28"/>
          <w:u w:val="single"/>
        </w:rPr>
        <w:t>Real Rate Of Interest</w:t>
      </w:r>
    </w:p>
    <w:p w:rsidR="00582CF0" w:rsidRPr="00902E34" w:rsidRDefault="00582CF0" w:rsidP="00582CF0">
      <w:pPr>
        <w:pStyle w:val="NoSpacing"/>
        <w:rPr>
          <w:sz w:val="26"/>
          <w:szCs w:val="26"/>
        </w:rPr>
      </w:pPr>
      <w:r>
        <w:rPr>
          <w:sz w:val="24"/>
        </w:rPr>
        <w:t xml:space="preserve">                                              </w:t>
      </w:r>
      <w:r w:rsidRPr="00902E34">
        <w:rPr>
          <w:sz w:val="26"/>
          <w:szCs w:val="26"/>
        </w:rPr>
        <w:t>Real rate of interest is the rate of interest an investor, saver or lender receives after allowing for inflation, and taxes.</w:t>
      </w:r>
    </w:p>
    <w:p w:rsidR="00582CF0" w:rsidRDefault="00582CF0" w:rsidP="00582CF0">
      <w:pPr>
        <w:pStyle w:val="NoSpacing"/>
        <w:rPr>
          <w:b/>
          <w:sz w:val="28"/>
          <w:u w:val="single"/>
        </w:rPr>
      </w:pPr>
      <w:r>
        <w:rPr>
          <w:b/>
          <w:sz w:val="28"/>
          <w:u w:val="single"/>
        </w:rPr>
        <w:t>Example</w:t>
      </w:r>
    </w:p>
    <w:p w:rsidR="00582CF0" w:rsidRPr="00902E34" w:rsidRDefault="00582CF0" w:rsidP="00582CF0">
      <w:pPr>
        <w:pStyle w:val="NoSpacing"/>
        <w:rPr>
          <w:sz w:val="26"/>
          <w:szCs w:val="26"/>
        </w:rPr>
      </w:pPr>
      <w:r w:rsidRPr="00902E34">
        <w:rPr>
          <w:sz w:val="26"/>
          <w:szCs w:val="26"/>
        </w:rPr>
        <w:t xml:space="preserve">                    Su</w:t>
      </w:r>
      <w:r w:rsidR="00890ADB" w:rsidRPr="00902E34">
        <w:rPr>
          <w:sz w:val="26"/>
          <w:szCs w:val="26"/>
        </w:rPr>
        <w:t>ppose if a person deposit 700000 in bank and bank paid 2</w:t>
      </w:r>
      <w:r w:rsidRPr="00902E34">
        <w:rPr>
          <w:sz w:val="26"/>
          <w:szCs w:val="26"/>
        </w:rPr>
        <w:t>0% on amount including inflation of</w:t>
      </w:r>
      <w:r w:rsidR="00890ADB" w:rsidRPr="00902E34">
        <w:rPr>
          <w:sz w:val="26"/>
          <w:szCs w:val="26"/>
        </w:rPr>
        <w:t xml:space="preserve"> 10%, this 10% will deduct from 20</w:t>
      </w:r>
      <w:r w:rsidRPr="00902E34">
        <w:rPr>
          <w:sz w:val="26"/>
          <w:szCs w:val="26"/>
        </w:rPr>
        <w:t>% of interest rate is called real rate of interest.</w:t>
      </w:r>
    </w:p>
    <w:p w:rsidR="00582CF0" w:rsidRPr="00902E34" w:rsidRDefault="00582CF0" w:rsidP="00582CF0">
      <w:pPr>
        <w:pStyle w:val="NoSpacing"/>
        <w:rPr>
          <w:sz w:val="26"/>
          <w:szCs w:val="26"/>
        </w:rPr>
      </w:pPr>
    </w:p>
    <w:p w:rsidR="00582CF0" w:rsidRDefault="00582CF0" w:rsidP="00582CF0">
      <w:pPr>
        <w:pStyle w:val="NoSpacing"/>
        <w:jc w:val="center"/>
        <w:rPr>
          <w:b/>
          <w:sz w:val="32"/>
          <w:u w:val="single"/>
        </w:rPr>
      </w:pPr>
      <w:r>
        <w:rPr>
          <w:b/>
          <w:sz w:val="32"/>
          <w:u w:val="single"/>
        </w:rPr>
        <w:t>Part(B)</w:t>
      </w:r>
    </w:p>
    <w:p w:rsidR="00582CF0" w:rsidRDefault="00582CF0" w:rsidP="00582CF0">
      <w:pPr>
        <w:pStyle w:val="NoSpacing"/>
        <w:rPr>
          <w:b/>
          <w:sz w:val="28"/>
          <w:u w:val="single"/>
        </w:rPr>
      </w:pPr>
      <w:r>
        <w:rPr>
          <w:b/>
          <w:sz w:val="28"/>
          <w:u w:val="single"/>
        </w:rPr>
        <w:t>Security Exchange</w:t>
      </w:r>
    </w:p>
    <w:p w:rsidR="008B14C3" w:rsidRPr="00902E34" w:rsidRDefault="008B14C3" w:rsidP="00582CF0">
      <w:pPr>
        <w:pStyle w:val="NoSpacing"/>
        <w:rPr>
          <w:sz w:val="26"/>
          <w:szCs w:val="26"/>
        </w:rPr>
      </w:pPr>
      <w:r>
        <w:rPr>
          <w:sz w:val="24"/>
        </w:rPr>
        <w:t xml:space="preserve">                                       </w:t>
      </w:r>
      <w:r w:rsidRPr="00902E34">
        <w:rPr>
          <w:sz w:val="26"/>
          <w:szCs w:val="26"/>
        </w:rPr>
        <w:t>Security exchange is also known as stock exchange in which we have a trader or a broker who can buy and sell bonds and currency between two parties.</w:t>
      </w:r>
    </w:p>
    <w:p w:rsidR="004B71DF" w:rsidRPr="00902E34" w:rsidRDefault="004B71DF" w:rsidP="00582CF0">
      <w:pPr>
        <w:pStyle w:val="NoSpacing"/>
        <w:rPr>
          <w:sz w:val="26"/>
          <w:szCs w:val="26"/>
        </w:rPr>
      </w:pPr>
      <w:r w:rsidRPr="00902E34">
        <w:rPr>
          <w:sz w:val="26"/>
          <w:szCs w:val="26"/>
        </w:rPr>
        <w:t xml:space="preserve">                                                                                                                I will prefer security exchange market because this market has some physical existence and in case of any mishap the broker will be responsible for the loss.</w:t>
      </w:r>
    </w:p>
    <w:p w:rsidR="00782FF9" w:rsidRPr="00902E34" w:rsidRDefault="004B71DF" w:rsidP="00582CF0">
      <w:pPr>
        <w:pStyle w:val="NoSpacing"/>
        <w:rPr>
          <w:sz w:val="26"/>
          <w:szCs w:val="26"/>
        </w:rPr>
      </w:pPr>
      <w:r w:rsidRPr="00902E34">
        <w:rPr>
          <w:sz w:val="26"/>
          <w:szCs w:val="26"/>
        </w:rPr>
        <w:t xml:space="preserve">                                                        All the companies are register on security exchange so it make easier for us to chose it. Security exchange helps the buyer </w:t>
      </w:r>
      <w:r w:rsidR="00754726" w:rsidRPr="00902E34">
        <w:rPr>
          <w:sz w:val="26"/>
          <w:szCs w:val="26"/>
        </w:rPr>
        <w:t>to choose on your own choice.</w:t>
      </w:r>
    </w:p>
    <w:p w:rsidR="00782FF9" w:rsidRDefault="00782FF9" w:rsidP="00582CF0">
      <w:pPr>
        <w:pStyle w:val="NoSpacing"/>
        <w:rPr>
          <w:sz w:val="24"/>
        </w:rPr>
      </w:pPr>
    </w:p>
    <w:p w:rsidR="00582CF0" w:rsidRDefault="00782FF9" w:rsidP="00782FF9">
      <w:pPr>
        <w:pStyle w:val="NoSpacing"/>
        <w:jc w:val="center"/>
        <w:rPr>
          <w:b/>
          <w:sz w:val="32"/>
          <w:u w:val="single"/>
        </w:rPr>
      </w:pPr>
      <w:r>
        <w:rPr>
          <w:b/>
          <w:sz w:val="32"/>
          <w:u w:val="single"/>
        </w:rPr>
        <w:t>Question (3) Part (A)</w:t>
      </w:r>
    </w:p>
    <w:p w:rsidR="00782FF9" w:rsidRDefault="00782FF9" w:rsidP="00782FF9">
      <w:pPr>
        <w:pStyle w:val="NoSpacing"/>
        <w:rPr>
          <w:b/>
          <w:sz w:val="28"/>
          <w:u w:val="single"/>
        </w:rPr>
      </w:pPr>
      <w:r>
        <w:rPr>
          <w:b/>
          <w:sz w:val="28"/>
          <w:u w:val="single"/>
        </w:rPr>
        <w:t>Given Data</w:t>
      </w:r>
    </w:p>
    <w:p w:rsidR="00782FF9" w:rsidRDefault="00782FF9" w:rsidP="00782FF9">
      <w:pPr>
        <w:pStyle w:val="NoSpacing"/>
        <w:rPr>
          <w:b/>
          <w:sz w:val="28"/>
          <w:u w:val="single"/>
        </w:rPr>
      </w:pPr>
    </w:p>
    <w:p w:rsidR="00782FF9" w:rsidRPr="00902E34" w:rsidRDefault="00782FF9" w:rsidP="00782FF9">
      <w:pPr>
        <w:rPr>
          <w:sz w:val="24"/>
          <w:szCs w:val="24"/>
        </w:rPr>
      </w:pPr>
      <w:r w:rsidRPr="00902E34">
        <w:rPr>
          <w:sz w:val="24"/>
          <w:szCs w:val="24"/>
        </w:rPr>
        <w:t>FV</w:t>
      </w:r>
      <w:r w:rsidR="00902E34" w:rsidRPr="00902E34">
        <w:rPr>
          <w:sz w:val="24"/>
          <w:szCs w:val="24"/>
        </w:rPr>
        <w:t xml:space="preserve"> </w:t>
      </w:r>
      <w:r w:rsidRPr="00902E34">
        <w:rPr>
          <w:sz w:val="24"/>
          <w:szCs w:val="24"/>
        </w:rPr>
        <w:t>=</w:t>
      </w:r>
      <w:r w:rsidR="00902E34" w:rsidRPr="00902E34">
        <w:rPr>
          <w:sz w:val="24"/>
          <w:szCs w:val="24"/>
        </w:rPr>
        <w:t xml:space="preserve"> </w:t>
      </w:r>
      <w:r w:rsidRPr="00902E34">
        <w:rPr>
          <w:sz w:val="24"/>
          <w:szCs w:val="24"/>
        </w:rPr>
        <w:t>40000</w:t>
      </w:r>
    </w:p>
    <w:p w:rsidR="00782FF9" w:rsidRPr="00902E34" w:rsidRDefault="00782FF9" w:rsidP="00782FF9">
      <w:pPr>
        <w:rPr>
          <w:sz w:val="24"/>
          <w:szCs w:val="24"/>
        </w:rPr>
      </w:pPr>
      <w:r w:rsidRPr="00902E34">
        <w:rPr>
          <w:sz w:val="24"/>
          <w:szCs w:val="24"/>
        </w:rPr>
        <w:t>N</w:t>
      </w:r>
      <w:r w:rsidR="00902E34" w:rsidRPr="00902E34">
        <w:rPr>
          <w:sz w:val="24"/>
          <w:szCs w:val="24"/>
        </w:rPr>
        <w:t xml:space="preserve"> </w:t>
      </w:r>
      <w:r w:rsidRPr="00902E34">
        <w:rPr>
          <w:sz w:val="24"/>
          <w:szCs w:val="24"/>
        </w:rPr>
        <w:t>=</w:t>
      </w:r>
      <w:r w:rsidR="00902E34" w:rsidRPr="00902E34">
        <w:rPr>
          <w:sz w:val="24"/>
          <w:szCs w:val="24"/>
        </w:rPr>
        <w:t xml:space="preserve"> </w:t>
      </w:r>
      <w:r w:rsidRPr="00902E34">
        <w:rPr>
          <w:sz w:val="24"/>
          <w:szCs w:val="24"/>
        </w:rPr>
        <w:t>15</w:t>
      </w:r>
    </w:p>
    <w:p w:rsidR="00782FF9" w:rsidRPr="00902E34" w:rsidRDefault="00782FF9" w:rsidP="00782FF9">
      <w:pPr>
        <w:rPr>
          <w:sz w:val="24"/>
          <w:szCs w:val="24"/>
        </w:rPr>
      </w:pPr>
      <w:r w:rsidRPr="00902E34">
        <w:rPr>
          <w:sz w:val="24"/>
          <w:szCs w:val="24"/>
        </w:rPr>
        <w:lastRenderedPageBreak/>
        <w:t>K</w:t>
      </w:r>
      <w:r w:rsidR="00902E34" w:rsidRPr="00902E34">
        <w:rPr>
          <w:sz w:val="24"/>
          <w:szCs w:val="24"/>
        </w:rPr>
        <w:t xml:space="preserve"> </w:t>
      </w:r>
      <w:r w:rsidRPr="00902E34">
        <w:rPr>
          <w:sz w:val="24"/>
          <w:szCs w:val="24"/>
        </w:rPr>
        <w:t>=</w:t>
      </w:r>
      <w:r w:rsidR="00902E34" w:rsidRPr="00902E34">
        <w:rPr>
          <w:sz w:val="24"/>
          <w:szCs w:val="24"/>
        </w:rPr>
        <w:t xml:space="preserve"> </w:t>
      </w:r>
      <w:r w:rsidRPr="00902E34">
        <w:rPr>
          <w:sz w:val="24"/>
          <w:szCs w:val="24"/>
        </w:rPr>
        <w:t xml:space="preserve">10% </w:t>
      </w:r>
    </w:p>
    <w:p w:rsidR="00782FF9" w:rsidRPr="00902E34" w:rsidRDefault="00782FF9" w:rsidP="00782FF9">
      <w:pPr>
        <w:rPr>
          <w:sz w:val="24"/>
          <w:szCs w:val="24"/>
        </w:rPr>
      </w:pPr>
      <w:r w:rsidRPr="00902E34">
        <w:rPr>
          <w:sz w:val="24"/>
          <w:szCs w:val="24"/>
        </w:rPr>
        <w:t>K</w:t>
      </w:r>
      <w:r w:rsidR="00902E34" w:rsidRPr="00902E34">
        <w:rPr>
          <w:sz w:val="24"/>
          <w:szCs w:val="24"/>
        </w:rPr>
        <w:t xml:space="preserve"> </w:t>
      </w:r>
      <w:r w:rsidRPr="00902E34">
        <w:rPr>
          <w:sz w:val="24"/>
          <w:szCs w:val="24"/>
        </w:rPr>
        <w:t>=</w:t>
      </w:r>
      <w:r w:rsidR="00902E34" w:rsidRPr="00902E34">
        <w:rPr>
          <w:sz w:val="24"/>
          <w:szCs w:val="24"/>
        </w:rPr>
        <w:t xml:space="preserve"> </w:t>
      </w:r>
      <w:r w:rsidRPr="00902E34">
        <w:rPr>
          <w:sz w:val="24"/>
          <w:szCs w:val="24"/>
        </w:rPr>
        <w:t>0.1</w:t>
      </w:r>
    </w:p>
    <w:p w:rsidR="00782FF9" w:rsidRPr="00902E34" w:rsidRDefault="00782FF9" w:rsidP="00782FF9">
      <w:pPr>
        <w:rPr>
          <w:sz w:val="24"/>
          <w:szCs w:val="24"/>
        </w:rPr>
      </w:pPr>
      <w:r w:rsidRPr="00902E34">
        <w:rPr>
          <w:sz w:val="24"/>
          <w:szCs w:val="24"/>
        </w:rPr>
        <w:t>PV</w:t>
      </w:r>
      <w:r w:rsidR="00902E34" w:rsidRPr="00902E34">
        <w:rPr>
          <w:sz w:val="24"/>
          <w:szCs w:val="24"/>
        </w:rPr>
        <w:t xml:space="preserve"> </w:t>
      </w:r>
      <w:r w:rsidRPr="00902E34">
        <w:rPr>
          <w:sz w:val="24"/>
          <w:szCs w:val="24"/>
        </w:rPr>
        <w:t>=</w:t>
      </w:r>
      <w:r w:rsidR="00902E34" w:rsidRPr="00902E34">
        <w:rPr>
          <w:sz w:val="24"/>
          <w:szCs w:val="24"/>
        </w:rPr>
        <w:t xml:space="preserve"> </w:t>
      </w:r>
      <w:r w:rsidRPr="00902E34">
        <w:rPr>
          <w:sz w:val="24"/>
          <w:szCs w:val="24"/>
        </w:rPr>
        <w:t>?</w:t>
      </w:r>
    </w:p>
    <w:p w:rsidR="00782FF9" w:rsidRDefault="00782FF9" w:rsidP="00782FF9">
      <w:pPr>
        <w:rPr>
          <w:b/>
          <w:sz w:val="28"/>
          <w:u w:val="single"/>
        </w:rPr>
      </w:pPr>
      <w:r>
        <w:rPr>
          <w:b/>
          <w:sz w:val="28"/>
          <w:u w:val="single"/>
        </w:rPr>
        <w:t xml:space="preserve">SOLUTION </w:t>
      </w:r>
    </w:p>
    <w:p w:rsidR="00782FF9" w:rsidRPr="00782FF9" w:rsidRDefault="00782FF9" w:rsidP="00A84BB7">
      <w:pPr>
        <w:jc w:val="both"/>
        <w:rPr>
          <w:sz w:val="24"/>
        </w:rPr>
      </w:pPr>
      <w:r>
        <w:rPr>
          <w:sz w:val="24"/>
        </w:rPr>
        <w:t>As we know that</w:t>
      </w:r>
    </w:p>
    <w:p w:rsidR="00782FF9" w:rsidRDefault="00782FF9" w:rsidP="00A84BB7">
      <w:pPr>
        <w:pStyle w:val="NoSpacing"/>
        <w:jc w:val="both"/>
        <w:rPr>
          <w:sz w:val="24"/>
          <w:vertAlign w:val="superscript"/>
        </w:rPr>
      </w:pPr>
      <w:r>
        <w:rPr>
          <w:sz w:val="24"/>
        </w:rPr>
        <w:t>Pv</w:t>
      </w:r>
      <w:r w:rsidR="00902E34">
        <w:rPr>
          <w:sz w:val="24"/>
        </w:rPr>
        <w:t xml:space="preserve"> </w:t>
      </w:r>
      <w:r>
        <w:rPr>
          <w:sz w:val="24"/>
        </w:rPr>
        <w:t>=</w:t>
      </w:r>
      <w:r w:rsidR="00902E34">
        <w:rPr>
          <w:sz w:val="24"/>
        </w:rPr>
        <w:t xml:space="preserve"> </w:t>
      </w:r>
      <w:r>
        <w:rPr>
          <w:sz w:val="24"/>
        </w:rPr>
        <w:t>FV/(1+k)</w:t>
      </w:r>
      <w:r>
        <w:rPr>
          <w:sz w:val="24"/>
          <w:vertAlign w:val="superscript"/>
        </w:rPr>
        <w:t>n</w:t>
      </w:r>
    </w:p>
    <w:p w:rsidR="00782FF9" w:rsidRDefault="00782FF9" w:rsidP="00A84BB7">
      <w:pPr>
        <w:pStyle w:val="NoSpacing"/>
        <w:jc w:val="both"/>
        <w:rPr>
          <w:sz w:val="24"/>
        </w:rPr>
      </w:pPr>
      <w:r>
        <w:rPr>
          <w:sz w:val="24"/>
        </w:rPr>
        <w:t>Now putting the value in above equation</w:t>
      </w:r>
    </w:p>
    <w:p w:rsidR="00782FF9" w:rsidRDefault="00782FF9" w:rsidP="00A84BB7">
      <w:pPr>
        <w:pStyle w:val="NoSpacing"/>
        <w:jc w:val="both"/>
        <w:rPr>
          <w:sz w:val="24"/>
        </w:rPr>
      </w:pPr>
    </w:p>
    <w:p w:rsidR="00782FF9" w:rsidRDefault="00782FF9" w:rsidP="00A84BB7">
      <w:pPr>
        <w:pStyle w:val="NoSpacing"/>
        <w:jc w:val="both"/>
        <w:rPr>
          <w:sz w:val="24"/>
          <w:vertAlign w:val="superscript"/>
        </w:rPr>
      </w:pPr>
      <w:r>
        <w:rPr>
          <w:sz w:val="24"/>
        </w:rPr>
        <w:t>Pv</w:t>
      </w:r>
      <w:r w:rsidR="00902E34">
        <w:rPr>
          <w:sz w:val="24"/>
        </w:rPr>
        <w:t xml:space="preserve"> </w:t>
      </w:r>
      <w:r>
        <w:rPr>
          <w:sz w:val="24"/>
        </w:rPr>
        <w:t>= 40000/(1+0.1)</w:t>
      </w:r>
      <w:r>
        <w:rPr>
          <w:sz w:val="24"/>
          <w:vertAlign w:val="superscript"/>
        </w:rPr>
        <w:t>15</w:t>
      </w:r>
    </w:p>
    <w:p w:rsidR="00782FF9" w:rsidRDefault="00782FF9" w:rsidP="00A84BB7">
      <w:pPr>
        <w:jc w:val="both"/>
      </w:pPr>
    </w:p>
    <w:p w:rsidR="00782FF9" w:rsidRDefault="00782FF9" w:rsidP="00A84BB7">
      <w:pPr>
        <w:jc w:val="both"/>
      </w:pPr>
      <w:r>
        <w:t>=</w:t>
      </w:r>
      <w:r w:rsidR="00902E34">
        <w:t xml:space="preserve"> </w:t>
      </w:r>
      <w:r>
        <w:t>40000/(4.177248169)</w:t>
      </w:r>
    </w:p>
    <w:p w:rsidR="00782FF9" w:rsidRDefault="00782FF9" w:rsidP="00A84BB7">
      <w:pPr>
        <w:jc w:val="both"/>
      </w:pPr>
      <w:r>
        <w:t>Pv</w:t>
      </w:r>
      <w:r w:rsidR="00902E34">
        <w:t xml:space="preserve"> </w:t>
      </w:r>
      <w:r>
        <w:t>=</w:t>
      </w:r>
      <w:r w:rsidR="00436250">
        <w:t xml:space="preserve"> </w:t>
      </w:r>
      <w:r>
        <w:t>9575.6819</w:t>
      </w:r>
    </w:p>
    <w:p w:rsidR="00A84BB7" w:rsidRDefault="00A84BB7" w:rsidP="00A84BB7">
      <w:pPr>
        <w:jc w:val="center"/>
        <w:rPr>
          <w:b/>
          <w:sz w:val="28"/>
          <w:u w:val="single"/>
        </w:rPr>
      </w:pPr>
      <w:r>
        <w:rPr>
          <w:b/>
          <w:sz w:val="28"/>
          <w:u w:val="single"/>
        </w:rPr>
        <w:t>Part (B)</w:t>
      </w:r>
    </w:p>
    <w:p w:rsidR="00152BCB" w:rsidRDefault="00152BCB" w:rsidP="00A84BB7">
      <w:pPr>
        <w:rPr>
          <w:b/>
          <w:sz w:val="28"/>
          <w:u w:val="single"/>
        </w:rPr>
      </w:pPr>
      <w:r>
        <w:rPr>
          <w:b/>
          <w:sz w:val="28"/>
          <w:u w:val="single"/>
        </w:rPr>
        <w:t>Ordinary Annuity</w:t>
      </w:r>
    </w:p>
    <w:p w:rsidR="00152BCB" w:rsidRDefault="00152BCB" w:rsidP="00152BCB">
      <w:pPr>
        <w:pStyle w:val="NoSpacing"/>
      </w:pPr>
      <w:r>
        <w:t xml:space="preserve">                                         Series of equal payment made at the end of the consecutive period over fixed length of time period.</w:t>
      </w:r>
    </w:p>
    <w:p w:rsidR="00152BCB" w:rsidRDefault="00152BCB" w:rsidP="00152BCB">
      <w:pPr>
        <w:pStyle w:val="NoSpacing"/>
        <w:rPr>
          <w:b/>
          <w:sz w:val="28"/>
          <w:u w:val="single"/>
        </w:rPr>
      </w:pPr>
      <w:r>
        <w:rPr>
          <w:b/>
          <w:sz w:val="28"/>
          <w:u w:val="single"/>
        </w:rPr>
        <w:t xml:space="preserve">Example </w:t>
      </w:r>
    </w:p>
    <w:p w:rsidR="00152BCB" w:rsidRDefault="00152BCB" w:rsidP="003D435D">
      <w:pPr>
        <w:pStyle w:val="NoSpacing"/>
        <w:rPr>
          <w:sz w:val="24"/>
        </w:rPr>
      </w:pPr>
      <w:r>
        <w:rPr>
          <w:sz w:val="24"/>
        </w:rPr>
        <w:t xml:space="preserve">                </w:t>
      </w:r>
      <w:r w:rsidR="00902E34">
        <w:rPr>
          <w:sz w:val="24"/>
        </w:rPr>
        <w:t>The inventor receives the payment at the end of time period.</w:t>
      </w:r>
      <w:r>
        <w:rPr>
          <w:sz w:val="24"/>
        </w:rPr>
        <w:t xml:space="preserve">   Hom</w:t>
      </w:r>
      <w:r w:rsidR="000848E1">
        <w:rPr>
          <w:sz w:val="24"/>
        </w:rPr>
        <w:t xml:space="preserve">e </w:t>
      </w:r>
      <w:r w:rsidR="002D5CEC">
        <w:rPr>
          <w:sz w:val="24"/>
        </w:rPr>
        <w:t>loan payment</w:t>
      </w:r>
      <w:r w:rsidR="003D435D">
        <w:rPr>
          <w:sz w:val="24"/>
        </w:rPr>
        <w:t xml:space="preserve"> at end of month,</w:t>
      </w:r>
      <w:r w:rsidR="002D5CEC">
        <w:rPr>
          <w:sz w:val="24"/>
        </w:rPr>
        <w:t xml:space="preserve"> loan from the bank</w:t>
      </w:r>
      <w:r w:rsidR="003D435D">
        <w:rPr>
          <w:sz w:val="24"/>
        </w:rPr>
        <w:t xml:space="preserve"> </w:t>
      </w:r>
      <w:r w:rsidR="00496BCF">
        <w:rPr>
          <w:sz w:val="24"/>
        </w:rPr>
        <w:t xml:space="preserve"> in</w:t>
      </w:r>
      <w:r w:rsidR="003D435D">
        <w:rPr>
          <w:sz w:val="24"/>
        </w:rPr>
        <w:t xml:space="preserve"> the end of month etc </w:t>
      </w:r>
    </w:p>
    <w:p w:rsidR="00152BCB" w:rsidRDefault="00152BCB" w:rsidP="00152BCB">
      <w:pPr>
        <w:pStyle w:val="NoSpacing"/>
        <w:rPr>
          <w:b/>
          <w:sz w:val="28"/>
          <w:u w:val="single"/>
        </w:rPr>
      </w:pPr>
      <w:r>
        <w:rPr>
          <w:b/>
          <w:sz w:val="28"/>
          <w:u w:val="single"/>
        </w:rPr>
        <w:t xml:space="preserve">Annuity Due </w:t>
      </w:r>
    </w:p>
    <w:p w:rsidR="00152BCB" w:rsidRDefault="00152BCB" w:rsidP="00152BCB">
      <w:pPr>
        <w:pStyle w:val="NoSpacing"/>
        <w:rPr>
          <w:sz w:val="24"/>
        </w:rPr>
      </w:pPr>
      <w:r>
        <w:rPr>
          <w:sz w:val="24"/>
        </w:rPr>
        <w:t xml:space="preserve">                            Require payment to be made at the beginning of each period. They are categorized as in </w:t>
      </w:r>
      <w:r w:rsidR="002D5CEC">
        <w:rPr>
          <w:sz w:val="24"/>
        </w:rPr>
        <w:t>annuity.</w:t>
      </w:r>
    </w:p>
    <w:p w:rsidR="00A84BB7" w:rsidRDefault="00152BCB" w:rsidP="00152BCB">
      <w:pPr>
        <w:pStyle w:val="NoSpacing"/>
      </w:pPr>
      <w:r>
        <w:rPr>
          <w:sz w:val="24"/>
        </w:rPr>
        <w:t xml:space="preserve">                                              Due payment is made at today but in ordinary annuity payment is made at the end of month/year.</w:t>
      </w:r>
      <w:r>
        <w:t xml:space="preserve"> </w:t>
      </w:r>
    </w:p>
    <w:p w:rsidR="002D5CEC" w:rsidRDefault="002D5CEC" w:rsidP="00152BCB">
      <w:pPr>
        <w:pStyle w:val="NoSpacing"/>
      </w:pPr>
      <w:r w:rsidRPr="002D5CEC">
        <w:rPr>
          <w:b/>
          <w:bCs/>
          <w:sz w:val="28"/>
          <w:szCs w:val="28"/>
          <w:u w:val="single"/>
        </w:rPr>
        <w:t>Example</w:t>
      </w:r>
      <w:r>
        <w:t xml:space="preserve"> </w:t>
      </w:r>
    </w:p>
    <w:p w:rsidR="002D5CEC" w:rsidRDefault="002D5CEC" w:rsidP="00152BCB">
      <w:pPr>
        <w:pStyle w:val="NoSpacing"/>
      </w:pPr>
      <w:r>
        <w:t xml:space="preserve">                   </w:t>
      </w:r>
      <w:r w:rsidR="003D435D">
        <w:t xml:space="preserve">  University fee/ school fee at beginning </w:t>
      </w:r>
      <w:r w:rsidR="00902E34">
        <w:t>of month</w:t>
      </w:r>
      <w:r w:rsidR="003D435D">
        <w:t>, rent in beginning of month.</w:t>
      </w:r>
      <w:r w:rsidR="00902E34">
        <w:t xml:space="preserve"> </w:t>
      </w:r>
      <w:r w:rsidR="00431F0E">
        <w:t xml:space="preserve"> </w:t>
      </w:r>
      <w:r w:rsidR="00902E34">
        <w:t>Cellphone payment</w:t>
      </w:r>
      <w:r w:rsidR="00431F0E">
        <w:t xml:space="preserve"> in beginning of month.</w:t>
      </w:r>
      <w:r w:rsidR="00902E34">
        <w:t xml:space="preserve"> </w:t>
      </w:r>
    </w:p>
    <w:p w:rsidR="006F2932" w:rsidRDefault="006F2932" w:rsidP="00152BCB">
      <w:pPr>
        <w:pStyle w:val="NoSpacing"/>
      </w:pPr>
    </w:p>
    <w:p w:rsidR="006F2932" w:rsidRDefault="006F2932" w:rsidP="006F2932">
      <w:pPr>
        <w:pStyle w:val="NoSpacing"/>
        <w:rPr>
          <w:b/>
          <w:bCs/>
          <w:sz w:val="28"/>
          <w:szCs w:val="28"/>
          <w:u w:val="single"/>
        </w:rPr>
      </w:pPr>
      <w:r>
        <w:rPr>
          <w:b/>
          <w:bCs/>
          <w:sz w:val="28"/>
          <w:szCs w:val="28"/>
          <w:u w:val="single"/>
        </w:rPr>
        <w:t>Reason of D</w:t>
      </w:r>
      <w:r w:rsidRPr="006F2932">
        <w:rPr>
          <w:b/>
          <w:bCs/>
          <w:sz w:val="28"/>
          <w:szCs w:val="28"/>
          <w:u w:val="single"/>
        </w:rPr>
        <w:t>ifference</w:t>
      </w:r>
      <w:r>
        <w:rPr>
          <w:sz w:val="28"/>
          <w:szCs w:val="28"/>
        </w:rPr>
        <w:t xml:space="preserve">   </w:t>
      </w:r>
    </w:p>
    <w:p w:rsidR="006F2932" w:rsidRDefault="006F2932" w:rsidP="006F2932">
      <w:pPr>
        <w:pStyle w:val="NoSpacing"/>
        <w:rPr>
          <w:sz w:val="24"/>
          <w:szCs w:val="24"/>
        </w:rPr>
      </w:pPr>
      <w:r>
        <w:rPr>
          <w:sz w:val="28"/>
          <w:szCs w:val="28"/>
        </w:rPr>
        <w:t xml:space="preserve">                                   </w:t>
      </w:r>
      <w:r>
        <w:rPr>
          <w:sz w:val="24"/>
          <w:szCs w:val="24"/>
        </w:rPr>
        <w:t xml:space="preserve"> Annuity due is payment done the start of month or time period. Ordinary annuity is payment done in the end of month or time period.</w:t>
      </w:r>
    </w:p>
    <w:p w:rsidR="006F2932" w:rsidRPr="006F2932" w:rsidRDefault="006F2932" w:rsidP="006F2932">
      <w:pPr>
        <w:pStyle w:val="NoSpacing"/>
        <w:rPr>
          <w:b/>
          <w:bCs/>
          <w:sz w:val="28"/>
          <w:szCs w:val="28"/>
          <w:u w:val="single"/>
        </w:rPr>
      </w:pPr>
      <w:r>
        <w:rPr>
          <w:sz w:val="24"/>
          <w:szCs w:val="24"/>
        </w:rPr>
        <w:t xml:space="preserve">Therefore they are categorized different. </w:t>
      </w:r>
    </w:p>
    <w:sectPr w:rsidR="006F2932" w:rsidRPr="006F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2B"/>
    <w:rsid w:val="00051CCC"/>
    <w:rsid w:val="00080356"/>
    <w:rsid w:val="000848E1"/>
    <w:rsid w:val="00152BCB"/>
    <w:rsid w:val="001639A7"/>
    <w:rsid w:val="00225D37"/>
    <w:rsid w:val="002D5CEC"/>
    <w:rsid w:val="003D435D"/>
    <w:rsid w:val="00431F0E"/>
    <w:rsid w:val="00436250"/>
    <w:rsid w:val="00496BCF"/>
    <w:rsid w:val="004B71DF"/>
    <w:rsid w:val="004F22F8"/>
    <w:rsid w:val="00582CF0"/>
    <w:rsid w:val="006F2932"/>
    <w:rsid w:val="00741669"/>
    <w:rsid w:val="00754726"/>
    <w:rsid w:val="00782FF9"/>
    <w:rsid w:val="00890ADB"/>
    <w:rsid w:val="008B14C3"/>
    <w:rsid w:val="00902E34"/>
    <w:rsid w:val="00A346BD"/>
    <w:rsid w:val="00A84BB7"/>
    <w:rsid w:val="00B027F0"/>
    <w:rsid w:val="00B262FC"/>
    <w:rsid w:val="00B71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CF0"/>
    <w:pPr>
      <w:spacing w:after="0" w:line="240" w:lineRule="auto"/>
    </w:pPr>
  </w:style>
  <w:style w:type="paragraph" w:styleId="BalloonText">
    <w:name w:val="Balloon Text"/>
    <w:basedOn w:val="Normal"/>
    <w:link w:val="BalloonTextChar"/>
    <w:uiPriority w:val="99"/>
    <w:semiHidden/>
    <w:unhideWhenUsed/>
    <w:rsid w:val="0074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CF0"/>
    <w:pPr>
      <w:spacing w:after="0" w:line="240" w:lineRule="auto"/>
    </w:pPr>
  </w:style>
  <w:style w:type="paragraph" w:styleId="BalloonText">
    <w:name w:val="Balloon Text"/>
    <w:basedOn w:val="Normal"/>
    <w:link w:val="BalloonTextChar"/>
    <w:uiPriority w:val="99"/>
    <w:semiHidden/>
    <w:unhideWhenUsed/>
    <w:rsid w:val="0074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J.U.R</cp:lastModifiedBy>
  <cp:revision>25</cp:revision>
  <dcterms:created xsi:type="dcterms:W3CDTF">2020-04-14T05:28:00Z</dcterms:created>
  <dcterms:modified xsi:type="dcterms:W3CDTF">2020-04-15T07:37:00Z</dcterms:modified>
</cp:coreProperties>
</file>