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B1" w:rsidRDefault="00B83BB1" w:rsidP="00B83BB1">
      <w:pPr>
        <w:jc w:val="center"/>
        <w:rPr>
          <w:b/>
          <w:u w:val="single"/>
        </w:rPr>
      </w:pPr>
      <w:r w:rsidRPr="003E2F04">
        <w:rPr>
          <w:rFonts w:ascii="Times New Roman" w:eastAsia="Impact" w:hAnsi="Times New Roman" w:cs="Times New Roman"/>
          <w:b/>
          <w:i/>
          <w:sz w:val="36"/>
          <w:szCs w:val="36"/>
          <w:u w:val="dash"/>
        </w:rPr>
        <w:t xml:space="preserve">In the name of </w:t>
      </w:r>
      <w:proofErr w:type="spellStart"/>
      <w:proofErr w:type="gramStart"/>
      <w:r w:rsidRPr="003E2F04">
        <w:rPr>
          <w:rFonts w:ascii="Times New Roman" w:eastAsia="Impact" w:hAnsi="Times New Roman" w:cs="Times New Roman"/>
          <w:b/>
          <w:i/>
          <w:sz w:val="36"/>
          <w:szCs w:val="36"/>
          <w:u w:val="dash"/>
        </w:rPr>
        <w:t>allah</w:t>
      </w:r>
      <w:proofErr w:type="spellEnd"/>
      <w:r w:rsidRPr="003E2F04">
        <w:rPr>
          <w:rFonts w:ascii="Times New Roman" w:eastAsia="Impact" w:hAnsi="Times New Roman" w:cs="Times New Roman"/>
          <w:b/>
          <w:i/>
          <w:sz w:val="36"/>
          <w:szCs w:val="36"/>
          <w:u w:val="dash"/>
        </w:rPr>
        <w:t xml:space="preserve"> ,</w:t>
      </w:r>
      <w:proofErr w:type="gramEnd"/>
      <w:r w:rsidRPr="003E2F04">
        <w:rPr>
          <w:rFonts w:ascii="Times New Roman" w:eastAsia="Impact" w:hAnsi="Times New Roman" w:cs="Times New Roman"/>
          <w:b/>
          <w:i/>
          <w:sz w:val="36"/>
          <w:szCs w:val="36"/>
          <w:u w:val="dash"/>
        </w:rPr>
        <w:t xml:space="preserve"> Most gracious, Most merciful</w:t>
      </w:r>
    </w:p>
    <w:p w:rsidR="00B83BB1" w:rsidRPr="00B83BB1" w:rsidRDefault="00B83BB1" w:rsidP="00B83BB1">
      <w:pPr>
        <w:jc w:val="center"/>
        <w:rPr>
          <w:rFonts w:ascii="Times New Roman" w:hAnsi="Times New Roman" w:cs="Times New Roman"/>
          <w:b/>
          <w:sz w:val="32"/>
          <w:szCs w:val="32"/>
          <w:u w:val="double"/>
        </w:rPr>
      </w:pPr>
      <w:r w:rsidRPr="00B83BB1">
        <w:rPr>
          <w:rFonts w:ascii="Times New Roman" w:hAnsi="Times New Roman" w:cs="Times New Roman"/>
          <w:b/>
          <w:sz w:val="32"/>
          <w:szCs w:val="32"/>
          <w:u w:val="double"/>
        </w:rPr>
        <w:t xml:space="preserve">Name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FARID ULLAH</w:t>
      </w:r>
    </w:p>
    <w:p w:rsidR="00B83BB1" w:rsidRPr="00B83BB1" w:rsidRDefault="00B83BB1" w:rsidP="00B83BB1">
      <w:pPr>
        <w:jc w:val="center"/>
        <w:rPr>
          <w:rFonts w:ascii="Times New Roman" w:hAnsi="Times New Roman" w:cs="Times New Roman"/>
          <w:b/>
          <w:sz w:val="32"/>
          <w:szCs w:val="32"/>
          <w:u w:val="double"/>
        </w:rPr>
      </w:pPr>
      <w:r w:rsidRPr="00B83BB1">
        <w:rPr>
          <w:rFonts w:ascii="Times New Roman" w:hAnsi="Times New Roman" w:cs="Times New Roman"/>
          <w:b/>
          <w:sz w:val="32"/>
          <w:szCs w:val="32"/>
          <w:u w:val="double"/>
        </w:rPr>
        <w:t xml:space="preserve">ID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15080</w:t>
      </w:r>
    </w:p>
    <w:p w:rsidR="00B83BB1" w:rsidRPr="00B83BB1" w:rsidRDefault="00B83BB1" w:rsidP="00B83BB1">
      <w:pPr>
        <w:jc w:val="center"/>
        <w:rPr>
          <w:rFonts w:ascii="Times New Roman" w:hAnsi="Times New Roman" w:cs="Times New Roman"/>
          <w:b/>
          <w:sz w:val="32"/>
          <w:szCs w:val="32"/>
          <w:u w:val="double"/>
        </w:rPr>
      </w:pPr>
      <w:r w:rsidRPr="00B83BB1">
        <w:rPr>
          <w:rFonts w:ascii="Times New Roman" w:hAnsi="Times New Roman" w:cs="Times New Roman"/>
          <w:b/>
          <w:sz w:val="32"/>
          <w:szCs w:val="32"/>
          <w:u w:val="double"/>
        </w:rPr>
        <w:t>Subject</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Dental Material</w:t>
      </w:r>
    </w:p>
    <w:p w:rsidR="00B83BB1" w:rsidRPr="00B83BB1" w:rsidRDefault="00B83BB1" w:rsidP="00B83BB1">
      <w:pPr>
        <w:jc w:val="center"/>
        <w:rPr>
          <w:rFonts w:ascii="Times New Roman" w:hAnsi="Times New Roman" w:cs="Times New Roman"/>
          <w:b/>
          <w:sz w:val="32"/>
          <w:szCs w:val="32"/>
          <w:u w:val="double"/>
        </w:rPr>
      </w:pPr>
      <w:r w:rsidRPr="00B83BB1">
        <w:rPr>
          <w:rFonts w:ascii="Times New Roman" w:hAnsi="Times New Roman" w:cs="Times New Roman"/>
          <w:b/>
          <w:sz w:val="32"/>
          <w:szCs w:val="32"/>
          <w:u w:val="double"/>
        </w:rPr>
        <w:t xml:space="preserve"> </w:t>
      </w:r>
      <w:proofErr w:type="gramStart"/>
      <w:r w:rsidRPr="00B83BB1">
        <w:rPr>
          <w:rFonts w:ascii="Times New Roman" w:hAnsi="Times New Roman" w:cs="Times New Roman"/>
          <w:b/>
          <w:sz w:val="32"/>
          <w:szCs w:val="32"/>
          <w:u w:val="double"/>
        </w:rPr>
        <w:t>instructor</w:t>
      </w:r>
      <w:proofErr w:type="gramEnd"/>
      <w:r w:rsidRPr="00B83BB1">
        <w:rPr>
          <w:rFonts w:ascii="Times New Roman" w:hAnsi="Times New Roman" w:cs="Times New Roman"/>
          <w:b/>
          <w:sz w:val="32"/>
          <w:szCs w:val="32"/>
          <w:u w:val="double"/>
        </w:rPr>
        <w:t xml:space="preserve">: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Mr. </w:t>
      </w:r>
      <w:proofErr w:type="spellStart"/>
      <w:r w:rsidRPr="00B83BB1">
        <w:rPr>
          <w:rFonts w:ascii="Times New Roman" w:hAnsi="Times New Roman" w:cs="Times New Roman"/>
          <w:b/>
          <w:sz w:val="32"/>
          <w:szCs w:val="32"/>
          <w:u w:val="double"/>
        </w:rPr>
        <w:t>Usman</w:t>
      </w:r>
      <w:proofErr w:type="spellEnd"/>
    </w:p>
    <w:p w:rsidR="00B83BB1" w:rsidRPr="00B83BB1" w:rsidRDefault="00B83BB1" w:rsidP="00B83BB1">
      <w:pPr>
        <w:jc w:val="center"/>
        <w:rPr>
          <w:rFonts w:ascii="Times New Roman" w:hAnsi="Times New Roman" w:cs="Times New Roman"/>
          <w:b/>
          <w:sz w:val="32"/>
          <w:szCs w:val="32"/>
          <w:u w:val="double"/>
        </w:rPr>
      </w:pPr>
      <w:proofErr w:type="spellStart"/>
      <w:proofErr w:type="gramStart"/>
      <w:r w:rsidRPr="00B83BB1">
        <w:rPr>
          <w:rFonts w:ascii="Times New Roman" w:hAnsi="Times New Roman" w:cs="Times New Roman"/>
          <w:b/>
          <w:sz w:val="32"/>
          <w:szCs w:val="32"/>
          <w:u w:val="double"/>
        </w:rPr>
        <w:t>final</w:t>
      </w:r>
      <w:r w:rsidRPr="00B83BB1">
        <w:rPr>
          <w:rFonts w:ascii="Times New Roman" w:hAnsi="Times New Roman" w:cs="Times New Roman"/>
          <w:b/>
          <w:sz w:val="32"/>
          <w:szCs w:val="32"/>
          <w:u w:val="double"/>
        </w:rPr>
        <w:t>term</w:t>
      </w:r>
      <w:proofErr w:type="spellEnd"/>
      <w:proofErr w:type="gramEnd"/>
      <w:r w:rsidRPr="00B83BB1">
        <w:rPr>
          <w:rFonts w:ascii="Times New Roman" w:hAnsi="Times New Roman" w:cs="Times New Roman"/>
          <w:b/>
          <w:sz w:val="32"/>
          <w:szCs w:val="32"/>
          <w:u w:val="double"/>
        </w:rPr>
        <w:t xml:space="preserve"> Assignment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w:t>
      </w:r>
      <w:r w:rsidRPr="00B83BB1">
        <w:rPr>
          <w:rFonts w:ascii="Times New Roman" w:hAnsi="Times New Roman" w:cs="Times New Roman"/>
          <w:b/>
          <w:sz w:val="32"/>
          <w:szCs w:val="32"/>
          <w:u w:val="double"/>
        </w:rPr>
        <w:t xml:space="preserve">50 </w:t>
      </w:r>
      <w:r w:rsidRPr="00B83BB1">
        <w:rPr>
          <w:rFonts w:ascii="Times New Roman" w:hAnsi="Times New Roman" w:cs="Times New Roman"/>
          <w:b/>
          <w:sz w:val="32"/>
          <w:szCs w:val="32"/>
          <w:u w:val="double"/>
        </w:rPr>
        <w:t>Marks</w:t>
      </w:r>
    </w:p>
    <w:p w:rsidR="00351AE7" w:rsidRPr="00B83BB1" w:rsidRDefault="00B83BB1" w:rsidP="00B83BB1">
      <w:pPr>
        <w:jc w:val="center"/>
        <w:rPr>
          <w:rFonts w:ascii="Times New Roman" w:hAnsi="Times New Roman" w:cs="Times New Roman"/>
          <w:b/>
          <w:sz w:val="32"/>
          <w:szCs w:val="32"/>
          <w:u w:val="double"/>
        </w:rPr>
      </w:pPr>
      <w:r w:rsidRPr="00B83BB1">
        <w:rPr>
          <w:rFonts w:ascii="Times New Roman" w:hAnsi="Times New Roman" w:cs="Times New Roman"/>
          <w:b/>
          <w:sz w:val="32"/>
          <w:szCs w:val="32"/>
          <w:u w:val="double"/>
        </w:rPr>
        <w:t>Department AHS</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 xml:space="preserve">                      </w:t>
      </w:r>
      <w:r w:rsidRPr="00B83BB1">
        <w:rPr>
          <w:rFonts w:ascii="Times New Roman" w:hAnsi="Times New Roman" w:cs="Times New Roman"/>
          <w:b/>
          <w:sz w:val="32"/>
          <w:szCs w:val="32"/>
          <w:u w:val="double"/>
        </w:rPr>
        <w:tab/>
      </w:r>
      <w:r w:rsidRPr="00B83BB1">
        <w:rPr>
          <w:rFonts w:ascii="Times New Roman" w:hAnsi="Times New Roman" w:cs="Times New Roman"/>
          <w:b/>
          <w:sz w:val="32"/>
          <w:szCs w:val="32"/>
          <w:u w:val="double"/>
        </w:rPr>
        <w:tab/>
        <w:t>Semester DT 4</w:t>
      </w:r>
      <w:r w:rsidRPr="00B83BB1">
        <w:rPr>
          <w:rFonts w:ascii="Times New Roman" w:hAnsi="Times New Roman" w:cs="Times New Roman"/>
          <w:b/>
          <w:sz w:val="32"/>
          <w:szCs w:val="32"/>
          <w:u w:val="double"/>
          <w:vertAlign w:val="superscript"/>
        </w:rPr>
        <w:t>th</w:t>
      </w:r>
    </w:p>
    <w:p w:rsidR="00CA3C58" w:rsidRDefault="00CA3C58" w:rsidP="00CA3C58">
      <w:pPr>
        <w:pStyle w:val="Heading1"/>
      </w:pPr>
      <w:r>
        <w:t>Answer the following questions.</w:t>
      </w:r>
    </w:p>
    <w:p w:rsidR="00CA3C58" w:rsidRDefault="00CA3C58" w:rsidP="00BC79F7">
      <w:pPr>
        <w:rPr>
          <w:rFonts w:ascii="Times New Roman" w:hAnsi="Times New Roman" w:cs="Times New Roman"/>
          <w:sz w:val="36"/>
          <w:szCs w:val="36"/>
        </w:rPr>
      </w:pPr>
    </w:p>
    <w:p w:rsidR="00343F12" w:rsidRPr="00CA018E" w:rsidRDefault="00D23E4B" w:rsidP="00BC79F7">
      <w:pPr>
        <w:rPr>
          <w:rFonts w:ascii="Times New Roman" w:hAnsi="Times New Roman" w:cs="Times New Roman"/>
          <w:sz w:val="28"/>
          <w:szCs w:val="28"/>
        </w:rPr>
      </w:pPr>
      <w:r w:rsidRPr="00CA018E">
        <w:rPr>
          <w:rFonts w:ascii="Times New Roman" w:hAnsi="Times New Roman" w:cs="Times New Roman"/>
          <w:b/>
          <w:sz w:val="28"/>
          <w:szCs w:val="28"/>
        </w:rPr>
        <w:t>Q</w:t>
      </w:r>
      <w:r w:rsidR="00057998" w:rsidRPr="00CA018E">
        <w:rPr>
          <w:rFonts w:ascii="Times New Roman" w:hAnsi="Times New Roman" w:cs="Times New Roman"/>
          <w:b/>
          <w:sz w:val="28"/>
          <w:szCs w:val="28"/>
        </w:rPr>
        <w:t>1.</w:t>
      </w:r>
      <w:r w:rsidR="005337FC" w:rsidRPr="00CA018E">
        <w:rPr>
          <w:rFonts w:ascii="Times New Roman" w:hAnsi="Times New Roman" w:cs="Times New Roman"/>
          <w:b/>
          <w:sz w:val="28"/>
          <w:szCs w:val="28"/>
        </w:rPr>
        <w:tab/>
      </w:r>
      <w:r w:rsidR="00877A5C" w:rsidRPr="00CA018E">
        <w:rPr>
          <w:rFonts w:ascii="Times New Roman" w:hAnsi="Times New Roman" w:cs="Times New Roman"/>
          <w:sz w:val="28"/>
          <w:szCs w:val="28"/>
        </w:rPr>
        <w:t>Explain u</w:t>
      </w:r>
      <w:r w:rsidR="00702530" w:rsidRPr="00CA018E">
        <w:rPr>
          <w:rFonts w:ascii="Times New Roman" w:hAnsi="Times New Roman" w:cs="Times New Roman"/>
          <w:sz w:val="28"/>
          <w:szCs w:val="28"/>
        </w:rPr>
        <w:t xml:space="preserve">ses of calcium hydroxide cement. </w:t>
      </w:r>
      <w:bookmarkStart w:id="0" w:name="_GoBack"/>
      <w:bookmarkEnd w:id="0"/>
    </w:p>
    <w:p w:rsidR="00530FF7" w:rsidRPr="00CA018E" w:rsidRDefault="00702530" w:rsidP="00F63123">
      <w:pPr>
        <w:numPr>
          <w:ilvl w:val="0"/>
          <w:numId w:val="1"/>
        </w:numPr>
        <w:rPr>
          <w:rFonts w:ascii="Times New Roman" w:hAnsi="Times New Roman" w:cs="Times New Roman"/>
          <w:b/>
          <w:sz w:val="28"/>
          <w:szCs w:val="28"/>
          <w:u w:val="double"/>
        </w:rPr>
      </w:pPr>
      <w:r w:rsidRPr="00CA018E">
        <w:rPr>
          <w:rFonts w:ascii="Times New Roman" w:hAnsi="Times New Roman" w:cs="Times New Roman"/>
          <w:b/>
          <w:sz w:val="28"/>
          <w:szCs w:val="28"/>
          <w:u w:val="double"/>
        </w:rPr>
        <w:t xml:space="preserve">ANS. </w:t>
      </w:r>
      <w:proofErr w:type="spellStart"/>
      <w:r w:rsidR="00CA018E" w:rsidRPr="00CA018E">
        <w:rPr>
          <w:rFonts w:ascii="Times New Roman" w:hAnsi="Times New Roman" w:cs="Times New Roman"/>
          <w:b/>
          <w:bCs/>
          <w:sz w:val="28"/>
          <w:szCs w:val="28"/>
          <w:u w:val="double"/>
        </w:rPr>
        <w:t>Intracanal</w:t>
      </w:r>
      <w:proofErr w:type="spellEnd"/>
      <w:r w:rsidR="00CA018E" w:rsidRPr="00CA018E">
        <w:rPr>
          <w:rFonts w:ascii="Times New Roman" w:hAnsi="Times New Roman" w:cs="Times New Roman"/>
          <w:b/>
          <w:bCs/>
          <w:sz w:val="28"/>
          <w:szCs w:val="28"/>
          <w:u w:val="double"/>
        </w:rPr>
        <w:t xml:space="preserve"> medicament</w:t>
      </w:r>
      <w:r w:rsidR="00CA018E" w:rsidRPr="00CA018E">
        <w:rPr>
          <w:rFonts w:ascii="Times New Roman" w:hAnsi="Times New Roman" w:cs="Times New Roman"/>
          <w:b/>
          <w:sz w:val="28"/>
          <w:szCs w:val="28"/>
          <w:u w:val="double"/>
        </w:rPr>
        <w:t>:</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It is the most </w:t>
      </w:r>
      <w:proofErr w:type="gramStart"/>
      <w:r w:rsidRPr="00CA018E">
        <w:rPr>
          <w:rFonts w:ascii="Times New Roman" w:hAnsi="Times New Roman" w:cs="Times New Roman"/>
          <w:sz w:val="28"/>
          <w:szCs w:val="28"/>
        </w:rPr>
        <w:t>commonly  used</w:t>
      </w:r>
      <w:proofErr w:type="gramEnd"/>
      <w:r w:rsidRPr="00CA018E">
        <w:rPr>
          <w:rFonts w:ascii="Times New Roman" w:hAnsi="Times New Roman" w:cs="Times New Roman"/>
          <w:sz w:val="28"/>
          <w:szCs w:val="28"/>
        </w:rPr>
        <w:t xml:space="preserve"> dressing for treatment of the vital pulp. It </w:t>
      </w:r>
      <w:proofErr w:type="gramStart"/>
      <w:r w:rsidRPr="00CA018E">
        <w:rPr>
          <w:rFonts w:ascii="Times New Roman" w:hAnsi="Times New Roman" w:cs="Times New Roman"/>
          <w:sz w:val="28"/>
          <w:szCs w:val="28"/>
        </w:rPr>
        <w:t>also  plays</w:t>
      </w:r>
      <w:proofErr w:type="gramEnd"/>
      <w:r w:rsidRPr="00CA018E">
        <w:rPr>
          <w:rFonts w:ascii="Times New Roman" w:hAnsi="Times New Roman" w:cs="Times New Roman"/>
          <w:sz w:val="28"/>
          <w:szCs w:val="28"/>
        </w:rPr>
        <w:t xml:space="preserve"> a major role as an inter-visit dressing in the  disinfection of the root canal system. </w:t>
      </w:r>
      <w:proofErr w:type="gramStart"/>
      <w:r w:rsidRPr="00CA018E">
        <w:rPr>
          <w:rFonts w:ascii="Times New Roman" w:hAnsi="Times New Roman" w:cs="Times New Roman"/>
          <w:sz w:val="28"/>
          <w:szCs w:val="28"/>
        </w:rPr>
        <w:t>Calcium  hydroxide</w:t>
      </w:r>
      <w:proofErr w:type="gramEnd"/>
      <w:r w:rsidRPr="00CA018E">
        <w:rPr>
          <w:rFonts w:ascii="Times New Roman" w:hAnsi="Times New Roman" w:cs="Times New Roman"/>
          <w:sz w:val="28"/>
          <w:szCs w:val="28"/>
        </w:rPr>
        <w:t xml:space="preserve"> cannot be categorized as a conventional antiseptic, but it kills bacteria in root canal space.  Calcium hydroxide is a slowly working antiseptic. Direct contact experiments in vitro require a </w:t>
      </w:r>
      <w:proofErr w:type="gramStart"/>
      <w:r w:rsidRPr="00CA018E">
        <w:rPr>
          <w:rFonts w:ascii="Times New Roman" w:hAnsi="Times New Roman" w:cs="Times New Roman"/>
          <w:sz w:val="28"/>
          <w:szCs w:val="28"/>
        </w:rPr>
        <w:t>24  hour</w:t>
      </w:r>
      <w:proofErr w:type="gramEnd"/>
      <w:r w:rsidRPr="00CA018E">
        <w:rPr>
          <w:rFonts w:ascii="Times New Roman" w:hAnsi="Times New Roman" w:cs="Times New Roman"/>
          <w:sz w:val="28"/>
          <w:szCs w:val="28"/>
        </w:rPr>
        <w:t xml:space="preserve"> contact period for complete kill of </w:t>
      </w:r>
      <w:proofErr w:type="spellStart"/>
      <w:r w:rsidRPr="00CA018E">
        <w:rPr>
          <w:rFonts w:ascii="Times New Roman" w:hAnsi="Times New Roman" w:cs="Times New Roman"/>
          <w:sz w:val="28"/>
          <w:szCs w:val="28"/>
        </w:rPr>
        <w:t>entero-cocci</w:t>
      </w:r>
      <w:proofErr w:type="spellEnd"/>
      <w:r w:rsidRPr="00CA018E">
        <w:rPr>
          <w:rFonts w:ascii="Times New Roman" w:hAnsi="Times New Roman" w:cs="Times New Roman"/>
          <w:sz w:val="28"/>
          <w:szCs w:val="28"/>
        </w:rPr>
        <w:t>. Calcium hydroxide not only kills bacteria</w:t>
      </w:r>
      <w:proofErr w:type="gramStart"/>
      <w:r w:rsidRPr="00CA018E">
        <w:rPr>
          <w:rFonts w:ascii="Times New Roman" w:hAnsi="Times New Roman" w:cs="Times New Roman"/>
          <w:sz w:val="28"/>
          <w:szCs w:val="28"/>
        </w:rPr>
        <w:t>,  but</w:t>
      </w:r>
      <w:proofErr w:type="gramEnd"/>
      <w:r w:rsidRPr="00CA018E">
        <w:rPr>
          <w:rFonts w:ascii="Times New Roman" w:hAnsi="Times New Roman" w:cs="Times New Roman"/>
          <w:sz w:val="28"/>
          <w:szCs w:val="28"/>
        </w:rPr>
        <w:t xml:space="preserve"> it also reduces the effect of the remaining cell  wall material </w:t>
      </w:r>
      <w:proofErr w:type="spellStart"/>
      <w:r w:rsidRPr="00CA018E">
        <w:rPr>
          <w:rFonts w:ascii="Times New Roman" w:hAnsi="Times New Roman" w:cs="Times New Roman"/>
          <w:sz w:val="28"/>
          <w:szCs w:val="28"/>
        </w:rPr>
        <w:t>lipo</w:t>
      </w:r>
      <w:proofErr w:type="spellEnd"/>
      <w:r w:rsidRPr="00CA018E">
        <w:rPr>
          <w:rFonts w:ascii="Times New Roman" w:hAnsi="Times New Roman" w:cs="Times New Roman"/>
          <w:sz w:val="28"/>
          <w:szCs w:val="28"/>
        </w:rPr>
        <w:t xml:space="preserve">-polysaccharide. It has a </w:t>
      </w:r>
      <w:proofErr w:type="gramStart"/>
      <w:r w:rsidRPr="00CA018E">
        <w:rPr>
          <w:rFonts w:ascii="Times New Roman" w:hAnsi="Times New Roman" w:cs="Times New Roman"/>
          <w:sz w:val="28"/>
          <w:szCs w:val="28"/>
        </w:rPr>
        <w:t>wide  range</w:t>
      </w:r>
      <w:proofErr w:type="gramEnd"/>
      <w:r w:rsidRPr="00CA018E">
        <w:rPr>
          <w:rFonts w:ascii="Times New Roman" w:hAnsi="Times New Roman" w:cs="Times New Roman"/>
          <w:sz w:val="28"/>
          <w:szCs w:val="28"/>
        </w:rPr>
        <w:t xml:space="preserve"> of antimicrobial activity against common  endodontic pathogens, but is less effective against  Enterococcus </w:t>
      </w:r>
      <w:proofErr w:type="spellStart"/>
      <w:r w:rsidRPr="00CA018E">
        <w:rPr>
          <w:rFonts w:ascii="Times New Roman" w:hAnsi="Times New Roman" w:cs="Times New Roman"/>
          <w:sz w:val="28"/>
          <w:szCs w:val="28"/>
        </w:rPr>
        <w:t>faecalis</w:t>
      </w:r>
      <w:proofErr w:type="spellEnd"/>
      <w:r w:rsidRPr="00CA018E">
        <w:rPr>
          <w:rFonts w:ascii="Times New Roman" w:hAnsi="Times New Roman" w:cs="Times New Roman"/>
          <w:sz w:val="28"/>
          <w:szCs w:val="28"/>
        </w:rPr>
        <w:t xml:space="preserve"> and Candida </w:t>
      </w:r>
      <w:proofErr w:type="spellStart"/>
      <w:r w:rsidRPr="00CA018E">
        <w:rPr>
          <w:rFonts w:ascii="Times New Roman" w:hAnsi="Times New Roman" w:cs="Times New Roman"/>
          <w:sz w:val="28"/>
          <w:szCs w:val="28"/>
        </w:rPr>
        <w:t>albicans</w:t>
      </w:r>
      <w:proofErr w:type="spellEnd"/>
      <w:r w:rsidRPr="00CA018E">
        <w:rPr>
          <w:rFonts w:ascii="Times New Roman" w:hAnsi="Times New Roman" w:cs="Times New Roman"/>
          <w:sz w:val="28"/>
          <w:szCs w:val="28"/>
        </w:rPr>
        <w:t>.</w:t>
      </w:r>
    </w:p>
    <w:p w:rsidR="00530FF7" w:rsidRPr="00CA018E" w:rsidRDefault="00CA018E" w:rsidP="00F63123">
      <w:pPr>
        <w:numPr>
          <w:ilvl w:val="0"/>
          <w:numId w:val="1"/>
        </w:numPr>
        <w:rPr>
          <w:rFonts w:ascii="Times New Roman" w:hAnsi="Times New Roman" w:cs="Times New Roman"/>
          <w:b/>
          <w:sz w:val="28"/>
          <w:szCs w:val="28"/>
          <w:u w:val="double"/>
        </w:rPr>
      </w:pPr>
      <w:r w:rsidRPr="00CA018E">
        <w:rPr>
          <w:rFonts w:ascii="Times New Roman" w:hAnsi="Times New Roman" w:cs="Times New Roman"/>
          <w:b/>
          <w:bCs/>
          <w:sz w:val="28"/>
          <w:szCs w:val="28"/>
          <w:u w:val="double"/>
        </w:rPr>
        <w:t>Endodontic sealer</w:t>
      </w:r>
      <w:r w:rsidRPr="00CA018E">
        <w:rPr>
          <w:rFonts w:ascii="Times New Roman" w:hAnsi="Times New Roman" w:cs="Times New Roman"/>
          <w:b/>
          <w:sz w:val="28"/>
          <w:szCs w:val="28"/>
          <w:u w:val="double"/>
        </w:rPr>
        <w:t>:</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To be therapeutically </w:t>
      </w:r>
      <w:proofErr w:type="gramStart"/>
      <w:r w:rsidRPr="00CA018E">
        <w:rPr>
          <w:rFonts w:ascii="Times New Roman" w:hAnsi="Times New Roman" w:cs="Times New Roman"/>
          <w:sz w:val="28"/>
          <w:szCs w:val="28"/>
        </w:rPr>
        <w:t>effective  calcium</w:t>
      </w:r>
      <w:proofErr w:type="gramEnd"/>
      <w:r w:rsidRPr="00CA018E">
        <w:rPr>
          <w:rFonts w:ascii="Times New Roman" w:hAnsi="Times New Roman" w:cs="Times New Roman"/>
          <w:sz w:val="28"/>
          <w:szCs w:val="28"/>
        </w:rPr>
        <w:t xml:space="preserve"> hydroxide must be dissociated into </w:t>
      </w:r>
      <w:proofErr w:type="spellStart"/>
      <w:r w:rsidRPr="00CA018E">
        <w:rPr>
          <w:rFonts w:ascii="Times New Roman" w:hAnsi="Times New Roman" w:cs="Times New Roman"/>
          <w:sz w:val="28"/>
          <w:szCs w:val="28"/>
        </w:rPr>
        <w:t>Ca</w:t>
      </w:r>
      <w:proofErr w:type="spellEnd"/>
      <w:r w:rsidRPr="00CA018E">
        <w:rPr>
          <w:rFonts w:ascii="Times New Roman" w:hAnsi="Times New Roman" w:cs="Times New Roman"/>
          <w:sz w:val="28"/>
          <w:szCs w:val="28"/>
        </w:rPr>
        <w:t xml:space="preserve">++  and OH-. Therefore to be effective, an </w:t>
      </w:r>
      <w:proofErr w:type="gramStart"/>
      <w:r w:rsidRPr="00CA018E">
        <w:rPr>
          <w:rFonts w:ascii="Times New Roman" w:hAnsi="Times New Roman" w:cs="Times New Roman"/>
          <w:sz w:val="28"/>
          <w:szCs w:val="28"/>
        </w:rPr>
        <w:t>endodontic  sealer</w:t>
      </w:r>
      <w:proofErr w:type="gramEnd"/>
      <w:r w:rsidRPr="00CA018E">
        <w:rPr>
          <w:rFonts w:ascii="Times New Roman" w:hAnsi="Times New Roman" w:cs="Times New Roman"/>
          <w:sz w:val="28"/>
          <w:szCs w:val="28"/>
        </w:rPr>
        <w:t xml:space="preserve"> based on calcium hydroxide must dissolve  and the solid consequently lose content.</w:t>
      </w:r>
    </w:p>
    <w:p w:rsidR="00530FF7" w:rsidRPr="00CA018E" w:rsidRDefault="00CA018E" w:rsidP="00F63123">
      <w:pPr>
        <w:numPr>
          <w:ilvl w:val="0"/>
          <w:numId w:val="1"/>
        </w:numPr>
        <w:rPr>
          <w:rFonts w:ascii="Times New Roman" w:hAnsi="Times New Roman" w:cs="Times New Roman"/>
          <w:b/>
          <w:sz w:val="28"/>
          <w:szCs w:val="28"/>
          <w:u w:val="double"/>
        </w:rPr>
      </w:pPr>
      <w:r w:rsidRPr="00CA018E">
        <w:rPr>
          <w:rFonts w:ascii="Times New Roman" w:hAnsi="Times New Roman" w:cs="Times New Roman"/>
          <w:b/>
          <w:bCs/>
          <w:sz w:val="28"/>
          <w:szCs w:val="28"/>
          <w:u w:val="double"/>
        </w:rPr>
        <w:lastRenderedPageBreak/>
        <w:t>Pulp capping Agent</w:t>
      </w:r>
      <w:r w:rsidRPr="00CA018E">
        <w:rPr>
          <w:rFonts w:ascii="Times New Roman" w:hAnsi="Times New Roman" w:cs="Times New Roman"/>
          <w:b/>
          <w:sz w:val="28"/>
          <w:szCs w:val="28"/>
          <w:u w:val="double"/>
        </w:rPr>
        <w:t>:</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Calcium hydroxide is generally accepted as the material of choice for </w:t>
      </w:r>
      <w:proofErr w:type="gramStart"/>
      <w:r w:rsidRPr="00CA018E">
        <w:rPr>
          <w:rFonts w:ascii="Times New Roman" w:hAnsi="Times New Roman" w:cs="Times New Roman"/>
          <w:sz w:val="28"/>
          <w:szCs w:val="28"/>
        </w:rPr>
        <w:t>pulp  capping</w:t>
      </w:r>
      <w:proofErr w:type="gramEnd"/>
      <w:r w:rsidRPr="00CA018E">
        <w:rPr>
          <w:rFonts w:ascii="Times New Roman" w:hAnsi="Times New Roman" w:cs="Times New Roman"/>
          <w:sz w:val="28"/>
          <w:szCs w:val="28"/>
        </w:rPr>
        <w:t xml:space="preserve">. Histologically there is a complete </w:t>
      </w:r>
      <w:proofErr w:type="gramStart"/>
      <w:r w:rsidRPr="00CA018E">
        <w:rPr>
          <w:rFonts w:ascii="Times New Roman" w:hAnsi="Times New Roman" w:cs="Times New Roman"/>
          <w:sz w:val="28"/>
          <w:szCs w:val="28"/>
        </w:rPr>
        <w:t>dentinal  bridging</w:t>
      </w:r>
      <w:proofErr w:type="gramEnd"/>
      <w:r w:rsidRPr="00CA018E">
        <w:rPr>
          <w:rFonts w:ascii="Times New Roman" w:hAnsi="Times New Roman" w:cs="Times New Roman"/>
          <w:sz w:val="28"/>
          <w:szCs w:val="28"/>
        </w:rPr>
        <w:t xml:space="preserve"> with healthy radicular pulp under calcium  hydroxide dressings. When calcium hydroxide </w:t>
      </w:r>
      <w:proofErr w:type="gramStart"/>
      <w:r w:rsidRPr="00CA018E">
        <w:rPr>
          <w:rFonts w:ascii="Times New Roman" w:hAnsi="Times New Roman" w:cs="Times New Roman"/>
          <w:sz w:val="28"/>
          <w:szCs w:val="28"/>
        </w:rPr>
        <w:t>is  applied</w:t>
      </w:r>
      <w:proofErr w:type="gramEnd"/>
      <w:r w:rsidRPr="00CA018E">
        <w:rPr>
          <w:rFonts w:ascii="Times New Roman" w:hAnsi="Times New Roman" w:cs="Times New Roman"/>
          <w:sz w:val="28"/>
          <w:szCs w:val="28"/>
        </w:rPr>
        <w:t xml:space="preserve"> directly to pulp tissue there is necrosis of  adjacent pulp tissue and an inflammation of  contiguous tissue.</w:t>
      </w:r>
    </w:p>
    <w:p w:rsidR="00530FF7" w:rsidRPr="00CA018E" w:rsidRDefault="00CA018E" w:rsidP="00F63123">
      <w:pPr>
        <w:numPr>
          <w:ilvl w:val="0"/>
          <w:numId w:val="1"/>
        </w:numPr>
        <w:rPr>
          <w:rFonts w:ascii="Times New Roman" w:hAnsi="Times New Roman" w:cs="Times New Roman"/>
          <w:b/>
          <w:sz w:val="28"/>
          <w:szCs w:val="28"/>
          <w:u w:val="double"/>
        </w:rPr>
      </w:pPr>
      <w:proofErr w:type="spellStart"/>
      <w:r w:rsidRPr="00CA018E">
        <w:rPr>
          <w:rFonts w:ascii="Times New Roman" w:hAnsi="Times New Roman" w:cs="Times New Roman"/>
          <w:b/>
          <w:bCs/>
          <w:sz w:val="28"/>
          <w:szCs w:val="28"/>
          <w:u w:val="double"/>
        </w:rPr>
        <w:t>Apexification</w:t>
      </w:r>
      <w:proofErr w:type="spellEnd"/>
      <w:r w:rsidRPr="00CA018E">
        <w:rPr>
          <w:rFonts w:ascii="Times New Roman" w:hAnsi="Times New Roman" w:cs="Times New Roman"/>
          <w:b/>
          <w:sz w:val="28"/>
          <w:szCs w:val="28"/>
          <w:u w:val="double"/>
        </w:rPr>
        <w:t xml:space="preserve">: </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In </w:t>
      </w:r>
      <w:proofErr w:type="spellStart"/>
      <w:r w:rsidRPr="00CA018E">
        <w:rPr>
          <w:rFonts w:ascii="Times New Roman" w:hAnsi="Times New Roman" w:cs="Times New Roman"/>
          <w:sz w:val="28"/>
          <w:szCs w:val="28"/>
        </w:rPr>
        <w:t>apexification</w:t>
      </w:r>
      <w:proofErr w:type="spellEnd"/>
      <w:r w:rsidRPr="00CA018E">
        <w:rPr>
          <w:rFonts w:ascii="Times New Roman" w:hAnsi="Times New Roman" w:cs="Times New Roman"/>
          <w:sz w:val="28"/>
          <w:szCs w:val="28"/>
        </w:rPr>
        <w:t xml:space="preserve"> technique canal </w:t>
      </w:r>
      <w:proofErr w:type="gramStart"/>
      <w:r w:rsidRPr="00CA018E">
        <w:rPr>
          <w:rFonts w:ascii="Times New Roman" w:hAnsi="Times New Roman" w:cs="Times New Roman"/>
          <w:sz w:val="28"/>
          <w:szCs w:val="28"/>
        </w:rPr>
        <w:t>is  cleaned</w:t>
      </w:r>
      <w:proofErr w:type="gramEnd"/>
      <w:r w:rsidRPr="00CA018E">
        <w:rPr>
          <w:rFonts w:ascii="Times New Roman" w:hAnsi="Times New Roman" w:cs="Times New Roman"/>
          <w:sz w:val="28"/>
          <w:szCs w:val="28"/>
        </w:rPr>
        <w:t xml:space="preserve"> and disinfected, when tooth is free of signs  and symptoms of infection, the canal is dried and  filled with stiff mix of calcium hydroxide and  MTA. Histologically there is formation </w:t>
      </w:r>
      <w:proofErr w:type="gramStart"/>
      <w:r w:rsidRPr="00CA018E">
        <w:rPr>
          <w:rFonts w:ascii="Times New Roman" w:hAnsi="Times New Roman" w:cs="Times New Roman"/>
          <w:sz w:val="28"/>
          <w:szCs w:val="28"/>
        </w:rPr>
        <w:t xml:space="preserve">of  </w:t>
      </w:r>
      <w:proofErr w:type="spellStart"/>
      <w:r w:rsidRPr="00CA018E">
        <w:rPr>
          <w:rFonts w:ascii="Times New Roman" w:hAnsi="Times New Roman" w:cs="Times New Roman"/>
          <w:sz w:val="28"/>
          <w:szCs w:val="28"/>
        </w:rPr>
        <w:t>osteodentin</w:t>
      </w:r>
      <w:proofErr w:type="spellEnd"/>
      <w:proofErr w:type="gramEnd"/>
      <w:r w:rsidRPr="00CA018E">
        <w:rPr>
          <w:rFonts w:ascii="Times New Roman" w:hAnsi="Times New Roman" w:cs="Times New Roman"/>
          <w:sz w:val="28"/>
          <w:szCs w:val="28"/>
        </w:rPr>
        <w:t xml:space="preserve"> after placement of calcium hydroxide  paste. There appears to be a differentiation of adjacent connective tissue cells; there is also deposition of calcified tissue adjacent to the filling material</w:t>
      </w:r>
    </w:p>
    <w:p w:rsidR="00530FF7" w:rsidRPr="00CA018E" w:rsidRDefault="00CA018E" w:rsidP="00F63123">
      <w:pPr>
        <w:numPr>
          <w:ilvl w:val="0"/>
          <w:numId w:val="1"/>
        </w:numPr>
        <w:rPr>
          <w:rFonts w:ascii="Times New Roman" w:hAnsi="Times New Roman" w:cs="Times New Roman"/>
          <w:b/>
          <w:sz w:val="28"/>
          <w:szCs w:val="28"/>
          <w:u w:val="double"/>
        </w:rPr>
      </w:pPr>
      <w:proofErr w:type="spellStart"/>
      <w:r w:rsidRPr="00CA018E">
        <w:rPr>
          <w:rFonts w:ascii="Times New Roman" w:hAnsi="Times New Roman" w:cs="Times New Roman"/>
          <w:b/>
          <w:bCs/>
          <w:sz w:val="28"/>
          <w:szCs w:val="28"/>
          <w:u w:val="double"/>
        </w:rPr>
        <w:t>Pulpotomy</w:t>
      </w:r>
      <w:proofErr w:type="spellEnd"/>
      <w:r w:rsidRPr="00CA018E">
        <w:rPr>
          <w:rFonts w:ascii="Times New Roman" w:hAnsi="Times New Roman" w:cs="Times New Roman"/>
          <w:b/>
          <w:sz w:val="28"/>
          <w:szCs w:val="28"/>
          <w:u w:val="double"/>
        </w:rPr>
        <w:t xml:space="preserve">: </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It is the most recommended </w:t>
      </w:r>
      <w:proofErr w:type="spellStart"/>
      <w:r w:rsidRPr="00CA018E">
        <w:rPr>
          <w:rFonts w:ascii="Times New Roman" w:hAnsi="Times New Roman" w:cs="Times New Roman"/>
          <w:sz w:val="28"/>
          <w:szCs w:val="28"/>
        </w:rPr>
        <w:t>pulpotomy</w:t>
      </w:r>
      <w:proofErr w:type="spellEnd"/>
      <w:r w:rsidRPr="00CA018E">
        <w:rPr>
          <w:rFonts w:ascii="Times New Roman" w:hAnsi="Times New Roman" w:cs="Times New Roman"/>
          <w:sz w:val="28"/>
          <w:szCs w:val="28"/>
        </w:rPr>
        <w:t xml:space="preserve"> medicament for </w:t>
      </w:r>
      <w:proofErr w:type="spellStart"/>
      <w:r w:rsidRPr="00CA018E">
        <w:rPr>
          <w:rFonts w:ascii="Times New Roman" w:hAnsi="Times New Roman" w:cs="Times New Roman"/>
          <w:sz w:val="28"/>
          <w:szCs w:val="28"/>
        </w:rPr>
        <w:t>pulpally</w:t>
      </w:r>
      <w:proofErr w:type="spellEnd"/>
      <w:r w:rsidRPr="00CA018E">
        <w:rPr>
          <w:rFonts w:ascii="Times New Roman" w:hAnsi="Times New Roman" w:cs="Times New Roman"/>
          <w:sz w:val="28"/>
          <w:szCs w:val="28"/>
        </w:rPr>
        <w:t xml:space="preserve"> involved vital </w:t>
      </w:r>
      <w:proofErr w:type="gramStart"/>
      <w:r w:rsidRPr="00CA018E">
        <w:rPr>
          <w:rFonts w:ascii="Times New Roman" w:hAnsi="Times New Roman" w:cs="Times New Roman"/>
          <w:sz w:val="28"/>
          <w:szCs w:val="28"/>
        </w:rPr>
        <w:t>young  permanent</w:t>
      </w:r>
      <w:proofErr w:type="gramEnd"/>
      <w:r w:rsidRPr="00CA018E">
        <w:rPr>
          <w:rFonts w:ascii="Times New Roman" w:hAnsi="Times New Roman" w:cs="Times New Roman"/>
          <w:sz w:val="28"/>
          <w:szCs w:val="28"/>
        </w:rPr>
        <w:t xml:space="preserve"> tooth with incomplete apices. A </w:t>
      </w:r>
      <w:proofErr w:type="spellStart"/>
      <w:r w:rsidRPr="00CA018E">
        <w:rPr>
          <w:rFonts w:ascii="Times New Roman" w:hAnsi="Times New Roman" w:cs="Times New Roman"/>
          <w:sz w:val="28"/>
          <w:szCs w:val="28"/>
        </w:rPr>
        <w:t>pulpotomy</w:t>
      </w:r>
      <w:proofErr w:type="spellEnd"/>
      <w:r w:rsidRPr="00CA018E">
        <w:rPr>
          <w:rFonts w:ascii="Times New Roman" w:hAnsi="Times New Roman" w:cs="Times New Roman"/>
          <w:sz w:val="28"/>
          <w:szCs w:val="28"/>
        </w:rPr>
        <w:t> is the removal of a portion of the pulp, including the diseased aspect, with the intent of maintaining the vitality of the remaining pulpal tissue by means of a therapeutic dressing</w:t>
      </w:r>
    </w:p>
    <w:p w:rsidR="00530FF7" w:rsidRPr="00CA018E" w:rsidRDefault="00CA018E" w:rsidP="00F63123">
      <w:pPr>
        <w:numPr>
          <w:ilvl w:val="0"/>
          <w:numId w:val="1"/>
        </w:numPr>
        <w:rPr>
          <w:rFonts w:ascii="Times New Roman" w:hAnsi="Times New Roman" w:cs="Times New Roman"/>
          <w:b/>
          <w:sz w:val="28"/>
          <w:szCs w:val="28"/>
          <w:u w:val="double"/>
        </w:rPr>
      </w:pPr>
      <w:r w:rsidRPr="00CA018E">
        <w:rPr>
          <w:rFonts w:ascii="Times New Roman" w:hAnsi="Times New Roman" w:cs="Times New Roman"/>
          <w:b/>
          <w:bCs/>
          <w:sz w:val="28"/>
          <w:szCs w:val="28"/>
          <w:u w:val="double"/>
        </w:rPr>
        <w:t>Weeping canals</w:t>
      </w:r>
      <w:r w:rsidRPr="00CA018E">
        <w:rPr>
          <w:rFonts w:ascii="Times New Roman" w:hAnsi="Times New Roman" w:cs="Times New Roman"/>
          <w:b/>
          <w:sz w:val="28"/>
          <w:szCs w:val="28"/>
          <w:u w:val="double"/>
        </w:rPr>
        <w:t xml:space="preserve">: </w:t>
      </w:r>
    </w:p>
    <w:p w:rsidR="00530FF7" w:rsidRPr="00CA018E" w:rsidRDefault="00CA018E" w:rsidP="00F63123">
      <w:pPr>
        <w:numPr>
          <w:ilvl w:val="0"/>
          <w:numId w:val="1"/>
        </w:numPr>
        <w:rPr>
          <w:rFonts w:ascii="Times New Roman" w:hAnsi="Times New Roman" w:cs="Times New Roman"/>
          <w:sz w:val="28"/>
          <w:szCs w:val="28"/>
        </w:rPr>
      </w:pPr>
      <w:r w:rsidRPr="00CA018E">
        <w:rPr>
          <w:rFonts w:ascii="Times New Roman" w:hAnsi="Times New Roman" w:cs="Times New Roman"/>
          <w:sz w:val="28"/>
          <w:szCs w:val="28"/>
        </w:rPr>
        <w:t xml:space="preserve">For such teeth dry the </w:t>
      </w:r>
      <w:proofErr w:type="gramStart"/>
      <w:r w:rsidRPr="00CA018E">
        <w:rPr>
          <w:rFonts w:ascii="Times New Roman" w:hAnsi="Times New Roman" w:cs="Times New Roman"/>
          <w:sz w:val="28"/>
          <w:szCs w:val="28"/>
        </w:rPr>
        <w:t>canals  with</w:t>
      </w:r>
      <w:proofErr w:type="gramEnd"/>
      <w:r w:rsidRPr="00CA018E">
        <w:rPr>
          <w:rFonts w:ascii="Times New Roman" w:hAnsi="Times New Roman" w:cs="Times New Roman"/>
          <w:sz w:val="28"/>
          <w:szCs w:val="28"/>
        </w:rPr>
        <w:t xml:space="preserve"> sterile absorbent paper points and place calcium hydroxide in canal. Calcium hydroxide  converts the acidic pH of </w:t>
      </w:r>
      <w:proofErr w:type="spellStart"/>
      <w:r w:rsidRPr="00CA018E">
        <w:rPr>
          <w:rFonts w:ascii="Times New Roman" w:hAnsi="Times New Roman" w:cs="Times New Roman"/>
          <w:sz w:val="28"/>
          <w:szCs w:val="28"/>
        </w:rPr>
        <w:t>periapical</w:t>
      </w:r>
      <w:proofErr w:type="spellEnd"/>
      <w:r w:rsidRPr="00CA018E">
        <w:rPr>
          <w:rFonts w:ascii="Times New Roman" w:hAnsi="Times New Roman" w:cs="Times New Roman"/>
          <w:sz w:val="28"/>
          <w:szCs w:val="28"/>
        </w:rPr>
        <w:t xml:space="preserve"> tissue in the weeping canal to basic pH</w:t>
      </w:r>
    </w:p>
    <w:p w:rsidR="00702530" w:rsidRPr="00CA018E" w:rsidRDefault="00702530" w:rsidP="00BC79F7">
      <w:pPr>
        <w:rPr>
          <w:rFonts w:ascii="Times New Roman" w:hAnsi="Times New Roman" w:cs="Times New Roman"/>
          <w:sz w:val="28"/>
          <w:szCs w:val="28"/>
        </w:rPr>
      </w:pPr>
    </w:p>
    <w:p w:rsidR="00343F12" w:rsidRPr="00CA018E" w:rsidRDefault="00D23E4B" w:rsidP="00877A5C">
      <w:pPr>
        <w:ind w:left="720" w:hanging="720"/>
        <w:rPr>
          <w:rFonts w:ascii="Times New Roman" w:hAnsi="Times New Roman" w:cs="Times New Roman"/>
          <w:sz w:val="28"/>
          <w:szCs w:val="28"/>
        </w:rPr>
      </w:pPr>
      <w:r w:rsidRPr="00CA018E">
        <w:rPr>
          <w:rFonts w:ascii="Times New Roman" w:hAnsi="Times New Roman" w:cs="Times New Roman"/>
          <w:b/>
          <w:sz w:val="28"/>
          <w:szCs w:val="28"/>
        </w:rPr>
        <w:t>Q</w:t>
      </w:r>
      <w:r w:rsidR="00057998" w:rsidRPr="00CA018E">
        <w:rPr>
          <w:rFonts w:ascii="Times New Roman" w:hAnsi="Times New Roman" w:cs="Times New Roman"/>
          <w:b/>
          <w:sz w:val="28"/>
          <w:szCs w:val="28"/>
        </w:rPr>
        <w:t>2.</w:t>
      </w:r>
      <w:r w:rsidR="005337FC" w:rsidRPr="00CA018E">
        <w:rPr>
          <w:rFonts w:ascii="Times New Roman" w:hAnsi="Times New Roman" w:cs="Times New Roman"/>
          <w:sz w:val="28"/>
          <w:szCs w:val="28"/>
        </w:rPr>
        <w:tab/>
      </w:r>
      <w:r w:rsidR="00877A5C" w:rsidRPr="00CA018E">
        <w:rPr>
          <w:rFonts w:ascii="Times New Roman" w:hAnsi="Times New Roman" w:cs="Times New Roman"/>
          <w:sz w:val="28"/>
          <w:szCs w:val="28"/>
        </w:rPr>
        <w:t>Write a detail note on properties of Mineral trioxide aggregate and also explain Manipulation and setting reaction of MTA.</w:t>
      </w:r>
      <w:r w:rsidR="00343F12" w:rsidRPr="00CA018E">
        <w:rPr>
          <w:rFonts w:ascii="Times New Roman" w:hAnsi="Times New Roman" w:cs="Times New Roman"/>
          <w:sz w:val="28"/>
          <w:szCs w:val="28"/>
        </w:rPr>
        <w:t xml:space="preserve"> </w:t>
      </w:r>
    </w:p>
    <w:p w:rsidR="00F63123" w:rsidRPr="00CA018E" w:rsidRDefault="00F63123" w:rsidP="00F63123">
      <w:pPr>
        <w:ind w:left="720" w:hanging="720"/>
        <w:rPr>
          <w:rFonts w:ascii="Times New Roman" w:hAnsi="Times New Roman" w:cs="Times New Roman"/>
          <w:b/>
          <w:sz w:val="28"/>
          <w:szCs w:val="28"/>
          <w:u w:val="double"/>
        </w:rPr>
      </w:pPr>
      <w:r w:rsidRPr="00CA018E">
        <w:rPr>
          <w:rFonts w:ascii="Times New Roman" w:hAnsi="Times New Roman" w:cs="Times New Roman"/>
          <w:b/>
          <w:sz w:val="28"/>
          <w:szCs w:val="28"/>
          <w:u w:val="double"/>
        </w:rPr>
        <w:t>ANS. Properties of MTA</w:t>
      </w:r>
    </w:p>
    <w:p w:rsidR="00F63123" w:rsidRPr="00CA018E" w:rsidRDefault="00F63123" w:rsidP="00F63123">
      <w:pPr>
        <w:ind w:left="720" w:hanging="720"/>
        <w:rPr>
          <w:rFonts w:ascii="Times New Roman" w:hAnsi="Times New Roman" w:cs="Times New Roman"/>
          <w:sz w:val="28"/>
          <w:szCs w:val="28"/>
        </w:rPr>
      </w:pPr>
    </w:p>
    <w:p w:rsidR="00F63123" w:rsidRPr="00CA018E" w:rsidRDefault="00F63123" w:rsidP="00F63123">
      <w:pPr>
        <w:ind w:left="720" w:hanging="720"/>
        <w:rPr>
          <w:rFonts w:ascii="Times New Roman" w:hAnsi="Times New Roman" w:cs="Times New Roman"/>
          <w:sz w:val="28"/>
          <w:szCs w:val="28"/>
        </w:rPr>
      </w:pPr>
      <w:r w:rsidRPr="00CA018E">
        <w:rPr>
          <w:rFonts w:ascii="Times New Roman" w:hAnsi="Times New Roman" w:cs="Times New Roman"/>
          <w:sz w:val="28"/>
          <w:szCs w:val="28"/>
        </w:rPr>
        <w:lastRenderedPageBreak/>
        <w:t xml:space="preserve">PH </w:t>
      </w:r>
    </w:p>
    <w:p w:rsidR="00F63123" w:rsidRPr="00CA018E" w:rsidRDefault="00F63123" w:rsidP="00F63123">
      <w:pPr>
        <w:ind w:left="720" w:hanging="720"/>
        <w:rPr>
          <w:rFonts w:ascii="Times New Roman" w:hAnsi="Times New Roman" w:cs="Times New Roman"/>
          <w:sz w:val="28"/>
          <w:szCs w:val="28"/>
        </w:rPr>
      </w:pPr>
      <w:proofErr w:type="gramStart"/>
      <w:r w:rsidRPr="00CA018E">
        <w:rPr>
          <w:rFonts w:ascii="Times New Roman" w:hAnsi="Times New Roman" w:cs="Times New Roman"/>
          <w:sz w:val="28"/>
          <w:szCs w:val="28"/>
        </w:rPr>
        <w:t>initial</w:t>
      </w:r>
      <w:proofErr w:type="gramEnd"/>
      <w:r w:rsidRPr="00CA018E">
        <w:rPr>
          <w:rFonts w:ascii="Times New Roman" w:hAnsi="Times New Roman" w:cs="Times New Roman"/>
          <w:sz w:val="28"/>
          <w:szCs w:val="28"/>
        </w:rPr>
        <w:t xml:space="preserve"> pH of 10.2 which rises to 12.5 (similar to calcium hydroxide) following setting The high pH is theorized to be responsible for the antimicrobial action and biological activity of the material</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 xml:space="preserve">Working time </w:t>
      </w:r>
      <w:r w:rsidRPr="00CA018E">
        <w:rPr>
          <w:rFonts w:ascii="Times New Roman" w:hAnsi="Times New Roman" w:cs="Times New Roman"/>
          <w:sz w:val="28"/>
          <w:szCs w:val="28"/>
        </w:rPr>
        <w:t>5minutes</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 xml:space="preserve">Setting time </w:t>
      </w:r>
      <w:r w:rsidRPr="00CA018E">
        <w:rPr>
          <w:rFonts w:ascii="Times New Roman" w:hAnsi="Times New Roman" w:cs="Times New Roman"/>
          <w:sz w:val="28"/>
          <w:szCs w:val="28"/>
        </w:rPr>
        <w:t xml:space="preserve">3-4hours(old one) 20minutes </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Solubility</w:t>
      </w:r>
      <w:r w:rsidRPr="00CA018E">
        <w:rPr>
          <w:rFonts w:ascii="Times New Roman" w:hAnsi="Times New Roman" w:cs="Times New Roman"/>
          <w:b/>
          <w:bCs/>
          <w:i/>
          <w:iCs/>
          <w:sz w:val="28"/>
          <w:szCs w:val="28"/>
          <w:u w:val="double"/>
        </w:rPr>
        <w:t xml:space="preserve"> </w:t>
      </w:r>
      <w:r w:rsidRPr="00CA018E">
        <w:rPr>
          <w:rFonts w:ascii="Times New Roman" w:hAnsi="Times New Roman" w:cs="Times New Roman"/>
          <w:sz w:val="28"/>
          <w:szCs w:val="28"/>
        </w:rPr>
        <w:t>MTA displays low or nearly no solubility, which is attributable to addition of the bismuth oxide</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Compressive strength</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sz w:val="28"/>
          <w:szCs w:val="28"/>
        </w:rPr>
        <w:t xml:space="preserve">The compressive strength of set MTA is about 70 </w:t>
      </w:r>
      <w:proofErr w:type="spellStart"/>
      <w:r w:rsidRPr="00CA018E">
        <w:rPr>
          <w:rFonts w:ascii="Times New Roman" w:hAnsi="Times New Roman" w:cs="Times New Roman"/>
          <w:sz w:val="28"/>
          <w:szCs w:val="28"/>
        </w:rPr>
        <w:t>mpa</w:t>
      </w:r>
      <w:proofErr w:type="spellEnd"/>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Biocompatible</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good Sealing Ability (resist Micro leakage)</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sz w:val="28"/>
          <w:szCs w:val="28"/>
        </w:rPr>
        <w:t>Usually a thickness of 3 mm to 5 mm is sufficient to provide a good seal.</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 xml:space="preserve">Retentive strength </w:t>
      </w:r>
      <w:r w:rsidRPr="00CA018E">
        <w:rPr>
          <w:rFonts w:ascii="Times New Roman" w:hAnsi="Times New Roman" w:cs="Times New Roman"/>
          <w:sz w:val="28"/>
          <w:szCs w:val="28"/>
        </w:rPr>
        <w:t>: MTA is not suitable as luting agent</w:t>
      </w:r>
    </w:p>
    <w:p w:rsidR="00530FF7" w:rsidRPr="00CA018E" w:rsidRDefault="00CA018E" w:rsidP="00F63123">
      <w:pPr>
        <w:numPr>
          <w:ilvl w:val="0"/>
          <w:numId w:val="7"/>
        </w:numPr>
        <w:rPr>
          <w:rFonts w:ascii="Times New Roman" w:hAnsi="Times New Roman" w:cs="Times New Roman"/>
          <w:sz w:val="28"/>
          <w:szCs w:val="28"/>
        </w:rPr>
      </w:pPr>
      <w:r w:rsidRPr="00CA018E">
        <w:rPr>
          <w:rFonts w:ascii="Times New Roman" w:hAnsi="Times New Roman" w:cs="Times New Roman"/>
          <w:b/>
          <w:bCs/>
          <w:i/>
          <w:iCs/>
          <w:sz w:val="28"/>
          <w:szCs w:val="28"/>
        </w:rPr>
        <w:t xml:space="preserve">Marginal adaptation </w:t>
      </w:r>
      <w:r w:rsidRPr="00CA018E">
        <w:rPr>
          <w:rFonts w:ascii="Times New Roman" w:hAnsi="Times New Roman" w:cs="Times New Roman"/>
          <w:sz w:val="28"/>
          <w:szCs w:val="28"/>
        </w:rPr>
        <w:t>is better than intermediate Restorative Material (IRM)</w:t>
      </w:r>
    </w:p>
    <w:p w:rsidR="00530FF7" w:rsidRPr="00CA018E" w:rsidRDefault="00CA018E" w:rsidP="00F63123">
      <w:pPr>
        <w:numPr>
          <w:ilvl w:val="0"/>
          <w:numId w:val="7"/>
        </w:numPr>
        <w:rPr>
          <w:rFonts w:ascii="Times New Roman" w:hAnsi="Times New Roman" w:cs="Times New Roman"/>
          <w:sz w:val="28"/>
          <w:szCs w:val="28"/>
        </w:rPr>
      </w:pPr>
      <w:proofErr w:type="spellStart"/>
      <w:r w:rsidRPr="00CA018E">
        <w:rPr>
          <w:rFonts w:ascii="Times New Roman" w:hAnsi="Times New Roman" w:cs="Times New Roman"/>
          <w:sz w:val="28"/>
          <w:szCs w:val="28"/>
        </w:rPr>
        <w:t>Ethoxy</w:t>
      </w:r>
      <w:proofErr w:type="spellEnd"/>
      <w:r w:rsidRPr="00CA018E">
        <w:rPr>
          <w:rFonts w:ascii="Times New Roman" w:hAnsi="Times New Roman" w:cs="Times New Roman"/>
          <w:sz w:val="28"/>
          <w:szCs w:val="28"/>
        </w:rPr>
        <w:t xml:space="preserve"> Benzoic Acid (super EBA)</w:t>
      </w:r>
    </w:p>
    <w:p w:rsidR="00530FF7" w:rsidRPr="00CA018E" w:rsidRDefault="00CA018E" w:rsidP="00F63123">
      <w:pPr>
        <w:numPr>
          <w:ilvl w:val="0"/>
          <w:numId w:val="7"/>
        </w:numPr>
        <w:rPr>
          <w:rFonts w:ascii="Times New Roman" w:hAnsi="Times New Roman" w:cs="Times New Roman"/>
          <w:b/>
          <w:sz w:val="28"/>
          <w:szCs w:val="28"/>
        </w:rPr>
      </w:pPr>
      <w:r w:rsidRPr="00CA018E">
        <w:rPr>
          <w:rFonts w:ascii="Times New Roman" w:hAnsi="Times New Roman" w:cs="Times New Roman"/>
          <w:sz w:val="28"/>
          <w:szCs w:val="28"/>
        </w:rPr>
        <w:t>amalgam and GIC</w:t>
      </w:r>
    </w:p>
    <w:p w:rsidR="00EB196D" w:rsidRPr="00CA018E" w:rsidRDefault="00EB196D" w:rsidP="00EB196D">
      <w:pPr>
        <w:ind w:left="720"/>
        <w:rPr>
          <w:rFonts w:ascii="Times New Roman" w:hAnsi="Times New Roman" w:cs="Times New Roman"/>
          <w:b/>
          <w:sz w:val="28"/>
          <w:szCs w:val="28"/>
          <w:u w:val="double"/>
        </w:rPr>
      </w:pPr>
      <w:r w:rsidRPr="00CA018E">
        <w:rPr>
          <w:rFonts w:ascii="Times New Roman" w:hAnsi="Times New Roman" w:cs="Times New Roman"/>
          <w:b/>
          <w:sz w:val="28"/>
          <w:szCs w:val="28"/>
          <w:u w:val="double"/>
        </w:rPr>
        <w:t>Manipulation and setting reaction of MTA</w:t>
      </w:r>
    </w:p>
    <w:p w:rsidR="00EB196D" w:rsidRPr="00CA018E" w:rsidRDefault="00F63123" w:rsidP="00877A5C">
      <w:pPr>
        <w:ind w:left="720" w:hanging="720"/>
        <w:rPr>
          <w:rFonts w:ascii="Times New Roman" w:hAnsi="Times New Roman" w:cs="Times New Roman"/>
          <w:sz w:val="28"/>
          <w:szCs w:val="28"/>
        </w:rPr>
      </w:pPr>
      <w:r w:rsidRPr="00CA018E">
        <w:rPr>
          <w:rFonts w:ascii="Times New Roman" w:hAnsi="Times New Roman" w:cs="Times New Roman"/>
          <w:sz w:val="28"/>
          <w:szCs w:val="28"/>
        </w:rPr>
        <w:t xml:space="preserve">The MTA paste is obtained by mixing 3 parts of powder with one part of water to obtain putty like consistency (distilled </w:t>
      </w:r>
      <w:proofErr w:type="gramStart"/>
      <w:r w:rsidRPr="00CA018E">
        <w:rPr>
          <w:rFonts w:ascii="Times New Roman" w:hAnsi="Times New Roman" w:cs="Times New Roman"/>
          <w:sz w:val="28"/>
          <w:szCs w:val="28"/>
        </w:rPr>
        <w:t>water ,</w:t>
      </w:r>
      <w:proofErr w:type="gramEnd"/>
      <w:r w:rsidRPr="00CA018E">
        <w:rPr>
          <w:rFonts w:ascii="Times New Roman" w:hAnsi="Times New Roman" w:cs="Times New Roman"/>
          <w:sz w:val="28"/>
          <w:szCs w:val="28"/>
        </w:rPr>
        <w:t xml:space="preserve"> local anesthesia , normal saline ). Maxing can be done by glass slab or paper </w:t>
      </w:r>
      <w:r w:rsidR="00EB196D" w:rsidRPr="00CA018E">
        <w:rPr>
          <w:rFonts w:ascii="Times New Roman" w:hAnsi="Times New Roman" w:cs="Times New Roman"/>
          <w:sz w:val="28"/>
          <w:szCs w:val="28"/>
        </w:rPr>
        <w:t>by using plastic or metal spatula. This mix is then placed in desired location and condensed lightly with a moistened cotton pellet.</w:t>
      </w:r>
    </w:p>
    <w:p w:rsidR="00F63123" w:rsidRPr="00CA018E" w:rsidRDefault="00EB196D" w:rsidP="00EB196D">
      <w:pPr>
        <w:ind w:left="720" w:firstLine="720"/>
        <w:rPr>
          <w:rFonts w:ascii="Times New Roman" w:hAnsi="Times New Roman" w:cs="Times New Roman"/>
          <w:sz w:val="28"/>
          <w:szCs w:val="28"/>
        </w:rPr>
      </w:pPr>
      <w:proofErr w:type="gramStart"/>
      <w:r w:rsidRPr="00CA018E">
        <w:rPr>
          <w:rFonts w:ascii="Times New Roman" w:hAnsi="Times New Roman" w:cs="Times New Roman"/>
          <w:sz w:val="28"/>
          <w:szCs w:val="28"/>
        </w:rPr>
        <w:t>MTA  has</w:t>
      </w:r>
      <w:proofErr w:type="gramEnd"/>
      <w:r w:rsidRPr="00CA018E">
        <w:rPr>
          <w:rFonts w:ascii="Times New Roman" w:hAnsi="Times New Roman" w:cs="Times New Roman"/>
          <w:sz w:val="28"/>
          <w:szCs w:val="28"/>
        </w:rPr>
        <w:t xml:space="preserve"> PH of 10.2 immediately after mixing it increases to 12.5 after 3 hours of sitting which is almost similar to calcium hydroxide .</w:t>
      </w:r>
    </w:p>
    <w:p w:rsidR="00EB196D" w:rsidRPr="00CA018E" w:rsidRDefault="00EB196D" w:rsidP="00EB196D">
      <w:pPr>
        <w:ind w:left="720" w:firstLine="720"/>
        <w:rPr>
          <w:rFonts w:ascii="Times New Roman" w:hAnsi="Times New Roman" w:cs="Times New Roman"/>
          <w:sz w:val="28"/>
          <w:szCs w:val="28"/>
        </w:rPr>
      </w:pPr>
    </w:p>
    <w:p w:rsidR="006C4ACE" w:rsidRPr="00CA018E" w:rsidRDefault="006C4ACE" w:rsidP="00EB196D">
      <w:pPr>
        <w:ind w:left="720" w:firstLine="720"/>
        <w:rPr>
          <w:rFonts w:ascii="Times New Roman" w:hAnsi="Times New Roman" w:cs="Times New Roman"/>
          <w:sz w:val="28"/>
          <w:szCs w:val="28"/>
        </w:rPr>
      </w:pPr>
    </w:p>
    <w:p w:rsidR="00EB196D" w:rsidRPr="00CA018E" w:rsidRDefault="00EB196D" w:rsidP="00EB196D">
      <w:pPr>
        <w:ind w:left="720" w:firstLine="720"/>
        <w:rPr>
          <w:rFonts w:ascii="Times New Roman" w:hAnsi="Times New Roman" w:cs="Times New Roman"/>
          <w:sz w:val="28"/>
          <w:szCs w:val="28"/>
        </w:rPr>
      </w:pPr>
      <w:r w:rsidRPr="00CA018E">
        <w:rPr>
          <w:rFonts w:ascii="Times New Roman" w:hAnsi="Times New Roman" w:cs="Times New Roman"/>
          <w:sz w:val="28"/>
          <w:szCs w:val="28"/>
        </w:rPr>
        <w:t xml:space="preserve">MTA powder should be stored carefully in closed sealed containers away from moisture. The mixing time of TMA is crucial. If the mixing of MTA prolonged, it results in dehydration of the mix </w:t>
      </w:r>
    </w:p>
    <w:p w:rsidR="00EB196D" w:rsidRPr="00CA018E" w:rsidRDefault="00EB196D" w:rsidP="00EB196D">
      <w:pPr>
        <w:ind w:left="720" w:firstLine="720"/>
        <w:rPr>
          <w:rFonts w:ascii="Times New Roman" w:hAnsi="Times New Roman" w:cs="Times New Roman"/>
          <w:sz w:val="28"/>
          <w:szCs w:val="28"/>
        </w:rPr>
      </w:pPr>
      <w:proofErr w:type="spellStart"/>
      <w:r w:rsidRPr="00CA018E">
        <w:rPr>
          <w:rFonts w:ascii="Times New Roman" w:hAnsi="Times New Roman" w:cs="Times New Roman"/>
          <w:sz w:val="28"/>
          <w:szCs w:val="28"/>
        </w:rPr>
        <w:t>Sluyk</w:t>
      </w:r>
      <w:proofErr w:type="spellEnd"/>
      <w:r w:rsidRPr="00CA018E">
        <w:rPr>
          <w:rFonts w:ascii="Times New Roman" w:hAnsi="Times New Roman" w:cs="Times New Roman"/>
          <w:sz w:val="28"/>
          <w:szCs w:val="28"/>
        </w:rPr>
        <w:t xml:space="preserve"> et al in 1998 reported that the mixing </w:t>
      </w:r>
      <w:proofErr w:type="spellStart"/>
      <w:r w:rsidRPr="00CA018E">
        <w:rPr>
          <w:rFonts w:ascii="Times New Roman" w:hAnsi="Times New Roman" w:cs="Times New Roman"/>
          <w:sz w:val="28"/>
          <w:szCs w:val="28"/>
        </w:rPr>
        <w:t>thime</w:t>
      </w:r>
      <w:proofErr w:type="spellEnd"/>
      <w:r w:rsidRPr="00CA018E">
        <w:rPr>
          <w:rFonts w:ascii="Times New Roman" w:hAnsi="Times New Roman" w:cs="Times New Roman"/>
          <w:sz w:val="28"/>
          <w:szCs w:val="28"/>
        </w:rPr>
        <w:t xml:space="preserve"> should be less </w:t>
      </w:r>
      <w:proofErr w:type="spellStart"/>
      <w:r w:rsidRPr="00CA018E">
        <w:rPr>
          <w:rFonts w:ascii="Times New Roman" w:hAnsi="Times New Roman" w:cs="Times New Roman"/>
          <w:sz w:val="28"/>
          <w:szCs w:val="28"/>
        </w:rPr>
        <w:t>then</w:t>
      </w:r>
      <w:proofErr w:type="spellEnd"/>
      <w:r w:rsidRPr="00CA018E">
        <w:rPr>
          <w:rFonts w:ascii="Times New Roman" w:hAnsi="Times New Roman" w:cs="Times New Roman"/>
          <w:sz w:val="28"/>
          <w:szCs w:val="28"/>
        </w:rPr>
        <w:t xml:space="preserve"> 4 minutes.</w:t>
      </w:r>
    </w:p>
    <w:p w:rsidR="00EB196D" w:rsidRPr="00CA018E" w:rsidRDefault="00EB196D" w:rsidP="006C4ACE">
      <w:pPr>
        <w:ind w:left="720" w:firstLine="720"/>
        <w:rPr>
          <w:rFonts w:ascii="Times New Roman" w:hAnsi="Times New Roman" w:cs="Times New Roman"/>
          <w:sz w:val="28"/>
          <w:szCs w:val="28"/>
        </w:rPr>
      </w:pPr>
    </w:p>
    <w:p w:rsidR="006C4ACE" w:rsidRPr="00CA018E" w:rsidRDefault="006C4ACE" w:rsidP="00EB196D">
      <w:pPr>
        <w:ind w:left="720" w:firstLine="720"/>
        <w:rPr>
          <w:rFonts w:ascii="Times New Roman" w:hAnsi="Times New Roman" w:cs="Times New Roman"/>
          <w:sz w:val="28"/>
          <w:szCs w:val="28"/>
        </w:rPr>
      </w:pPr>
      <w:r w:rsidRPr="00CA018E">
        <w:rPr>
          <w:rFonts w:ascii="Times New Roman" w:hAnsi="Times New Roman" w:cs="Times New Roman"/>
          <w:sz w:val="28"/>
          <w:szCs w:val="28"/>
        </w:rPr>
        <w:t xml:space="preserve">MTA takes longer time to set compared to any other material. The exact time taken to set varies between different studies. </w:t>
      </w:r>
    </w:p>
    <w:p w:rsidR="00B051AA" w:rsidRPr="00CA018E" w:rsidRDefault="006C4ACE" w:rsidP="00B051AA">
      <w:pPr>
        <w:ind w:left="720" w:firstLine="720"/>
        <w:rPr>
          <w:rFonts w:ascii="Times New Roman" w:hAnsi="Times New Roman" w:cs="Times New Roman"/>
          <w:sz w:val="28"/>
          <w:szCs w:val="28"/>
        </w:rPr>
      </w:pPr>
      <w:r w:rsidRPr="00CA018E">
        <w:rPr>
          <w:rFonts w:ascii="Times New Roman" w:hAnsi="Times New Roman" w:cs="Times New Roman"/>
          <w:sz w:val="28"/>
          <w:szCs w:val="28"/>
        </w:rPr>
        <w:t xml:space="preserve">According to </w:t>
      </w:r>
      <w:proofErr w:type="spellStart"/>
      <w:r w:rsidRPr="00CA018E">
        <w:rPr>
          <w:rFonts w:ascii="Times New Roman" w:hAnsi="Times New Roman" w:cs="Times New Roman"/>
          <w:sz w:val="28"/>
          <w:szCs w:val="28"/>
        </w:rPr>
        <w:t>torabinejad</w:t>
      </w:r>
      <w:proofErr w:type="spellEnd"/>
      <w:r w:rsidRPr="00CA018E">
        <w:rPr>
          <w:rFonts w:ascii="Times New Roman" w:hAnsi="Times New Roman" w:cs="Times New Roman"/>
          <w:sz w:val="28"/>
          <w:szCs w:val="28"/>
        </w:rPr>
        <w:t xml:space="preserve"> and colleagues </w:t>
      </w:r>
      <w:r w:rsidR="00B051AA" w:rsidRPr="00CA018E">
        <w:rPr>
          <w:rFonts w:ascii="Times New Roman" w:hAnsi="Times New Roman" w:cs="Times New Roman"/>
          <w:sz w:val="28"/>
          <w:szCs w:val="28"/>
        </w:rPr>
        <w:t xml:space="preserve">in (1995) the setting time of grey MTA is about two hours and 45 minutes (+5 minutes ) whereas Islam et al in (2006) reported  2 hours and 55 minutes for grey MTA and  2  hours and 20 minutes for white MTA  </w:t>
      </w:r>
    </w:p>
    <w:p w:rsidR="00235DDD" w:rsidRPr="00CA018E" w:rsidRDefault="00B051AA" w:rsidP="00B051AA">
      <w:pPr>
        <w:ind w:left="720" w:firstLine="720"/>
        <w:rPr>
          <w:rFonts w:ascii="Times New Roman" w:hAnsi="Times New Roman" w:cs="Times New Roman"/>
          <w:sz w:val="28"/>
          <w:szCs w:val="28"/>
        </w:rPr>
      </w:pPr>
      <w:r w:rsidRPr="00CA018E">
        <w:rPr>
          <w:rFonts w:ascii="Times New Roman" w:hAnsi="Times New Roman" w:cs="Times New Roman"/>
          <w:sz w:val="28"/>
          <w:szCs w:val="28"/>
        </w:rPr>
        <w:t xml:space="preserve">  Extended setting period </w:t>
      </w:r>
      <w:proofErr w:type="gramStart"/>
      <w:r w:rsidRPr="00CA018E">
        <w:rPr>
          <w:rFonts w:ascii="Times New Roman" w:hAnsi="Times New Roman" w:cs="Times New Roman"/>
          <w:sz w:val="28"/>
          <w:szCs w:val="28"/>
        </w:rPr>
        <w:t>of  MTA</w:t>
      </w:r>
      <w:proofErr w:type="gramEnd"/>
      <w:r w:rsidRPr="00CA018E">
        <w:rPr>
          <w:rFonts w:ascii="Times New Roman" w:hAnsi="Times New Roman" w:cs="Times New Roman"/>
          <w:sz w:val="28"/>
          <w:szCs w:val="28"/>
        </w:rPr>
        <w:t xml:space="preserve"> is one of its main drawbacks. It is suggested by many investigator that the incorporation of accelerators such as sodium phosphate dibasic (Na2HPO4) and calcium chloride (CaCl2) may reduce setting </w:t>
      </w:r>
      <w:proofErr w:type="gramStart"/>
      <w:r w:rsidRPr="00CA018E">
        <w:rPr>
          <w:rFonts w:ascii="Times New Roman" w:hAnsi="Times New Roman" w:cs="Times New Roman"/>
          <w:sz w:val="28"/>
          <w:szCs w:val="28"/>
        </w:rPr>
        <w:t>time ,</w:t>
      </w:r>
      <w:proofErr w:type="gramEnd"/>
    </w:p>
    <w:p w:rsidR="00B051AA" w:rsidRPr="00CA018E" w:rsidRDefault="00235DDD" w:rsidP="00B051AA">
      <w:pPr>
        <w:ind w:left="720" w:firstLine="720"/>
        <w:rPr>
          <w:rFonts w:ascii="Times New Roman" w:hAnsi="Times New Roman" w:cs="Times New Roman"/>
          <w:sz w:val="28"/>
          <w:szCs w:val="28"/>
        </w:rPr>
      </w:pPr>
      <w:r w:rsidRPr="00CA018E">
        <w:rPr>
          <w:rFonts w:ascii="Times New Roman" w:hAnsi="Times New Roman" w:cs="Times New Roman"/>
          <w:sz w:val="28"/>
          <w:szCs w:val="28"/>
        </w:rPr>
        <w:t>MTA being hydrophilic requires moisture to set</w:t>
      </w:r>
      <w:r w:rsidR="00B051AA" w:rsidRPr="00CA018E">
        <w:rPr>
          <w:rFonts w:ascii="Times New Roman" w:hAnsi="Times New Roman" w:cs="Times New Roman"/>
          <w:sz w:val="28"/>
          <w:szCs w:val="28"/>
        </w:rPr>
        <w:t xml:space="preserve"> </w:t>
      </w:r>
      <w:r w:rsidR="008C48CE" w:rsidRPr="00CA018E">
        <w:rPr>
          <w:rFonts w:ascii="Times New Roman" w:hAnsi="Times New Roman" w:cs="Times New Roman"/>
          <w:sz w:val="28"/>
          <w:szCs w:val="28"/>
        </w:rPr>
        <w:t xml:space="preserve">making absolute </w:t>
      </w:r>
      <w:r w:rsidRPr="00CA018E">
        <w:rPr>
          <w:rFonts w:ascii="Times New Roman" w:hAnsi="Times New Roman" w:cs="Times New Roman"/>
          <w:sz w:val="28"/>
          <w:szCs w:val="28"/>
        </w:rPr>
        <w:t xml:space="preserve">dryness contraindicated. Presence of moisture during setting improves the flexural strength of the cement </w:t>
      </w:r>
    </w:p>
    <w:p w:rsidR="00B051AA" w:rsidRPr="00CA018E" w:rsidRDefault="00B051AA" w:rsidP="00B051AA">
      <w:pPr>
        <w:ind w:left="720" w:firstLine="720"/>
        <w:rPr>
          <w:rFonts w:ascii="Times New Roman" w:hAnsi="Times New Roman" w:cs="Times New Roman"/>
          <w:sz w:val="28"/>
          <w:szCs w:val="28"/>
        </w:rPr>
      </w:pPr>
    </w:p>
    <w:p w:rsidR="00927D55" w:rsidRPr="00CA018E" w:rsidRDefault="00D23E4B" w:rsidP="00D535BF">
      <w:pPr>
        <w:ind w:left="720" w:hanging="720"/>
        <w:rPr>
          <w:rFonts w:ascii="Times New Roman" w:hAnsi="Times New Roman" w:cs="Times New Roman"/>
          <w:sz w:val="28"/>
          <w:szCs w:val="28"/>
        </w:rPr>
      </w:pPr>
      <w:r w:rsidRPr="00CA018E">
        <w:rPr>
          <w:rFonts w:ascii="Times New Roman" w:hAnsi="Times New Roman" w:cs="Times New Roman"/>
          <w:b/>
          <w:sz w:val="28"/>
          <w:szCs w:val="28"/>
        </w:rPr>
        <w:t>Q</w:t>
      </w:r>
      <w:r w:rsidR="00057998" w:rsidRPr="00CA018E">
        <w:rPr>
          <w:rFonts w:ascii="Times New Roman" w:hAnsi="Times New Roman" w:cs="Times New Roman"/>
          <w:b/>
          <w:sz w:val="28"/>
          <w:szCs w:val="28"/>
        </w:rPr>
        <w:t>3.</w:t>
      </w:r>
      <w:r w:rsidR="00057998" w:rsidRPr="00CA018E">
        <w:rPr>
          <w:rFonts w:ascii="Times New Roman" w:hAnsi="Times New Roman" w:cs="Times New Roman"/>
          <w:sz w:val="28"/>
          <w:szCs w:val="28"/>
        </w:rPr>
        <w:t xml:space="preserve"> </w:t>
      </w:r>
      <w:r w:rsidR="005337FC" w:rsidRPr="00CA018E">
        <w:rPr>
          <w:rFonts w:ascii="Times New Roman" w:hAnsi="Times New Roman" w:cs="Times New Roman"/>
          <w:sz w:val="28"/>
          <w:szCs w:val="28"/>
        </w:rPr>
        <w:tab/>
      </w:r>
      <w:r w:rsidR="00877A5C" w:rsidRPr="00CA018E">
        <w:rPr>
          <w:rFonts w:ascii="Times New Roman" w:hAnsi="Times New Roman" w:cs="Times New Roman"/>
          <w:sz w:val="28"/>
          <w:szCs w:val="28"/>
        </w:rPr>
        <w:t>Discus manipulation of amalgam, write indication and contraindication of amalgam.</w:t>
      </w:r>
    </w:p>
    <w:p w:rsidR="00CA018E" w:rsidRPr="00CA018E" w:rsidRDefault="00235DDD" w:rsidP="00CA018E">
      <w:pPr>
        <w:rPr>
          <w:rFonts w:ascii="Times New Roman" w:eastAsia="Times New Roman" w:hAnsi="Times New Roman" w:cs="Times New Roman"/>
          <w:b/>
          <w:sz w:val="28"/>
          <w:szCs w:val="28"/>
          <w:u w:val="double"/>
        </w:rPr>
      </w:pPr>
      <w:proofErr w:type="spellStart"/>
      <w:proofErr w:type="gramStart"/>
      <w:r w:rsidRPr="00CA018E">
        <w:rPr>
          <w:rFonts w:ascii="Times New Roman" w:hAnsi="Times New Roman" w:cs="Times New Roman"/>
          <w:b/>
          <w:sz w:val="28"/>
          <w:szCs w:val="28"/>
          <w:u w:val="double"/>
        </w:rPr>
        <w:t>Ans</w:t>
      </w:r>
      <w:proofErr w:type="spellEnd"/>
      <w:r w:rsidRPr="00CA018E">
        <w:rPr>
          <w:rFonts w:ascii="Times New Roman" w:hAnsi="Times New Roman" w:cs="Times New Roman"/>
          <w:b/>
          <w:sz w:val="28"/>
          <w:szCs w:val="28"/>
          <w:u w:val="double"/>
        </w:rPr>
        <w:t xml:space="preserve"> </w:t>
      </w:r>
      <w:r w:rsidR="00CA018E" w:rsidRPr="00CA018E">
        <w:rPr>
          <w:rFonts w:ascii="Times New Roman" w:eastAsia="Times New Roman" w:hAnsi="Times New Roman" w:cs="Times New Roman"/>
          <w:b/>
          <w:sz w:val="28"/>
          <w:szCs w:val="28"/>
          <w:u w:val="double"/>
        </w:rPr>
        <w:t> Introduction</w:t>
      </w:r>
      <w:proofErr w:type="gramEnd"/>
      <w:r w:rsidR="00CA018E" w:rsidRPr="00CA018E">
        <w:rPr>
          <w:rFonts w:ascii="Times New Roman" w:eastAsia="Times New Roman" w:hAnsi="Times New Roman" w:cs="Times New Roman"/>
          <w:b/>
          <w:sz w:val="28"/>
          <w:szCs w:val="28"/>
          <w:u w:val="double"/>
        </w:rPr>
        <w:t>: </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Dental amalgam is a liquid mercury and metal alloy mixture used in dentistry to fill cavities caused by tooth decay.</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It is used for the majority of direct posterior restorations</w:t>
      </w:r>
    </w:p>
    <w:p w:rsidR="00CA018E" w:rsidRPr="00CA018E" w:rsidRDefault="00CA018E" w:rsidP="00CA018E">
      <w:pPr>
        <w:spacing w:after="0" w:line="240" w:lineRule="auto"/>
        <w:rPr>
          <w:rFonts w:ascii="Times New Roman" w:eastAsia="Times New Roman" w:hAnsi="Times New Roman" w:cs="Times New Roman"/>
          <w:sz w:val="28"/>
          <w:szCs w:val="28"/>
        </w:rPr>
      </w:pP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lastRenderedPageBreak/>
        <w:t>Indication:</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Restoration of posterior teeth (Class I &amp; II) (Moderate to large preparations)</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In some cases restoration distal surface of the canine</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Class V preparations (some cases)</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Class VI preparation</w:t>
      </w:r>
    </w:p>
    <w:p w:rsidR="00CA018E" w:rsidRPr="00CA018E" w:rsidRDefault="00CA018E" w:rsidP="00CA018E">
      <w:pPr>
        <w:spacing w:after="0" w:line="240" w:lineRule="auto"/>
        <w:rPr>
          <w:rFonts w:ascii="Times New Roman" w:eastAsia="Times New Roman" w:hAnsi="Times New Roman" w:cs="Times New Roman"/>
          <w:sz w:val="28"/>
          <w:szCs w:val="28"/>
        </w:rPr>
      </w:pPr>
      <w:proofErr w:type="gramStart"/>
      <w:r w:rsidRPr="00CA018E">
        <w:rPr>
          <w:rFonts w:ascii="Times New Roman" w:eastAsia="Times New Roman" w:hAnsi="Times New Roman" w:cs="Times New Roman"/>
          <w:sz w:val="28"/>
          <w:szCs w:val="28"/>
        </w:rPr>
        <w:t>Core build</w:t>
      </w:r>
      <w:proofErr w:type="gramEnd"/>
      <w:r w:rsidRPr="00CA018E">
        <w:rPr>
          <w:rFonts w:ascii="Times New Roman" w:eastAsia="Times New Roman" w:hAnsi="Times New Roman" w:cs="Times New Roman"/>
          <w:sz w:val="28"/>
          <w:szCs w:val="28"/>
        </w:rPr>
        <w:t xml:space="preserve"> up for badly broken down teeth in the posterior teeth</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Contraindications:</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When esthetics is important (e.g. anterior teeth)</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Patients have a history of allergy to mercury or other amalgam components</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Remaining tooth structure requires support.</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Treatment of incipient or early, primary fissure caries.</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Manipulation of Amalgam:</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Trituration:</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Trituration is the process by which mercury is allowed to react with the alloy powder. This procedure allows the rubbing of the surface oxide on amalgam particles, exposing an active surface to react with mercury.</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Trituration: 1) hand trituration        2) mechanical trituration</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Hand Mixing </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xml:space="preserve">A glass mortar and pestle is used. The mortar has its inner surface roughened to increase the friction between amalgam and glass surface with </w:t>
      </w:r>
      <w:proofErr w:type="spellStart"/>
      <w:r w:rsidRPr="00CA018E">
        <w:rPr>
          <w:rFonts w:ascii="Times New Roman" w:eastAsia="Times New Roman" w:hAnsi="Times New Roman" w:cs="Times New Roman"/>
          <w:sz w:val="28"/>
          <w:szCs w:val="28"/>
        </w:rPr>
        <w:t>carborundum</w:t>
      </w:r>
      <w:proofErr w:type="spellEnd"/>
      <w:r w:rsidRPr="00CA018E">
        <w:rPr>
          <w:rFonts w:ascii="Times New Roman" w:eastAsia="Times New Roman" w:hAnsi="Times New Roman" w:cs="Times New Roman"/>
          <w:sz w:val="28"/>
          <w:szCs w:val="28"/>
        </w:rPr>
        <w:t xml:space="preserve"> paste. A pestle is a glass road with a round end.</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Mechanical Mixing: </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The disposable capsule serves as a mortar. Some capsules have a cylindrical metal or plastic piece in the capsule which serves as the pestle.</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Reusable capsules are available with friction fit or screw.</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Amalgamators have automatic timer and speed control device. The speed ranges from 3200 to 4400 cycles per minute. High copper alloys require higher mixing speed.</w:t>
      </w:r>
    </w:p>
    <w:p w:rsidR="00CA018E" w:rsidRPr="00CA018E" w:rsidRDefault="00CA018E" w:rsidP="00CA018E">
      <w:pPr>
        <w:spacing w:after="0" w:line="240" w:lineRule="auto"/>
        <w:rPr>
          <w:rFonts w:ascii="Times New Roman" w:eastAsia="Times New Roman" w:hAnsi="Times New Roman" w:cs="Times New Roman"/>
          <w:sz w:val="28"/>
          <w:szCs w:val="28"/>
        </w:rPr>
      </w:pPr>
      <w:r w:rsidRPr="00CA018E">
        <w:rPr>
          <w:rFonts w:ascii="Times New Roman" w:eastAsia="Times New Roman" w:hAnsi="Times New Roman" w:cs="Times New Roman"/>
          <w:sz w:val="28"/>
          <w:szCs w:val="28"/>
        </w:rPr>
        <w:t> Mechanical amalgamator for proportioned capsules (left) Close-up the mechanical arm that grips and vibrates the capsules.</w:t>
      </w:r>
    </w:p>
    <w:p w:rsidR="00235DDD" w:rsidRPr="00CA018E" w:rsidRDefault="00235DDD" w:rsidP="00D535BF">
      <w:pPr>
        <w:ind w:left="720" w:hanging="720"/>
        <w:rPr>
          <w:rFonts w:ascii="Times New Roman" w:hAnsi="Times New Roman" w:cs="Times New Roman"/>
          <w:sz w:val="28"/>
          <w:szCs w:val="28"/>
        </w:rPr>
      </w:pPr>
    </w:p>
    <w:p w:rsidR="00057998" w:rsidRPr="00CA018E" w:rsidRDefault="00D23E4B" w:rsidP="00BC79F7">
      <w:pPr>
        <w:rPr>
          <w:rFonts w:ascii="Times New Roman" w:hAnsi="Times New Roman" w:cs="Times New Roman"/>
          <w:sz w:val="28"/>
          <w:szCs w:val="28"/>
        </w:rPr>
      </w:pPr>
      <w:r w:rsidRPr="00CA018E">
        <w:rPr>
          <w:rFonts w:ascii="Times New Roman" w:hAnsi="Times New Roman" w:cs="Times New Roman"/>
          <w:b/>
          <w:sz w:val="28"/>
          <w:szCs w:val="28"/>
        </w:rPr>
        <w:t>Q</w:t>
      </w:r>
      <w:r w:rsidR="00BD0BF0" w:rsidRPr="00CA018E">
        <w:rPr>
          <w:rFonts w:ascii="Times New Roman" w:hAnsi="Times New Roman" w:cs="Times New Roman"/>
          <w:b/>
          <w:sz w:val="28"/>
          <w:szCs w:val="28"/>
        </w:rPr>
        <w:t>4.</w:t>
      </w:r>
      <w:r w:rsidR="005337FC" w:rsidRPr="00CA018E">
        <w:rPr>
          <w:rFonts w:ascii="Times New Roman" w:hAnsi="Times New Roman" w:cs="Times New Roman"/>
          <w:sz w:val="28"/>
          <w:szCs w:val="28"/>
        </w:rPr>
        <w:tab/>
      </w:r>
      <w:r w:rsidR="0045210F" w:rsidRPr="00CA018E">
        <w:rPr>
          <w:rFonts w:ascii="Times New Roman" w:hAnsi="Times New Roman" w:cs="Times New Roman"/>
          <w:sz w:val="28"/>
          <w:szCs w:val="28"/>
        </w:rPr>
        <w:t>Discus composition of calcium hydroxide with advantage and disadvantages</w:t>
      </w:r>
    </w:p>
    <w:p w:rsidR="00CA018E" w:rsidRPr="00CA018E" w:rsidRDefault="00CA018E" w:rsidP="00CA018E">
      <w:pPr>
        <w:shd w:val="clear" w:color="auto" w:fill="FFFFFF"/>
        <w:spacing w:after="0" w:line="240" w:lineRule="auto"/>
        <w:rPr>
          <w:rFonts w:ascii="Times New Roman" w:eastAsia="Times New Roman" w:hAnsi="Times New Roman" w:cs="Times New Roman"/>
          <w:b/>
          <w:color w:val="222222"/>
          <w:sz w:val="28"/>
          <w:szCs w:val="28"/>
          <w:u w:val="double"/>
        </w:rPr>
      </w:pPr>
      <w:r w:rsidRPr="00CA018E">
        <w:rPr>
          <w:rFonts w:ascii="Times New Roman" w:eastAsia="Times New Roman" w:hAnsi="Times New Roman" w:cs="Times New Roman"/>
          <w:b/>
          <w:color w:val="222222"/>
          <w:sz w:val="28"/>
          <w:szCs w:val="28"/>
          <w:u w:val="double"/>
        </w:rPr>
        <w:t>Ans4: </w:t>
      </w:r>
    </w:p>
    <w:p w:rsidR="00CA018E" w:rsidRPr="00CA018E" w:rsidRDefault="00CA018E" w:rsidP="00CA018E">
      <w:pPr>
        <w:shd w:val="clear" w:color="auto" w:fill="FFFFFF"/>
        <w:spacing w:after="0" w:line="240" w:lineRule="auto"/>
        <w:rPr>
          <w:rFonts w:ascii="Times New Roman" w:eastAsia="Times New Roman" w:hAnsi="Times New Roman" w:cs="Times New Roman"/>
          <w:b/>
          <w:color w:val="222222"/>
          <w:sz w:val="28"/>
          <w:szCs w:val="28"/>
          <w:u w:val="double"/>
        </w:rPr>
      </w:pPr>
      <w:r w:rsidRPr="00CA018E">
        <w:rPr>
          <w:rFonts w:ascii="Times New Roman" w:eastAsia="Times New Roman" w:hAnsi="Times New Roman" w:cs="Times New Roman"/>
          <w:b/>
          <w:color w:val="222222"/>
          <w:sz w:val="28"/>
          <w:szCs w:val="28"/>
          <w:u w:val="double"/>
        </w:rPr>
        <w:t>         Introduction: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Calcium hydroxide is a dental material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It is an inorganic compound with chemical formula </w:t>
      </w:r>
      <w:proofErr w:type="spellStart"/>
      <w:proofErr w:type="gramStart"/>
      <w:r w:rsidRPr="00CA018E">
        <w:rPr>
          <w:rFonts w:ascii="Times New Roman" w:eastAsia="Times New Roman" w:hAnsi="Times New Roman" w:cs="Times New Roman"/>
          <w:color w:val="222222"/>
          <w:sz w:val="28"/>
          <w:szCs w:val="28"/>
        </w:rPr>
        <w:t>Ca</w:t>
      </w:r>
      <w:proofErr w:type="spellEnd"/>
      <w:r w:rsidRPr="00CA018E">
        <w:rPr>
          <w:rFonts w:ascii="Times New Roman" w:eastAsia="Times New Roman" w:hAnsi="Times New Roman" w:cs="Times New Roman"/>
          <w:color w:val="222222"/>
          <w:sz w:val="28"/>
          <w:szCs w:val="28"/>
        </w:rPr>
        <w:t>(</w:t>
      </w:r>
      <w:proofErr w:type="gramEnd"/>
      <w:r w:rsidRPr="00CA018E">
        <w:rPr>
          <w:rFonts w:ascii="Times New Roman" w:eastAsia="Times New Roman" w:hAnsi="Times New Roman" w:cs="Times New Roman"/>
          <w:color w:val="222222"/>
          <w:sz w:val="28"/>
          <w:szCs w:val="28"/>
        </w:rPr>
        <w:t>OH)2</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It is introduce by dental professional </w:t>
      </w:r>
      <w:proofErr w:type="spellStart"/>
      <w:r w:rsidRPr="00CA018E">
        <w:rPr>
          <w:rFonts w:ascii="Times New Roman" w:eastAsia="Times New Roman" w:hAnsi="Times New Roman" w:cs="Times New Roman"/>
          <w:color w:val="222222"/>
          <w:sz w:val="28"/>
          <w:szCs w:val="28"/>
        </w:rPr>
        <w:t>hermann</w:t>
      </w:r>
      <w:proofErr w:type="spellEnd"/>
      <w:r w:rsidRPr="00CA018E">
        <w:rPr>
          <w:rFonts w:ascii="Times New Roman" w:eastAsia="Times New Roman" w:hAnsi="Times New Roman" w:cs="Times New Roman"/>
          <w:color w:val="222222"/>
          <w:sz w:val="28"/>
          <w:szCs w:val="28"/>
        </w:rPr>
        <w:t xml:space="preserve"> in 1921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Composition:</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lastRenderedPageBreak/>
        <w:t>     Accelerator Paste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Alkyl salicylate 36 – 42 %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Inert fillers – titanium oxide 12 – 14 %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Barium </w:t>
      </w:r>
      <w:proofErr w:type="spellStart"/>
      <w:r w:rsidRPr="00CA018E">
        <w:rPr>
          <w:rFonts w:ascii="Times New Roman" w:eastAsia="Times New Roman" w:hAnsi="Times New Roman" w:cs="Times New Roman"/>
          <w:color w:val="222222"/>
          <w:sz w:val="28"/>
          <w:szCs w:val="28"/>
        </w:rPr>
        <w:t>sulphate</w:t>
      </w:r>
      <w:proofErr w:type="spellEnd"/>
      <w:r w:rsidRPr="00CA018E">
        <w:rPr>
          <w:rFonts w:ascii="Times New Roman" w:eastAsia="Times New Roman" w:hAnsi="Times New Roman" w:cs="Times New Roman"/>
          <w:color w:val="222222"/>
          <w:sz w:val="28"/>
          <w:szCs w:val="28"/>
        </w:rPr>
        <w:t xml:space="preserve"> 32 – 35 %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Calcium </w:t>
      </w:r>
      <w:proofErr w:type="spellStart"/>
      <w:r w:rsidRPr="00CA018E">
        <w:rPr>
          <w:rFonts w:ascii="Times New Roman" w:eastAsia="Times New Roman" w:hAnsi="Times New Roman" w:cs="Times New Roman"/>
          <w:color w:val="222222"/>
          <w:sz w:val="28"/>
          <w:szCs w:val="28"/>
        </w:rPr>
        <w:t>sulphate</w:t>
      </w:r>
      <w:proofErr w:type="spellEnd"/>
      <w:r w:rsidRPr="00CA018E">
        <w:rPr>
          <w:rFonts w:ascii="Times New Roman" w:eastAsia="Times New Roman" w:hAnsi="Times New Roman" w:cs="Times New Roman"/>
          <w:color w:val="222222"/>
          <w:sz w:val="28"/>
          <w:szCs w:val="28"/>
        </w:rPr>
        <w:t xml:space="preserve"> 14 – 15 %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Base paste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Calcium hydroxide 50-60%</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Zinc oxide 10%</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Zinc stearate 0.5%</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Ethylene toluene </w:t>
      </w:r>
      <w:proofErr w:type="spellStart"/>
      <w:r w:rsidRPr="00CA018E">
        <w:rPr>
          <w:rFonts w:ascii="Times New Roman" w:eastAsia="Times New Roman" w:hAnsi="Times New Roman" w:cs="Times New Roman"/>
          <w:color w:val="222222"/>
          <w:sz w:val="28"/>
          <w:szCs w:val="28"/>
        </w:rPr>
        <w:t>sulphonamides</w:t>
      </w:r>
      <w:proofErr w:type="spellEnd"/>
      <w:r w:rsidRPr="00CA018E">
        <w:rPr>
          <w:rFonts w:ascii="Times New Roman" w:eastAsia="Times New Roman" w:hAnsi="Times New Roman" w:cs="Times New Roman"/>
          <w:color w:val="222222"/>
          <w:sz w:val="28"/>
          <w:szCs w:val="28"/>
        </w:rPr>
        <w:t xml:space="preserve"> and paraffin oil 39.5%</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Advantages:</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w:t>
      </w:r>
      <w:proofErr w:type="gramStart"/>
      <w:r w:rsidRPr="00CA018E">
        <w:rPr>
          <w:rFonts w:ascii="Times New Roman" w:eastAsia="Times New Roman" w:hAnsi="Times New Roman" w:cs="Times New Roman"/>
          <w:color w:val="222222"/>
          <w:sz w:val="28"/>
          <w:szCs w:val="28"/>
        </w:rPr>
        <w:t>Initially bactericidal then bacteriostatic.</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Promotes healing and repair.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High pH stimulates fibroblasts</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Neutralizes low pH of acids.</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 xml:space="preserve">Stops internal </w:t>
      </w:r>
      <w:proofErr w:type="spellStart"/>
      <w:r w:rsidRPr="00CA018E">
        <w:rPr>
          <w:rFonts w:ascii="Times New Roman" w:eastAsia="Times New Roman" w:hAnsi="Times New Roman" w:cs="Times New Roman"/>
          <w:color w:val="222222"/>
          <w:sz w:val="28"/>
          <w:szCs w:val="28"/>
        </w:rPr>
        <w:t>resorption</w:t>
      </w:r>
      <w:proofErr w:type="spellEnd"/>
      <w:r w:rsidRPr="00CA018E">
        <w:rPr>
          <w:rFonts w:ascii="Times New Roman" w:eastAsia="Times New Roman" w:hAnsi="Times New Roman" w:cs="Times New Roman"/>
          <w:color w:val="222222"/>
          <w:sz w:val="28"/>
          <w:szCs w:val="28"/>
        </w:rPr>
        <w:t>.</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Inexpensive and easy to use</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Disadvantages:</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    </w:t>
      </w:r>
      <w:proofErr w:type="gramStart"/>
      <w:r w:rsidRPr="00CA018E">
        <w:rPr>
          <w:rFonts w:ascii="Times New Roman" w:eastAsia="Times New Roman" w:hAnsi="Times New Roman" w:cs="Times New Roman"/>
          <w:color w:val="222222"/>
          <w:sz w:val="28"/>
          <w:szCs w:val="28"/>
        </w:rPr>
        <w:t xml:space="preserve">Does not exclusively stimulate </w:t>
      </w:r>
      <w:proofErr w:type="spellStart"/>
      <w:r w:rsidRPr="00CA018E">
        <w:rPr>
          <w:rFonts w:ascii="Times New Roman" w:eastAsia="Times New Roman" w:hAnsi="Times New Roman" w:cs="Times New Roman"/>
          <w:color w:val="222222"/>
          <w:sz w:val="28"/>
          <w:szCs w:val="28"/>
        </w:rPr>
        <w:t>dentinogenesis</w:t>
      </w:r>
      <w:proofErr w:type="spellEnd"/>
      <w:r w:rsidRPr="00CA018E">
        <w:rPr>
          <w:rFonts w:ascii="Times New Roman" w:eastAsia="Times New Roman" w:hAnsi="Times New Roman" w:cs="Times New Roman"/>
          <w:color w:val="222222"/>
          <w:sz w:val="28"/>
          <w:szCs w:val="28"/>
        </w:rPr>
        <w:t>.</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 xml:space="preserve">Does exclusively stimulate </w:t>
      </w:r>
      <w:proofErr w:type="spellStart"/>
      <w:r w:rsidRPr="00CA018E">
        <w:rPr>
          <w:rFonts w:ascii="Times New Roman" w:eastAsia="Times New Roman" w:hAnsi="Times New Roman" w:cs="Times New Roman"/>
          <w:color w:val="222222"/>
          <w:sz w:val="28"/>
          <w:szCs w:val="28"/>
        </w:rPr>
        <w:t>reparativedentin</w:t>
      </w:r>
      <w:proofErr w:type="spellEnd"/>
      <w:r w:rsidRPr="00CA018E">
        <w:rPr>
          <w:rFonts w:ascii="Times New Roman" w:eastAsia="Times New Roman" w:hAnsi="Times New Roman" w:cs="Times New Roman"/>
          <w:color w:val="222222"/>
          <w:sz w:val="28"/>
          <w:szCs w:val="28"/>
        </w:rPr>
        <w:t>.</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 xml:space="preserve">Associated with primary tooth </w:t>
      </w:r>
      <w:proofErr w:type="spellStart"/>
      <w:r w:rsidRPr="00CA018E">
        <w:rPr>
          <w:rFonts w:ascii="Times New Roman" w:eastAsia="Times New Roman" w:hAnsi="Times New Roman" w:cs="Times New Roman"/>
          <w:color w:val="222222"/>
          <w:sz w:val="28"/>
          <w:szCs w:val="28"/>
        </w:rPr>
        <w:t>resorption</w:t>
      </w:r>
      <w:proofErr w:type="spellEnd"/>
      <w:r w:rsidRPr="00CA018E">
        <w:rPr>
          <w:rFonts w:ascii="Times New Roman" w:eastAsia="Times New Roman" w:hAnsi="Times New Roman" w:cs="Times New Roman"/>
          <w:color w:val="222222"/>
          <w:sz w:val="28"/>
          <w:szCs w:val="28"/>
        </w:rPr>
        <w:t>.</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May degrade during acid etching.</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Degrades upon tooth flexure.</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Marginal failure with amalgam condensation.</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Does not adhere to dentin or resin restoration.</w:t>
      </w:r>
    </w:p>
    <w:p w:rsidR="00CA018E" w:rsidRPr="00CA018E" w:rsidRDefault="00CA018E" w:rsidP="00BC79F7">
      <w:pPr>
        <w:rPr>
          <w:rFonts w:ascii="Times New Roman" w:hAnsi="Times New Roman" w:cs="Times New Roman"/>
          <w:sz w:val="28"/>
          <w:szCs w:val="28"/>
        </w:rPr>
      </w:pPr>
    </w:p>
    <w:p w:rsidR="00BC79F7" w:rsidRPr="00CA018E" w:rsidRDefault="00D23E4B" w:rsidP="00BC79F7">
      <w:pPr>
        <w:rPr>
          <w:rFonts w:ascii="Times New Roman" w:hAnsi="Times New Roman" w:cs="Times New Roman"/>
          <w:sz w:val="28"/>
          <w:szCs w:val="28"/>
        </w:rPr>
      </w:pPr>
      <w:r w:rsidRPr="00CA018E">
        <w:rPr>
          <w:rFonts w:ascii="Times New Roman" w:hAnsi="Times New Roman" w:cs="Times New Roman"/>
          <w:b/>
          <w:sz w:val="28"/>
          <w:szCs w:val="28"/>
        </w:rPr>
        <w:t>Q</w:t>
      </w:r>
      <w:r w:rsidR="005337FC" w:rsidRPr="00CA018E">
        <w:rPr>
          <w:rFonts w:ascii="Times New Roman" w:hAnsi="Times New Roman" w:cs="Times New Roman"/>
          <w:b/>
          <w:sz w:val="28"/>
          <w:szCs w:val="28"/>
        </w:rPr>
        <w:t>5.</w:t>
      </w:r>
      <w:r w:rsidR="005337FC" w:rsidRPr="00CA018E">
        <w:rPr>
          <w:rFonts w:ascii="Times New Roman" w:hAnsi="Times New Roman" w:cs="Times New Roman"/>
          <w:sz w:val="28"/>
          <w:szCs w:val="28"/>
        </w:rPr>
        <w:tab/>
      </w:r>
      <w:r w:rsidR="00CB606E" w:rsidRPr="00CA018E">
        <w:rPr>
          <w:rFonts w:ascii="Times New Roman" w:hAnsi="Times New Roman" w:cs="Times New Roman"/>
          <w:sz w:val="28"/>
          <w:szCs w:val="28"/>
        </w:rPr>
        <w:t xml:space="preserve">Write component of composite resin </w:t>
      </w:r>
      <w:r w:rsidR="00C37F3E" w:rsidRPr="00CA018E">
        <w:rPr>
          <w:rFonts w:ascii="Times New Roman" w:hAnsi="Times New Roman" w:cs="Times New Roman"/>
          <w:sz w:val="28"/>
          <w:szCs w:val="28"/>
        </w:rPr>
        <w:t xml:space="preserve">and also discus </w:t>
      </w:r>
      <w:r w:rsidR="00CB606E" w:rsidRPr="00CA018E">
        <w:rPr>
          <w:rFonts w:ascii="Times New Roman" w:hAnsi="Times New Roman" w:cs="Times New Roman"/>
          <w:sz w:val="28"/>
          <w:szCs w:val="28"/>
        </w:rPr>
        <w:t>uses</w:t>
      </w:r>
      <w:r w:rsidR="00C37F3E" w:rsidRPr="00CA018E">
        <w:rPr>
          <w:rFonts w:ascii="Times New Roman" w:hAnsi="Times New Roman" w:cs="Times New Roman"/>
          <w:sz w:val="28"/>
          <w:szCs w:val="28"/>
        </w:rPr>
        <w:t xml:space="preserve"> of composite resin</w:t>
      </w:r>
      <w:r w:rsidR="00CB606E" w:rsidRPr="00CA018E">
        <w:rPr>
          <w:rFonts w:ascii="Times New Roman" w:hAnsi="Times New Roman" w:cs="Times New Roman"/>
          <w:sz w:val="28"/>
          <w:szCs w:val="28"/>
        </w:rPr>
        <w:t>.</w:t>
      </w:r>
    </w:p>
    <w:p w:rsidR="00CA018E" w:rsidRPr="00CA018E" w:rsidRDefault="00CA018E" w:rsidP="00CA018E">
      <w:pPr>
        <w:shd w:val="clear" w:color="auto" w:fill="FFFFFF"/>
        <w:spacing w:after="0" w:line="240" w:lineRule="auto"/>
        <w:rPr>
          <w:rFonts w:ascii="Times New Roman" w:eastAsia="Times New Roman" w:hAnsi="Times New Roman" w:cs="Times New Roman"/>
          <w:b/>
          <w:color w:val="222222"/>
          <w:sz w:val="28"/>
          <w:szCs w:val="28"/>
          <w:u w:val="double"/>
        </w:rPr>
      </w:pPr>
      <w:r w:rsidRPr="00CA018E">
        <w:rPr>
          <w:rFonts w:ascii="Times New Roman" w:eastAsia="Times New Roman" w:hAnsi="Times New Roman" w:cs="Times New Roman"/>
          <w:b/>
          <w:color w:val="222222"/>
          <w:sz w:val="28"/>
          <w:szCs w:val="28"/>
          <w:u w:val="double"/>
        </w:rPr>
        <w:t>Ans5:  </w:t>
      </w:r>
    </w:p>
    <w:p w:rsidR="00CA018E" w:rsidRPr="00CA018E" w:rsidRDefault="00CA018E" w:rsidP="00CA018E">
      <w:pPr>
        <w:shd w:val="clear" w:color="auto" w:fill="FFFFFF"/>
        <w:spacing w:after="0" w:line="240" w:lineRule="auto"/>
        <w:rPr>
          <w:rFonts w:ascii="Times New Roman" w:eastAsia="Times New Roman" w:hAnsi="Times New Roman" w:cs="Times New Roman"/>
          <w:b/>
          <w:color w:val="222222"/>
          <w:sz w:val="28"/>
          <w:szCs w:val="28"/>
          <w:u w:val="double"/>
        </w:rPr>
      </w:pPr>
      <w:r w:rsidRPr="00CA018E">
        <w:rPr>
          <w:rFonts w:ascii="Times New Roman" w:eastAsia="Times New Roman" w:hAnsi="Times New Roman" w:cs="Times New Roman"/>
          <w:b/>
          <w:color w:val="222222"/>
          <w:sz w:val="28"/>
          <w:szCs w:val="28"/>
          <w:u w:val="double"/>
        </w:rPr>
        <w:t>      Component of composite:</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Matrix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Filler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Coupling Agent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Initiators and accelerators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gramStart"/>
      <w:r w:rsidRPr="00CA018E">
        <w:rPr>
          <w:rFonts w:ascii="Times New Roman" w:eastAsia="Times New Roman" w:hAnsi="Times New Roman" w:cs="Times New Roman"/>
          <w:color w:val="222222"/>
          <w:sz w:val="28"/>
          <w:szCs w:val="28"/>
        </w:rPr>
        <w:t>pigments</w:t>
      </w:r>
      <w:proofErr w:type="gram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Resin Matrix:</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    </w:t>
      </w:r>
      <w:proofErr w:type="spellStart"/>
      <w:r w:rsidRPr="00CA018E">
        <w:rPr>
          <w:rFonts w:ascii="Times New Roman" w:eastAsia="Times New Roman" w:hAnsi="Times New Roman" w:cs="Times New Roman"/>
          <w:color w:val="222222"/>
          <w:sz w:val="28"/>
          <w:szCs w:val="28"/>
        </w:rPr>
        <w:t>Bis</w:t>
      </w:r>
      <w:proofErr w:type="spellEnd"/>
      <w:r w:rsidRPr="00CA018E">
        <w:rPr>
          <w:rFonts w:ascii="Times New Roman" w:eastAsia="Times New Roman" w:hAnsi="Times New Roman" w:cs="Times New Roman"/>
          <w:color w:val="222222"/>
          <w:sz w:val="28"/>
          <w:szCs w:val="28"/>
        </w:rPr>
        <w:t>-GMA (</w:t>
      </w:r>
      <w:proofErr w:type="spellStart"/>
      <w:r w:rsidRPr="00CA018E">
        <w:rPr>
          <w:rFonts w:ascii="Times New Roman" w:eastAsia="Times New Roman" w:hAnsi="Times New Roman" w:cs="Times New Roman"/>
          <w:color w:val="222222"/>
          <w:sz w:val="28"/>
          <w:szCs w:val="28"/>
        </w:rPr>
        <w:t>bisphenol</w:t>
      </w:r>
      <w:proofErr w:type="spellEnd"/>
      <w:r w:rsidRPr="00CA018E">
        <w:rPr>
          <w:rFonts w:ascii="Times New Roman" w:eastAsia="Times New Roman" w:hAnsi="Times New Roman" w:cs="Times New Roman"/>
          <w:color w:val="222222"/>
          <w:sz w:val="28"/>
          <w:szCs w:val="28"/>
        </w:rPr>
        <w:t xml:space="preserve">-A </w:t>
      </w:r>
      <w:proofErr w:type="spellStart"/>
      <w:r w:rsidRPr="00CA018E">
        <w:rPr>
          <w:rFonts w:ascii="Times New Roman" w:eastAsia="Times New Roman" w:hAnsi="Times New Roman" w:cs="Times New Roman"/>
          <w:color w:val="222222"/>
          <w:sz w:val="28"/>
          <w:szCs w:val="28"/>
        </w:rPr>
        <w:t>glyceril</w:t>
      </w:r>
      <w:proofErr w:type="spellEnd"/>
      <w:r w:rsidRPr="00CA018E">
        <w:rPr>
          <w:rFonts w:ascii="Times New Roman" w:eastAsia="Times New Roman" w:hAnsi="Times New Roman" w:cs="Times New Roman"/>
          <w:color w:val="222222"/>
          <w:sz w:val="28"/>
          <w:szCs w:val="28"/>
        </w:rPr>
        <w:t xml:space="preserve"> methacrylate)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UDMA (urethane </w:t>
      </w:r>
      <w:proofErr w:type="spellStart"/>
      <w:r w:rsidRPr="00CA018E">
        <w:rPr>
          <w:rFonts w:ascii="Times New Roman" w:eastAsia="Times New Roman" w:hAnsi="Times New Roman" w:cs="Times New Roman"/>
          <w:color w:val="222222"/>
          <w:sz w:val="28"/>
          <w:szCs w:val="28"/>
        </w:rPr>
        <w:t>dimethacrylate</w:t>
      </w:r>
      <w:proofErr w:type="spell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TEGDMA (</w:t>
      </w:r>
      <w:proofErr w:type="spellStart"/>
      <w:r w:rsidRPr="00CA018E">
        <w:rPr>
          <w:rFonts w:ascii="Times New Roman" w:eastAsia="Times New Roman" w:hAnsi="Times New Roman" w:cs="Times New Roman"/>
          <w:color w:val="222222"/>
          <w:sz w:val="28"/>
          <w:szCs w:val="28"/>
        </w:rPr>
        <w:t>triethylene</w:t>
      </w:r>
      <w:proofErr w:type="spellEnd"/>
      <w:r w:rsidRPr="00CA018E">
        <w:rPr>
          <w:rFonts w:ascii="Times New Roman" w:eastAsia="Times New Roman" w:hAnsi="Times New Roman" w:cs="Times New Roman"/>
          <w:color w:val="222222"/>
          <w:sz w:val="28"/>
          <w:szCs w:val="28"/>
        </w:rPr>
        <w:t xml:space="preserve"> glycol </w:t>
      </w:r>
      <w:proofErr w:type="spellStart"/>
      <w:r w:rsidRPr="00CA018E">
        <w:rPr>
          <w:rFonts w:ascii="Times New Roman" w:eastAsia="Times New Roman" w:hAnsi="Times New Roman" w:cs="Times New Roman"/>
          <w:color w:val="222222"/>
          <w:sz w:val="28"/>
          <w:szCs w:val="28"/>
        </w:rPr>
        <w:t>dimethacrylate</w:t>
      </w:r>
      <w:proofErr w:type="spell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lastRenderedPageBreak/>
        <w:t>Color determination:</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Should be as close to that of the natural tooth as possible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Special Use Composite Materials:</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xml:space="preserve">    </w:t>
      </w:r>
      <w:proofErr w:type="spellStart"/>
      <w:r w:rsidRPr="00CA018E">
        <w:rPr>
          <w:rFonts w:ascii="Times New Roman" w:eastAsia="Times New Roman" w:hAnsi="Times New Roman" w:cs="Times New Roman"/>
          <w:color w:val="222222"/>
          <w:sz w:val="28"/>
          <w:szCs w:val="28"/>
        </w:rPr>
        <w:t>Flowable</w:t>
      </w:r>
      <w:proofErr w:type="spell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Condensable / Packable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proofErr w:type="spellStart"/>
      <w:r w:rsidRPr="00CA018E">
        <w:rPr>
          <w:rFonts w:ascii="Times New Roman" w:eastAsia="Times New Roman" w:hAnsi="Times New Roman" w:cs="Times New Roman"/>
          <w:color w:val="222222"/>
          <w:sz w:val="28"/>
          <w:szCs w:val="28"/>
        </w:rPr>
        <w:t>Flowable</w:t>
      </w:r>
      <w:proofErr w:type="spellEnd"/>
      <w:r w:rsidRPr="00CA018E">
        <w:rPr>
          <w:rFonts w:ascii="Times New Roman" w:eastAsia="Times New Roman" w:hAnsi="Times New Roman" w:cs="Times New Roman"/>
          <w:color w:val="222222"/>
          <w:sz w:val="28"/>
          <w:szCs w:val="28"/>
        </w:rPr>
        <w:t xml:space="preserve"> Composites:</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Has a reduced filler content to make the material “</w:t>
      </w:r>
      <w:proofErr w:type="spellStart"/>
      <w:r w:rsidRPr="00CA018E">
        <w:rPr>
          <w:rFonts w:ascii="Times New Roman" w:eastAsia="Times New Roman" w:hAnsi="Times New Roman" w:cs="Times New Roman"/>
          <w:color w:val="222222"/>
          <w:sz w:val="28"/>
          <w:szCs w:val="28"/>
        </w:rPr>
        <w:t>flowable</w:t>
      </w:r>
      <w:proofErr w:type="spellEnd"/>
      <w:r w:rsidRPr="00CA018E">
        <w:rPr>
          <w:rFonts w:ascii="Times New Roman" w:eastAsia="Times New Roman" w:hAnsi="Times New Roman" w:cs="Times New Roman"/>
          <w:color w:val="222222"/>
          <w:sz w:val="28"/>
          <w:szCs w:val="28"/>
        </w:rPr>
        <w: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Indicated for Class I restorations in the gingival areas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Used as a cavity base or liner especially for Class II preparations wherein access is difficult to achieve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Used as a pit and fissure sealant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Condensable composite:</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   Has a filler particle that inhibits the filler particles by sliding to one another </w:t>
      </w:r>
    </w:p>
    <w:p w:rsidR="00CA018E" w:rsidRPr="00CA018E" w:rsidRDefault="00CA018E" w:rsidP="00CA018E">
      <w:pPr>
        <w:shd w:val="clear" w:color="auto" w:fill="FFFFFF"/>
        <w:spacing w:after="0" w:line="240" w:lineRule="auto"/>
        <w:rPr>
          <w:rFonts w:ascii="Times New Roman" w:eastAsia="Times New Roman" w:hAnsi="Times New Roman" w:cs="Times New Roman"/>
          <w:color w:val="222222"/>
          <w:sz w:val="28"/>
          <w:szCs w:val="28"/>
        </w:rPr>
      </w:pPr>
      <w:r w:rsidRPr="00CA018E">
        <w:rPr>
          <w:rFonts w:ascii="Times New Roman" w:eastAsia="Times New Roman" w:hAnsi="Times New Roman" w:cs="Times New Roman"/>
          <w:color w:val="222222"/>
          <w:sz w:val="28"/>
          <w:szCs w:val="28"/>
        </w:rPr>
        <w:t>Stiffer, thicker feel</w:t>
      </w:r>
    </w:p>
    <w:p w:rsidR="00E04188" w:rsidRDefault="00E04188" w:rsidP="00CA018E">
      <w:pPr>
        <w:pStyle w:val="NoSpacing"/>
        <w:jc w:val="center"/>
        <w:rPr>
          <w:rFonts w:ascii="Times New Roman" w:hAnsi="Times New Roman" w:cs="Times New Roman"/>
          <w:sz w:val="28"/>
          <w:szCs w:val="28"/>
        </w:rPr>
      </w:pPr>
    </w:p>
    <w:p w:rsidR="00CA018E" w:rsidRDefault="00CA018E" w:rsidP="00CA018E">
      <w:pPr>
        <w:pStyle w:val="NoSpacing"/>
        <w:jc w:val="center"/>
        <w:rPr>
          <w:rFonts w:ascii="Times New Roman" w:hAnsi="Times New Roman" w:cs="Times New Roman"/>
          <w:sz w:val="28"/>
          <w:szCs w:val="28"/>
        </w:rPr>
      </w:pPr>
    </w:p>
    <w:p w:rsidR="00CA018E" w:rsidRPr="00CA018E" w:rsidRDefault="00CA018E" w:rsidP="00CA018E">
      <w:pPr>
        <w:pStyle w:val="NoSpacing"/>
        <w:jc w:val="center"/>
        <w:rPr>
          <w:rFonts w:ascii="Times New Roman" w:hAnsi="Times New Roman" w:cs="Times New Roman"/>
          <w:b/>
          <w:i/>
          <w:sz w:val="96"/>
          <w:szCs w:val="96"/>
          <w:u w:val="doub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018E">
        <w:rPr>
          <w:rFonts w:ascii="Times New Roman" w:hAnsi="Times New Roman" w:cs="Times New Roman"/>
          <w:b/>
          <w:i/>
          <w:sz w:val="96"/>
          <w:szCs w:val="96"/>
          <w:u w:val="doub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The end</w:t>
      </w:r>
    </w:p>
    <w:sectPr w:rsidR="00CA018E" w:rsidRPr="00CA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3FB"/>
    <w:multiLevelType w:val="hybridMultilevel"/>
    <w:tmpl w:val="89A0330E"/>
    <w:lvl w:ilvl="0" w:tplc="F0AA522E">
      <w:start w:val="1"/>
      <w:numFmt w:val="bullet"/>
      <w:lvlText w:val="•"/>
      <w:lvlJc w:val="left"/>
      <w:pPr>
        <w:tabs>
          <w:tab w:val="num" w:pos="720"/>
        </w:tabs>
        <w:ind w:left="720" w:hanging="360"/>
      </w:pPr>
      <w:rPr>
        <w:rFonts w:ascii="Arial" w:hAnsi="Arial" w:hint="default"/>
      </w:rPr>
    </w:lvl>
    <w:lvl w:ilvl="1" w:tplc="461624AE" w:tentative="1">
      <w:start w:val="1"/>
      <w:numFmt w:val="bullet"/>
      <w:lvlText w:val="•"/>
      <w:lvlJc w:val="left"/>
      <w:pPr>
        <w:tabs>
          <w:tab w:val="num" w:pos="1440"/>
        </w:tabs>
        <w:ind w:left="1440" w:hanging="360"/>
      </w:pPr>
      <w:rPr>
        <w:rFonts w:ascii="Arial" w:hAnsi="Arial" w:hint="default"/>
      </w:rPr>
    </w:lvl>
    <w:lvl w:ilvl="2" w:tplc="7542FCDC" w:tentative="1">
      <w:start w:val="1"/>
      <w:numFmt w:val="bullet"/>
      <w:lvlText w:val="•"/>
      <w:lvlJc w:val="left"/>
      <w:pPr>
        <w:tabs>
          <w:tab w:val="num" w:pos="2160"/>
        </w:tabs>
        <w:ind w:left="2160" w:hanging="360"/>
      </w:pPr>
      <w:rPr>
        <w:rFonts w:ascii="Arial" w:hAnsi="Arial" w:hint="default"/>
      </w:rPr>
    </w:lvl>
    <w:lvl w:ilvl="3" w:tplc="18F6F542" w:tentative="1">
      <w:start w:val="1"/>
      <w:numFmt w:val="bullet"/>
      <w:lvlText w:val="•"/>
      <w:lvlJc w:val="left"/>
      <w:pPr>
        <w:tabs>
          <w:tab w:val="num" w:pos="2880"/>
        </w:tabs>
        <w:ind w:left="2880" w:hanging="360"/>
      </w:pPr>
      <w:rPr>
        <w:rFonts w:ascii="Arial" w:hAnsi="Arial" w:hint="default"/>
      </w:rPr>
    </w:lvl>
    <w:lvl w:ilvl="4" w:tplc="719CCF4A" w:tentative="1">
      <w:start w:val="1"/>
      <w:numFmt w:val="bullet"/>
      <w:lvlText w:val="•"/>
      <w:lvlJc w:val="left"/>
      <w:pPr>
        <w:tabs>
          <w:tab w:val="num" w:pos="3600"/>
        </w:tabs>
        <w:ind w:left="3600" w:hanging="360"/>
      </w:pPr>
      <w:rPr>
        <w:rFonts w:ascii="Arial" w:hAnsi="Arial" w:hint="default"/>
      </w:rPr>
    </w:lvl>
    <w:lvl w:ilvl="5" w:tplc="EA36BD5C" w:tentative="1">
      <w:start w:val="1"/>
      <w:numFmt w:val="bullet"/>
      <w:lvlText w:val="•"/>
      <w:lvlJc w:val="left"/>
      <w:pPr>
        <w:tabs>
          <w:tab w:val="num" w:pos="4320"/>
        </w:tabs>
        <w:ind w:left="4320" w:hanging="360"/>
      </w:pPr>
      <w:rPr>
        <w:rFonts w:ascii="Arial" w:hAnsi="Arial" w:hint="default"/>
      </w:rPr>
    </w:lvl>
    <w:lvl w:ilvl="6" w:tplc="14EE3C0E" w:tentative="1">
      <w:start w:val="1"/>
      <w:numFmt w:val="bullet"/>
      <w:lvlText w:val="•"/>
      <w:lvlJc w:val="left"/>
      <w:pPr>
        <w:tabs>
          <w:tab w:val="num" w:pos="5040"/>
        </w:tabs>
        <w:ind w:left="5040" w:hanging="360"/>
      </w:pPr>
      <w:rPr>
        <w:rFonts w:ascii="Arial" w:hAnsi="Arial" w:hint="default"/>
      </w:rPr>
    </w:lvl>
    <w:lvl w:ilvl="7" w:tplc="3BAA53BE" w:tentative="1">
      <w:start w:val="1"/>
      <w:numFmt w:val="bullet"/>
      <w:lvlText w:val="•"/>
      <w:lvlJc w:val="left"/>
      <w:pPr>
        <w:tabs>
          <w:tab w:val="num" w:pos="5760"/>
        </w:tabs>
        <w:ind w:left="5760" w:hanging="360"/>
      </w:pPr>
      <w:rPr>
        <w:rFonts w:ascii="Arial" w:hAnsi="Arial" w:hint="default"/>
      </w:rPr>
    </w:lvl>
    <w:lvl w:ilvl="8" w:tplc="F976B488" w:tentative="1">
      <w:start w:val="1"/>
      <w:numFmt w:val="bullet"/>
      <w:lvlText w:val="•"/>
      <w:lvlJc w:val="left"/>
      <w:pPr>
        <w:tabs>
          <w:tab w:val="num" w:pos="6480"/>
        </w:tabs>
        <w:ind w:left="6480" w:hanging="360"/>
      </w:pPr>
      <w:rPr>
        <w:rFonts w:ascii="Arial" w:hAnsi="Arial" w:hint="default"/>
      </w:rPr>
    </w:lvl>
  </w:abstractNum>
  <w:abstractNum w:abstractNumId="1">
    <w:nsid w:val="04E57B13"/>
    <w:multiLevelType w:val="hybridMultilevel"/>
    <w:tmpl w:val="B78061AE"/>
    <w:lvl w:ilvl="0" w:tplc="C6C636E2">
      <w:start w:val="1"/>
      <w:numFmt w:val="bullet"/>
      <w:lvlText w:val="•"/>
      <w:lvlJc w:val="left"/>
      <w:pPr>
        <w:tabs>
          <w:tab w:val="num" w:pos="720"/>
        </w:tabs>
        <w:ind w:left="720" w:hanging="360"/>
      </w:pPr>
      <w:rPr>
        <w:rFonts w:ascii="Arial" w:hAnsi="Arial" w:hint="default"/>
      </w:rPr>
    </w:lvl>
    <w:lvl w:ilvl="1" w:tplc="EAB83384" w:tentative="1">
      <w:start w:val="1"/>
      <w:numFmt w:val="bullet"/>
      <w:lvlText w:val="•"/>
      <w:lvlJc w:val="left"/>
      <w:pPr>
        <w:tabs>
          <w:tab w:val="num" w:pos="1440"/>
        </w:tabs>
        <w:ind w:left="1440" w:hanging="360"/>
      </w:pPr>
      <w:rPr>
        <w:rFonts w:ascii="Arial" w:hAnsi="Arial" w:hint="default"/>
      </w:rPr>
    </w:lvl>
    <w:lvl w:ilvl="2" w:tplc="C14C1B42" w:tentative="1">
      <w:start w:val="1"/>
      <w:numFmt w:val="bullet"/>
      <w:lvlText w:val="•"/>
      <w:lvlJc w:val="left"/>
      <w:pPr>
        <w:tabs>
          <w:tab w:val="num" w:pos="2160"/>
        </w:tabs>
        <w:ind w:left="2160" w:hanging="360"/>
      </w:pPr>
      <w:rPr>
        <w:rFonts w:ascii="Arial" w:hAnsi="Arial" w:hint="default"/>
      </w:rPr>
    </w:lvl>
    <w:lvl w:ilvl="3" w:tplc="F880E2B8" w:tentative="1">
      <w:start w:val="1"/>
      <w:numFmt w:val="bullet"/>
      <w:lvlText w:val="•"/>
      <w:lvlJc w:val="left"/>
      <w:pPr>
        <w:tabs>
          <w:tab w:val="num" w:pos="2880"/>
        </w:tabs>
        <w:ind w:left="2880" w:hanging="360"/>
      </w:pPr>
      <w:rPr>
        <w:rFonts w:ascii="Arial" w:hAnsi="Arial" w:hint="default"/>
      </w:rPr>
    </w:lvl>
    <w:lvl w:ilvl="4" w:tplc="2BE44210" w:tentative="1">
      <w:start w:val="1"/>
      <w:numFmt w:val="bullet"/>
      <w:lvlText w:val="•"/>
      <w:lvlJc w:val="left"/>
      <w:pPr>
        <w:tabs>
          <w:tab w:val="num" w:pos="3600"/>
        </w:tabs>
        <w:ind w:left="3600" w:hanging="360"/>
      </w:pPr>
      <w:rPr>
        <w:rFonts w:ascii="Arial" w:hAnsi="Arial" w:hint="default"/>
      </w:rPr>
    </w:lvl>
    <w:lvl w:ilvl="5" w:tplc="E32CAAB0" w:tentative="1">
      <w:start w:val="1"/>
      <w:numFmt w:val="bullet"/>
      <w:lvlText w:val="•"/>
      <w:lvlJc w:val="left"/>
      <w:pPr>
        <w:tabs>
          <w:tab w:val="num" w:pos="4320"/>
        </w:tabs>
        <w:ind w:left="4320" w:hanging="360"/>
      </w:pPr>
      <w:rPr>
        <w:rFonts w:ascii="Arial" w:hAnsi="Arial" w:hint="default"/>
      </w:rPr>
    </w:lvl>
    <w:lvl w:ilvl="6" w:tplc="D1983B9C" w:tentative="1">
      <w:start w:val="1"/>
      <w:numFmt w:val="bullet"/>
      <w:lvlText w:val="•"/>
      <w:lvlJc w:val="left"/>
      <w:pPr>
        <w:tabs>
          <w:tab w:val="num" w:pos="5040"/>
        </w:tabs>
        <w:ind w:left="5040" w:hanging="360"/>
      </w:pPr>
      <w:rPr>
        <w:rFonts w:ascii="Arial" w:hAnsi="Arial" w:hint="default"/>
      </w:rPr>
    </w:lvl>
    <w:lvl w:ilvl="7" w:tplc="1AB88A5E" w:tentative="1">
      <w:start w:val="1"/>
      <w:numFmt w:val="bullet"/>
      <w:lvlText w:val="•"/>
      <w:lvlJc w:val="left"/>
      <w:pPr>
        <w:tabs>
          <w:tab w:val="num" w:pos="5760"/>
        </w:tabs>
        <w:ind w:left="5760" w:hanging="360"/>
      </w:pPr>
      <w:rPr>
        <w:rFonts w:ascii="Arial" w:hAnsi="Arial" w:hint="default"/>
      </w:rPr>
    </w:lvl>
    <w:lvl w:ilvl="8" w:tplc="DC288422" w:tentative="1">
      <w:start w:val="1"/>
      <w:numFmt w:val="bullet"/>
      <w:lvlText w:val="•"/>
      <w:lvlJc w:val="left"/>
      <w:pPr>
        <w:tabs>
          <w:tab w:val="num" w:pos="6480"/>
        </w:tabs>
        <w:ind w:left="6480" w:hanging="360"/>
      </w:pPr>
      <w:rPr>
        <w:rFonts w:ascii="Arial" w:hAnsi="Arial" w:hint="default"/>
      </w:rPr>
    </w:lvl>
  </w:abstractNum>
  <w:abstractNum w:abstractNumId="2">
    <w:nsid w:val="1566264D"/>
    <w:multiLevelType w:val="hybridMultilevel"/>
    <w:tmpl w:val="2A546098"/>
    <w:lvl w:ilvl="0" w:tplc="129C5DC6">
      <w:start w:val="1"/>
      <w:numFmt w:val="bullet"/>
      <w:lvlText w:val="•"/>
      <w:lvlJc w:val="left"/>
      <w:pPr>
        <w:tabs>
          <w:tab w:val="num" w:pos="720"/>
        </w:tabs>
        <w:ind w:left="720" w:hanging="360"/>
      </w:pPr>
      <w:rPr>
        <w:rFonts w:ascii="Arial" w:hAnsi="Arial" w:hint="default"/>
      </w:rPr>
    </w:lvl>
    <w:lvl w:ilvl="1" w:tplc="FF889200" w:tentative="1">
      <w:start w:val="1"/>
      <w:numFmt w:val="bullet"/>
      <w:lvlText w:val="•"/>
      <w:lvlJc w:val="left"/>
      <w:pPr>
        <w:tabs>
          <w:tab w:val="num" w:pos="1440"/>
        </w:tabs>
        <w:ind w:left="1440" w:hanging="360"/>
      </w:pPr>
      <w:rPr>
        <w:rFonts w:ascii="Arial" w:hAnsi="Arial" w:hint="default"/>
      </w:rPr>
    </w:lvl>
    <w:lvl w:ilvl="2" w:tplc="8578ECA4" w:tentative="1">
      <w:start w:val="1"/>
      <w:numFmt w:val="bullet"/>
      <w:lvlText w:val="•"/>
      <w:lvlJc w:val="left"/>
      <w:pPr>
        <w:tabs>
          <w:tab w:val="num" w:pos="2160"/>
        </w:tabs>
        <w:ind w:left="2160" w:hanging="360"/>
      </w:pPr>
      <w:rPr>
        <w:rFonts w:ascii="Arial" w:hAnsi="Arial" w:hint="default"/>
      </w:rPr>
    </w:lvl>
    <w:lvl w:ilvl="3" w:tplc="EE8C3934" w:tentative="1">
      <w:start w:val="1"/>
      <w:numFmt w:val="bullet"/>
      <w:lvlText w:val="•"/>
      <w:lvlJc w:val="left"/>
      <w:pPr>
        <w:tabs>
          <w:tab w:val="num" w:pos="2880"/>
        </w:tabs>
        <w:ind w:left="2880" w:hanging="360"/>
      </w:pPr>
      <w:rPr>
        <w:rFonts w:ascii="Arial" w:hAnsi="Arial" w:hint="default"/>
      </w:rPr>
    </w:lvl>
    <w:lvl w:ilvl="4" w:tplc="CC186DF8" w:tentative="1">
      <w:start w:val="1"/>
      <w:numFmt w:val="bullet"/>
      <w:lvlText w:val="•"/>
      <w:lvlJc w:val="left"/>
      <w:pPr>
        <w:tabs>
          <w:tab w:val="num" w:pos="3600"/>
        </w:tabs>
        <w:ind w:left="3600" w:hanging="360"/>
      </w:pPr>
      <w:rPr>
        <w:rFonts w:ascii="Arial" w:hAnsi="Arial" w:hint="default"/>
      </w:rPr>
    </w:lvl>
    <w:lvl w:ilvl="5" w:tplc="383E01C2" w:tentative="1">
      <w:start w:val="1"/>
      <w:numFmt w:val="bullet"/>
      <w:lvlText w:val="•"/>
      <w:lvlJc w:val="left"/>
      <w:pPr>
        <w:tabs>
          <w:tab w:val="num" w:pos="4320"/>
        </w:tabs>
        <w:ind w:left="4320" w:hanging="360"/>
      </w:pPr>
      <w:rPr>
        <w:rFonts w:ascii="Arial" w:hAnsi="Arial" w:hint="default"/>
      </w:rPr>
    </w:lvl>
    <w:lvl w:ilvl="6" w:tplc="D7D82202" w:tentative="1">
      <w:start w:val="1"/>
      <w:numFmt w:val="bullet"/>
      <w:lvlText w:val="•"/>
      <w:lvlJc w:val="left"/>
      <w:pPr>
        <w:tabs>
          <w:tab w:val="num" w:pos="5040"/>
        </w:tabs>
        <w:ind w:left="5040" w:hanging="360"/>
      </w:pPr>
      <w:rPr>
        <w:rFonts w:ascii="Arial" w:hAnsi="Arial" w:hint="default"/>
      </w:rPr>
    </w:lvl>
    <w:lvl w:ilvl="7" w:tplc="02026856" w:tentative="1">
      <w:start w:val="1"/>
      <w:numFmt w:val="bullet"/>
      <w:lvlText w:val="•"/>
      <w:lvlJc w:val="left"/>
      <w:pPr>
        <w:tabs>
          <w:tab w:val="num" w:pos="5760"/>
        </w:tabs>
        <w:ind w:left="5760" w:hanging="360"/>
      </w:pPr>
      <w:rPr>
        <w:rFonts w:ascii="Arial" w:hAnsi="Arial" w:hint="default"/>
      </w:rPr>
    </w:lvl>
    <w:lvl w:ilvl="8" w:tplc="1118032A" w:tentative="1">
      <w:start w:val="1"/>
      <w:numFmt w:val="bullet"/>
      <w:lvlText w:val="•"/>
      <w:lvlJc w:val="left"/>
      <w:pPr>
        <w:tabs>
          <w:tab w:val="num" w:pos="6480"/>
        </w:tabs>
        <w:ind w:left="6480" w:hanging="360"/>
      </w:pPr>
      <w:rPr>
        <w:rFonts w:ascii="Arial" w:hAnsi="Arial" w:hint="default"/>
      </w:rPr>
    </w:lvl>
  </w:abstractNum>
  <w:abstractNum w:abstractNumId="3">
    <w:nsid w:val="31D03665"/>
    <w:multiLevelType w:val="hybridMultilevel"/>
    <w:tmpl w:val="225C6896"/>
    <w:lvl w:ilvl="0" w:tplc="A17C92DE">
      <w:start w:val="1"/>
      <w:numFmt w:val="bullet"/>
      <w:lvlText w:val="•"/>
      <w:lvlJc w:val="left"/>
      <w:pPr>
        <w:tabs>
          <w:tab w:val="num" w:pos="720"/>
        </w:tabs>
        <w:ind w:left="720" w:hanging="360"/>
      </w:pPr>
      <w:rPr>
        <w:rFonts w:ascii="Arial" w:hAnsi="Arial" w:hint="default"/>
      </w:rPr>
    </w:lvl>
    <w:lvl w:ilvl="1" w:tplc="BA42E4D6" w:tentative="1">
      <w:start w:val="1"/>
      <w:numFmt w:val="bullet"/>
      <w:lvlText w:val="•"/>
      <w:lvlJc w:val="left"/>
      <w:pPr>
        <w:tabs>
          <w:tab w:val="num" w:pos="1440"/>
        </w:tabs>
        <w:ind w:left="1440" w:hanging="360"/>
      </w:pPr>
      <w:rPr>
        <w:rFonts w:ascii="Arial" w:hAnsi="Arial" w:hint="default"/>
      </w:rPr>
    </w:lvl>
    <w:lvl w:ilvl="2" w:tplc="84DED9B4" w:tentative="1">
      <w:start w:val="1"/>
      <w:numFmt w:val="bullet"/>
      <w:lvlText w:val="•"/>
      <w:lvlJc w:val="left"/>
      <w:pPr>
        <w:tabs>
          <w:tab w:val="num" w:pos="2160"/>
        </w:tabs>
        <w:ind w:left="2160" w:hanging="360"/>
      </w:pPr>
      <w:rPr>
        <w:rFonts w:ascii="Arial" w:hAnsi="Arial" w:hint="default"/>
      </w:rPr>
    </w:lvl>
    <w:lvl w:ilvl="3" w:tplc="8CD8A3F0" w:tentative="1">
      <w:start w:val="1"/>
      <w:numFmt w:val="bullet"/>
      <w:lvlText w:val="•"/>
      <w:lvlJc w:val="left"/>
      <w:pPr>
        <w:tabs>
          <w:tab w:val="num" w:pos="2880"/>
        </w:tabs>
        <w:ind w:left="2880" w:hanging="360"/>
      </w:pPr>
      <w:rPr>
        <w:rFonts w:ascii="Arial" w:hAnsi="Arial" w:hint="default"/>
      </w:rPr>
    </w:lvl>
    <w:lvl w:ilvl="4" w:tplc="C6FC58AE" w:tentative="1">
      <w:start w:val="1"/>
      <w:numFmt w:val="bullet"/>
      <w:lvlText w:val="•"/>
      <w:lvlJc w:val="left"/>
      <w:pPr>
        <w:tabs>
          <w:tab w:val="num" w:pos="3600"/>
        </w:tabs>
        <w:ind w:left="3600" w:hanging="360"/>
      </w:pPr>
      <w:rPr>
        <w:rFonts w:ascii="Arial" w:hAnsi="Arial" w:hint="default"/>
      </w:rPr>
    </w:lvl>
    <w:lvl w:ilvl="5" w:tplc="76BA3D64" w:tentative="1">
      <w:start w:val="1"/>
      <w:numFmt w:val="bullet"/>
      <w:lvlText w:val="•"/>
      <w:lvlJc w:val="left"/>
      <w:pPr>
        <w:tabs>
          <w:tab w:val="num" w:pos="4320"/>
        </w:tabs>
        <w:ind w:left="4320" w:hanging="360"/>
      </w:pPr>
      <w:rPr>
        <w:rFonts w:ascii="Arial" w:hAnsi="Arial" w:hint="default"/>
      </w:rPr>
    </w:lvl>
    <w:lvl w:ilvl="6" w:tplc="B7721726" w:tentative="1">
      <w:start w:val="1"/>
      <w:numFmt w:val="bullet"/>
      <w:lvlText w:val="•"/>
      <w:lvlJc w:val="left"/>
      <w:pPr>
        <w:tabs>
          <w:tab w:val="num" w:pos="5040"/>
        </w:tabs>
        <w:ind w:left="5040" w:hanging="360"/>
      </w:pPr>
      <w:rPr>
        <w:rFonts w:ascii="Arial" w:hAnsi="Arial" w:hint="default"/>
      </w:rPr>
    </w:lvl>
    <w:lvl w:ilvl="7" w:tplc="74DA648C" w:tentative="1">
      <w:start w:val="1"/>
      <w:numFmt w:val="bullet"/>
      <w:lvlText w:val="•"/>
      <w:lvlJc w:val="left"/>
      <w:pPr>
        <w:tabs>
          <w:tab w:val="num" w:pos="5760"/>
        </w:tabs>
        <w:ind w:left="5760" w:hanging="360"/>
      </w:pPr>
      <w:rPr>
        <w:rFonts w:ascii="Arial" w:hAnsi="Arial" w:hint="default"/>
      </w:rPr>
    </w:lvl>
    <w:lvl w:ilvl="8" w:tplc="AFB2B468" w:tentative="1">
      <w:start w:val="1"/>
      <w:numFmt w:val="bullet"/>
      <w:lvlText w:val="•"/>
      <w:lvlJc w:val="left"/>
      <w:pPr>
        <w:tabs>
          <w:tab w:val="num" w:pos="6480"/>
        </w:tabs>
        <w:ind w:left="6480" w:hanging="360"/>
      </w:pPr>
      <w:rPr>
        <w:rFonts w:ascii="Arial" w:hAnsi="Arial" w:hint="default"/>
      </w:rPr>
    </w:lvl>
  </w:abstractNum>
  <w:abstractNum w:abstractNumId="4">
    <w:nsid w:val="5B290E7C"/>
    <w:multiLevelType w:val="hybridMultilevel"/>
    <w:tmpl w:val="C82830F4"/>
    <w:lvl w:ilvl="0" w:tplc="6C9654DC">
      <w:start w:val="1"/>
      <w:numFmt w:val="bullet"/>
      <w:lvlText w:val="•"/>
      <w:lvlJc w:val="left"/>
      <w:pPr>
        <w:tabs>
          <w:tab w:val="num" w:pos="720"/>
        </w:tabs>
        <w:ind w:left="720" w:hanging="360"/>
      </w:pPr>
      <w:rPr>
        <w:rFonts w:ascii="Arial" w:hAnsi="Arial" w:hint="default"/>
      </w:rPr>
    </w:lvl>
    <w:lvl w:ilvl="1" w:tplc="D520B466" w:tentative="1">
      <w:start w:val="1"/>
      <w:numFmt w:val="bullet"/>
      <w:lvlText w:val="•"/>
      <w:lvlJc w:val="left"/>
      <w:pPr>
        <w:tabs>
          <w:tab w:val="num" w:pos="1440"/>
        </w:tabs>
        <w:ind w:left="1440" w:hanging="360"/>
      </w:pPr>
      <w:rPr>
        <w:rFonts w:ascii="Arial" w:hAnsi="Arial" w:hint="default"/>
      </w:rPr>
    </w:lvl>
    <w:lvl w:ilvl="2" w:tplc="4CEA20C4" w:tentative="1">
      <w:start w:val="1"/>
      <w:numFmt w:val="bullet"/>
      <w:lvlText w:val="•"/>
      <w:lvlJc w:val="left"/>
      <w:pPr>
        <w:tabs>
          <w:tab w:val="num" w:pos="2160"/>
        </w:tabs>
        <w:ind w:left="2160" w:hanging="360"/>
      </w:pPr>
      <w:rPr>
        <w:rFonts w:ascii="Arial" w:hAnsi="Arial" w:hint="default"/>
      </w:rPr>
    </w:lvl>
    <w:lvl w:ilvl="3" w:tplc="694279B0" w:tentative="1">
      <w:start w:val="1"/>
      <w:numFmt w:val="bullet"/>
      <w:lvlText w:val="•"/>
      <w:lvlJc w:val="left"/>
      <w:pPr>
        <w:tabs>
          <w:tab w:val="num" w:pos="2880"/>
        </w:tabs>
        <w:ind w:left="2880" w:hanging="360"/>
      </w:pPr>
      <w:rPr>
        <w:rFonts w:ascii="Arial" w:hAnsi="Arial" w:hint="default"/>
      </w:rPr>
    </w:lvl>
    <w:lvl w:ilvl="4" w:tplc="F864B2D6" w:tentative="1">
      <w:start w:val="1"/>
      <w:numFmt w:val="bullet"/>
      <w:lvlText w:val="•"/>
      <w:lvlJc w:val="left"/>
      <w:pPr>
        <w:tabs>
          <w:tab w:val="num" w:pos="3600"/>
        </w:tabs>
        <w:ind w:left="3600" w:hanging="360"/>
      </w:pPr>
      <w:rPr>
        <w:rFonts w:ascii="Arial" w:hAnsi="Arial" w:hint="default"/>
      </w:rPr>
    </w:lvl>
    <w:lvl w:ilvl="5" w:tplc="5254C5DE" w:tentative="1">
      <w:start w:val="1"/>
      <w:numFmt w:val="bullet"/>
      <w:lvlText w:val="•"/>
      <w:lvlJc w:val="left"/>
      <w:pPr>
        <w:tabs>
          <w:tab w:val="num" w:pos="4320"/>
        </w:tabs>
        <w:ind w:left="4320" w:hanging="360"/>
      </w:pPr>
      <w:rPr>
        <w:rFonts w:ascii="Arial" w:hAnsi="Arial" w:hint="default"/>
      </w:rPr>
    </w:lvl>
    <w:lvl w:ilvl="6" w:tplc="590EFEA4" w:tentative="1">
      <w:start w:val="1"/>
      <w:numFmt w:val="bullet"/>
      <w:lvlText w:val="•"/>
      <w:lvlJc w:val="left"/>
      <w:pPr>
        <w:tabs>
          <w:tab w:val="num" w:pos="5040"/>
        </w:tabs>
        <w:ind w:left="5040" w:hanging="360"/>
      </w:pPr>
      <w:rPr>
        <w:rFonts w:ascii="Arial" w:hAnsi="Arial" w:hint="default"/>
      </w:rPr>
    </w:lvl>
    <w:lvl w:ilvl="7" w:tplc="64662082" w:tentative="1">
      <w:start w:val="1"/>
      <w:numFmt w:val="bullet"/>
      <w:lvlText w:val="•"/>
      <w:lvlJc w:val="left"/>
      <w:pPr>
        <w:tabs>
          <w:tab w:val="num" w:pos="5760"/>
        </w:tabs>
        <w:ind w:left="5760" w:hanging="360"/>
      </w:pPr>
      <w:rPr>
        <w:rFonts w:ascii="Arial" w:hAnsi="Arial" w:hint="default"/>
      </w:rPr>
    </w:lvl>
    <w:lvl w:ilvl="8" w:tplc="5F20BC2C" w:tentative="1">
      <w:start w:val="1"/>
      <w:numFmt w:val="bullet"/>
      <w:lvlText w:val="•"/>
      <w:lvlJc w:val="left"/>
      <w:pPr>
        <w:tabs>
          <w:tab w:val="num" w:pos="6480"/>
        </w:tabs>
        <w:ind w:left="6480" w:hanging="360"/>
      </w:pPr>
      <w:rPr>
        <w:rFonts w:ascii="Arial" w:hAnsi="Arial" w:hint="default"/>
      </w:rPr>
    </w:lvl>
  </w:abstractNum>
  <w:abstractNum w:abstractNumId="5">
    <w:nsid w:val="63A4594F"/>
    <w:multiLevelType w:val="hybridMultilevel"/>
    <w:tmpl w:val="E92A6E64"/>
    <w:lvl w:ilvl="0" w:tplc="63120EFC">
      <w:start w:val="1"/>
      <w:numFmt w:val="bullet"/>
      <w:lvlText w:val="•"/>
      <w:lvlJc w:val="left"/>
      <w:pPr>
        <w:tabs>
          <w:tab w:val="num" w:pos="720"/>
        </w:tabs>
        <w:ind w:left="720" w:hanging="360"/>
      </w:pPr>
      <w:rPr>
        <w:rFonts w:ascii="Arial" w:hAnsi="Arial" w:hint="default"/>
      </w:rPr>
    </w:lvl>
    <w:lvl w:ilvl="1" w:tplc="476A2C9E" w:tentative="1">
      <w:start w:val="1"/>
      <w:numFmt w:val="bullet"/>
      <w:lvlText w:val="•"/>
      <w:lvlJc w:val="left"/>
      <w:pPr>
        <w:tabs>
          <w:tab w:val="num" w:pos="1440"/>
        </w:tabs>
        <w:ind w:left="1440" w:hanging="360"/>
      </w:pPr>
      <w:rPr>
        <w:rFonts w:ascii="Arial" w:hAnsi="Arial" w:hint="default"/>
      </w:rPr>
    </w:lvl>
    <w:lvl w:ilvl="2" w:tplc="31469190" w:tentative="1">
      <w:start w:val="1"/>
      <w:numFmt w:val="bullet"/>
      <w:lvlText w:val="•"/>
      <w:lvlJc w:val="left"/>
      <w:pPr>
        <w:tabs>
          <w:tab w:val="num" w:pos="2160"/>
        </w:tabs>
        <w:ind w:left="2160" w:hanging="360"/>
      </w:pPr>
      <w:rPr>
        <w:rFonts w:ascii="Arial" w:hAnsi="Arial" w:hint="default"/>
      </w:rPr>
    </w:lvl>
    <w:lvl w:ilvl="3" w:tplc="D6482C42" w:tentative="1">
      <w:start w:val="1"/>
      <w:numFmt w:val="bullet"/>
      <w:lvlText w:val="•"/>
      <w:lvlJc w:val="left"/>
      <w:pPr>
        <w:tabs>
          <w:tab w:val="num" w:pos="2880"/>
        </w:tabs>
        <w:ind w:left="2880" w:hanging="360"/>
      </w:pPr>
      <w:rPr>
        <w:rFonts w:ascii="Arial" w:hAnsi="Arial" w:hint="default"/>
      </w:rPr>
    </w:lvl>
    <w:lvl w:ilvl="4" w:tplc="6C8CBBDE" w:tentative="1">
      <w:start w:val="1"/>
      <w:numFmt w:val="bullet"/>
      <w:lvlText w:val="•"/>
      <w:lvlJc w:val="left"/>
      <w:pPr>
        <w:tabs>
          <w:tab w:val="num" w:pos="3600"/>
        </w:tabs>
        <w:ind w:left="3600" w:hanging="360"/>
      </w:pPr>
      <w:rPr>
        <w:rFonts w:ascii="Arial" w:hAnsi="Arial" w:hint="default"/>
      </w:rPr>
    </w:lvl>
    <w:lvl w:ilvl="5" w:tplc="B81EFA18" w:tentative="1">
      <w:start w:val="1"/>
      <w:numFmt w:val="bullet"/>
      <w:lvlText w:val="•"/>
      <w:lvlJc w:val="left"/>
      <w:pPr>
        <w:tabs>
          <w:tab w:val="num" w:pos="4320"/>
        </w:tabs>
        <w:ind w:left="4320" w:hanging="360"/>
      </w:pPr>
      <w:rPr>
        <w:rFonts w:ascii="Arial" w:hAnsi="Arial" w:hint="default"/>
      </w:rPr>
    </w:lvl>
    <w:lvl w:ilvl="6" w:tplc="3664E952" w:tentative="1">
      <w:start w:val="1"/>
      <w:numFmt w:val="bullet"/>
      <w:lvlText w:val="•"/>
      <w:lvlJc w:val="left"/>
      <w:pPr>
        <w:tabs>
          <w:tab w:val="num" w:pos="5040"/>
        </w:tabs>
        <w:ind w:left="5040" w:hanging="360"/>
      </w:pPr>
      <w:rPr>
        <w:rFonts w:ascii="Arial" w:hAnsi="Arial" w:hint="default"/>
      </w:rPr>
    </w:lvl>
    <w:lvl w:ilvl="7" w:tplc="B490705E" w:tentative="1">
      <w:start w:val="1"/>
      <w:numFmt w:val="bullet"/>
      <w:lvlText w:val="•"/>
      <w:lvlJc w:val="left"/>
      <w:pPr>
        <w:tabs>
          <w:tab w:val="num" w:pos="5760"/>
        </w:tabs>
        <w:ind w:left="5760" w:hanging="360"/>
      </w:pPr>
      <w:rPr>
        <w:rFonts w:ascii="Arial" w:hAnsi="Arial" w:hint="default"/>
      </w:rPr>
    </w:lvl>
    <w:lvl w:ilvl="8" w:tplc="5860C5C0" w:tentative="1">
      <w:start w:val="1"/>
      <w:numFmt w:val="bullet"/>
      <w:lvlText w:val="•"/>
      <w:lvlJc w:val="left"/>
      <w:pPr>
        <w:tabs>
          <w:tab w:val="num" w:pos="6480"/>
        </w:tabs>
        <w:ind w:left="6480" w:hanging="360"/>
      </w:pPr>
      <w:rPr>
        <w:rFonts w:ascii="Arial" w:hAnsi="Arial" w:hint="default"/>
      </w:rPr>
    </w:lvl>
  </w:abstractNum>
  <w:abstractNum w:abstractNumId="6">
    <w:nsid w:val="6A5D32E6"/>
    <w:multiLevelType w:val="hybridMultilevel"/>
    <w:tmpl w:val="E2F21184"/>
    <w:lvl w:ilvl="0" w:tplc="419C7DF4">
      <w:start w:val="1"/>
      <w:numFmt w:val="bullet"/>
      <w:lvlText w:val="•"/>
      <w:lvlJc w:val="left"/>
      <w:pPr>
        <w:tabs>
          <w:tab w:val="num" w:pos="720"/>
        </w:tabs>
        <w:ind w:left="720" w:hanging="360"/>
      </w:pPr>
      <w:rPr>
        <w:rFonts w:ascii="Arial" w:hAnsi="Arial" w:hint="default"/>
      </w:rPr>
    </w:lvl>
    <w:lvl w:ilvl="1" w:tplc="68F05ED2" w:tentative="1">
      <w:start w:val="1"/>
      <w:numFmt w:val="bullet"/>
      <w:lvlText w:val="•"/>
      <w:lvlJc w:val="left"/>
      <w:pPr>
        <w:tabs>
          <w:tab w:val="num" w:pos="1440"/>
        </w:tabs>
        <w:ind w:left="1440" w:hanging="360"/>
      </w:pPr>
      <w:rPr>
        <w:rFonts w:ascii="Arial" w:hAnsi="Arial" w:hint="default"/>
      </w:rPr>
    </w:lvl>
    <w:lvl w:ilvl="2" w:tplc="0C2C62B8" w:tentative="1">
      <w:start w:val="1"/>
      <w:numFmt w:val="bullet"/>
      <w:lvlText w:val="•"/>
      <w:lvlJc w:val="left"/>
      <w:pPr>
        <w:tabs>
          <w:tab w:val="num" w:pos="2160"/>
        </w:tabs>
        <w:ind w:left="2160" w:hanging="360"/>
      </w:pPr>
      <w:rPr>
        <w:rFonts w:ascii="Arial" w:hAnsi="Arial" w:hint="default"/>
      </w:rPr>
    </w:lvl>
    <w:lvl w:ilvl="3" w:tplc="AE4C2078" w:tentative="1">
      <w:start w:val="1"/>
      <w:numFmt w:val="bullet"/>
      <w:lvlText w:val="•"/>
      <w:lvlJc w:val="left"/>
      <w:pPr>
        <w:tabs>
          <w:tab w:val="num" w:pos="2880"/>
        </w:tabs>
        <w:ind w:left="2880" w:hanging="360"/>
      </w:pPr>
      <w:rPr>
        <w:rFonts w:ascii="Arial" w:hAnsi="Arial" w:hint="default"/>
      </w:rPr>
    </w:lvl>
    <w:lvl w:ilvl="4" w:tplc="FD8464C0" w:tentative="1">
      <w:start w:val="1"/>
      <w:numFmt w:val="bullet"/>
      <w:lvlText w:val="•"/>
      <w:lvlJc w:val="left"/>
      <w:pPr>
        <w:tabs>
          <w:tab w:val="num" w:pos="3600"/>
        </w:tabs>
        <w:ind w:left="3600" w:hanging="360"/>
      </w:pPr>
      <w:rPr>
        <w:rFonts w:ascii="Arial" w:hAnsi="Arial" w:hint="default"/>
      </w:rPr>
    </w:lvl>
    <w:lvl w:ilvl="5" w:tplc="70A6FCFA" w:tentative="1">
      <w:start w:val="1"/>
      <w:numFmt w:val="bullet"/>
      <w:lvlText w:val="•"/>
      <w:lvlJc w:val="left"/>
      <w:pPr>
        <w:tabs>
          <w:tab w:val="num" w:pos="4320"/>
        </w:tabs>
        <w:ind w:left="4320" w:hanging="360"/>
      </w:pPr>
      <w:rPr>
        <w:rFonts w:ascii="Arial" w:hAnsi="Arial" w:hint="default"/>
      </w:rPr>
    </w:lvl>
    <w:lvl w:ilvl="6" w:tplc="91ACDC86" w:tentative="1">
      <w:start w:val="1"/>
      <w:numFmt w:val="bullet"/>
      <w:lvlText w:val="•"/>
      <w:lvlJc w:val="left"/>
      <w:pPr>
        <w:tabs>
          <w:tab w:val="num" w:pos="5040"/>
        </w:tabs>
        <w:ind w:left="5040" w:hanging="360"/>
      </w:pPr>
      <w:rPr>
        <w:rFonts w:ascii="Arial" w:hAnsi="Arial" w:hint="default"/>
      </w:rPr>
    </w:lvl>
    <w:lvl w:ilvl="7" w:tplc="A2FAF558" w:tentative="1">
      <w:start w:val="1"/>
      <w:numFmt w:val="bullet"/>
      <w:lvlText w:val="•"/>
      <w:lvlJc w:val="left"/>
      <w:pPr>
        <w:tabs>
          <w:tab w:val="num" w:pos="5760"/>
        </w:tabs>
        <w:ind w:left="5760" w:hanging="360"/>
      </w:pPr>
      <w:rPr>
        <w:rFonts w:ascii="Arial" w:hAnsi="Arial" w:hint="default"/>
      </w:rPr>
    </w:lvl>
    <w:lvl w:ilvl="8" w:tplc="C2B882E0" w:tentative="1">
      <w:start w:val="1"/>
      <w:numFmt w:val="bullet"/>
      <w:lvlText w:val="•"/>
      <w:lvlJc w:val="left"/>
      <w:pPr>
        <w:tabs>
          <w:tab w:val="num" w:pos="6480"/>
        </w:tabs>
        <w:ind w:left="6480" w:hanging="360"/>
      </w:pPr>
      <w:rPr>
        <w:rFonts w:ascii="Arial" w:hAnsi="Arial" w:hint="default"/>
      </w:rPr>
    </w:lvl>
  </w:abstractNum>
  <w:abstractNum w:abstractNumId="7">
    <w:nsid w:val="6C5B388A"/>
    <w:multiLevelType w:val="hybridMultilevel"/>
    <w:tmpl w:val="7EE6DE9C"/>
    <w:lvl w:ilvl="0" w:tplc="BED0AF84">
      <w:start w:val="1"/>
      <w:numFmt w:val="bullet"/>
      <w:lvlText w:val="•"/>
      <w:lvlJc w:val="left"/>
      <w:pPr>
        <w:tabs>
          <w:tab w:val="num" w:pos="720"/>
        </w:tabs>
        <w:ind w:left="720" w:hanging="360"/>
      </w:pPr>
      <w:rPr>
        <w:rFonts w:ascii="Arial" w:hAnsi="Arial" w:hint="default"/>
      </w:rPr>
    </w:lvl>
    <w:lvl w:ilvl="1" w:tplc="E1F64870" w:tentative="1">
      <w:start w:val="1"/>
      <w:numFmt w:val="bullet"/>
      <w:lvlText w:val="•"/>
      <w:lvlJc w:val="left"/>
      <w:pPr>
        <w:tabs>
          <w:tab w:val="num" w:pos="1440"/>
        </w:tabs>
        <w:ind w:left="1440" w:hanging="360"/>
      </w:pPr>
      <w:rPr>
        <w:rFonts w:ascii="Arial" w:hAnsi="Arial" w:hint="default"/>
      </w:rPr>
    </w:lvl>
    <w:lvl w:ilvl="2" w:tplc="6A6AF742" w:tentative="1">
      <w:start w:val="1"/>
      <w:numFmt w:val="bullet"/>
      <w:lvlText w:val="•"/>
      <w:lvlJc w:val="left"/>
      <w:pPr>
        <w:tabs>
          <w:tab w:val="num" w:pos="2160"/>
        </w:tabs>
        <w:ind w:left="2160" w:hanging="360"/>
      </w:pPr>
      <w:rPr>
        <w:rFonts w:ascii="Arial" w:hAnsi="Arial" w:hint="default"/>
      </w:rPr>
    </w:lvl>
    <w:lvl w:ilvl="3" w:tplc="39D2818C" w:tentative="1">
      <w:start w:val="1"/>
      <w:numFmt w:val="bullet"/>
      <w:lvlText w:val="•"/>
      <w:lvlJc w:val="left"/>
      <w:pPr>
        <w:tabs>
          <w:tab w:val="num" w:pos="2880"/>
        </w:tabs>
        <w:ind w:left="2880" w:hanging="360"/>
      </w:pPr>
      <w:rPr>
        <w:rFonts w:ascii="Arial" w:hAnsi="Arial" w:hint="default"/>
      </w:rPr>
    </w:lvl>
    <w:lvl w:ilvl="4" w:tplc="58C4CD98" w:tentative="1">
      <w:start w:val="1"/>
      <w:numFmt w:val="bullet"/>
      <w:lvlText w:val="•"/>
      <w:lvlJc w:val="left"/>
      <w:pPr>
        <w:tabs>
          <w:tab w:val="num" w:pos="3600"/>
        </w:tabs>
        <w:ind w:left="3600" w:hanging="360"/>
      </w:pPr>
      <w:rPr>
        <w:rFonts w:ascii="Arial" w:hAnsi="Arial" w:hint="default"/>
      </w:rPr>
    </w:lvl>
    <w:lvl w:ilvl="5" w:tplc="F3DAA100" w:tentative="1">
      <w:start w:val="1"/>
      <w:numFmt w:val="bullet"/>
      <w:lvlText w:val="•"/>
      <w:lvlJc w:val="left"/>
      <w:pPr>
        <w:tabs>
          <w:tab w:val="num" w:pos="4320"/>
        </w:tabs>
        <w:ind w:left="4320" w:hanging="360"/>
      </w:pPr>
      <w:rPr>
        <w:rFonts w:ascii="Arial" w:hAnsi="Arial" w:hint="default"/>
      </w:rPr>
    </w:lvl>
    <w:lvl w:ilvl="6" w:tplc="1172A78E" w:tentative="1">
      <w:start w:val="1"/>
      <w:numFmt w:val="bullet"/>
      <w:lvlText w:val="•"/>
      <w:lvlJc w:val="left"/>
      <w:pPr>
        <w:tabs>
          <w:tab w:val="num" w:pos="5040"/>
        </w:tabs>
        <w:ind w:left="5040" w:hanging="360"/>
      </w:pPr>
      <w:rPr>
        <w:rFonts w:ascii="Arial" w:hAnsi="Arial" w:hint="default"/>
      </w:rPr>
    </w:lvl>
    <w:lvl w:ilvl="7" w:tplc="5D40E9C8" w:tentative="1">
      <w:start w:val="1"/>
      <w:numFmt w:val="bullet"/>
      <w:lvlText w:val="•"/>
      <w:lvlJc w:val="left"/>
      <w:pPr>
        <w:tabs>
          <w:tab w:val="num" w:pos="5760"/>
        </w:tabs>
        <w:ind w:left="5760" w:hanging="360"/>
      </w:pPr>
      <w:rPr>
        <w:rFonts w:ascii="Arial" w:hAnsi="Arial" w:hint="default"/>
      </w:rPr>
    </w:lvl>
    <w:lvl w:ilvl="8" w:tplc="32D81A3C" w:tentative="1">
      <w:start w:val="1"/>
      <w:numFmt w:val="bullet"/>
      <w:lvlText w:val="•"/>
      <w:lvlJc w:val="left"/>
      <w:pPr>
        <w:tabs>
          <w:tab w:val="num" w:pos="6480"/>
        </w:tabs>
        <w:ind w:left="6480" w:hanging="360"/>
      </w:pPr>
      <w:rPr>
        <w:rFonts w:ascii="Arial" w:hAnsi="Arial" w:hint="default"/>
      </w:rPr>
    </w:lvl>
  </w:abstractNum>
  <w:abstractNum w:abstractNumId="8">
    <w:nsid w:val="6FE326FC"/>
    <w:multiLevelType w:val="hybridMultilevel"/>
    <w:tmpl w:val="77465146"/>
    <w:lvl w:ilvl="0" w:tplc="71D0D2BC">
      <w:start w:val="1"/>
      <w:numFmt w:val="bullet"/>
      <w:lvlText w:val="•"/>
      <w:lvlJc w:val="left"/>
      <w:pPr>
        <w:tabs>
          <w:tab w:val="num" w:pos="720"/>
        </w:tabs>
        <w:ind w:left="720" w:hanging="360"/>
      </w:pPr>
      <w:rPr>
        <w:rFonts w:ascii="Arial" w:hAnsi="Arial" w:hint="default"/>
      </w:rPr>
    </w:lvl>
    <w:lvl w:ilvl="1" w:tplc="27A2DD00" w:tentative="1">
      <w:start w:val="1"/>
      <w:numFmt w:val="bullet"/>
      <w:lvlText w:val="•"/>
      <w:lvlJc w:val="left"/>
      <w:pPr>
        <w:tabs>
          <w:tab w:val="num" w:pos="1440"/>
        </w:tabs>
        <w:ind w:left="1440" w:hanging="360"/>
      </w:pPr>
      <w:rPr>
        <w:rFonts w:ascii="Arial" w:hAnsi="Arial" w:hint="default"/>
      </w:rPr>
    </w:lvl>
    <w:lvl w:ilvl="2" w:tplc="0AACDF04" w:tentative="1">
      <w:start w:val="1"/>
      <w:numFmt w:val="bullet"/>
      <w:lvlText w:val="•"/>
      <w:lvlJc w:val="left"/>
      <w:pPr>
        <w:tabs>
          <w:tab w:val="num" w:pos="2160"/>
        </w:tabs>
        <w:ind w:left="2160" w:hanging="360"/>
      </w:pPr>
      <w:rPr>
        <w:rFonts w:ascii="Arial" w:hAnsi="Arial" w:hint="default"/>
      </w:rPr>
    </w:lvl>
    <w:lvl w:ilvl="3" w:tplc="33048926" w:tentative="1">
      <w:start w:val="1"/>
      <w:numFmt w:val="bullet"/>
      <w:lvlText w:val="•"/>
      <w:lvlJc w:val="left"/>
      <w:pPr>
        <w:tabs>
          <w:tab w:val="num" w:pos="2880"/>
        </w:tabs>
        <w:ind w:left="2880" w:hanging="360"/>
      </w:pPr>
      <w:rPr>
        <w:rFonts w:ascii="Arial" w:hAnsi="Arial" w:hint="default"/>
      </w:rPr>
    </w:lvl>
    <w:lvl w:ilvl="4" w:tplc="E55E071C" w:tentative="1">
      <w:start w:val="1"/>
      <w:numFmt w:val="bullet"/>
      <w:lvlText w:val="•"/>
      <w:lvlJc w:val="left"/>
      <w:pPr>
        <w:tabs>
          <w:tab w:val="num" w:pos="3600"/>
        </w:tabs>
        <w:ind w:left="3600" w:hanging="360"/>
      </w:pPr>
      <w:rPr>
        <w:rFonts w:ascii="Arial" w:hAnsi="Arial" w:hint="default"/>
      </w:rPr>
    </w:lvl>
    <w:lvl w:ilvl="5" w:tplc="0F8A95AC" w:tentative="1">
      <w:start w:val="1"/>
      <w:numFmt w:val="bullet"/>
      <w:lvlText w:val="•"/>
      <w:lvlJc w:val="left"/>
      <w:pPr>
        <w:tabs>
          <w:tab w:val="num" w:pos="4320"/>
        </w:tabs>
        <w:ind w:left="4320" w:hanging="360"/>
      </w:pPr>
      <w:rPr>
        <w:rFonts w:ascii="Arial" w:hAnsi="Arial" w:hint="default"/>
      </w:rPr>
    </w:lvl>
    <w:lvl w:ilvl="6" w:tplc="5B820876" w:tentative="1">
      <w:start w:val="1"/>
      <w:numFmt w:val="bullet"/>
      <w:lvlText w:val="•"/>
      <w:lvlJc w:val="left"/>
      <w:pPr>
        <w:tabs>
          <w:tab w:val="num" w:pos="5040"/>
        </w:tabs>
        <w:ind w:left="5040" w:hanging="360"/>
      </w:pPr>
      <w:rPr>
        <w:rFonts w:ascii="Arial" w:hAnsi="Arial" w:hint="default"/>
      </w:rPr>
    </w:lvl>
    <w:lvl w:ilvl="7" w:tplc="069AB774" w:tentative="1">
      <w:start w:val="1"/>
      <w:numFmt w:val="bullet"/>
      <w:lvlText w:val="•"/>
      <w:lvlJc w:val="left"/>
      <w:pPr>
        <w:tabs>
          <w:tab w:val="num" w:pos="5760"/>
        </w:tabs>
        <w:ind w:left="5760" w:hanging="360"/>
      </w:pPr>
      <w:rPr>
        <w:rFonts w:ascii="Arial" w:hAnsi="Arial" w:hint="default"/>
      </w:rPr>
    </w:lvl>
    <w:lvl w:ilvl="8" w:tplc="749850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6"/>
  </w:num>
  <w:num w:numId="5">
    <w:abstractNumId w:val="3"/>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88"/>
    <w:rsid w:val="000428C6"/>
    <w:rsid w:val="00057998"/>
    <w:rsid w:val="0011550B"/>
    <w:rsid w:val="001307BB"/>
    <w:rsid w:val="00136A3A"/>
    <w:rsid w:val="0016455C"/>
    <w:rsid w:val="001A3AF3"/>
    <w:rsid w:val="001F4808"/>
    <w:rsid w:val="00235DDD"/>
    <w:rsid w:val="00343F12"/>
    <w:rsid w:val="00351AE7"/>
    <w:rsid w:val="003B6518"/>
    <w:rsid w:val="00422451"/>
    <w:rsid w:val="0045210F"/>
    <w:rsid w:val="00530FF7"/>
    <w:rsid w:val="005337FC"/>
    <w:rsid w:val="006C4ACE"/>
    <w:rsid w:val="00702530"/>
    <w:rsid w:val="00767ADE"/>
    <w:rsid w:val="00877A5C"/>
    <w:rsid w:val="008C48CE"/>
    <w:rsid w:val="00927D55"/>
    <w:rsid w:val="00953475"/>
    <w:rsid w:val="009F4358"/>
    <w:rsid w:val="00B051AA"/>
    <w:rsid w:val="00B83BB1"/>
    <w:rsid w:val="00BC79F7"/>
    <w:rsid w:val="00BD041F"/>
    <w:rsid w:val="00BD0BF0"/>
    <w:rsid w:val="00C37F3E"/>
    <w:rsid w:val="00C768E9"/>
    <w:rsid w:val="00CA018E"/>
    <w:rsid w:val="00CA3C58"/>
    <w:rsid w:val="00CB606E"/>
    <w:rsid w:val="00D23E4B"/>
    <w:rsid w:val="00D535BF"/>
    <w:rsid w:val="00DA5F07"/>
    <w:rsid w:val="00E04188"/>
    <w:rsid w:val="00E15218"/>
    <w:rsid w:val="00E777FB"/>
    <w:rsid w:val="00EB196D"/>
    <w:rsid w:val="00F53946"/>
    <w:rsid w:val="00F6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semiHidden/>
    <w:rsid w:val="0087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7A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7A5C"/>
    <w:rPr>
      <w:color w:val="0000FF"/>
      <w:u w:val="single"/>
    </w:rPr>
  </w:style>
  <w:style w:type="paragraph" w:styleId="ListParagraph">
    <w:name w:val="List Paragraph"/>
    <w:basedOn w:val="Normal"/>
    <w:uiPriority w:val="34"/>
    <w:qFormat/>
    <w:rsid w:val="00F631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31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4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7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88"/>
    <w:pPr>
      <w:spacing w:after="0" w:line="240" w:lineRule="auto"/>
    </w:pPr>
  </w:style>
  <w:style w:type="character" w:customStyle="1" w:styleId="Heading1Char">
    <w:name w:val="Heading 1 Char"/>
    <w:basedOn w:val="DefaultParagraphFont"/>
    <w:link w:val="Heading1"/>
    <w:uiPriority w:val="9"/>
    <w:rsid w:val="00E0418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41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41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5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AE7"/>
    <w:rPr>
      <w:rFonts w:ascii="Tahoma" w:hAnsi="Tahoma" w:cs="Tahoma"/>
      <w:sz w:val="16"/>
      <w:szCs w:val="16"/>
    </w:rPr>
  </w:style>
  <w:style w:type="character" w:customStyle="1" w:styleId="Heading2Char">
    <w:name w:val="Heading 2 Char"/>
    <w:basedOn w:val="DefaultParagraphFont"/>
    <w:link w:val="Heading2"/>
    <w:uiPriority w:val="9"/>
    <w:semiHidden/>
    <w:rsid w:val="0087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7A5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77A5C"/>
    <w:rPr>
      <w:color w:val="0000FF"/>
      <w:u w:val="single"/>
    </w:rPr>
  </w:style>
  <w:style w:type="paragraph" w:styleId="ListParagraph">
    <w:name w:val="List Paragraph"/>
    <w:basedOn w:val="Normal"/>
    <w:uiPriority w:val="34"/>
    <w:qFormat/>
    <w:rsid w:val="00F631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31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685">
      <w:bodyDiv w:val="1"/>
      <w:marLeft w:val="0"/>
      <w:marRight w:val="0"/>
      <w:marTop w:val="0"/>
      <w:marBottom w:val="0"/>
      <w:divBdr>
        <w:top w:val="none" w:sz="0" w:space="0" w:color="auto"/>
        <w:left w:val="none" w:sz="0" w:space="0" w:color="auto"/>
        <w:bottom w:val="none" w:sz="0" w:space="0" w:color="auto"/>
        <w:right w:val="none" w:sz="0" w:space="0" w:color="auto"/>
      </w:divBdr>
      <w:divsChild>
        <w:div w:id="2078504272">
          <w:marLeft w:val="547"/>
          <w:marRight w:val="0"/>
          <w:marTop w:val="120"/>
          <w:marBottom w:val="0"/>
          <w:divBdr>
            <w:top w:val="none" w:sz="0" w:space="0" w:color="auto"/>
            <w:left w:val="none" w:sz="0" w:space="0" w:color="auto"/>
            <w:bottom w:val="none" w:sz="0" w:space="0" w:color="auto"/>
            <w:right w:val="none" w:sz="0" w:space="0" w:color="auto"/>
          </w:divBdr>
        </w:div>
        <w:div w:id="637538802">
          <w:marLeft w:val="547"/>
          <w:marRight w:val="0"/>
          <w:marTop w:val="120"/>
          <w:marBottom w:val="0"/>
          <w:divBdr>
            <w:top w:val="none" w:sz="0" w:space="0" w:color="auto"/>
            <w:left w:val="none" w:sz="0" w:space="0" w:color="auto"/>
            <w:bottom w:val="none" w:sz="0" w:space="0" w:color="auto"/>
            <w:right w:val="none" w:sz="0" w:space="0" w:color="auto"/>
          </w:divBdr>
        </w:div>
      </w:divsChild>
    </w:div>
    <w:div w:id="395275298">
      <w:bodyDiv w:val="1"/>
      <w:marLeft w:val="0"/>
      <w:marRight w:val="0"/>
      <w:marTop w:val="0"/>
      <w:marBottom w:val="0"/>
      <w:divBdr>
        <w:top w:val="none" w:sz="0" w:space="0" w:color="auto"/>
        <w:left w:val="none" w:sz="0" w:space="0" w:color="auto"/>
        <w:bottom w:val="none" w:sz="0" w:space="0" w:color="auto"/>
        <w:right w:val="none" w:sz="0" w:space="0" w:color="auto"/>
      </w:divBdr>
      <w:divsChild>
        <w:div w:id="1850562498">
          <w:marLeft w:val="547"/>
          <w:marRight w:val="0"/>
          <w:marTop w:val="154"/>
          <w:marBottom w:val="0"/>
          <w:divBdr>
            <w:top w:val="none" w:sz="0" w:space="0" w:color="auto"/>
            <w:left w:val="none" w:sz="0" w:space="0" w:color="auto"/>
            <w:bottom w:val="none" w:sz="0" w:space="0" w:color="auto"/>
            <w:right w:val="none" w:sz="0" w:space="0" w:color="auto"/>
          </w:divBdr>
        </w:div>
        <w:div w:id="1395159613">
          <w:marLeft w:val="547"/>
          <w:marRight w:val="0"/>
          <w:marTop w:val="154"/>
          <w:marBottom w:val="0"/>
          <w:divBdr>
            <w:top w:val="none" w:sz="0" w:space="0" w:color="auto"/>
            <w:left w:val="none" w:sz="0" w:space="0" w:color="auto"/>
            <w:bottom w:val="none" w:sz="0" w:space="0" w:color="auto"/>
            <w:right w:val="none" w:sz="0" w:space="0" w:color="auto"/>
          </w:divBdr>
        </w:div>
        <w:div w:id="796728292">
          <w:marLeft w:val="547"/>
          <w:marRight w:val="0"/>
          <w:marTop w:val="154"/>
          <w:marBottom w:val="0"/>
          <w:divBdr>
            <w:top w:val="none" w:sz="0" w:space="0" w:color="auto"/>
            <w:left w:val="none" w:sz="0" w:space="0" w:color="auto"/>
            <w:bottom w:val="none" w:sz="0" w:space="0" w:color="auto"/>
            <w:right w:val="none" w:sz="0" w:space="0" w:color="auto"/>
          </w:divBdr>
        </w:div>
        <w:div w:id="736588585">
          <w:marLeft w:val="547"/>
          <w:marRight w:val="0"/>
          <w:marTop w:val="154"/>
          <w:marBottom w:val="0"/>
          <w:divBdr>
            <w:top w:val="none" w:sz="0" w:space="0" w:color="auto"/>
            <w:left w:val="none" w:sz="0" w:space="0" w:color="auto"/>
            <w:bottom w:val="none" w:sz="0" w:space="0" w:color="auto"/>
            <w:right w:val="none" w:sz="0" w:space="0" w:color="auto"/>
          </w:divBdr>
        </w:div>
      </w:divsChild>
    </w:div>
    <w:div w:id="603466322">
      <w:bodyDiv w:val="1"/>
      <w:marLeft w:val="0"/>
      <w:marRight w:val="0"/>
      <w:marTop w:val="0"/>
      <w:marBottom w:val="0"/>
      <w:divBdr>
        <w:top w:val="none" w:sz="0" w:space="0" w:color="auto"/>
        <w:left w:val="none" w:sz="0" w:space="0" w:color="auto"/>
        <w:bottom w:val="none" w:sz="0" w:space="0" w:color="auto"/>
        <w:right w:val="none" w:sz="0" w:space="0" w:color="auto"/>
      </w:divBdr>
      <w:divsChild>
        <w:div w:id="1896702040">
          <w:marLeft w:val="0"/>
          <w:marRight w:val="0"/>
          <w:marTop w:val="90"/>
          <w:marBottom w:val="0"/>
          <w:divBdr>
            <w:top w:val="none" w:sz="0" w:space="0" w:color="auto"/>
            <w:left w:val="none" w:sz="0" w:space="0" w:color="auto"/>
            <w:bottom w:val="none" w:sz="0" w:space="0" w:color="auto"/>
            <w:right w:val="none" w:sz="0" w:space="0" w:color="auto"/>
          </w:divBdr>
          <w:divsChild>
            <w:div w:id="654534800">
              <w:marLeft w:val="0"/>
              <w:marRight w:val="0"/>
              <w:marTop w:val="0"/>
              <w:marBottom w:val="420"/>
              <w:divBdr>
                <w:top w:val="none" w:sz="0" w:space="0" w:color="auto"/>
                <w:left w:val="none" w:sz="0" w:space="0" w:color="auto"/>
                <w:bottom w:val="none" w:sz="0" w:space="0" w:color="auto"/>
                <w:right w:val="none" w:sz="0" w:space="0" w:color="auto"/>
              </w:divBdr>
              <w:divsChild>
                <w:div w:id="1458523723">
                  <w:marLeft w:val="0"/>
                  <w:marRight w:val="0"/>
                  <w:marTop w:val="0"/>
                  <w:marBottom w:val="0"/>
                  <w:divBdr>
                    <w:top w:val="none" w:sz="0" w:space="0" w:color="auto"/>
                    <w:left w:val="none" w:sz="0" w:space="0" w:color="auto"/>
                    <w:bottom w:val="none" w:sz="0" w:space="0" w:color="auto"/>
                    <w:right w:val="none" w:sz="0" w:space="0" w:color="auto"/>
                  </w:divBdr>
                  <w:divsChild>
                    <w:div w:id="11694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765249">
      <w:bodyDiv w:val="1"/>
      <w:marLeft w:val="0"/>
      <w:marRight w:val="0"/>
      <w:marTop w:val="0"/>
      <w:marBottom w:val="0"/>
      <w:divBdr>
        <w:top w:val="none" w:sz="0" w:space="0" w:color="auto"/>
        <w:left w:val="none" w:sz="0" w:space="0" w:color="auto"/>
        <w:bottom w:val="none" w:sz="0" w:space="0" w:color="auto"/>
        <w:right w:val="none" w:sz="0" w:space="0" w:color="auto"/>
      </w:divBdr>
      <w:divsChild>
        <w:div w:id="1755663696">
          <w:marLeft w:val="547"/>
          <w:marRight w:val="0"/>
          <w:marTop w:val="154"/>
          <w:marBottom w:val="0"/>
          <w:divBdr>
            <w:top w:val="none" w:sz="0" w:space="0" w:color="auto"/>
            <w:left w:val="none" w:sz="0" w:space="0" w:color="auto"/>
            <w:bottom w:val="none" w:sz="0" w:space="0" w:color="auto"/>
            <w:right w:val="none" w:sz="0" w:space="0" w:color="auto"/>
          </w:divBdr>
        </w:div>
        <w:div w:id="908030498">
          <w:marLeft w:val="547"/>
          <w:marRight w:val="0"/>
          <w:marTop w:val="144"/>
          <w:marBottom w:val="0"/>
          <w:divBdr>
            <w:top w:val="none" w:sz="0" w:space="0" w:color="auto"/>
            <w:left w:val="none" w:sz="0" w:space="0" w:color="auto"/>
            <w:bottom w:val="none" w:sz="0" w:space="0" w:color="auto"/>
            <w:right w:val="none" w:sz="0" w:space="0" w:color="auto"/>
          </w:divBdr>
        </w:div>
      </w:divsChild>
    </w:div>
    <w:div w:id="903760020">
      <w:bodyDiv w:val="1"/>
      <w:marLeft w:val="0"/>
      <w:marRight w:val="0"/>
      <w:marTop w:val="0"/>
      <w:marBottom w:val="0"/>
      <w:divBdr>
        <w:top w:val="none" w:sz="0" w:space="0" w:color="auto"/>
        <w:left w:val="none" w:sz="0" w:space="0" w:color="auto"/>
        <w:bottom w:val="none" w:sz="0" w:space="0" w:color="auto"/>
        <w:right w:val="none" w:sz="0" w:space="0" w:color="auto"/>
      </w:divBdr>
      <w:divsChild>
        <w:div w:id="452795544">
          <w:marLeft w:val="547"/>
          <w:marRight w:val="0"/>
          <w:marTop w:val="154"/>
          <w:marBottom w:val="0"/>
          <w:divBdr>
            <w:top w:val="none" w:sz="0" w:space="0" w:color="auto"/>
            <w:left w:val="none" w:sz="0" w:space="0" w:color="auto"/>
            <w:bottom w:val="none" w:sz="0" w:space="0" w:color="auto"/>
            <w:right w:val="none" w:sz="0" w:space="0" w:color="auto"/>
          </w:divBdr>
        </w:div>
        <w:div w:id="1905338600">
          <w:marLeft w:val="547"/>
          <w:marRight w:val="0"/>
          <w:marTop w:val="154"/>
          <w:marBottom w:val="0"/>
          <w:divBdr>
            <w:top w:val="none" w:sz="0" w:space="0" w:color="auto"/>
            <w:left w:val="none" w:sz="0" w:space="0" w:color="auto"/>
            <w:bottom w:val="none" w:sz="0" w:space="0" w:color="auto"/>
            <w:right w:val="none" w:sz="0" w:space="0" w:color="auto"/>
          </w:divBdr>
        </w:div>
        <w:div w:id="1386640072">
          <w:marLeft w:val="547"/>
          <w:marRight w:val="0"/>
          <w:marTop w:val="154"/>
          <w:marBottom w:val="0"/>
          <w:divBdr>
            <w:top w:val="none" w:sz="0" w:space="0" w:color="auto"/>
            <w:left w:val="none" w:sz="0" w:space="0" w:color="auto"/>
            <w:bottom w:val="none" w:sz="0" w:space="0" w:color="auto"/>
            <w:right w:val="none" w:sz="0" w:space="0" w:color="auto"/>
          </w:divBdr>
        </w:div>
        <w:div w:id="1449008887">
          <w:marLeft w:val="547"/>
          <w:marRight w:val="0"/>
          <w:marTop w:val="154"/>
          <w:marBottom w:val="0"/>
          <w:divBdr>
            <w:top w:val="none" w:sz="0" w:space="0" w:color="auto"/>
            <w:left w:val="none" w:sz="0" w:space="0" w:color="auto"/>
            <w:bottom w:val="none" w:sz="0" w:space="0" w:color="auto"/>
            <w:right w:val="none" w:sz="0" w:space="0" w:color="auto"/>
          </w:divBdr>
        </w:div>
        <w:div w:id="817261313">
          <w:marLeft w:val="547"/>
          <w:marRight w:val="0"/>
          <w:marTop w:val="154"/>
          <w:marBottom w:val="0"/>
          <w:divBdr>
            <w:top w:val="none" w:sz="0" w:space="0" w:color="auto"/>
            <w:left w:val="none" w:sz="0" w:space="0" w:color="auto"/>
            <w:bottom w:val="none" w:sz="0" w:space="0" w:color="auto"/>
            <w:right w:val="none" w:sz="0" w:space="0" w:color="auto"/>
          </w:divBdr>
        </w:div>
      </w:divsChild>
    </w:div>
    <w:div w:id="918565038">
      <w:bodyDiv w:val="1"/>
      <w:marLeft w:val="0"/>
      <w:marRight w:val="0"/>
      <w:marTop w:val="0"/>
      <w:marBottom w:val="0"/>
      <w:divBdr>
        <w:top w:val="none" w:sz="0" w:space="0" w:color="auto"/>
        <w:left w:val="none" w:sz="0" w:space="0" w:color="auto"/>
        <w:bottom w:val="none" w:sz="0" w:space="0" w:color="auto"/>
        <w:right w:val="none" w:sz="0" w:space="0" w:color="auto"/>
      </w:divBdr>
    </w:div>
    <w:div w:id="918830911">
      <w:bodyDiv w:val="1"/>
      <w:marLeft w:val="0"/>
      <w:marRight w:val="0"/>
      <w:marTop w:val="0"/>
      <w:marBottom w:val="0"/>
      <w:divBdr>
        <w:top w:val="none" w:sz="0" w:space="0" w:color="auto"/>
        <w:left w:val="none" w:sz="0" w:space="0" w:color="auto"/>
        <w:bottom w:val="none" w:sz="0" w:space="0" w:color="auto"/>
        <w:right w:val="none" w:sz="0" w:space="0" w:color="auto"/>
      </w:divBdr>
      <w:divsChild>
        <w:div w:id="160001253">
          <w:marLeft w:val="0"/>
          <w:marRight w:val="0"/>
          <w:marTop w:val="90"/>
          <w:marBottom w:val="0"/>
          <w:divBdr>
            <w:top w:val="none" w:sz="0" w:space="0" w:color="auto"/>
            <w:left w:val="none" w:sz="0" w:space="0" w:color="auto"/>
            <w:bottom w:val="none" w:sz="0" w:space="0" w:color="auto"/>
            <w:right w:val="none" w:sz="0" w:space="0" w:color="auto"/>
          </w:divBdr>
          <w:divsChild>
            <w:div w:id="306472961">
              <w:marLeft w:val="0"/>
              <w:marRight w:val="0"/>
              <w:marTop w:val="0"/>
              <w:marBottom w:val="420"/>
              <w:divBdr>
                <w:top w:val="none" w:sz="0" w:space="0" w:color="auto"/>
                <w:left w:val="none" w:sz="0" w:space="0" w:color="auto"/>
                <w:bottom w:val="none" w:sz="0" w:space="0" w:color="auto"/>
                <w:right w:val="none" w:sz="0" w:space="0" w:color="auto"/>
              </w:divBdr>
              <w:divsChild>
                <w:div w:id="1285578832">
                  <w:marLeft w:val="0"/>
                  <w:marRight w:val="0"/>
                  <w:marTop w:val="0"/>
                  <w:marBottom w:val="0"/>
                  <w:divBdr>
                    <w:top w:val="none" w:sz="0" w:space="0" w:color="auto"/>
                    <w:left w:val="none" w:sz="0" w:space="0" w:color="auto"/>
                    <w:bottom w:val="none" w:sz="0" w:space="0" w:color="auto"/>
                    <w:right w:val="none" w:sz="0" w:space="0" w:color="auto"/>
                  </w:divBdr>
                  <w:divsChild>
                    <w:div w:id="1295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59085">
      <w:bodyDiv w:val="1"/>
      <w:marLeft w:val="0"/>
      <w:marRight w:val="0"/>
      <w:marTop w:val="0"/>
      <w:marBottom w:val="0"/>
      <w:divBdr>
        <w:top w:val="none" w:sz="0" w:space="0" w:color="auto"/>
        <w:left w:val="none" w:sz="0" w:space="0" w:color="auto"/>
        <w:bottom w:val="none" w:sz="0" w:space="0" w:color="auto"/>
        <w:right w:val="none" w:sz="0" w:space="0" w:color="auto"/>
      </w:divBdr>
      <w:divsChild>
        <w:div w:id="1977368403">
          <w:marLeft w:val="547"/>
          <w:marRight w:val="0"/>
          <w:marTop w:val="173"/>
          <w:marBottom w:val="0"/>
          <w:divBdr>
            <w:top w:val="none" w:sz="0" w:space="0" w:color="auto"/>
            <w:left w:val="none" w:sz="0" w:space="0" w:color="auto"/>
            <w:bottom w:val="none" w:sz="0" w:space="0" w:color="auto"/>
            <w:right w:val="none" w:sz="0" w:space="0" w:color="auto"/>
          </w:divBdr>
        </w:div>
        <w:div w:id="961183274">
          <w:marLeft w:val="547"/>
          <w:marRight w:val="0"/>
          <w:marTop w:val="154"/>
          <w:marBottom w:val="0"/>
          <w:divBdr>
            <w:top w:val="none" w:sz="0" w:space="0" w:color="auto"/>
            <w:left w:val="none" w:sz="0" w:space="0" w:color="auto"/>
            <w:bottom w:val="none" w:sz="0" w:space="0" w:color="auto"/>
            <w:right w:val="none" w:sz="0" w:space="0" w:color="auto"/>
          </w:divBdr>
        </w:div>
      </w:divsChild>
    </w:div>
    <w:div w:id="1121652124">
      <w:bodyDiv w:val="1"/>
      <w:marLeft w:val="0"/>
      <w:marRight w:val="0"/>
      <w:marTop w:val="0"/>
      <w:marBottom w:val="0"/>
      <w:divBdr>
        <w:top w:val="none" w:sz="0" w:space="0" w:color="auto"/>
        <w:left w:val="none" w:sz="0" w:space="0" w:color="auto"/>
        <w:bottom w:val="none" w:sz="0" w:space="0" w:color="auto"/>
        <w:right w:val="none" w:sz="0" w:space="0" w:color="auto"/>
      </w:divBdr>
      <w:divsChild>
        <w:div w:id="1791826171">
          <w:marLeft w:val="0"/>
          <w:marRight w:val="0"/>
          <w:marTop w:val="0"/>
          <w:marBottom w:val="0"/>
          <w:divBdr>
            <w:top w:val="none" w:sz="0" w:space="0" w:color="auto"/>
            <w:left w:val="none" w:sz="0" w:space="0" w:color="auto"/>
            <w:bottom w:val="none" w:sz="0" w:space="0" w:color="auto"/>
            <w:right w:val="none" w:sz="0" w:space="0" w:color="auto"/>
          </w:divBdr>
        </w:div>
        <w:div w:id="1779333967">
          <w:marLeft w:val="0"/>
          <w:marRight w:val="0"/>
          <w:marTop w:val="0"/>
          <w:marBottom w:val="0"/>
          <w:divBdr>
            <w:top w:val="none" w:sz="0" w:space="0" w:color="auto"/>
            <w:left w:val="none" w:sz="0" w:space="0" w:color="auto"/>
            <w:bottom w:val="none" w:sz="0" w:space="0" w:color="auto"/>
            <w:right w:val="none" w:sz="0" w:space="0" w:color="auto"/>
          </w:divBdr>
        </w:div>
        <w:div w:id="565795732">
          <w:marLeft w:val="0"/>
          <w:marRight w:val="0"/>
          <w:marTop w:val="0"/>
          <w:marBottom w:val="0"/>
          <w:divBdr>
            <w:top w:val="none" w:sz="0" w:space="0" w:color="auto"/>
            <w:left w:val="none" w:sz="0" w:space="0" w:color="auto"/>
            <w:bottom w:val="none" w:sz="0" w:space="0" w:color="auto"/>
            <w:right w:val="none" w:sz="0" w:space="0" w:color="auto"/>
          </w:divBdr>
        </w:div>
        <w:div w:id="1554349327">
          <w:marLeft w:val="0"/>
          <w:marRight w:val="0"/>
          <w:marTop w:val="0"/>
          <w:marBottom w:val="0"/>
          <w:divBdr>
            <w:top w:val="none" w:sz="0" w:space="0" w:color="auto"/>
            <w:left w:val="none" w:sz="0" w:space="0" w:color="auto"/>
            <w:bottom w:val="none" w:sz="0" w:space="0" w:color="auto"/>
            <w:right w:val="none" w:sz="0" w:space="0" w:color="auto"/>
          </w:divBdr>
        </w:div>
        <w:div w:id="1425343485">
          <w:marLeft w:val="0"/>
          <w:marRight w:val="0"/>
          <w:marTop w:val="0"/>
          <w:marBottom w:val="0"/>
          <w:divBdr>
            <w:top w:val="none" w:sz="0" w:space="0" w:color="auto"/>
            <w:left w:val="none" w:sz="0" w:space="0" w:color="auto"/>
            <w:bottom w:val="none" w:sz="0" w:space="0" w:color="auto"/>
            <w:right w:val="none" w:sz="0" w:space="0" w:color="auto"/>
          </w:divBdr>
        </w:div>
        <w:div w:id="275257833">
          <w:marLeft w:val="0"/>
          <w:marRight w:val="0"/>
          <w:marTop w:val="0"/>
          <w:marBottom w:val="0"/>
          <w:divBdr>
            <w:top w:val="none" w:sz="0" w:space="0" w:color="auto"/>
            <w:left w:val="none" w:sz="0" w:space="0" w:color="auto"/>
            <w:bottom w:val="none" w:sz="0" w:space="0" w:color="auto"/>
            <w:right w:val="none" w:sz="0" w:space="0" w:color="auto"/>
          </w:divBdr>
        </w:div>
        <w:div w:id="514614782">
          <w:marLeft w:val="0"/>
          <w:marRight w:val="0"/>
          <w:marTop w:val="0"/>
          <w:marBottom w:val="0"/>
          <w:divBdr>
            <w:top w:val="none" w:sz="0" w:space="0" w:color="auto"/>
            <w:left w:val="none" w:sz="0" w:space="0" w:color="auto"/>
            <w:bottom w:val="none" w:sz="0" w:space="0" w:color="auto"/>
            <w:right w:val="none" w:sz="0" w:space="0" w:color="auto"/>
          </w:divBdr>
        </w:div>
        <w:div w:id="1583905445">
          <w:marLeft w:val="0"/>
          <w:marRight w:val="0"/>
          <w:marTop w:val="0"/>
          <w:marBottom w:val="0"/>
          <w:divBdr>
            <w:top w:val="none" w:sz="0" w:space="0" w:color="auto"/>
            <w:left w:val="none" w:sz="0" w:space="0" w:color="auto"/>
            <w:bottom w:val="none" w:sz="0" w:space="0" w:color="auto"/>
            <w:right w:val="none" w:sz="0" w:space="0" w:color="auto"/>
          </w:divBdr>
        </w:div>
        <w:div w:id="1086001684">
          <w:marLeft w:val="0"/>
          <w:marRight w:val="0"/>
          <w:marTop w:val="0"/>
          <w:marBottom w:val="0"/>
          <w:divBdr>
            <w:top w:val="none" w:sz="0" w:space="0" w:color="auto"/>
            <w:left w:val="none" w:sz="0" w:space="0" w:color="auto"/>
            <w:bottom w:val="none" w:sz="0" w:space="0" w:color="auto"/>
            <w:right w:val="none" w:sz="0" w:space="0" w:color="auto"/>
          </w:divBdr>
        </w:div>
        <w:div w:id="91896757">
          <w:marLeft w:val="0"/>
          <w:marRight w:val="0"/>
          <w:marTop w:val="0"/>
          <w:marBottom w:val="0"/>
          <w:divBdr>
            <w:top w:val="none" w:sz="0" w:space="0" w:color="auto"/>
            <w:left w:val="none" w:sz="0" w:space="0" w:color="auto"/>
            <w:bottom w:val="none" w:sz="0" w:space="0" w:color="auto"/>
            <w:right w:val="none" w:sz="0" w:space="0" w:color="auto"/>
          </w:divBdr>
        </w:div>
        <w:div w:id="791947008">
          <w:marLeft w:val="0"/>
          <w:marRight w:val="0"/>
          <w:marTop w:val="0"/>
          <w:marBottom w:val="0"/>
          <w:divBdr>
            <w:top w:val="none" w:sz="0" w:space="0" w:color="auto"/>
            <w:left w:val="none" w:sz="0" w:space="0" w:color="auto"/>
            <w:bottom w:val="none" w:sz="0" w:space="0" w:color="auto"/>
            <w:right w:val="none" w:sz="0" w:space="0" w:color="auto"/>
          </w:divBdr>
        </w:div>
        <w:div w:id="1233200317">
          <w:marLeft w:val="0"/>
          <w:marRight w:val="0"/>
          <w:marTop w:val="0"/>
          <w:marBottom w:val="0"/>
          <w:divBdr>
            <w:top w:val="none" w:sz="0" w:space="0" w:color="auto"/>
            <w:left w:val="none" w:sz="0" w:space="0" w:color="auto"/>
            <w:bottom w:val="none" w:sz="0" w:space="0" w:color="auto"/>
            <w:right w:val="none" w:sz="0" w:space="0" w:color="auto"/>
          </w:divBdr>
        </w:div>
        <w:div w:id="1729763713">
          <w:marLeft w:val="0"/>
          <w:marRight w:val="0"/>
          <w:marTop w:val="0"/>
          <w:marBottom w:val="0"/>
          <w:divBdr>
            <w:top w:val="none" w:sz="0" w:space="0" w:color="auto"/>
            <w:left w:val="none" w:sz="0" w:space="0" w:color="auto"/>
            <w:bottom w:val="none" w:sz="0" w:space="0" w:color="auto"/>
            <w:right w:val="none" w:sz="0" w:space="0" w:color="auto"/>
          </w:divBdr>
        </w:div>
        <w:div w:id="1842503996">
          <w:marLeft w:val="0"/>
          <w:marRight w:val="0"/>
          <w:marTop w:val="0"/>
          <w:marBottom w:val="0"/>
          <w:divBdr>
            <w:top w:val="none" w:sz="0" w:space="0" w:color="auto"/>
            <w:left w:val="none" w:sz="0" w:space="0" w:color="auto"/>
            <w:bottom w:val="none" w:sz="0" w:space="0" w:color="auto"/>
            <w:right w:val="none" w:sz="0" w:space="0" w:color="auto"/>
          </w:divBdr>
        </w:div>
        <w:div w:id="1724910134">
          <w:marLeft w:val="0"/>
          <w:marRight w:val="0"/>
          <w:marTop w:val="0"/>
          <w:marBottom w:val="0"/>
          <w:divBdr>
            <w:top w:val="none" w:sz="0" w:space="0" w:color="auto"/>
            <w:left w:val="none" w:sz="0" w:space="0" w:color="auto"/>
            <w:bottom w:val="none" w:sz="0" w:space="0" w:color="auto"/>
            <w:right w:val="none" w:sz="0" w:space="0" w:color="auto"/>
          </w:divBdr>
        </w:div>
        <w:div w:id="1390760077">
          <w:marLeft w:val="0"/>
          <w:marRight w:val="0"/>
          <w:marTop w:val="0"/>
          <w:marBottom w:val="0"/>
          <w:divBdr>
            <w:top w:val="none" w:sz="0" w:space="0" w:color="auto"/>
            <w:left w:val="none" w:sz="0" w:space="0" w:color="auto"/>
            <w:bottom w:val="none" w:sz="0" w:space="0" w:color="auto"/>
            <w:right w:val="none" w:sz="0" w:space="0" w:color="auto"/>
          </w:divBdr>
        </w:div>
        <w:div w:id="1621376591">
          <w:marLeft w:val="0"/>
          <w:marRight w:val="0"/>
          <w:marTop w:val="0"/>
          <w:marBottom w:val="0"/>
          <w:divBdr>
            <w:top w:val="none" w:sz="0" w:space="0" w:color="auto"/>
            <w:left w:val="none" w:sz="0" w:space="0" w:color="auto"/>
            <w:bottom w:val="none" w:sz="0" w:space="0" w:color="auto"/>
            <w:right w:val="none" w:sz="0" w:space="0" w:color="auto"/>
          </w:divBdr>
        </w:div>
        <w:div w:id="104928147">
          <w:marLeft w:val="0"/>
          <w:marRight w:val="0"/>
          <w:marTop w:val="0"/>
          <w:marBottom w:val="0"/>
          <w:divBdr>
            <w:top w:val="none" w:sz="0" w:space="0" w:color="auto"/>
            <w:left w:val="none" w:sz="0" w:space="0" w:color="auto"/>
            <w:bottom w:val="none" w:sz="0" w:space="0" w:color="auto"/>
            <w:right w:val="none" w:sz="0" w:space="0" w:color="auto"/>
          </w:divBdr>
        </w:div>
        <w:div w:id="1927231133">
          <w:marLeft w:val="0"/>
          <w:marRight w:val="0"/>
          <w:marTop w:val="0"/>
          <w:marBottom w:val="0"/>
          <w:divBdr>
            <w:top w:val="none" w:sz="0" w:space="0" w:color="auto"/>
            <w:left w:val="none" w:sz="0" w:space="0" w:color="auto"/>
            <w:bottom w:val="none" w:sz="0" w:space="0" w:color="auto"/>
            <w:right w:val="none" w:sz="0" w:space="0" w:color="auto"/>
          </w:divBdr>
        </w:div>
        <w:div w:id="1183015955">
          <w:marLeft w:val="0"/>
          <w:marRight w:val="0"/>
          <w:marTop w:val="0"/>
          <w:marBottom w:val="0"/>
          <w:divBdr>
            <w:top w:val="none" w:sz="0" w:space="0" w:color="auto"/>
            <w:left w:val="none" w:sz="0" w:space="0" w:color="auto"/>
            <w:bottom w:val="none" w:sz="0" w:space="0" w:color="auto"/>
            <w:right w:val="none" w:sz="0" w:space="0" w:color="auto"/>
          </w:divBdr>
        </w:div>
        <w:div w:id="1378699407">
          <w:marLeft w:val="0"/>
          <w:marRight w:val="0"/>
          <w:marTop w:val="0"/>
          <w:marBottom w:val="0"/>
          <w:divBdr>
            <w:top w:val="none" w:sz="0" w:space="0" w:color="auto"/>
            <w:left w:val="none" w:sz="0" w:space="0" w:color="auto"/>
            <w:bottom w:val="none" w:sz="0" w:space="0" w:color="auto"/>
            <w:right w:val="none" w:sz="0" w:space="0" w:color="auto"/>
          </w:divBdr>
        </w:div>
        <w:div w:id="990208654">
          <w:marLeft w:val="0"/>
          <w:marRight w:val="0"/>
          <w:marTop w:val="0"/>
          <w:marBottom w:val="0"/>
          <w:divBdr>
            <w:top w:val="none" w:sz="0" w:space="0" w:color="auto"/>
            <w:left w:val="none" w:sz="0" w:space="0" w:color="auto"/>
            <w:bottom w:val="none" w:sz="0" w:space="0" w:color="auto"/>
            <w:right w:val="none" w:sz="0" w:space="0" w:color="auto"/>
          </w:divBdr>
        </w:div>
        <w:div w:id="152183162">
          <w:marLeft w:val="0"/>
          <w:marRight w:val="0"/>
          <w:marTop w:val="0"/>
          <w:marBottom w:val="0"/>
          <w:divBdr>
            <w:top w:val="none" w:sz="0" w:space="0" w:color="auto"/>
            <w:left w:val="none" w:sz="0" w:space="0" w:color="auto"/>
            <w:bottom w:val="none" w:sz="0" w:space="0" w:color="auto"/>
            <w:right w:val="none" w:sz="0" w:space="0" w:color="auto"/>
          </w:divBdr>
        </w:div>
        <w:div w:id="1520241871">
          <w:marLeft w:val="0"/>
          <w:marRight w:val="0"/>
          <w:marTop w:val="0"/>
          <w:marBottom w:val="0"/>
          <w:divBdr>
            <w:top w:val="none" w:sz="0" w:space="0" w:color="auto"/>
            <w:left w:val="none" w:sz="0" w:space="0" w:color="auto"/>
            <w:bottom w:val="none" w:sz="0" w:space="0" w:color="auto"/>
            <w:right w:val="none" w:sz="0" w:space="0" w:color="auto"/>
          </w:divBdr>
        </w:div>
        <w:div w:id="1877305866">
          <w:marLeft w:val="0"/>
          <w:marRight w:val="0"/>
          <w:marTop w:val="0"/>
          <w:marBottom w:val="0"/>
          <w:divBdr>
            <w:top w:val="none" w:sz="0" w:space="0" w:color="auto"/>
            <w:left w:val="none" w:sz="0" w:space="0" w:color="auto"/>
            <w:bottom w:val="none" w:sz="0" w:space="0" w:color="auto"/>
            <w:right w:val="none" w:sz="0" w:space="0" w:color="auto"/>
          </w:divBdr>
        </w:div>
        <w:div w:id="648904075">
          <w:marLeft w:val="0"/>
          <w:marRight w:val="0"/>
          <w:marTop w:val="0"/>
          <w:marBottom w:val="0"/>
          <w:divBdr>
            <w:top w:val="none" w:sz="0" w:space="0" w:color="auto"/>
            <w:left w:val="none" w:sz="0" w:space="0" w:color="auto"/>
            <w:bottom w:val="none" w:sz="0" w:space="0" w:color="auto"/>
            <w:right w:val="none" w:sz="0" w:space="0" w:color="auto"/>
          </w:divBdr>
        </w:div>
        <w:div w:id="1957330849">
          <w:marLeft w:val="0"/>
          <w:marRight w:val="0"/>
          <w:marTop w:val="0"/>
          <w:marBottom w:val="0"/>
          <w:divBdr>
            <w:top w:val="none" w:sz="0" w:space="0" w:color="auto"/>
            <w:left w:val="none" w:sz="0" w:space="0" w:color="auto"/>
            <w:bottom w:val="none" w:sz="0" w:space="0" w:color="auto"/>
            <w:right w:val="none" w:sz="0" w:space="0" w:color="auto"/>
          </w:divBdr>
        </w:div>
        <w:div w:id="1883714237">
          <w:marLeft w:val="0"/>
          <w:marRight w:val="0"/>
          <w:marTop w:val="0"/>
          <w:marBottom w:val="0"/>
          <w:divBdr>
            <w:top w:val="none" w:sz="0" w:space="0" w:color="auto"/>
            <w:left w:val="none" w:sz="0" w:space="0" w:color="auto"/>
            <w:bottom w:val="none" w:sz="0" w:space="0" w:color="auto"/>
            <w:right w:val="none" w:sz="0" w:space="0" w:color="auto"/>
          </w:divBdr>
        </w:div>
        <w:div w:id="117139900">
          <w:marLeft w:val="0"/>
          <w:marRight w:val="0"/>
          <w:marTop w:val="0"/>
          <w:marBottom w:val="0"/>
          <w:divBdr>
            <w:top w:val="none" w:sz="0" w:space="0" w:color="auto"/>
            <w:left w:val="none" w:sz="0" w:space="0" w:color="auto"/>
            <w:bottom w:val="none" w:sz="0" w:space="0" w:color="auto"/>
            <w:right w:val="none" w:sz="0" w:space="0" w:color="auto"/>
          </w:divBdr>
        </w:div>
        <w:div w:id="84304136">
          <w:marLeft w:val="0"/>
          <w:marRight w:val="0"/>
          <w:marTop w:val="0"/>
          <w:marBottom w:val="0"/>
          <w:divBdr>
            <w:top w:val="none" w:sz="0" w:space="0" w:color="auto"/>
            <w:left w:val="none" w:sz="0" w:space="0" w:color="auto"/>
            <w:bottom w:val="none" w:sz="0" w:space="0" w:color="auto"/>
            <w:right w:val="none" w:sz="0" w:space="0" w:color="auto"/>
          </w:divBdr>
        </w:div>
        <w:div w:id="399133032">
          <w:marLeft w:val="0"/>
          <w:marRight w:val="0"/>
          <w:marTop w:val="0"/>
          <w:marBottom w:val="0"/>
          <w:divBdr>
            <w:top w:val="none" w:sz="0" w:space="0" w:color="auto"/>
            <w:left w:val="none" w:sz="0" w:space="0" w:color="auto"/>
            <w:bottom w:val="none" w:sz="0" w:space="0" w:color="auto"/>
            <w:right w:val="none" w:sz="0" w:space="0" w:color="auto"/>
          </w:divBdr>
        </w:div>
      </w:divsChild>
    </w:div>
    <w:div w:id="1158497997">
      <w:bodyDiv w:val="1"/>
      <w:marLeft w:val="0"/>
      <w:marRight w:val="0"/>
      <w:marTop w:val="0"/>
      <w:marBottom w:val="0"/>
      <w:divBdr>
        <w:top w:val="none" w:sz="0" w:space="0" w:color="auto"/>
        <w:left w:val="none" w:sz="0" w:space="0" w:color="auto"/>
        <w:bottom w:val="none" w:sz="0" w:space="0" w:color="auto"/>
        <w:right w:val="none" w:sz="0" w:space="0" w:color="auto"/>
      </w:divBdr>
      <w:divsChild>
        <w:div w:id="933591818">
          <w:marLeft w:val="0"/>
          <w:marRight w:val="0"/>
          <w:marTop w:val="0"/>
          <w:marBottom w:val="0"/>
          <w:divBdr>
            <w:top w:val="none" w:sz="0" w:space="0" w:color="auto"/>
            <w:left w:val="none" w:sz="0" w:space="0" w:color="auto"/>
            <w:bottom w:val="none" w:sz="0" w:space="0" w:color="auto"/>
            <w:right w:val="none" w:sz="0" w:space="0" w:color="auto"/>
          </w:divBdr>
        </w:div>
        <w:div w:id="1554081660">
          <w:marLeft w:val="0"/>
          <w:marRight w:val="0"/>
          <w:marTop w:val="0"/>
          <w:marBottom w:val="0"/>
          <w:divBdr>
            <w:top w:val="none" w:sz="0" w:space="0" w:color="auto"/>
            <w:left w:val="none" w:sz="0" w:space="0" w:color="auto"/>
            <w:bottom w:val="none" w:sz="0" w:space="0" w:color="auto"/>
            <w:right w:val="none" w:sz="0" w:space="0" w:color="auto"/>
          </w:divBdr>
        </w:div>
        <w:div w:id="556863069">
          <w:marLeft w:val="0"/>
          <w:marRight w:val="0"/>
          <w:marTop w:val="0"/>
          <w:marBottom w:val="0"/>
          <w:divBdr>
            <w:top w:val="none" w:sz="0" w:space="0" w:color="auto"/>
            <w:left w:val="none" w:sz="0" w:space="0" w:color="auto"/>
            <w:bottom w:val="none" w:sz="0" w:space="0" w:color="auto"/>
            <w:right w:val="none" w:sz="0" w:space="0" w:color="auto"/>
          </w:divBdr>
        </w:div>
        <w:div w:id="108402332">
          <w:marLeft w:val="0"/>
          <w:marRight w:val="0"/>
          <w:marTop w:val="0"/>
          <w:marBottom w:val="0"/>
          <w:divBdr>
            <w:top w:val="none" w:sz="0" w:space="0" w:color="auto"/>
            <w:left w:val="none" w:sz="0" w:space="0" w:color="auto"/>
            <w:bottom w:val="none" w:sz="0" w:space="0" w:color="auto"/>
            <w:right w:val="none" w:sz="0" w:space="0" w:color="auto"/>
          </w:divBdr>
        </w:div>
        <w:div w:id="1737976656">
          <w:marLeft w:val="0"/>
          <w:marRight w:val="0"/>
          <w:marTop w:val="0"/>
          <w:marBottom w:val="0"/>
          <w:divBdr>
            <w:top w:val="none" w:sz="0" w:space="0" w:color="auto"/>
            <w:left w:val="none" w:sz="0" w:space="0" w:color="auto"/>
            <w:bottom w:val="none" w:sz="0" w:space="0" w:color="auto"/>
            <w:right w:val="none" w:sz="0" w:space="0" w:color="auto"/>
          </w:divBdr>
        </w:div>
        <w:div w:id="320936279">
          <w:marLeft w:val="0"/>
          <w:marRight w:val="0"/>
          <w:marTop w:val="0"/>
          <w:marBottom w:val="0"/>
          <w:divBdr>
            <w:top w:val="none" w:sz="0" w:space="0" w:color="auto"/>
            <w:left w:val="none" w:sz="0" w:space="0" w:color="auto"/>
            <w:bottom w:val="none" w:sz="0" w:space="0" w:color="auto"/>
            <w:right w:val="none" w:sz="0" w:space="0" w:color="auto"/>
          </w:divBdr>
        </w:div>
        <w:div w:id="948780991">
          <w:marLeft w:val="0"/>
          <w:marRight w:val="0"/>
          <w:marTop w:val="0"/>
          <w:marBottom w:val="0"/>
          <w:divBdr>
            <w:top w:val="none" w:sz="0" w:space="0" w:color="auto"/>
            <w:left w:val="none" w:sz="0" w:space="0" w:color="auto"/>
            <w:bottom w:val="none" w:sz="0" w:space="0" w:color="auto"/>
            <w:right w:val="none" w:sz="0" w:space="0" w:color="auto"/>
          </w:divBdr>
        </w:div>
        <w:div w:id="325741744">
          <w:marLeft w:val="0"/>
          <w:marRight w:val="0"/>
          <w:marTop w:val="0"/>
          <w:marBottom w:val="0"/>
          <w:divBdr>
            <w:top w:val="none" w:sz="0" w:space="0" w:color="auto"/>
            <w:left w:val="none" w:sz="0" w:space="0" w:color="auto"/>
            <w:bottom w:val="none" w:sz="0" w:space="0" w:color="auto"/>
            <w:right w:val="none" w:sz="0" w:space="0" w:color="auto"/>
          </w:divBdr>
        </w:div>
        <w:div w:id="1261067097">
          <w:marLeft w:val="0"/>
          <w:marRight w:val="0"/>
          <w:marTop w:val="0"/>
          <w:marBottom w:val="0"/>
          <w:divBdr>
            <w:top w:val="none" w:sz="0" w:space="0" w:color="auto"/>
            <w:left w:val="none" w:sz="0" w:space="0" w:color="auto"/>
            <w:bottom w:val="none" w:sz="0" w:space="0" w:color="auto"/>
            <w:right w:val="none" w:sz="0" w:space="0" w:color="auto"/>
          </w:divBdr>
        </w:div>
        <w:div w:id="354842574">
          <w:marLeft w:val="0"/>
          <w:marRight w:val="0"/>
          <w:marTop w:val="0"/>
          <w:marBottom w:val="0"/>
          <w:divBdr>
            <w:top w:val="none" w:sz="0" w:space="0" w:color="auto"/>
            <w:left w:val="none" w:sz="0" w:space="0" w:color="auto"/>
            <w:bottom w:val="none" w:sz="0" w:space="0" w:color="auto"/>
            <w:right w:val="none" w:sz="0" w:space="0" w:color="auto"/>
          </w:divBdr>
        </w:div>
        <w:div w:id="1144152794">
          <w:marLeft w:val="0"/>
          <w:marRight w:val="0"/>
          <w:marTop w:val="0"/>
          <w:marBottom w:val="0"/>
          <w:divBdr>
            <w:top w:val="none" w:sz="0" w:space="0" w:color="auto"/>
            <w:left w:val="none" w:sz="0" w:space="0" w:color="auto"/>
            <w:bottom w:val="none" w:sz="0" w:space="0" w:color="auto"/>
            <w:right w:val="none" w:sz="0" w:space="0" w:color="auto"/>
          </w:divBdr>
        </w:div>
        <w:div w:id="1510946513">
          <w:marLeft w:val="0"/>
          <w:marRight w:val="0"/>
          <w:marTop w:val="0"/>
          <w:marBottom w:val="0"/>
          <w:divBdr>
            <w:top w:val="none" w:sz="0" w:space="0" w:color="auto"/>
            <w:left w:val="none" w:sz="0" w:space="0" w:color="auto"/>
            <w:bottom w:val="none" w:sz="0" w:space="0" w:color="auto"/>
            <w:right w:val="none" w:sz="0" w:space="0" w:color="auto"/>
          </w:divBdr>
        </w:div>
        <w:div w:id="62261933">
          <w:marLeft w:val="0"/>
          <w:marRight w:val="0"/>
          <w:marTop w:val="0"/>
          <w:marBottom w:val="0"/>
          <w:divBdr>
            <w:top w:val="none" w:sz="0" w:space="0" w:color="auto"/>
            <w:left w:val="none" w:sz="0" w:space="0" w:color="auto"/>
            <w:bottom w:val="none" w:sz="0" w:space="0" w:color="auto"/>
            <w:right w:val="none" w:sz="0" w:space="0" w:color="auto"/>
          </w:divBdr>
        </w:div>
        <w:div w:id="707070095">
          <w:marLeft w:val="0"/>
          <w:marRight w:val="0"/>
          <w:marTop w:val="0"/>
          <w:marBottom w:val="0"/>
          <w:divBdr>
            <w:top w:val="none" w:sz="0" w:space="0" w:color="auto"/>
            <w:left w:val="none" w:sz="0" w:space="0" w:color="auto"/>
            <w:bottom w:val="none" w:sz="0" w:space="0" w:color="auto"/>
            <w:right w:val="none" w:sz="0" w:space="0" w:color="auto"/>
          </w:divBdr>
        </w:div>
        <w:div w:id="1932739261">
          <w:marLeft w:val="0"/>
          <w:marRight w:val="0"/>
          <w:marTop w:val="0"/>
          <w:marBottom w:val="0"/>
          <w:divBdr>
            <w:top w:val="none" w:sz="0" w:space="0" w:color="auto"/>
            <w:left w:val="none" w:sz="0" w:space="0" w:color="auto"/>
            <w:bottom w:val="none" w:sz="0" w:space="0" w:color="auto"/>
            <w:right w:val="none" w:sz="0" w:space="0" w:color="auto"/>
          </w:divBdr>
        </w:div>
        <w:div w:id="1447694406">
          <w:marLeft w:val="0"/>
          <w:marRight w:val="0"/>
          <w:marTop w:val="0"/>
          <w:marBottom w:val="0"/>
          <w:divBdr>
            <w:top w:val="none" w:sz="0" w:space="0" w:color="auto"/>
            <w:left w:val="none" w:sz="0" w:space="0" w:color="auto"/>
            <w:bottom w:val="none" w:sz="0" w:space="0" w:color="auto"/>
            <w:right w:val="none" w:sz="0" w:space="0" w:color="auto"/>
          </w:divBdr>
        </w:div>
        <w:div w:id="1815220450">
          <w:marLeft w:val="0"/>
          <w:marRight w:val="0"/>
          <w:marTop w:val="0"/>
          <w:marBottom w:val="0"/>
          <w:divBdr>
            <w:top w:val="none" w:sz="0" w:space="0" w:color="auto"/>
            <w:left w:val="none" w:sz="0" w:space="0" w:color="auto"/>
            <w:bottom w:val="none" w:sz="0" w:space="0" w:color="auto"/>
            <w:right w:val="none" w:sz="0" w:space="0" w:color="auto"/>
          </w:divBdr>
        </w:div>
        <w:div w:id="749038473">
          <w:marLeft w:val="0"/>
          <w:marRight w:val="0"/>
          <w:marTop w:val="0"/>
          <w:marBottom w:val="0"/>
          <w:divBdr>
            <w:top w:val="none" w:sz="0" w:space="0" w:color="auto"/>
            <w:left w:val="none" w:sz="0" w:space="0" w:color="auto"/>
            <w:bottom w:val="none" w:sz="0" w:space="0" w:color="auto"/>
            <w:right w:val="none" w:sz="0" w:space="0" w:color="auto"/>
          </w:divBdr>
        </w:div>
        <w:div w:id="180164435">
          <w:marLeft w:val="0"/>
          <w:marRight w:val="0"/>
          <w:marTop w:val="0"/>
          <w:marBottom w:val="0"/>
          <w:divBdr>
            <w:top w:val="none" w:sz="0" w:space="0" w:color="auto"/>
            <w:left w:val="none" w:sz="0" w:space="0" w:color="auto"/>
            <w:bottom w:val="none" w:sz="0" w:space="0" w:color="auto"/>
            <w:right w:val="none" w:sz="0" w:space="0" w:color="auto"/>
          </w:divBdr>
        </w:div>
        <w:div w:id="1761829867">
          <w:marLeft w:val="0"/>
          <w:marRight w:val="0"/>
          <w:marTop w:val="0"/>
          <w:marBottom w:val="0"/>
          <w:divBdr>
            <w:top w:val="none" w:sz="0" w:space="0" w:color="auto"/>
            <w:left w:val="none" w:sz="0" w:space="0" w:color="auto"/>
            <w:bottom w:val="none" w:sz="0" w:space="0" w:color="auto"/>
            <w:right w:val="none" w:sz="0" w:space="0" w:color="auto"/>
          </w:divBdr>
        </w:div>
        <w:div w:id="1104807856">
          <w:marLeft w:val="0"/>
          <w:marRight w:val="0"/>
          <w:marTop w:val="0"/>
          <w:marBottom w:val="0"/>
          <w:divBdr>
            <w:top w:val="none" w:sz="0" w:space="0" w:color="auto"/>
            <w:left w:val="none" w:sz="0" w:space="0" w:color="auto"/>
            <w:bottom w:val="none" w:sz="0" w:space="0" w:color="auto"/>
            <w:right w:val="none" w:sz="0" w:space="0" w:color="auto"/>
          </w:divBdr>
        </w:div>
        <w:div w:id="1654068483">
          <w:marLeft w:val="0"/>
          <w:marRight w:val="0"/>
          <w:marTop w:val="0"/>
          <w:marBottom w:val="0"/>
          <w:divBdr>
            <w:top w:val="none" w:sz="0" w:space="0" w:color="auto"/>
            <w:left w:val="none" w:sz="0" w:space="0" w:color="auto"/>
            <w:bottom w:val="none" w:sz="0" w:space="0" w:color="auto"/>
            <w:right w:val="none" w:sz="0" w:space="0" w:color="auto"/>
          </w:divBdr>
        </w:div>
        <w:div w:id="545219210">
          <w:marLeft w:val="0"/>
          <w:marRight w:val="0"/>
          <w:marTop w:val="0"/>
          <w:marBottom w:val="0"/>
          <w:divBdr>
            <w:top w:val="none" w:sz="0" w:space="0" w:color="auto"/>
            <w:left w:val="none" w:sz="0" w:space="0" w:color="auto"/>
            <w:bottom w:val="none" w:sz="0" w:space="0" w:color="auto"/>
            <w:right w:val="none" w:sz="0" w:space="0" w:color="auto"/>
          </w:divBdr>
        </w:div>
        <w:div w:id="2039622474">
          <w:marLeft w:val="0"/>
          <w:marRight w:val="0"/>
          <w:marTop w:val="0"/>
          <w:marBottom w:val="0"/>
          <w:divBdr>
            <w:top w:val="none" w:sz="0" w:space="0" w:color="auto"/>
            <w:left w:val="none" w:sz="0" w:space="0" w:color="auto"/>
            <w:bottom w:val="none" w:sz="0" w:space="0" w:color="auto"/>
            <w:right w:val="none" w:sz="0" w:space="0" w:color="auto"/>
          </w:divBdr>
        </w:div>
      </w:divsChild>
    </w:div>
    <w:div w:id="1305502003">
      <w:bodyDiv w:val="1"/>
      <w:marLeft w:val="0"/>
      <w:marRight w:val="0"/>
      <w:marTop w:val="0"/>
      <w:marBottom w:val="0"/>
      <w:divBdr>
        <w:top w:val="none" w:sz="0" w:space="0" w:color="auto"/>
        <w:left w:val="none" w:sz="0" w:space="0" w:color="auto"/>
        <w:bottom w:val="none" w:sz="0" w:space="0" w:color="auto"/>
        <w:right w:val="none" w:sz="0" w:space="0" w:color="auto"/>
      </w:divBdr>
      <w:divsChild>
        <w:div w:id="2093039041">
          <w:marLeft w:val="547"/>
          <w:marRight w:val="0"/>
          <w:marTop w:val="168"/>
          <w:marBottom w:val="0"/>
          <w:divBdr>
            <w:top w:val="none" w:sz="0" w:space="0" w:color="auto"/>
            <w:left w:val="none" w:sz="0" w:space="0" w:color="auto"/>
            <w:bottom w:val="none" w:sz="0" w:space="0" w:color="auto"/>
            <w:right w:val="none" w:sz="0" w:space="0" w:color="auto"/>
          </w:divBdr>
        </w:div>
        <w:div w:id="1313943410">
          <w:marLeft w:val="547"/>
          <w:marRight w:val="0"/>
          <w:marTop w:val="154"/>
          <w:marBottom w:val="0"/>
          <w:divBdr>
            <w:top w:val="none" w:sz="0" w:space="0" w:color="auto"/>
            <w:left w:val="none" w:sz="0" w:space="0" w:color="auto"/>
            <w:bottom w:val="none" w:sz="0" w:space="0" w:color="auto"/>
            <w:right w:val="none" w:sz="0" w:space="0" w:color="auto"/>
          </w:divBdr>
        </w:div>
      </w:divsChild>
    </w:div>
    <w:div w:id="155854221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43">
          <w:marLeft w:val="547"/>
          <w:marRight w:val="0"/>
          <w:marTop w:val="182"/>
          <w:marBottom w:val="0"/>
          <w:divBdr>
            <w:top w:val="none" w:sz="0" w:space="0" w:color="auto"/>
            <w:left w:val="none" w:sz="0" w:space="0" w:color="auto"/>
            <w:bottom w:val="none" w:sz="0" w:space="0" w:color="auto"/>
            <w:right w:val="none" w:sz="0" w:space="0" w:color="auto"/>
          </w:divBdr>
        </w:div>
        <w:div w:id="1735926542">
          <w:marLeft w:val="547"/>
          <w:marRight w:val="0"/>
          <w:marTop w:val="154"/>
          <w:marBottom w:val="0"/>
          <w:divBdr>
            <w:top w:val="none" w:sz="0" w:space="0" w:color="auto"/>
            <w:left w:val="none" w:sz="0" w:space="0" w:color="auto"/>
            <w:bottom w:val="none" w:sz="0" w:space="0" w:color="auto"/>
            <w:right w:val="none" w:sz="0" w:space="0" w:color="auto"/>
          </w:divBdr>
        </w:div>
      </w:divsChild>
    </w:div>
    <w:div w:id="1713767723">
      <w:bodyDiv w:val="1"/>
      <w:marLeft w:val="0"/>
      <w:marRight w:val="0"/>
      <w:marTop w:val="0"/>
      <w:marBottom w:val="0"/>
      <w:divBdr>
        <w:top w:val="none" w:sz="0" w:space="0" w:color="auto"/>
        <w:left w:val="none" w:sz="0" w:space="0" w:color="auto"/>
        <w:bottom w:val="none" w:sz="0" w:space="0" w:color="auto"/>
        <w:right w:val="none" w:sz="0" w:space="0" w:color="auto"/>
      </w:divBdr>
      <w:divsChild>
        <w:div w:id="1672103702">
          <w:marLeft w:val="0"/>
          <w:marRight w:val="0"/>
          <w:marTop w:val="0"/>
          <w:marBottom w:val="0"/>
          <w:divBdr>
            <w:top w:val="none" w:sz="0" w:space="0" w:color="auto"/>
            <w:left w:val="none" w:sz="0" w:space="0" w:color="auto"/>
            <w:bottom w:val="none" w:sz="0" w:space="0" w:color="auto"/>
            <w:right w:val="none" w:sz="0" w:space="0" w:color="auto"/>
          </w:divBdr>
        </w:div>
        <w:div w:id="1165896431">
          <w:marLeft w:val="0"/>
          <w:marRight w:val="0"/>
          <w:marTop w:val="0"/>
          <w:marBottom w:val="0"/>
          <w:divBdr>
            <w:top w:val="none" w:sz="0" w:space="0" w:color="auto"/>
            <w:left w:val="none" w:sz="0" w:space="0" w:color="auto"/>
            <w:bottom w:val="none" w:sz="0" w:space="0" w:color="auto"/>
            <w:right w:val="none" w:sz="0" w:space="0" w:color="auto"/>
          </w:divBdr>
        </w:div>
        <w:div w:id="896744075">
          <w:marLeft w:val="0"/>
          <w:marRight w:val="0"/>
          <w:marTop w:val="0"/>
          <w:marBottom w:val="0"/>
          <w:divBdr>
            <w:top w:val="none" w:sz="0" w:space="0" w:color="auto"/>
            <w:left w:val="none" w:sz="0" w:space="0" w:color="auto"/>
            <w:bottom w:val="none" w:sz="0" w:space="0" w:color="auto"/>
            <w:right w:val="none" w:sz="0" w:space="0" w:color="auto"/>
          </w:divBdr>
        </w:div>
        <w:div w:id="1993873339">
          <w:marLeft w:val="0"/>
          <w:marRight w:val="0"/>
          <w:marTop w:val="0"/>
          <w:marBottom w:val="0"/>
          <w:divBdr>
            <w:top w:val="none" w:sz="0" w:space="0" w:color="auto"/>
            <w:left w:val="none" w:sz="0" w:space="0" w:color="auto"/>
            <w:bottom w:val="none" w:sz="0" w:space="0" w:color="auto"/>
            <w:right w:val="none" w:sz="0" w:space="0" w:color="auto"/>
          </w:divBdr>
        </w:div>
        <w:div w:id="2129010293">
          <w:marLeft w:val="0"/>
          <w:marRight w:val="0"/>
          <w:marTop w:val="0"/>
          <w:marBottom w:val="0"/>
          <w:divBdr>
            <w:top w:val="none" w:sz="0" w:space="0" w:color="auto"/>
            <w:left w:val="none" w:sz="0" w:space="0" w:color="auto"/>
            <w:bottom w:val="none" w:sz="0" w:space="0" w:color="auto"/>
            <w:right w:val="none" w:sz="0" w:space="0" w:color="auto"/>
          </w:divBdr>
        </w:div>
        <w:div w:id="2068141604">
          <w:marLeft w:val="0"/>
          <w:marRight w:val="0"/>
          <w:marTop w:val="0"/>
          <w:marBottom w:val="0"/>
          <w:divBdr>
            <w:top w:val="none" w:sz="0" w:space="0" w:color="auto"/>
            <w:left w:val="none" w:sz="0" w:space="0" w:color="auto"/>
            <w:bottom w:val="none" w:sz="0" w:space="0" w:color="auto"/>
            <w:right w:val="none" w:sz="0" w:space="0" w:color="auto"/>
          </w:divBdr>
        </w:div>
        <w:div w:id="844244534">
          <w:marLeft w:val="0"/>
          <w:marRight w:val="0"/>
          <w:marTop w:val="0"/>
          <w:marBottom w:val="0"/>
          <w:divBdr>
            <w:top w:val="none" w:sz="0" w:space="0" w:color="auto"/>
            <w:left w:val="none" w:sz="0" w:space="0" w:color="auto"/>
            <w:bottom w:val="none" w:sz="0" w:space="0" w:color="auto"/>
            <w:right w:val="none" w:sz="0" w:space="0" w:color="auto"/>
          </w:divBdr>
        </w:div>
        <w:div w:id="169024778">
          <w:marLeft w:val="0"/>
          <w:marRight w:val="0"/>
          <w:marTop w:val="0"/>
          <w:marBottom w:val="0"/>
          <w:divBdr>
            <w:top w:val="none" w:sz="0" w:space="0" w:color="auto"/>
            <w:left w:val="none" w:sz="0" w:space="0" w:color="auto"/>
            <w:bottom w:val="none" w:sz="0" w:space="0" w:color="auto"/>
            <w:right w:val="none" w:sz="0" w:space="0" w:color="auto"/>
          </w:divBdr>
        </w:div>
        <w:div w:id="500462697">
          <w:marLeft w:val="0"/>
          <w:marRight w:val="0"/>
          <w:marTop w:val="0"/>
          <w:marBottom w:val="0"/>
          <w:divBdr>
            <w:top w:val="none" w:sz="0" w:space="0" w:color="auto"/>
            <w:left w:val="none" w:sz="0" w:space="0" w:color="auto"/>
            <w:bottom w:val="none" w:sz="0" w:space="0" w:color="auto"/>
            <w:right w:val="none" w:sz="0" w:space="0" w:color="auto"/>
          </w:divBdr>
        </w:div>
        <w:div w:id="478887904">
          <w:marLeft w:val="0"/>
          <w:marRight w:val="0"/>
          <w:marTop w:val="0"/>
          <w:marBottom w:val="0"/>
          <w:divBdr>
            <w:top w:val="none" w:sz="0" w:space="0" w:color="auto"/>
            <w:left w:val="none" w:sz="0" w:space="0" w:color="auto"/>
            <w:bottom w:val="none" w:sz="0" w:space="0" w:color="auto"/>
            <w:right w:val="none" w:sz="0" w:space="0" w:color="auto"/>
          </w:divBdr>
        </w:div>
        <w:div w:id="520513262">
          <w:marLeft w:val="0"/>
          <w:marRight w:val="0"/>
          <w:marTop w:val="0"/>
          <w:marBottom w:val="0"/>
          <w:divBdr>
            <w:top w:val="none" w:sz="0" w:space="0" w:color="auto"/>
            <w:left w:val="none" w:sz="0" w:space="0" w:color="auto"/>
            <w:bottom w:val="none" w:sz="0" w:space="0" w:color="auto"/>
            <w:right w:val="none" w:sz="0" w:space="0" w:color="auto"/>
          </w:divBdr>
        </w:div>
        <w:div w:id="1740441145">
          <w:marLeft w:val="0"/>
          <w:marRight w:val="0"/>
          <w:marTop w:val="0"/>
          <w:marBottom w:val="0"/>
          <w:divBdr>
            <w:top w:val="none" w:sz="0" w:space="0" w:color="auto"/>
            <w:left w:val="none" w:sz="0" w:space="0" w:color="auto"/>
            <w:bottom w:val="none" w:sz="0" w:space="0" w:color="auto"/>
            <w:right w:val="none" w:sz="0" w:space="0" w:color="auto"/>
          </w:divBdr>
        </w:div>
        <w:div w:id="1074743213">
          <w:marLeft w:val="0"/>
          <w:marRight w:val="0"/>
          <w:marTop w:val="0"/>
          <w:marBottom w:val="0"/>
          <w:divBdr>
            <w:top w:val="none" w:sz="0" w:space="0" w:color="auto"/>
            <w:left w:val="none" w:sz="0" w:space="0" w:color="auto"/>
            <w:bottom w:val="none" w:sz="0" w:space="0" w:color="auto"/>
            <w:right w:val="none" w:sz="0" w:space="0" w:color="auto"/>
          </w:divBdr>
        </w:div>
        <w:div w:id="1165362280">
          <w:marLeft w:val="0"/>
          <w:marRight w:val="0"/>
          <w:marTop w:val="0"/>
          <w:marBottom w:val="0"/>
          <w:divBdr>
            <w:top w:val="none" w:sz="0" w:space="0" w:color="auto"/>
            <w:left w:val="none" w:sz="0" w:space="0" w:color="auto"/>
            <w:bottom w:val="none" w:sz="0" w:space="0" w:color="auto"/>
            <w:right w:val="none" w:sz="0" w:space="0" w:color="auto"/>
          </w:divBdr>
        </w:div>
        <w:div w:id="486095566">
          <w:marLeft w:val="0"/>
          <w:marRight w:val="0"/>
          <w:marTop w:val="0"/>
          <w:marBottom w:val="0"/>
          <w:divBdr>
            <w:top w:val="none" w:sz="0" w:space="0" w:color="auto"/>
            <w:left w:val="none" w:sz="0" w:space="0" w:color="auto"/>
            <w:bottom w:val="none" w:sz="0" w:space="0" w:color="auto"/>
            <w:right w:val="none" w:sz="0" w:space="0" w:color="auto"/>
          </w:divBdr>
        </w:div>
        <w:div w:id="265312750">
          <w:marLeft w:val="0"/>
          <w:marRight w:val="0"/>
          <w:marTop w:val="0"/>
          <w:marBottom w:val="0"/>
          <w:divBdr>
            <w:top w:val="none" w:sz="0" w:space="0" w:color="auto"/>
            <w:left w:val="none" w:sz="0" w:space="0" w:color="auto"/>
            <w:bottom w:val="none" w:sz="0" w:space="0" w:color="auto"/>
            <w:right w:val="none" w:sz="0" w:space="0" w:color="auto"/>
          </w:divBdr>
        </w:div>
        <w:div w:id="868639675">
          <w:marLeft w:val="0"/>
          <w:marRight w:val="0"/>
          <w:marTop w:val="0"/>
          <w:marBottom w:val="0"/>
          <w:divBdr>
            <w:top w:val="none" w:sz="0" w:space="0" w:color="auto"/>
            <w:left w:val="none" w:sz="0" w:space="0" w:color="auto"/>
            <w:bottom w:val="none" w:sz="0" w:space="0" w:color="auto"/>
            <w:right w:val="none" w:sz="0" w:space="0" w:color="auto"/>
          </w:divBdr>
        </w:div>
        <w:div w:id="722631783">
          <w:marLeft w:val="0"/>
          <w:marRight w:val="0"/>
          <w:marTop w:val="0"/>
          <w:marBottom w:val="0"/>
          <w:divBdr>
            <w:top w:val="none" w:sz="0" w:space="0" w:color="auto"/>
            <w:left w:val="none" w:sz="0" w:space="0" w:color="auto"/>
            <w:bottom w:val="none" w:sz="0" w:space="0" w:color="auto"/>
            <w:right w:val="none" w:sz="0" w:space="0" w:color="auto"/>
          </w:divBdr>
        </w:div>
        <w:div w:id="578564146">
          <w:marLeft w:val="0"/>
          <w:marRight w:val="0"/>
          <w:marTop w:val="0"/>
          <w:marBottom w:val="0"/>
          <w:divBdr>
            <w:top w:val="none" w:sz="0" w:space="0" w:color="auto"/>
            <w:left w:val="none" w:sz="0" w:space="0" w:color="auto"/>
            <w:bottom w:val="none" w:sz="0" w:space="0" w:color="auto"/>
            <w:right w:val="none" w:sz="0" w:space="0" w:color="auto"/>
          </w:divBdr>
        </w:div>
        <w:div w:id="226839903">
          <w:marLeft w:val="0"/>
          <w:marRight w:val="0"/>
          <w:marTop w:val="0"/>
          <w:marBottom w:val="0"/>
          <w:divBdr>
            <w:top w:val="none" w:sz="0" w:space="0" w:color="auto"/>
            <w:left w:val="none" w:sz="0" w:space="0" w:color="auto"/>
            <w:bottom w:val="none" w:sz="0" w:space="0" w:color="auto"/>
            <w:right w:val="none" w:sz="0" w:space="0" w:color="auto"/>
          </w:divBdr>
        </w:div>
        <w:div w:id="1477648769">
          <w:marLeft w:val="0"/>
          <w:marRight w:val="0"/>
          <w:marTop w:val="0"/>
          <w:marBottom w:val="0"/>
          <w:divBdr>
            <w:top w:val="none" w:sz="0" w:space="0" w:color="auto"/>
            <w:left w:val="none" w:sz="0" w:space="0" w:color="auto"/>
            <w:bottom w:val="none" w:sz="0" w:space="0" w:color="auto"/>
            <w:right w:val="none" w:sz="0" w:space="0" w:color="auto"/>
          </w:divBdr>
        </w:div>
        <w:div w:id="1820532099">
          <w:marLeft w:val="0"/>
          <w:marRight w:val="0"/>
          <w:marTop w:val="0"/>
          <w:marBottom w:val="0"/>
          <w:divBdr>
            <w:top w:val="none" w:sz="0" w:space="0" w:color="auto"/>
            <w:left w:val="none" w:sz="0" w:space="0" w:color="auto"/>
            <w:bottom w:val="none" w:sz="0" w:space="0" w:color="auto"/>
            <w:right w:val="none" w:sz="0" w:space="0" w:color="auto"/>
          </w:divBdr>
        </w:div>
        <w:div w:id="754281700">
          <w:marLeft w:val="0"/>
          <w:marRight w:val="0"/>
          <w:marTop w:val="0"/>
          <w:marBottom w:val="0"/>
          <w:divBdr>
            <w:top w:val="none" w:sz="0" w:space="0" w:color="auto"/>
            <w:left w:val="none" w:sz="0" w:space="0" w:color="auto"/>
            <w:bottom w:val="none" w:sz="0" w:space="0" w:color="auto"/>
            <w:right w:val="none" w:sz="0" w:space="0" w:color="auto"/>
          </w:divBdr>
        </w:div>
        <w:div w:id="57245183">
          <w:marLeft w:val="0"/>
          <w:marRight w:val="0"/>
          <w:marTop w:val="0"/>
          <w:marBottom w:val="0"/>
          <w:divBdr>
            <w:top w:val="none" w:sz="0" w:space="0" w:color="auto"/>
            <w:left w:val="none" w:sz="0" w:space="0" w:color="auto"/>
            <w:bottom w:val="none" w:sz="0" w:space="0" w:color="auto"/>
            <w:right w:val="none" w:sz="0" w:space="0" w:color="auto"/>
          </w:divBdr>
        </w:div>
        <w:div w:id="1185438079">
          <w:marLeft w:val="0"/>
          <w:marRight w:val="0"/>
          <w:marTop w:val="0"/>
          <w:marBottom w:val="0"/>
          <w:divBdr>
            <w:top w:val="none" w:sz="0" w:space="0" w:color="auto"/>
            <w:left w:val="none" w:sz="0" w:space="0" w:color="auto"/>
            <w:bottom w:val="none" w:sz="0" w:space="0" w:color="auto"/>
            <w:right w:val="none" w:sz="0" w:space="0" w:color="auto"/>
          </w:divBdr>
        </w:div>
        <w:div w:id="316495876">
          <w:marLeft w:val="0"/>
          <w:marRight w:val="0"/>
          <w:marTop w:val="0"/>
          <w:marBottom w:val="0"/>
          <w:divBdr>
            <w:top w:val="none" w:sz="0" w:space="0" w:color="auto"/>
            <w:left w:val="none" w:sz="0" w:space="0" w:color="auto"/>
            <w:bottom w:val="none" w:sz="0" w:space="0" w:color="auto"/>
            <w:right w:val="none" w:sz="0" w:space="0" w:color="auto"/>
          </w:divBdr>
        </w:div>
      </w:divsChild>
    </w:div>
    <w:div w:id="1950159536">
      <w:bodyDiv w:val="1"/>
      <w:marLeft w:val="0"/>
      <w:marRight w:val="0"/>
      <w:marTop w:val="0"/>
      <w:marBottom w:val="0"/>
      <w:divBdr>
        <w:top w:val="none" w:sz="0" w:space="0" w:color="auto"/>
        <w:left w:val="none" w:sz="0" w:space="0" w:color="auto"/>
        <w:bottom w:val="none" w:sz="0" w:space="0" w:color="auto"/>
        <w:right w:val="none" w:sz="0" w:space="0" w:color="auto"/>
      </w:divBdr>
      <w:divsChild>
        <w:div w:id="502746915">
          <w:marLeft w:val="547"/>
          <w:marRight w:val="0"/>
          <w:marTop w:val="173"/>
          <w:marBottom w:val="0"/>
          <w:divBdr>
            <w:top w:val="none" w:sz="0" w:space="0" w:color="auto"/>
            <w:left w:val="none" w:sz="0" w:space="0" w:color="auto"/>
            <w:bottom w:val="none" w:sz="0" w:space="0" w:color="auto"/>
            <w:right w:val="none" w:sz="0" w:space="0" w:color="auto"/>
          </w:divBdr>
        </w:div>
        <w:div w:id="722826895">
          <w:marLeft w:val="547"/>
          <w:marRight w:val="0"/>
          <w:marTop w:val="154"/>
          <w:marBottom w:val="0"/>
          <w:divBdr>
            <w:top w:val="none" w:sz="0" w:space="0" w:color="auto"/>
            <w:left w:val="none" w:sz="0" w:space="0" w:color="auto"/>
            <w:bottom w:val="none" w:sz="0" w:space="0" w:color="auto"/>
            <w:right w:val="none" w:sz="0" w:space="0" w:color="auto"/>
          </w:divBdr>
        </w:div>
      </w:divsChild>
    </w:div>
    <w:div w:id="2145611607">
      <w:bodyDiv w:val="1"/>
      <w:marLeft w:val="0"/>
      <w:marRight w:val="0"/>
      <w:marTop w:val="0"/>
      <w:marBottom w:val="0"/>
      <w:divBdr>
        <w:top w:val="none" w:sz="0" w:space="0" w:color="auto"/>
        <w:left w:val="none" w:sz="0" w:space="0" w:color="auto"/>
        <w:bottom w:val="none" w:sz="0" w:space="0" w:color="auto"/>
        <w:right w:val="none" w:sz="0" w:space="0" w:color="auto"/>
      </w:divBdr>
      <w:divsChild>
        <w:div w:id="306130430">
          <w:marLeft w:val="547"/>
          <w:marRight w:val="0"/>
          <w:marTop w:val="154"/>
          <w:marBottom w:val="0"/>
          <w:divBdr>
            <w:top w:val="none" w:sz="0" w:space="0" w:color="auto"/>
            <w:left w:val="none" w:sz="0" w:space="0" w:color="auto"/>
            <w:bottom w:val="none" w:sz="0" w:space="0" w:color="auto"/>
            <w:right w:val="none" w:sz="0" w:space="0" w:color="auto"/>
          </w:divBdr>
        </w:div>
        <w:div w:id="1360813727">
          <w:marLeft w:val="547"/>
          <w:marRight w:val="0"/>
          <w:marTop w:val="154"/>
          <w:marBottom w:val="0"/>
          <w:divBdr>
            <w:top w:val="none" w:sz="0" w:space="0" w:color="auto"/>
            <w:left w:val="none" w:sz="0" w:space="0" w:color="auto"/>
            <w:bottom w:val="none" w:sz="0" w:space="0" w:color="auto"/>
            <w:right w:val="none" w:sz="0" w:space="0" w:color="auto"/>
          </w:divBdr>
        </w:div>
        <w:div w:id="4780393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7</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fuji</cp:lastModifiedBy>
  <cp:revision>35</cp:revision>
  <dcterms:created xsi:type="dcterms:W3CDTF">2020-06-16T23:21:00Z</dcterms:created>
  <dcterms:modified xsi:type="dcterms:W3CDTF">2020-06-27T08:52:00Z</dcterms:modified>
</cp:coreProperties>
</file>