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52DC" w:rsidRDefault="009B52DC" w:rsidP="009D7373">
      <w:pPr>
        <w:shd w:val="clear" w:color="auto" w:fill="FFFFFF"/>
        <w:spacing w:before="120" w:after="120" w:line="360" w:lineRule="auto"/>
        <w:jc w:val="both"/>
        <w:rPr>
          <w:b/>
          <w:sz w:val="28"/>
          <w:szCs w:val="28"/>
          <w:u w:val="single"/>
        </w:rPr>
      </w:pPr>
    </w:p>
    <w:p w:rsidR="009B52DC" w:rsidRDefault="009B52DC" w:rsidP="009B52DC">
      <w:pPr>
        <w:shd w:val="clear" w:color="auto" w:fill="FFFFFF"/>
        <w:spacing w:before="120" w:after="120" w:line="360" w:lineRule="auto"/>
        <w:jc w:val="center"/>
        <w:rPr>
          <w:b/>
          <w:sz w:val="28"/>
          <w:szCs w:val="28"/>
          <w:u w:val="single"/>
        </w:rPr>
      </w:pPr>
      <w:r>
        <w:rPr>
          <w:b/>
          <w:noProof/>
          <w:sz w:val="28"/>
          <w:szCs w:val="28"/>
          <w:u w:val="single"/>
        </w:rPr>
        <w:drawing>
          <wp:inline distT="0" distB="0" distL="0" distR="0">
            <wp:extent cx="4800600" cy="4800600"/>
            <wp:effectExtent l="0" t="0" r="0" b="0"/>
            <wp:docPr id="3" name="Picture 2" descr="Official_Logo_of_IN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ial_Logo_of_INU.png"/>
                    <pic:cNvPicPr/>
                  </pic:nvPicPr>
                  <pic:blipFill>
                    <a:blip r:embed="rId5"/>
                    <a:stretch>
                      <a:fillRect/>
                    </a:stretch>
                  </pic:blipFill>
                  <pic:spPr>
                    <a:xfrm>
                      <a:off x="0" y="0"/>
                      <a:ext cx="4800600" cy="4800600"/>
                    </a:xfrm>
                    <a:prstGeom prst="rect">
                      <a:avLst/>
                    </a:prstGeom>
                  </pic:spPr>
                </pic:pic>
              </a:graphicData>
            </a:graphic>
          </wp:inline>
        </w:drawing>
      </w:r>
    </w:p>
    <w:p w:rsidR="009B52DC" w:rsidRPr="009B52DC" w:rsidRDefault="009B52DC" w:rsidP="009B52DC">
      <w:pPr>
        <w:shd w:val="clear" w:color="auto" w:fill="FFFFFF"/>
        <w:spacing w:before="120" w:after="120" w:line="360" w:lineRule="auto"/>
        <w:jc w:val="center"/>
        <w:rPr>
          <w:b/>
          <w:sz w:val="44"/>
          <w:szCs w:val="44"/>
          <w:u w:val="single"/>
        </w:rPr>
      </w:pPr>
      <w:proofErr w:type="gramStart"/>
      <w:r w:rsidRPr="009B52DC">
        <w:rPr>
          <w:b/>
          <w:sz w:val="44"/>
          <w:szCs w:val="44"/>
          <w:u w:val="single"/>
        </w:rPr>
        <w:t>Name :</w:t>
      </w:r>
      <w:proofErr w:type="gramEnd"/>
      <w:r w:rsidRPr="009B52DC">
        <w:rPr>
          <w:b/>
          <w:sz w:val="44"/>
          <w:szCs w:val="44"/>
          <w:u w:val="single"/>
        </w:rPr>
        <w:t xml:space="preserve"> Muhammad Ali Khan</w:t>
      </w:r>
    </w:p>
    <w:p w:rsidR="009B52DC" w:rsidRPr="009B52DC" w:rsidRDefault="009B52DC" w:rsidP="009B52DC">
      <w:pPr>
        <w:shd w:val="clear" w:color="auto" w:fill="FFFFFF"/>
        <w:spacing w:before="120" w:after="120" w:line="360" w:lineRule="auto"/>
        <w:jc w:val="center"/>
        <w:rPr>
          <w:b/>
          <w:sz w:val="44"/>
          <w:szCs w:val="44"/>
          <w:u w:val="single"/>
        </w:rPr>
      </w:pPr>
      <w:proofErr w:type="spellStart"/>
      <w:r w:rsidRPr="009B52DC">
        <w:rPr>
          <w:b/>
          <w:sz w:val="44"/>
          <w:szCs w:val="44"/>
          <w:u w:val="single"/>
        </w:rPr>
        <w:t>Reg</w:t>
      </w:r>
      <w:proofErr w:type="spellEnd"/>
      <w:r w:rsidRPr="009B52DC">
        <w:rPr>
          <w:b/>
          <w:sz w:val="44"/>
          <w:szCs w:val="44"/>
          <w:u w:val="single"/>
        </w:rPr>
        <w:t xml:space="preserve"> </w:t>
      </w:r>
      <w:proofErr w:type="gramStart"/>
      <w:r w:rsidRPr="009B52DC">
        <w:rPr>
          <w:b/>
          <w:sz w:val="44"/>
          <w:szCs w:val="44"/>
          <w:u w:val="single"/>
        </w:rPr>
        <w:t>No :</w:t>
      </w:r>
      <w:proofErr w:type="gramEnd"/>
      <w:r w:rsidRPr="009B52DC">
        <w:rPr>
          <w:b/>
          <w:sz w:val="44"/>
          <w:szCs w:val="44"/>
          <w:u w:val="single"/>
        </w:rPr>
        <w:t xml:space="preserve"> 16550</w:t>
      </w:r>
    </w:p>
    <w:p w:rsidR="009B52DC" w:rsidRPr="009B52DC" w:rsidRDefault="009B52DC" w:rsidP="009B52DC">
      <w:pPr>
        <w:shd w:val="clear" w:color="auto" w:fill="FFFFFF"/>
        <w:spacing w:before="120" w:after="120" w:line="360" w:lineRule="auto"/>
        <w:jc w:val="center"/>
        <w:rPr>
          <w:b/>
          <w:sz w:val="44"/>
          <w:szCs w:val="44"/>
          <w:u w:val="single"/>
        </w:rPr>
      </w:pPr>
      <w:r>
        <w:rPr>
          <w:b/>
          <w:sz w:val="44"/>
          <w:szCs w:val="44"/>
          <w:u w:val="single"/>
        </w:rPr>
        <w:t xml:space="preserve">Assignment submitted </w:t>
      </w:r>
      <w:proofErr w:type="gramStart"/>
      <w:r>
        <w:rPr>
          <w:b/>
          <w:sz w:val="44"/>
          <w:szCs w:val="44"/>
          <w:u w:val="single"/>
        </w:rPr>
        <w:t>to :</w:t>
      </w:r>
      <w:proofErr w:type="gramEnd"/>
      <w:r>
        <w:rPr>
          <w:b/>
          <w:sz w:val="44"/>
          <w:szCs w:val="44"/>
          <w:u w:val="single"/>
        </w:rPr>
        <w:t xml:space="preserve"> </w:t>
      </w:r>
      <w:proofErr w:type="spellStart"/>
      <w:r>
        <w:rPr>
          <w:b/>
          <w:sz w:val="44"/>
          <w:szCs w:val="44"/>
          <w:u w:val="single"/>
        </w:rPr>
        <w:t>Naeem</w:t>
      </w:r>
      <w:proofErr w:type="spellEnd"/>
      <w:r w:rsidRPr="009B52DC">
        <w:rPr>
          <w:b/>
          <w:sz w:val="44"/>
          <w:szCs w:val="44"/>
          <w:u w:val="single"/>
        </w:rPr>
        <w:t xml:space="preserve"> </w:t>
      </w:r>
      <w:proofErr w:type="spellStart"/>
      <w:r w:rsidRPr="009B52DC">
        <w:rPr>
          <w:b/>
          <w:sz w:val="44"/>
          <w:szCs w:val="44"/>
          <w:u w:val="single"/>
        </w:rPr>
        <w:t>Ullah</w:t>
      </w:r>
      <w:proofErr w:type="spellEnd"/>
      <w:r w:rsidRPr="009B52DC">
        <w:rPr>
          <w:b/>
          <w:sz w:val="44"/>
          <w:szCs w:val="44"/>
          <w:u w:val="single"/>
        </w:rPr>
        <w:t xml:space="preserve"> </w:t>
      </w:r>
      <w:proofErr w:type="spellStart"/>
      <w:r w:rsidRPr="009B52DC">
        <w:rPr>
          <w:b/>
          <w:sz w:val="44"/>
          <w:szCs w:val="44"/>
          <w:u w:val="single"/>
        </w:rPr>
        <w:t>Kakakheel</w:t>
      </w:r>
      <w:proofErr w:type="spellEnd"/>
    </w:p>
    <w:p w:rsidR="009B52DC" w:rsidRDefault="009B52DC" w:rsidP="009D7373">
      <w:pPr>
        <w:shd w:val="clear" w:color="auto" w:fill="FFFFFF"/>
        <w:spacing w:before="120" w:after="120" w:line="360" w:lineRule="auto"/>
        <w:jc w:val="both"/>
        <w:rPr>
          <w:b/>
          <w:sz w:val="28"/>
          <w:szCs w:val="28"/>
          <w:u w:val="single"/>
        </w:rPr>
      </w:pPr>
    </w:p>
    <w:p w:rsidR="009B52DC" w:rsidRDefault="009B52DC" w:rsidP="009D7373">
      <w:pPr>
        <w:shd w:val="clear" w:color="auto" w:fill="FFFFFF"/>
        <w:spacing w:before="120" w:after="120" w:line="360" w:lineRule="auto"/>
        <w:jc w:val="both"/>
        <w:rPr>
          <w:b/>
          <w:sz w:val="28"/>
          <w:szCs w:val="28"/>
          <w:u w:val="single"/>
        </w:rPr>
      </w:pPr>
    </w:p>
    <w:p w:rsidR="00996069" w:rsidRPr="009B52DC" w:rsidRDefault="005A7272" w:rsidP="009B52DC">
      <w:pPr>
        <w:pStyle w:val="NormalWeb"/>
        <w:numPr>
          <w:ilvl w:val="0"/>
          <w:numId w:val="29"/>
        </w:numPr>
        <w:shd w:val="clear" w:color="auto" w:fill="FFFFFF"/>
        <w:spacing w:before="120" w:beforeAutospacing="0" w:after="120" w:afterAutospacing="0" w:line="360" w:lineRule="auto"/>
        <w:jc w:val="both"/>
        <w:rPr>
          <w:b/>
          <w:sz w:val="28"/>
          <w:szCs w:val="28"/>
          <w:u w:val="single"/>
        </w:rPr>
      </w:pPr>
      <w:r w:rsidRPr="009B52DC">
        <w:rPr>
          <w:b/>
          <w:sz w:val="28"/>
          <w:szCs w:val="28"/>
          <w:u w:val="single"/>
        </w:rPr>
        <w:lastRenderedPageBreak/>
        <w:t>Abstract</w:t>
      </w:r>
    </w:p>
    <w:p w:rsidR="005A7272" w:rsidRPr="00996069" w:rsidRDefault="005A7272" w:rsidP="009D7373">
      <w:pPr>
        <w:pStyle w:val="NormalWeb"/>
        <w:numPr>
          <w:ilvl w:val="0"/>
          <w:numId w:val="11"/>
        </w:numPr>
        <w:shd w:val="clear" w:color="auto" w:fill="FFFFFF"/>
        <w:spacing w:before="120" w:beforeAutospacing="0" w:after="120" w:afterAutospacing="0" w:line="360" w:lineRule="auto"/>
        <w:jc w:val="both"/>
        <w:rPr>
          <w:b/>
          <w:sz w:val="28"/>
          <w:szCs w:val="28"/>
          <w:u w:val="single"/>
        </w:rPr>
      </w:pPr>
      <w:r w:rsidRPr="00996069">
        <w:rPr>
          <w:b/>
          <w:u w:val="single"/>
        </w:rPr>
        <w:t>Definition</w:t>
      </w:r>
    </w:p>
    <w:p w:rsidR="001D6151" w:rsidRDefault="007F1264" w:rsidP="009D7373">
      <w:pPr>
        <w:pStyle w:val="NormalWeb"/>
        <w:shd w:val="clear" w:color="auto" w:fill="FFFFFF"/>
        <w:spacing w:before="120" w:beforeAutospacing="0" w:after="120" w:afterAutospacing="0" w:line="360" w:lineRule="auto"/>
        <w:jc w:val="both"/>
      </w:pPr>
      <w:r w:rsidRPr="007F1264">
        <w:t>An Abstract is a summary of the whole technical report. It’s sometimes called the ‘Summary’ or the ‘Executive Summary’. It comes right at the beginning of a report, on its own page, and usually after the Title page</w:t>
      </w:r>
    </w:p>
    <w:p w:rsidR="007F1264" w:rsidRDefault="00CD6631" w:rsidP="009D7373">
      <w:pPr>
        <w:pStyle w:val="NormalWeb"/>
        <w:shd w:val="clear" w:color="auto" w:fill="FFFFFF"/>
        <w:spacing w:before="120" w:beforeAutospacing="0" w:after="120" w:afterAutospacing="0" w:line="360" w:lineRule="auto"/>
        <w:jc w:val="both"/>
        <w:rPr>
          <w:b/>
          <w:u w:val="single"/>
        </w:rPr>
      </w:pPr>
      <w:r w:rsidRPr="007F1264">
        <w:rPr>
          <w:b/>
          <w:u w:val="single"/>
        </w:rPr>
        <w:t>Explanation</w:t>
      </w:r>
    </w:p>
    <w:p w:rsidR="007F1264" w:rsidRDefault="007F1264" w:rsidP="009D7373">
      <w:pPr>
        <w:pStyle w:val="NormalWeb"/>
        <w:shd w:val="clear" w:color="auto" w:fill="FFFFFF"/>
        <w:spacing w:before="120" w:beforeAutospacing="0" w:after="120" w:afterAutospacing="0" w:line="360" w:lineRule="auto"/>
        <w:jc w:val="both"/>
      </w:pPr>
      <w:r w:rsidRPr="007F1264">
        <w:t xml:space="preserve">An abstract summarizes, usually in one paragraph of 300 words or less, the major aspects of the entire paper in a prescribed sequence that includes: </w:t>
      </w:r>
    </w:p>
    <w:p w:rsidR="00996069" w:rsidRDefault="007F1264" w:rsidP="009D7373">
      <w:pPr>
        <w:pStyle w:val="NormalWeb"/>
        <w:numPr>
          <w:ilvl w:val="0"/>
          <w:numId w:val="7"/>
        </w:numPr>
        <w:shd w:val="clear" w:color="auto" w:fill="FFFFFF"/>
        <w:spacing w:before="120" w:beforeAutospacing="0" w:after="120" w:afterAutospacing="0" w:line="360" w:lineRule="auto"/>
        <w:jc w:val="both"/>
      </w:pPr>
      <w:r w:rsidRPr="007F1264">
        <w:t>The overall purpose of the s</w:t>
      </w:r>
      <w:r>
        <w:t>tudy and the research problem</w:t>
      </w:r>
      <w:r w:rsidRPr="007F1264">
        <w:t xml:space="preserve"> you investigated; </w:t>
      </w:r>
    </w:p>
    <w:p w:rsidR="00996069" w:rsidRDefault="007F1264" w:rsidP="009D7373">
      <w:pPr>
        <w:pStyle w:val="NormalWeb"/>
        <w:numPr>
          <w:ilvl w:val="0"/>
          <w:numId w:val="7"/>
        </w:numPr>
        <w:shd w:val="clear" w:color="auto" w:fill="FFFFFF"/>
        <w:spacing w:before="120" w:beforeAutospacing="0" w:after="120" w:afterAutospacing="0" w:line="360" w:lineRule="auto"/>
        <w:jc w:val="both"/>
      </w:pPr>
      <w:r w:rsidRPr="007F1264">
        <w:t>The basic design of the study;</w:t>
      </w:r>
    </w:p>
    <w:p w:rsidR="00996069" w:rsidRDefault="007F1264" w:rsidP="009D7373">
      <w:pPr>
        <w:pStyle w:val="NormalWeb"/>
        <w:numPr>
          <w:ilvl w:val="0"/>
          <w:numId w:val="7"/>
        </w:numPr>
        <w:shd w:val="clear" w:color="auto" w:fill="FFFFFF"/>
        <w:spacing w:before="120" w:beforeAutospacing="0" w:after="120" w:afterAutospacing="0" w:line="360" w:lineRule="auto"/>
        <w:jc w:val="both"/>
      </w:pPr>
      <w:r w:rsidRPr="007F1264">
        <w:t>Major findings or trends found as a result of your analysis; and,</w:t>
      </w:r>
    </w:p>
    <w:p w:rsidR="00996069" w:rsidRPr="009D7373" w:rsidRDefault="007F1264" w:rsidP="009D7373">
      <w:pPr>
        <w:pStyle w:val="NormalWeb"/>
        <w:numPr>
          <w:ilvl w:val="0"/>
          <w:numId w:val="7"/>
        </w:numPr>
        <w:shd w:val="clear" w:color="auto" w:fill="FFFFFF"/>
        <w:spacing w:before="120" w:beforeAutospacing="0" w:after="120" w:afterAutospacing="0" w:line="360" w:lineRule="auto"/>
        <w:jc w:val="both"/>
      </w:pPr>
      <w:proofErr w:type="gramStart"/>
      <w:r w:rsidRPr="007F1264">
        <w:t>a</w:t>
      </w:r>
      <w:proofErr w:type="gramEnd"/>
      <w:r w:rsidRPr="007F1264">
        <w:t xml:space="preserve"> brief summary of your interpretations and conclusions.</w:t>
      </w:r>
    </w:p>
    <w:p w:rsidR="00996069" w:rsidRDefault="00996069" w:rsidP="009D7373">
      <w:pPr>
        <w:pStyle w:val="NormalWeb"/>
        <w:shd w:val="clear" w:color="auto" w:fill="FFFFFF"/>
        <w:spacing w:before="120" w:beforeAutospacing="0" w:after="120" w:afterAutospacing="0" w:line="360" w:lineRule="auto"/>
        <w:jc w:val="both"/>
      </w:pPr>
      <w:r w:rsidRPr="00996069">
        <w:t>An abstract should answer the following key questions</w:t>
      </w:r>
      <w:r>
        <w:t>;</w:t>
      </w:r>
    </w:p>
    <w:p w:rsidR="00996069" w:rsidRPr="00996069" w:rsidRDefault="00996069" w:rsidP="009D7373">
      <w:pPr>
        <w:pStyle w:val="NormalWeb"/>
        <w:numPr>
          <w:ilvl w:val="0"/>
          <w:numId w:val="2"/>
        </w:numPr>
        <w:spacing w:before="120" w:beforeAutospacing="0" w:after="120" w:line="360" w:lineRule="auto"/>
        <w:jc w:val="both"/>
      </w:pPr>
      <w:r w:rsidRPr="00996069">
        <w:t>The Problem (Why?)</w:t>
      </w:r>
    </w:p>
    <w:p w:rsidR="00996069" w:rsidRPr="00996069" w:rsidRDefault="00996069" w:rsidP="009D7373">
      <w:pPr>
        <w:pStyle w:val="NormalWeb"/>
        <w:numPr>
          <w:ilvl w:val="0"/>
          <w:numId w:val="2"/>
        </w:numPr>
        <w:spacing w:before="120" w:beforeAutospacing="0" w:after="120" w:line="360" w:lineRule="auto"/>
        <w:jc w:val="both"/>
      </w:pPr>
      <w:r w:rsidRPr="00996069">
        <w:t>The Solution (How?)</w:t>
      </w:r>
    </w:p>
    <w:p w:rsidR="00996069" w:rsidRPr="00996069" w:rsidRDefault="00996069" w:rsidP="009D7373">
      <w:pPr>
        <w:pStyle w:val="NormalWeb"/>
        <w:numPr>
          <w:ilvl w:val="0"/>
          <w:numId w:val="2"/>
        </w:numPr>
        <w:spacing w:before="120" w:beforeAutospacing="0" w:after="120" w:line="360" w:lineRule="auto"/>
        <w:jc w:val="both"/>
      </w:pPr>
      <w:r w:rsidRPr="00996069">
        <w:t>The Impact (So what?)</w:t>
      </w:r>
    </w:p>
    <w:p w:rsidR="005247D1" w:rsidRPr="005247D1" w:rsidRDefault="005247D1" w:rsidP="009D7373">
      <w:pPr>
        <w:pStyle w:val="NormalWeb"/>
        <w:numPr>
          <w:ilvl w:val="0"/>
          <w:numId w:val="10"/>
        </w:numPr>
        <w:shd w:val="clear" w:color="auto" w:fill="FFFFFF"/>
        <w:spacing w:before="0" w:beforeAutospacing="0" w:after="235" w:afterAutospacing="0" w:line="360" w:lineRule="auto"/>
        <w:jc w:val="both"/>
        <w:rPr>
          <w:rStyle w:val="Strong"/>
          <w:bCs w:val="0"/>
          <w:spacing w:val="6"/>
          <w:sz w:val="28"/>
          <w:szCs w:val="28"/>
          <w:u w:val="single"/>
        </w:rPr>
      </w:pPr>
      <w:r w:rsidRPr="005247D1">
        <w:rPr>
          <w:rStyle w:val="Strong"/>
          <w:spacing w:val="6"/>
          <w:sz w:val="28"/>
          <w:szCs w:val="28"/>
          <w:u w:val="single"/>
        </w:rPr>
        <w:t>Conclusion</w:t>
      </w:r>
    </w:p>
    <w:p w:rsidR="005247D1" w:rsidRDefault="005247D1" w:rsidP="009D7373">
      <w:pPr>
        <w:pStyle w:val="NormalWeb"/>
        <w:numPr>
          <w:ilvl w:val="0"/>
          <w:numId w:val="27"/>
        </w:numPr>
        <w:shd w:val="clear" w:color="auto" w:fill="FFFFFF"/>
        <w:spacing w:before="0" w:beforeAutospacing="0" w:after="235" w:afterAutospacing="0" w:line="360" w:lineRule="auto"/>
        <w:jc w:val="both"/>
        <w:rPr>
          <w:rStyle w:val="Strong"/>
          <w:bCs w:val="0"/>
          <w:spacing w:val="6"/>
          <w:u w:val="single"/>
        </w:rPr>
      </w:pPr>
      <w:r>
        <w:rPr>
          <w:rStyle w:val="Strong"/>
          <w:bCs w:val="0"/>
          <w:spacing w:val="6"/>
          <w:u w:val="single"/>
        </w:rPr>
        <w:t>Definition</w:t>
      </w:r>
    </w:p>
    <w:p w:rsidR="005247D1" w:rsidRPr="009D7373" w:rsidRDefault="005247D1" w:rsidP="009D7373">
      <w:pPr>
        <w:pStyle w:val="NormalWeb"/>
        <w:shd w:val="clear" w:color="auto" w:fill="FFFFFF"/>
        <w:spacing w:before="0" w:beforeAutospacing="0" w:after="157" w:afterAutospacing="0" w:line="360" w:lineRule="auto"/>
      </w:pPr>
      <w:r w:rsidRPr="009D7373">
        <w:t>Conclusions in technical docu</w:t>
      </w:r>
      <w:r w:rsidR="009D7373">
        <w:t xml:space="preserve">ments are vital to keep the </w:t>
      </w:r>
      <w:r w:rsidRPr="009D7373">
        <w:t>reader</w:t>
      </w:r>
      <w:r w:rsidR="009D7373">
        <w:t xml:space="preserve">s focused on the purpose </w:t>
      </w:r>
      <w:r w:rsidR="00CD6631">
        <w:t xml:space="preserve">of </w:t>
      </w:r>
      <w:r w:rsidR="00CD6631" w:rsidRPr="009D7373">
        <w:t>document</w:t>
      </w:r>
      <w:r w:rsidRPr="009D7373">
        <w:t xml:space="preserve"> and the outcome of your research.</w:t>
      </w:r>
    </w:p>
    <w:p w:rsidR="005247D1" w:rsidRDefault="005247D1" w:rsidP="009D7373">
      <w:pPr>
        <w:pStyle w:val="NormalWeb"/>
        <w:shd w:val="clear" w:color="auto" w:fill="FFFFFF"/>
        <w:spacing w:before="0" w:beforeAutospacing="0" w:after="157" w:afterAutospacing="0" w:line="360" w:lineRule="auto"/>
      </w:pPr>
      <w:r w:rsidRPr="009D7373">
        <w:t>A </w:t>
      </w:r>
      <w:r w:rsidRPr="009D7373">
        <w:rPr>
          <w:bCs/>
        </w:rPr>
        <w:t>conclusion</w:t>
      </w:r>
      <w:r w:rsidRPr="009D7373">
        <w:t> is a presentation of key points and final outcomes based on collected data</w:t>
      </w:r>
      <w:r w:rsidR="009D7373">
        <w:t>.</w:t>
      </w:r>
    </w:p>
    <w:p w:rsidR="005A7272" w:rsidRDefault="00CD6631" w:rsidP="00A52259">
      <w:pPr>
        <w:pStyle w:val="NormalWeb"/>
        <w:numPr>
          <w:ilvl w:val="0"/>
          <w:numId w:val="27"/>
        </w:numPr>
        <w:shd w:val="clear" w:color="auto" w:fill="FFFFFF"/>
        <w:spacing w:before="0" w:beforeAutospacing="0" w:after="157" w:afterAutospacing="0" w:line="360" w:lineRule="auto"/>
        <w:rPr>
          <w:b/>
          <w:u w:val="single"/>
        </w:rPr>
      </w:pPr>
      <w:r w:rsidRPr="009D7373">
        <w:rPr>
          <w:b/>
          <w:u w:val="single"/>
        </w:rPr>
        <w:t>Explanation</w:t>
      </w:r>
    </w:p>
    <w:p w:rsidR="00F1648E" w:rsidRDefault="00F1648E" w:rsidP="00A52259">
      <w:pPr>
        <w:pStyle w:val="NormalWeb"/>
        <w:shd w:val="clear" w:color="auto" w:fill="FFFFFF"/>
        <w:spacing w:before="0" w:beforeAutospacing="0" w:after="157" w:afterAutospacing="0" w:line="360" w:lineRule="auto"/>
      </w:pPr>
      <w:r w:rsidRPr="00F1648E">
        <w:t xml:space="preserve">Conclusion </w:t>
      </w:r>
      <w:r>
        <w:t xml:space="preserve">must be started from specific to general. Conclusion is the end </w:t>
      </w:r>
      <w:r w:rsidR="00CD6631">
        <w:t>paragraph of the technical writing that demonstrates</w:t>
      </w:r>
      <w:r>
        <w:t xml:space="preserve"> the accomplishments what one had set out to do. It </w:t>
      </w:r>
      <w:r w:rsidR="00CD6631">
        <w:t>wraps</w:t>
      </w:r>
      <w:r>
        <w:t xml:space="preserve"> up </w:t>
      </w:r>
      <w:r>
        <w:lastRenderedPageBreak/>
        <w:t>the essay or research and it provides a sense of closure of the study.</w:t>
      </w:r>
      <w:r w:rsidR="001A33EE" w:rsidRPr="001A33EE">
        <w:rPr>
          <w:rFonts w:ascii="Arial" w:eastAsiaTheme="minorHAnsi" w:hAnsi="Arial" w:cs="Arial"/>
          <w:color w:val="222222"/>
          <w:sz w:val="25"/>
          <w:szCs w:val="25"/>
          <w:shd w:val="clear" w:color="auto" w:fill="FFFFFF"/>
        </w:rPr>
        <w:t xml:space="preserve"> </w:t>
      </w:r>
      <w:r w:rsidR="001A33EE" w:rsidRPr="001A33EE">
        <w:t>A conclusion implies a summary of the main points that you </w:t>
      </w:r>
      <w:r w:rsidR="001A33EE" w:rsidRPr="001A33EE">
        <w:rPr>
          <w:b/>
          <w:bCs/>
        </w:rPr>
        <w:t>report</w:t>
      </w:r>
      <w:r w:rsidR="001A33EE" w:rsidRPr="001A33EE">
        <w:t> in the body, what decision you came. Use words to show that you are concluding your work to prepare readers that you're about to finish. The conclusion should be short and concise. But the main idea is to cover every question that a reader may ask</w:t>
      </w:r>
      <w:r w:rsidR="001A33EE">
        <w:t>.</w:t>
      </w:r>
    </w:p>
    <w:p w:rsidR="00694E35" w:rsidRDefault="00A52259" w:rsidP="00A52259">
      <w:pPr>
        <w:pStyle w:val="NormalWeb"/>
        <w:numPr>
          <w:ilvl w:val="0"/>
          <w:numId w:val="10"/>
        </w:numPr>
        <w:shd w:val="clear" w:color="auto" w:fill="FFFFFF"/>
        <w:spacing w:before="0" w:beforeAutospacing="0" w:after="157" w:afterAutospacing="0" w:line="360" w:lineRule="auto"/>
        <w:rPr>
          <w:b/>
          <w:sz w:val="28"/>
          <w:szCs w:val="28"/>
          <w:u w:val="single"/>
        </w:rPr>
      </w:pPr>
      <w:r w:rsidRPr="00A52259">
        <w:rPr>
          <w:b/>
          <w:sz w:val="28"/>
          <w:szCs w:val="28"/>
          <w:u w:val="single"/>
        </w:rPr>
        <w:t>Difference between Abstract and Conclusion</w:t>
      </w:r>
    </w:p>
    <w:p w:rsidR="00A52259" w:rsidRDefault="00A52259" w:rsidP="00A52259">
      <w:pPr>
        <w:pStyle w:val="NormalWeb"/>
        <w:shd w:val="clear" w:color="auto" w:fill="FFFFFF"/>
        <w:spacing w:before="0" w:beforeAutospacing="0" w:after="157" w:afterAutospacing="0" w:line="360" w:lineRule="auto"/>
        <w:ind w:left="360"/>
      </w:pPr>
      <w:r w:rsidRPr="00A52259">
        <w:t>An abstract and conclusion can be differentiated on the following basis;</w:t>
      </w:r>
    </w:p>
    <w:p w:rsidR="00A52259" w:rsidRDefault="00A52259" w:rsidP="00A52259">
      <w:pPr>
        <w:pStyle w:val="NormalWeb"/>
        <w:numPr>
          <w:ilvl w:val="0"/>
          <w:numId w:val="28"/>
        </w:numPr>
        <w:shd w:val="clear" w:color="auto" w:fill="FFFFFF"/>
        <w:spacing w:before="0" w:beforeAutospacing="0" w:after="157" w:afterAutospacing="0" w:line="360" w:lineRule="auto"/>
      </w:pPr>
      <w:r w:rsidRPr="00A52259">
        <w:t xml:space="preserve">An abstract is always at the beginning of </w:t>
      </w:r>
      <w:proofErr w:type="gramStart"/>
      <w:r w:rsidRPr="00A52259">
        <w:t>a</w:t>
      </w:r>
      <w:proofErr w:type="gramEnd"/>
      <w:r w:rsidRPr="00A52259">
        <w:t xml:space="preserve"> academic paper. A conclusion is always at the end.</w:t>
      </w:r>
    </w:p>
    <w:p w:rsidR="00A52259" w:rsidRDefault="00A52259" w:rsidP="00A52259">
      <w:pPr>
        <w:pStyle w:val="NormalWeb"/>
        <w:numPr>
          <w:ilvl w:val="0"/>
          <w:numId w:val="28"/>
        </w:numPr>
        <w:shd w:val="clear" w:color="auto" w:fill="FFFFFF"/>
        <w:spacing w:before="0" w:beforeAutospacing="0" w:after="157" w:afterAutospacing="0" w:line="360" w:lineRule="auto"/>
      </w:pPr>
      <w:r>
        <w:t xml:space="preserve">Abstract is Author’s </w:t>
      </w:r>
      <w:r w:rsidRPr="00A52259">
        <w:t>short story about what is in it (no matter good or bad, valuable or scrap) </w:t>
      </w:r>
      <w:r w:rsidRPr="00A52259">
        <w:rPr>
          <w:bCs/>
        </w:rPr>
        <w:t>Conclusion is</w:t>
      </w:r>
      <w:r w:rsidRPr="00A52259">
        <w:t> Authors statement about the findings justified by the detailed content (findings/achievement/affirmation of a doubtful fact/negation of an established belief...etc) for a reader who has a guided-travel across by the author.</w:t>
      </w:r>
    </w:p>
    <w:p w:rsidR="00A52259" w:rsidRDefault="00A52259" w:rsidP="00A52259">
      <w:pPr>
        <w:pStyle w:val="NormalWeb"/>
        <w:numPr>
          <w:ilvl w:val="0"/>
          <w:numId w:val="28"/>
        </w:numPr>
        <w:shd w:val="clear" w:color="auto" w:fill="FFFFFF"/>
        <w:spacing w:before="0" w:beforeAutospacing="0" w:after="157" w:afterAutospacing="0" w:line="360" w:lineRule="auto"/>
      </w:pPr>
      <w:r>
        <w:t>Abstract includes all the main aspects of study while conclusion</w:t>
      </w:r>
      <w:r w:rsidR="002663D1">
        <w:t xml:space="preserve"> includes the speculation of data and proposals for future research.</w:t>
      </w:r>
    </w:p>
    <w:p w:rsidR="00F16977" w:rsidRPr="00F16977" w:rsidRDefault="00D054FB" w:rsidP="00D054FB">
      <w:pPr>
        <w:pStyle w:val="NormalWeb"/>
        <w:numPr>
          <w:ilvl w:val="0"/>
          <w:numId w:val="28"/>
        </w:numPr>
        <w:shd w:val="clear" w:color="auto" w:fill="FFFFFF"/>
        <w:spacing w:before="0" w:beforeAutospacing="0" w:after="240" w:afterAutospacing="0"/>
        <w:textAlignment w:val="baseline"/>
      </w:pPr>
      <w:r>
        <w:t>Abstract i</w:t>
      </w:r>
      <w:r w:rsidR="00F16977" w:rsidRPr="00F16977">
        <w:t xml:space="preserve">s </w:t>
      </w:r>
      <w:r w:rsidR="002F5C97" w:rsidRPr="00F16977">
        <w:t>a short note that expresses</w:t>
      </w:r>
      <w:r w:rsidR="00F16977" w:rsidRPr="00F16977">
        <w:t xml:space="preserve"> the contents of the work.</w:t>
      </w:r>
      <w:r>
        <w:t xml:space="preserve"> Conclusion i</w:t>
      </w:r>
      <w:r w:rsidR="00F16977" w:rsidRPr="00F16977">
        <w:t>s a statement/decision reached by the researcher based on findings in the research.</w:t>
      </w:r>
    </w:p>
    <w:p w:rsidR="002663D1" w:rsidRDefault="002663D1" w:rsidP="0009552F">
      <w:pPr>
        <w:pStyle w:val="NormalWeb"/>
        <w:shd w:val="clear" w:color="auto" w:fill="FFFFFF"/>
        <w:spacing w:before="0" w:beforeAutospacing="0" w:after="157" w:afterAutospacing="0" w:line="360" w:lineRule="auto"/>
        <w:ind w:left="720"/>
      </w:pPr>
    </w:p>
    <w:p w:rsidR="00C70B34" w:rsidRPr="00A52259" w:rsidRDefault="009B52DC" w:rsidP="00C70B34">
      <w:pPr>
        <w:pStyle w:val="NormalWeb"/>
        <w:shd w:val="clear" w:color="auto" w:fill="FFFFFF"/>
        <w:spacing w:before="0" w:beforeAutospacing="0" w:after="157" w:afterAutospacing="0" w:line="360" w:lineRule="auto"/>
        <w:ind w:left="1080"/>
      </w:pPr>
      <w:r>
        <w:rPr>
          <w:noProof/>
        </w:rPr>
        <w:drawing>
          <wp:inline distT="0" distB="0" distL="0" distR="0">
            <wp:extent cx="5257800" cy="2381250"/>
            <wp:effectExtent l="19050" t="0" r="0" b="0"/>
            <wp:docPr id="1" name="Picture 0" descr="Cap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JPG"/>
                    <pic:cNvPicPr/>
                  </pic:nvPicPr>
                  <pic:blipFill>
                    <a:blip r:embed="rId6"/>
                    <a:stretch>
                      <a:fillRect/>
                    </a:stretch>
                  </pic:blipFill>
                  <pic:spPr>
                    <a:xfrm>
                      <a:off x="0" y="0"/>
                      <a:ext cx="5257800" cy="2381250"/>
                    </a:xfrm>
                    <a:prstGeom prst="rect">
                      <a:avLst/>
                    </a:prstGeom>
                  </pic:spPr>
                </pic:pic>
              </a:graphicData>
            </a:graphic>
          </wp:inline>
        </w:drawing>
      </w:r>
    </w:p>
    <w:sectPr w:rsidR="00C70B34" w:rsidRPr="00A52259" w:rsidSect="00CF470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77CA2"/>
    <w:multiLevelType w:val="hybridMultilevel"/>
    <w:tmpl w:val="5B901E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7C542A1"/>
    <w:multiLevelType w:val="hybridMultilevel"/>
    <w:tmpl w:val="0310B5C0"/>
    <w:lvl w:ilvl="0" w:tplc="3C42395A">
      <w:start w:val="1"/>
      <w:numFmt w:val="lowerLetter"/>
      <w:lvlText w:val="%1)"/>
      <w:lvlJc w:val="left"/>
      <w:pPr>
        <w:ind w:left="90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B4173E"/>
    <w:multiLevelType w:val="hybridMultilevel"/>
    <w:tmpl w:val="9604B7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6748E1"/>
    <w:multiLevelType w:val="hybridMultilevel"/>
    <w:tmpl w:val="3FBA4A7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0386001"/>
    <w:multiLevelType w:val="hybridMultilevel"/>
    <w:tmpl w:val="AA421D9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44427B8"/>
    <w:multiLevelType w:val="hybridMultilevel"/>
    <w:tmpl w:val="DF30E0A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8D0D79"/>
    <w:multiLevelType w:val="hybridMultilevel"/>
    <w:tmpl w:val="0EA415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A88133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558636B"/>
    <w:multiLevelType w:val="multilevel"/>
    <w:tmpl w:val="9D4E5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C003451"/>
    <w:multiLevelType w:val="hybridMultilevel"/>
    <w:tmpl w:val="A2121EC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E99713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303477EF"/>
    <w:multiLevelType w:val="multilevel"/>
    <w:tmpl w:val="ACA82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52A5D6C"/>
    <w:multiLevelType w:val="hybridMultilevel"/>
    <w:tmpl w:val="A85E8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6047F80"/>
    <w:multiLevelType w:val="hybridMultilevel"/>
    <w:tmpl w:val="385206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B707F1A"/>
    <w:multiLevelType w:val="hybridMultilevel"/>
    <w:tmpl w:val="B776A92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FEB5130"/>
    <w:multiLevelType w:val="hybridMultilevel"/>
    <w:tmpl w:val="EB36376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7A4115D"/>
    <w:multiLevelType w:val="hybridMultilevel"/>
    <w:tmpl w:val="BCE40B2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5361740C"/>
    <w:multiLevelType w:val="hybridMultilevel"/>
    <w:tmpl w:val="A162D2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54E4B62"/>
    <w:multiLevelType w:val="hybridMultilevel"/>
    <w:tmpl w:val="6DDC235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7220DEE"/>
    <w:multiLevelType w:val="hybridMultilevel"/>
    <w:tmpl w:val="2D380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D890AC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5F255B37"/>
    <w:multiLevelType w:val="hybridMultilevel"/>
    <w:tmpl w:val="532E78F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24E15E7"/>
    <w:multiLevelType w:val="hybridMultilevel"/>
    <w:tmpl w:val="FC62C7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651E7029"/>
    <w:multiLevelType w:val="hybridMultilevel"/>
    <w:tmpl w:val="09A0B3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BC24F2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6F5B39DE"/>
    <w:multiLevelType w:val="hybridMultilevel"/>
    <w:tmpl w:val="6F9C1006"/>
    <w:lvl w:ilvl="0" w:tplc="04090013">
      <w:start w:val="1"/>
      <w:numFmt w:val="upperRoman"/>
      <w:lvlText w:val="%1."/>
      <w:lvlJc w:val="right"/>
      <w:pPr>
        <w:ind w:left="785" w:hanging="360"/>
      </w:p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26">
    <w:nsid w:val="748D1C8C"/>
    <w:multiLevelType w:val="hybridMultilevel"/>
    <w:tmpl w:val="CD7478BA"/>
    <w:lvl w:ilvl="0" w:tplc="04090017">
      <w:start w:val="1"/>
      <w:numFmt w:val="lowerLetter"/>
      <w:lvlText w:val="%1)"/>
      <w:lvlJc w:val="left"/>
      <w:pPr>
        <w:ind w:left="798" w:hanging="360"/>
      </w:pPr>
    </w:lvl>
    <w:lvl w:ilvl="1" w:tplc="04090019" w:tentative="1">
      <w:start w:val="1"/>
      <w:numFmt w:val="lowerLetter"/>
      <w:lvlText w:val="%2."/>
      <w:lvlJc w:val="left"/>
      <w:pPr>
        <w:ind w:left="1518" w:hanging="360"/>
      </w:pPr>
    </w:lvl>
    <w:lvl w:ilvl="2" w:tplc="0409001B" w:tentative="1">
      <w:start w:val="1"/>
      <w:numFmt w:val="lowerRoman"/>
      <w:lvlText w:val="%3."/>
      <w:lvlJc w:val="right"/>
      <w:pPr>
        <w:ind w:left="2238" w:hanging="180"/>
      </w:pPr>
    </w:lvl>
    <w:lvl w:ilvl="3" w:tplc="0409000F" w:tentative="1">
      <w:start w:val="1"/>
      <w:numFmt w:val="decimal"/>
      <w:lvlText w:val="%4."/>
      <w:lvlJc w:val="left"/>
      <w:pPr>
        <w:ind w:left="2958" w:hanging="360"/>
      </w:pPr>
    </w:lvl>
    <w:lvl w:ilvl="4" w:tplc="04090019" w:tentative="1">
      <w:start w:val="1"/>
      <w:numFmt w:val="lowerLetter"/>
      <w:lvlText w:val="%5."/>
      <w:lvlJc w:val="left"/>
      <w:pPr>
        <w:ind w:left="3678" w:hanging="360"/>
      </w:pPr>
    </w:lvl>
    <w:lvl w:ilvl="5" w:tplc="0409001B" w:tentative="1">
      <w:start w:val="1"/>
      <w:numFmt w:val="lowerRoman"/>
      <w:lvlText w:val="%6."/>
      <w:lvlJc w:val="right"/>
      <w:pPr>
        <w:ind w:left="4398" w:hanging="180"/>
      </w:pPr>
    </w:lvl>
    <w:lvl w:ilvl="6" w:tplc="0409000F" w:tentative="1">
      <w:start w:val="1"/>
      <w:numFmt w:val="decimal"/>
      <w:lvlText w:val="%7."/>
      <w:lvlJc w:val="left"/>
      <w:pPr>
        <w:ind w:left="5118" w:hanging="360"/>
      </w:pPr>
    </w:lvl>
    <w:lvl w:ilvl="7" w:tplc="04090019" w:tentative="1">
      <w:start w:val="1"/>
      <w:numFmt w:val="lowerLetter"/>
      <w:lvlText w:val="%8."/>
      <w:lvlJc w:val="left"/>
      <w:pPr>
        <w:ind w:left="5838" w:hanging="360"/>
      </w:pPr>
    </w:lvl>
    <w:lvl w:ilvl="8" w:tplc="0409001B" w:tentative="1">
      <w:start w:val="1"/>
      <w:numFmt w:val="lowerRoman"/>
      <w:lvlText w:val="%9."/>
      <w:lvlJc w:val="right"/>
      <w:pPr>
        <w:ind w:left="6558" w:hanging="180"/>
      </w:pPr>
    </w:lvl>
  </w:abstractNum>
  <w:abstractNum w:abstractNumId="27">
    <w:nsid w:val="7A2C4057"/>
    <w:multiLevelType w:val="hybridMultilevel"/>
    <w:tmpl w:val="A010241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F18018F"/>
    <w:multiLevelType w:val="hybridMultilevel"/>
    <w:tmpl w:val="EF2022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11"/>
  </w:num>
  <w:num w:numId="3">
    <w:abstractNumId w:val="17"/>
  </w:num>
  <w:num w:numId="4">
    <w:abstractNumId w:val="7"/>
  </w:num>
  <w:num w:numId="5">
    <w:abstractNumId w:val="9"/>
  </w:num>
  <w:num w:numId="6">
    <w:abstractNumId w:val="25"/>
  </w:num>
  <w:num w:numId="7">
    <w:abstractNumId w:val="15"/>
  </w:num>
  <w:num w:numId="8">
    <w:abstractNumId w:val="24"/>
  </w:num>
  <w:num w:numId="9">
    <w:abstractNumId w:val="20"/>
  </w:num>
  <w:num w:numId="10">
    <w:abstractNumId w:val="10"/>
  </w:num>
  <w:num w:numId="11">
    <w:abstractNumId w:val="1"/>
  </w:num>
  <w:num w:numId="12">
    <w:abstractNumId w:val="26"/>
  </w:num>
  <w:num w:numId="13">
    <w:abstractNumId w:val="5"/>
  </w:num>
  <w:num w:numId="14">
    <w:abstractNumId w:val="27"/>
  </w:num>
  <w:num w:numId="15">
    <w:abstractNumId w:val="21"/>
  </w:num>
  <w:num w:numId="16">
    <w:abstractNumId w:val="14"/>
  </w:num>
  <w:num w:numId="17">
    <w:abstractNumId w:val="4"/>
  </w:num>
  <w:num w:numId="18">
    <w:abstractNumId w:val="22"/>
  </w:num>
  <w:num w:numId="19">
    <w:abstractNumId w:val="13"/>
  </w:num>
  <w:num w:numId="20">
    <w:abstractNumId w:val="3"/>
  </w:num>
  <w:num w:numId="21">
    <w:abstractNumId w:val="12"/>
  </w:num>
  <w:num w:numId="22">
    <w:abstractNumId w:val="6"/>
  </w:num>
  <w:num w:numId="23">
    <w:abstractNumId w:val="28"/>
  </w:num>
  <w:num w:numId="24">
    <w:abstractNumId w:val="19"/>
  </w:num>
  <w:num w:numId="25">
    <w:abstractNumId w:val="16"/>
  </w:num>
  <w:num w:numId="26">
    <w:abstractNumId w:val="2"/>
  </w:num>
  <w:num w:numId="27">
    <w:abstractNumId w:val="18"/>
  </w:num>
  <w:num w:numId="28">
    <w:abstractNumId w:val="0"/>
  </w:num>
  <w:num w:numId="29">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compat/>
  <w:rsids>
    <w:rsidRoot w:val="005A7272"/>
    <w:rsid w:val="0009552F"/>
    <w:rsid w:val="000F1008"/>
    <w:rsid w:val="001A33EE"/>
    <w:rsid w:val="001D6151"/>
    <w:rsid w:val="001E5ECC"/>
    <w:rsid w:val="002663D1"/>
    <w:rsid w:val="002F5C97"/>
    <w:rsid w:val="005247D1"/>
    <w:rsid w:val="00561B48"/>
    <w:rsid w:val="005A7272"/>
    <w:rsid w:val="00616BE6"/>
    <w:rsid w:val="00694E35"/>
    <w:rsid w:val="007D54C7"/>
    <w:rsid w:val="007F1264"/>
    <w:rsid w:val="00996069"/>
    <w:rsid w:val="009B52DC"/>
    <w:rsid w:val="009D7373"/>
    <w:rsid w:val="00A52259"/>
    <w:rsid w:val="00A668DB"/>
    <w:rsid w:val="00B21410"/>
    <w:rsid w:val="00BE2B88"/>
    <w:rsid w:val="00C456A3"/>
    <w:rsid w:val="00C70B34"/>
    <w:rsid w:val="00CD6631"/>
    <w:rsid w:val="00CF470A"/>
    <w:rsid w:val="00D054FB"/>
    <w:rsid w:val="00D4061F"/>
    <w:rsid w:val="00F1648E"/>
    <w:rsid w:val="00F16977"/>
    <w:rsid w:val="00F72F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470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A727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A7272"/>
    <w:rPr>
      <w:color w:val="0000FF"/>
      <w:u w:val="single"/>
    </w:rPr>
  </w:style>
  <w:style w:type="character" w:styleId="Strong">
    <w:name w:val="Strong"/>
    <w:basedOn w:val="DefaultParagraphFont"/>
    <w:uiPriority w:val="22"/>
    <w:qFormat/>
    <w:rsid w:val="001E5ECC"/>
    <w:rPr>
      <w:b/>
      <w:bCs/>
    </w:rPr>
  </w:style>
  <w:style w:type="table" w:styleId="TableGrid">
    <w:name w:val="Table Grid"/>
    <w:basedOn w:val="TableNormal"/>
    <w:uiPriority w:val="59"/>
    <w:rsid w:val="00C70B3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B52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52D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069923">
      <w:bodyDiv w:val="1"/>
      <w:marLeft w:val="0"/>
      <w:marRight w:val="0"/>
      <w:marTop w:val="0"/>
      <w:marBottom w:val="0"/>
      <w:divBdr>
        <w:top w:val="none" w:sz="0" w:space="0" w:color="auto"/>
        <w:left w:val="none" w:sz="0" w:space="0" w:color="auto"/>
        <w:bottom w:val="none" w:sz="0" w:space="0" w:color="auto"/>
        <w:right w:val="none" w:sz="0" w:space="0" w:color="auto"/>
      </w:divBdr>
    </w:div>
    <w:div w:id="47732104">
      <w:bodyDiv w:val="1"/>
      <w:marLeft w:val="0"/>
      <w:marRight w:val="0"/>
      <w:marTop w:val="0"/>
      <w:marBottom w:val="0"/>
      <w:divBdr>
        <w:top w:val="none" w:sz="0" w:space="0" w:color="auto"/>
        <w:left w:val="none" w:sz="0" w:space="0" w:color="auto"/>
        <w:bottom w:val="none" w:sz="0" w:space="0" w:color="auto"/>
        <w:right w:val="none" w:sz="0" w:space="0" w:color="auto"/>
      </w:divBdr>
    </w:div>
    <w:div w:id="107627830">
      <w:bodyDiv w:val="1"/>
      <w:marLeft w:val="0"/>
      <w:marRight w:val="0"/>
      <w:marTop w:val="0"/>
      <w:marBottom w:val="0"/>
      <w:divBdr>
        <w:top w:val="none" w:sz="0" w:space="0" w:color="auto"/>
        <w:left w:val="none" w:sz="0" w:space="0" w:color="auto"/>
        <w:bottom w:val="none" w:sz="0" w:space="0" w:color="auto"/>
        <w:right w:val="none" w:sz="0" w:space="0" w:color="auto"/>
      </w:divBdr>
    </w:div>
    <w:div w:id="173569299">
      <w:bodyDiv w:val="1"/>
      <w:marLeft w:val="0"/>
      <w:marRight w:val="0"/>
      <w:marTop w:val="0"/>
      <w:marBottom w:val="0"/>
      <w:divBdr>
        <w:top w:val="none" w:sz="0" w:space="0" w:color="auto"/>
        <w:left w:val="none" w:sz="0" w:space="0" w:color="auto"/>
        <w:bottom w:val="none" w:sz="0" w:space="0" w:color="auto"/>
        <w:right w:val="none" w:sz="0" w:space="0" w:color="auto"/>
      </w:divBdr>
    </w:div>
    <w:div w:id="259021837">
      <w:bodyDiv w:val="1"/>
      <w:marLeft w:val="0"/>
      <w:marRight w:val="0"/>
      <w:marTop w:val="0"/>
      <w:marBottom w:val="0"/>
      <w:divBdr>
        <w:top w:val="none" w:sz="0" w:space="0" w:color="auto"/>
        <w:left w:val="none" w:sz="0" w:space="0" w:color="auto"/>
        <w:bottom w:val="none" w:sz="0" w:space="0" w:color="auto"/>
        <w:right w:val="none" w:sz="0" w:space="0" w:color="auto"/>
      </w:divBdr>
    </w:div>
    <w:div w:id="409735683">
      <w:bodyDiv w:val="1"/>
      <w:marLeft w:val="0"/>
      <w:marRight w:val="0"/>
      <w:marTop w:val="0"/>
      <w:marBottom w:val="0"/>
      <w:divBdr>
        <w:top w:val="none" w:sz="0" w:space="0" w:color="auto"/>
        <w:left w:val="none" w:sz="0" w:space="0" w:color="auto"/>
        <w:bottom w:val="none" w:sz="0" w:space="0" w:color="auto"/>
        <w:right w:val="none" w:sz="0" w:space="0" w:color="auto"/>
      </w:divBdr>
    </w:div>
    <w:div w:id="635254645">
      <w:bodyDiv w:val="1"/>
      <w:marLeft w:val="0"/>
      <w:marRight w:val="0"/>
      <w:marTop w:val="0"/>
      <w:marBottom w:val="0"/>
      <w:divBdr>
        <w:top w:val="none" w:sz="0" w:space="0" w:color="auto"/>
        <w:left w:val="none" w:sz="0" w:space="0" w:color="auto"/>
        <w:bottom w:val="none" w:sz="0" w:space="0" w:color="auto"/>
        <w:right w:val="none" w:sz="0" w:space="0" w:color="auto"/>
      </w:divBdr>
    </w:div>
    <w:div w:id="737165551">
      <w:bodyDiv w:val="1"/>
      <w:marLeft w:val="0"/>
      <w:marRight w:val="0"/>
      <w:marTop w:val="0"/>
      <w:marBottom w:val="0"/>
      <w:divBdr>
        <w:top w:val="none" w:sz="0" w:space="0" w:color="auto"/>
        <w:left w:val="none" w:sz="0" w:space="0" w:color="auto"/>
        <w:bottom w:val="none" w:sz="0" w:space="0" w:color="auto"/>
        <w:right w:val="none" w:sz="0" w:space="0" w:color="auto"/>
      </w:divBdr>
    </w:div>
    <w:div w:id="1038122123">
      <w:bodyDiv w:val="1"/>
      <w:marLeft w:val="0"/>
      <w:marRight w:val="0"/>
      <w:marTop w:val="0"/>
      <w:marBottom w:val="0"/>
      <w:divBdr>
        <w:top w:val="none" w:sz="0" w:space="0" w:color="auto"/>
        <w:left w:val="none" w:sz="0" w:space="0" w:color="auto"/>
        <w:bottom w:val="none" w:sz="0" w:space="0" w:color="auto"/>
        <w:right w:val="none" w:sz="0" w:space="0" w:color="auto"/>
      </w:divBdr>
    </w:div>
    <w:div w:id="1075929424">
      <w:bodyDiv w:val="1"/>
      <w:marLeft w:val="0"/>
      <w:marRight w:val="0"/>
      <w:marTop w:val="0"/>
      <w:marBottom w:val="0"/>
      <w:divBdr>
        <w:top w:val="none" w:sz="0" w:space="0" w:color="auto"/>
        <w:left w:val="none" w:sz="0" w:space="0" w:color="auto"/>
        <w:bottom w:val="none" w:sz="0" w:space="0" w:color="auto"/>
        <w:right w:val="none" w:sz="0" w:space="0" w:color="auto"/>
      </w:divBdr>
    </w:div>
    <w:div w:id="1241066049">
      <w:bodyDiv w:val="1"/>
      <w:marLeft w:val="0"/>
      <w:marRight w:val="0"/>
      <w:marTop w:val="0"/>
      <w:marBottom w:val="0"/>
      <w:divBdr>
        <w:top w:val="none" w:sz="0" w:space="0" w:color="auto"/>
        <w:left w:val="none" w:sz="0" w:space="0" w:color="auto"/>
        <w:bottom w:val="none" w:sz="0" w:space="0" w:color="auto"/>
        <w:right w:val="none" w:sz="0" w:space="0" w:color="auto"/>
      </w:divBdr>
    </w:div>
    <w:div w:id="1635333026">
      <w:bodyDiv w:val="1"/>
      <w:marLeft w:val="0"/>
      <w:marRight w:val="0"/>
      <w:marTop w:val="0"/>
      <w:marBottom w:val="0"/>
      <w:divBdr>
        <w:top w:val="none" w:sz="0" w:space="0" w:color="auto"/>
        <w:left w:val="none" w:sz="0" w:space="0" w:color="auto"/>
        <w:bottom w:val="none" w:sz="0" w:space="0" w:color="auto"/>
        <w:right w:val="none" w:sz="0" w:space="0" w:color="auto"/>
      </w:divBdr>
    </w:div>
    <w:div w:id="2109540361">
      <w:bodyDiv w:val="1"/>
      <w:marLeft w:val="0"/>
      <w:marRight w:val="0"/>
      <w:marTop w:val="0"/>
      <w:marBottom w:val="0"/>
      <w:divBdr>
        <w:top w:val="none" w:sz="0" w:space="0" w:color="auto"/>
        <w:left w:val="none" w:sz="0" w:space="0" w:color="auto"/>
        <w:bottom w:val="none" w:sz="0" w:space="0" w:color="auto"/>
        <w:right w:val="none" w:sz="0" w:space="0" w:color="auto"/>
      </w:divBdr>
    </w:div>
    <w:div w:id="2138184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374</Words>
  <Characters>2137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ADMIN</cp:lastModifiedBy>
  <cp:revision>2</cp:revision>
  <dcterms:created xsi:type="dcterms:W3CDTF">2020-06-03T21:46:00Z</dcterms:created>
  <dcterms:modified xsi:type="dcterms:W3CDTF">2020-06-03T21:46:00Z</dcterms:modified>
</cp:coreProperties>
</file>