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Dental section “A” Anatomy,2</w:t>
      </w:r>
      <w:r>
        <w:rPr>
          <w:rFonts w:ascii="Calibri" w:hAnsi="Calibri" w:cs="Calibri" w:eastAsia="Calibri"/>
          <w:color w:val="auto"/>
          <w:spacing w:val="0"/>
          <w:position w:val="0"/>
          <w:sz w:val="22"/>
          <w:shd w:fill="auto" w:val="clear"/>
          <w:vertAlign w:val="superscript"/>
        </w:rPr>
        <w:t xml:space="preserve">nd</w:t>
      </w:r>
      <w:r>
        <w:rPr>
          <w:rFonts w:ascii="Calibri" w:hAnsi="Calibri" w:cs="Calibri" w:eastAsia="Calibri"/>
          <w:color w:val="auto"/>
          <w:spacing w:val="0"/>
          <w:position w:val="0"/>
          <w:sz w:val="22"/>
          <w:shd w:fill="auto" w:val="clear"/>
        </w:rPr>
        <w:t xml:space="preserve"> semester…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Total marks 30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Highlight the correct option, save it and submit it with in 48 hrs…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 Kousar shah jehan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Your name ______LAIBA MALIK_______</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ID_______15883_______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Impact" w:hAnsi="Impact" w:cs="Impact" w:eastAsia="Impact"/>
          <w:color w:val="auto"/>
          <w:spacing w:val="0"/>
          <w:position w:val="0"/>
          <w:sz w:val="36"/>
          <w:shd w:fill="auto" w:val="clear"/>
        </w:rPr>
        <w:t xml:space="preserve">correct answer</w:t>
      </w:r>
    </w:p>
    <w:p>
      <w:pPr>
        <w:numPr>
          <w:ilvl w:val="0"/>
          <w:numId w:val="2"/>
        </w:numPr>
        <w:spacing w:before="0" w:after="200" w:line="276"/>
        <w:ind w:right="0" w:left="99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Most common fracture bone in human body is__________?        B. Clavicle</w:t>
      </w:r>
    </w:p>
    <w:p>
      <w:pPr>
        <w:numPr>
          <w:ilvl w:val="0"/>
          <w:numId w:val="2"/>
        </w:numPr>
        <w:spacing w:before="0" w:after="200" w:line="276"/>
        <w:ind w:right="0" w:left="99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Scapula</w:t>
      </w:r>
    </w:p>
    <w:p>
      <w:pPr>
        <w:numPr>
          <w:ilvl w:val="0"/>
          <w:numId w:val="2"/>
        </w:numPr>
        <w:spacing w:before="0" w:after="200" w:line="276"/>
        <w:ind w:right="0" w:left="99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Clavicle</w:t>
      </w:r>
    </w:p>
    <w:p>
      <w:pPr>
        <w:numPr>
          <w:ilvl w:val="0"/>
          <w:numId w:val="2"/>
        </w:numPr>
        <w:tabs>
          <w:tab w:val="left" w:pos="2893" w:leader="none"/>
        </w:tabs>
        <w:spacing w:before="0" w:after="200" w:line="276"/>
        <w:ind w:right="0" w:left="99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Both</w:t>
      </w:r>
    </w:p>
    <w:p>
      <w:pPr>
        <w:numPr>
          <w:ilvl w:val="0"/>
          <w:numId w:val="2"/>
        </w:numPr>
        <w:spacing w:before="0" w:after="200" w:line="276"/>
        <w:ind w:right="0" w:left="99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In surgical end of humerus _______ is the common site of fracture?          B . surgical neck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 anatomical neck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 surgical neck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 both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 none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Radius is on __________side                                                                                   A . lateral side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 lateral side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 medial side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c.both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d.none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Pectoralis major, teres major and latismiss dorsi are attached on?               C . both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 bicipital groove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 intertubercular groove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c.both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d.none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capitulum is a part of ?                                                                                            D.both A and C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 humerus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b.radius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c.upper limb</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d.both A and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6.shaft of haumerous consists of __________ surfaces?                                         A.3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d.8</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A 60 years old patient came to doctor and told him that he has a fall on outstretch hand anafter that he has wrist pain and limited range of flexion, the patient may have? </w:t>
        <w:tab/>
        <w:tab/>
        <w:tab/>
        <w:tab/>
        <w:tab/>
        <w:tab/>
        <w:tab/>
        <w:tab/>
        <w:tab/>
        <w:tab/>
        <w:t xml:space="preserve">A.Colley's fracture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 colley’s fracture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b.galazzi fracture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c.monteggia fracture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d.both a and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A patient came to you and told you that he has a fall on back of hand,he may have the reverse of cooly’s fracture which is?</w:t>
        <w:tab/>
        <w:tab/>
        <w:tab/>
        <w:tab/>
        <w:tab/>
        <w:t xml:space="preserve">A.Smith's fracture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 smith’s fracture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b.cooly’s fracture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c.both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d.none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The medial and lateral collateral ligament is present in?</w:t>
        <w:tab/>
        <w:tab/>
        <w:t xml:space="preserve">D.none</w:t>
        <w:tab/>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 Elbow joint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b.shoulder joint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c.both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d.none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10.flexion, extension mainly occue at?  </w:t>
        <w:tab/>
        <w:tab/>
        <w:tab/>
        <w:tab/>
        <w:tab/>
        <w:t xml:space="preserve">A.elbow joint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 elbow joint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b.shoulder only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c.head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 shoulder dislocations are mainly_____?</w:t>
        <w:tab/>
        <w:tab/>
        <w:tab/>
        <w:tab/>
        <w:t xml:space="preserve">C.both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 anterior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b.posterior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c.both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d.none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 Elbow dislocations are mainly_____?</w:t>
        <w:tab/>
        <w:tab/>
        <w:tab/>
        <w:tab/>
        <w:t xml:space="preserve">C.both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 anterior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b.posterior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c.both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d.none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 carrying angle is greater in_________?</w:t>
        <w:tab/>
        <w:tab/>
        <w:tab/>
        <w:t xml:space="preserve">A.Females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a.females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b.males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c.both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d.none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14.__________nerve may get damaged due to elbow joint injury</w:t>
        <w:tab/>
        <w:t xml:space="preserve">A.Ulnar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 ulnar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b.median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c.radial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d.none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 Proximal radioulnar joint is a type of________?     </w:t>
        <w:tab/>
        <w:tab/>
        <w:tab/>
        <w:t xml:space="preserve">A.Spivot synovial joint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 Spivot ynovial join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 hinge joint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 both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d.none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16. Pronation and supination occurs at ________?                               A. proximal radioulnar joint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 proximal radioulnar joint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b.distal radioulnar joint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c.both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d.none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 It is also called collar bone?                                                             B. Clavicle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 scapula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 clavicle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 both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 none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 the shoulder girdle consists of ?                                                      C.both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a.clavicle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b.scapula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c.both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d.none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 The weak part of clavicle is?</w:t>
        <w:tab/>
        <w:tab/>
        <w:tab/>
        <w:t xml:space="preserve">A.the junction of the middle and outer thirds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A.the junction of the middle and outer thirds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 outer third only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c.both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d.none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20._________ is triangular shape.                                                         A.scapula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 scapula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b.clavicle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c.both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d.none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 A  patient came to your clinic and told you that he has an accident last week due to which severe brain damage occurred, after that he has lost sensation in posterior 1/3</w:t>
      </w:r>
      <w:r>
        <w:rPr>
          <w:rFonts w:ascii="Calibri" w:hAnsi="Calibri" w:cs="Calibri" w:eastAsia="Calibri"/>
          <w:color w:val="auto"/>
          <w:spacing w:val="0"/>
          <w:position w:val="0"/>
          <w:sz w:val="22"/>
          <w:shd w:fill="auto" w:val="clear"/>
          <w:vertAlign w:val="superscript"/>
        </w:rPr>
        <w:t xml:space="preserve">rd</w:t>
      </w:r>
      <w:r>
        <w:rPr>
          <w:rFonts w:ascii="Calibri" w:hAnsi="Calibri" w:cs="Calibri" w:eastAsia="Calibri"/>
          <w:color w:val="auto"/>
          <w:spacing w:val="0"/>
          <w:position w:val="0"/>
          <w:sz w:val="22"/>
          <w:shd w:fill="auto" w:val="clear"/>
        </w:rPr>
        <w:t xml:space="preserve"> of the tongue, however he can feel anything on anterior 2/3</w:t>
      </w:r>
      <w:r>
        <w:rPr>
          <w:rFonts w:ascii="Calibri" w:hAnsi="Calibri" w:cs="Calibri" w:eastAsia="Calibri"/>
          <w:color w:val="auto"/>
          <w:spacing w:val="0"/>
          <w:position w:val="0"/>
          <w:sz w:val="22"/>
          <w:shd w:fill="auto" w:val="clear"/>
          <w:vertAlign w:val="superscript"/>
        </w:rPr>
        <w:t xml:space="preserve">rd</w:t>
      </w:r>
      <w:r>
        <w:rPr>
          <w:rFonts w:ascii="Calibri" w:hAnsi="Calibri" w:cs="Calibri" w:eastAsia="Calibri"/>
          <w:color w:val="auto"/>
          <w:spacing w:val="0"/>
          <w:position w:val="0"/>
          <w:sz w:val="22"/>
          <w:shd w:fill="auto" w:val="clear"/>
        </w:rPr>
        <w:t xml:space="preserve"> of tongue. Which of his cranial nerves has been damaged?</w:t>
        <w:tab/>
        <w:tab/>
        <w:tab/>
        <w:tab/>
        <w:tab/>
        <w:tab/>
        <w:tab/>
        <w:tab/>
        <w:t xml:space="preserve">D.CN9</w:t>
      </w:r>
    </w:p>
    <w:p>
      <w:pPr>
        <w:numPr>
          <w:ilvl w:val="0"/>
          <w:numId w:val="6"/>
        </w:numPr>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CN 2</w:t>
      </w:r>
    </w:p>
    <w:p>
      <w:pPr>
        <w:numPr>
          <w:ilvl w:val="0"/>
          <w:numId w:val="6"/>
        </w:numPr>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CN 3</w:t>
      </w:r>
    </w:p>
    <w:p>
      <w:pPr>
        <w:numPr>
          <w:ilvl w:val="0"/>
          <w:numId w:val="6"/>
        </w:numPr>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CN 5</w:t>
      </w:r>
    </w:p>
    <w:p>
      <w:pPr>
        <w:numPr>
          <w:ilvl w:val="0"/>
          <w:numId w:val="6"/>
        </w:numPr>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CN 9</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 A 25 years old young lady came to your clinic and told you that I have balance problem and frequent history of falls. you take detail history and came to know that the patient don’t have any history of hypertension, then what should be the reason of balance and instability?</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ab/>
        <w:tab/>
        <w:tab/>
        <w:tab/>
        <w:tab/>
        <w:tab/>
        <w:tab/>
        <w:t xml:space="preserve">C.CN8 disorder</w:t>
      </w:r>
    </w:p>
    <w:p>
      <w:pPr>
        <w:numPr>
          <w:ilvl w:val="0"/>
          <w:numId w:val="8"/>
        </w:numPr>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Age</w:t>
      </w:r>
    </w:p>
    <w:p>
      <w:pPr>
        <w:numPr>
          <w:ilvl w:val="0"/>
          <w:numId w:val="8"/>
        </w:numPr>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Gender</w:t>
      </w:r>
    </w:p>
    <w:p>
      <w:pPr>
        <w:numPr>
          <w:ilvl w:val="0"/>
          <w:numId w:val="8"/>
        </w:numPr>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CN 8 disorder</w:t>
      </w:r>
    </w:p>
    <w:p>
      <w:pPr>
        <w:numPr>
          <w:ilvl w:val="0"/>
          <w:numId w:val="8"/>
        </w:numPr>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23.corona virus is a ,                                                                               A.pandemic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a.pandemic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b.epidemic only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c.endemic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d.none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24.  A patient came to you and told you that he can’t feel bee sting or any other sensation on his  neck and lower jaw, what you think which of branches of facial nerve can be affected?</w:t>
        <w:tab/>
        <w:tab/>
        <w:tab/>
        <w:tab/>
        <w:tab/>
        <w:tab/>
        <w:tab/>
        <w:tab/>
        <w:tab/>
        <w:tab/>
        <w:t xml:space="preserve">B.Cervical only</w:t>
      </w:r>
    </w:p>
    <w:p>
      <w:pPr>
        <w:spacing w:before="0" w:after="200" w:line="276"/>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 Mandibular and cervical</w:t>
      </w:r>
    </w:p>
    <w:p>
      <w:pPr>
        <w:spacing w:before="0" w:after="200" w:line="240"/>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 cervical only</w:t>
      </w:r>
    </w:p>
    <w:p>
      <w:pPr>
        <w:spacing w:before="0" w:after="200" w:line="240"/>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c.mandibular only</w:t>
      </w:r>
    </w:p>
    <w:p>
      <w:pPr>
        <w:spacing w:before="0" w:after="200" w:line="240"/>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d.none</w:t>
      </w:r>
    </w:p>
    <w:p>
      <w:pPr>
        <w:spacing w:before="0" w:after="200" w:line="240"/>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25.cerebrum and cerebellum is surrounded by?</w:t>
        <w:tab/>
        <w:tab/>
        <w:tab/>
        <w:tab/>
        <w:t xml:space="preserve">B.Cortex</w:t>
      </w:r>
    </w:p>
    <w:p>
      <w:pPr>
        <w:spacing w:before="0" w:after="200" w:line="240"/>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 meninges</w:t>
      </w:r>
    </w:p>
    <w:p>
      <w:pPr>
        <w:spacing w:before="0" w:after="200" w:line="240"/>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B.cortex</w:t>
      </w:r>
    </w:p>
    <w:p>
      <w:pPr>
        <w:spacing w:before="0" w:after="200" w:line="240"/>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c.none</w:t>
      </w:r>
    </w:p>
    <w:p>
      <w:pPr>
        <w:spacing w:before="0" w:after="200" w:line="240"/>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d.both</w:t>
      </w:r>
    </w:p>
    <w:p>
      <w:pPr>
        <w:spacing w:before="0" w:after="200" w:line="240"/>
        <w:ind w:right="0" w:left="360" w:firstLine="0"/>
        <w:jc w:val="left"/>
        <w:rPr>
          <w:rFonts w:ascii="Calibri" w:hAnsi="Calibri" w:cs="Calibri" w:eastAsia="Calibri"/>
          <w:color w:val="auto"/>
          <w:spacing w:val="0"/>
          <w:position w:val="0"/>
          <w:sz w:val="22"/>
          <w:shd w:fill="auto" w:val="clear"/>
        </w:rPr>
      </w:pPr>
    </w:p>
    <w:p>
      <w:pPr>
        <w:spacing w:before="0" w:after="200" w:line="240"/>
        <w:ind w:right="0" w:left="360" w:firstLine="0"/>
        <w:jc w:val="left"/>
        <w:rPr>
          <w:rFonts w:ascii="Calibri" w:hAnsi="Calibri" w:cs="Calibri" w:eastAsia="Calibri"/>
          <w:color w:val="auto"/>
          <w:spacing w:val="0"/>
          <w:position w:val="0"/>
          <w:sz w:val="22"/>
          <w:shd w:fill="auto" w:val="clear"/>
        </w:rPr>
      </w:pPr>
    </w:p>
    <w:p>
      <w:pPr>
        <w:spacing w:before="0" w:after="200" w:line="240"/>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 A patient came to your clinic and told you that he has severe flu,dry cough, discomfort in breathing, he may be a suspected case of?</w:t>
        <w:tab/>
        <w:tab/>
        <w:tab/>
        <w:tab/>
        <w:t xml:space="preserve">A.corona virus</w:t>
        <w:tab/>
        <w:tab/>
        <w:tab/>
      </w:r>
    </w:p>
    <w:p>
      <w:pPr>
        <w:spacing w:before="0" w:after="200" w:line="240"/>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corona virus</w:t>
      </w:r>
    </w:p>
    <w:p>
      <w:pPr>
        <w:spacing w:before="0" w:after="200" w:line="240"/>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b.simple flu</w:t>
      </w:r>
    </w:p>
    <w:p>
      <w:pPr>
        <w:spacing w:before="0" w:after="200" w:line="240"/>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c.pneumonea</w:t>
      </w:r>
    </w:p>
    <w:p>
      <w:pPr>
        <w:spacing w:before="0" w:after="200" w:line="240"/>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d.none</w:t>
      </w:r>
    </w:p>
    <w:p>
      <w:pPr>
        <w:spacing w:before="0" w:after="200" w:line="240"/>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 A doctor is comunicating with a patient, advicing him that there is currently no treatment available for this disease but we can take preventive measures by using masks,stay at home and take steam, what do you think the doctor is discussing which diasease with the patient?                                                   </w:t>
      </w:r>
    </w:p>
    <w:p>
      <w:pPr>
        <w:spacing w:before="0" w:after="200" w:line="240"/>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covid 19                                                                                          A. covid 19</w:t>
      </w:r>
    </w:p>
    <w:p>
      <w:pPr>
        <w:spacing w:before="0" w:after="200" w:line="240"/>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common cold</w:t>
      </w:r>
    </w:p>
    <w:p>
      <w:pPr>
        <w:spacing w:before="0" w:after="200" w:line="240"/>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c.flu</w:t>
      </w:r>
    </w:p>
    <w:p>
      <w:pPr>
        <w:spacing w:before="0" w:after="200" w:line="240"/>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d.none</w:t>
      </w:r>
    </w:p>
    <w:p>
      <w:pPr>
        <w:spacing w:before="0" w:after="200" w:line="240"/>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28.spinal cord is the continuation of?    </w:t>
        <w:tab/>
        <w:tab/>
        <w:tab/>
        <w:t xml:space="preserve">B.brain                                        </w:t>
      </w:r>
    </w:p>
    <w:p>
      <w:pPr>
        <w:spacing w:before="0" w:after="200" w:line="240"/>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a.mid brain</w:t>
      </w:r>
    </w:p>
    <w:p>
      <w:pPr>
        <w:spacing w:before="0" w:after="200" w:line="240"/>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b.brain</w:t>
      </w:r>
    </w:p>
    <w:p>
      <w:pPr>
        <w:spacing w:before="0" w:after="200" w:line="240"/>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c.cerebrum</w:t>
      </w:r>
    </w:p>
    <w:p>
      <w:pPr>
        <w:spacing w:before="0" w:after="200" w:line="240"/>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d.fore brain</w:t>
      </w:r>
    </w:p>
    <w:p>
      <w:pPr>
        <w:spacing w:before="0" w:after="200" w:line="240"/>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 the largest nerve is?    </w:t>
        <w:tab/>
        <w:tab/>
        <w:tab/>
        <w:tab/>
        <w:tab/>
        <w:t xml:space="preserve">A.CN5                                                  </w:t>
        <w:tab/>
        <w:tab/>
      </w:r>
    </w:p>
    <w:p>
      <w:pPr>
        <w:spacing w:before="0" w:after="200" w:line="240"/>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CN5</w:t>
      </w:r>
    </w:p>
    <w:p>
      <w:pPr>
        <w:spacing w:before="0" w:after="200" w:line="240"/>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B.CN7</w:t>
      </w:r>
    </w:p>
    <w:p>
      <w:pPr>
        <w:spacing w:before="0" w:after="200" w:line="240"/>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C.Both</w:t>
      </w:r>
    </w:p>
    <w:p>
      <w:pPr>
        <w:spacing w:before="0" w:after="200" w:line="240"/>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D.CN8</w:t>
      </w:r>
    </w:p>
    <w:p>
      <w:pPr>
        <w:spacing w:before="0" w:after="200" w:line="240"/>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30.the longest nerve is?</w:t>
      </w:r>
    </w:p>
    <w:p>
      <w:pPr>
        <w:spacing w:before="0" w:after="200" w:line="240"/>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CN5                                                                                                               D.CN10</w:t>
      </w:r>
    </w:p>
    <w:p>
      <w:pPr>
        <w:spacing w:before="0" w:after="200" w:line="240"/>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B.CN7</w:t>
      </w:r>
    </w:p>
    <w:p>
      <w:pPr>
        <w:spacing w:before="0" w:after="200" w:line="240"/>
        <w:ind w:right="0" w:left="36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22"/>
          <w:shd w:fill="auto" w:val="clear"/>
        </w:rPr>
        <w:t xml:space="preserve">C.Both                                                                                                                                                                                                                            D.CN10</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2">
    <w:abstractNumId w:val="12"/>
  </w:num>
  <w:num w:numId="6">
    <w:abstractNumId w:val="6"/>
  </w:num>
  <w:num w:numId="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