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F4" w:rsidRDefault="004F2D20" w:rsidP="00222EF4">
      <w:pPr>
        <w:spacing w:after="0"/>
        <w:ind w:right="4"/>
        <w:rPr>
          <w:rFonts w:ascii="Arial" w:hAnsi="Arial" w:cs="Arial"/>
          <w:b/>
          <w:sz w:val="24"/>
          <w:szCs w:val="24"/>
          <w:u w:color="000000"/>
        </w:rPr>
      </w:pPr>
      <w:proofErr w:type="gramStart"/>
      <w:r>
        <w:rPr>
          <w:rFonts w:ascii="Arial" w:hAnsi="Arial" w:cs="Arial"/>
          <w:b/>
          <w:sz w:val="24"/>
          <w:szCs w:val="24"/>
          <w:u w:color="000000"/>
        </w:rPr>
        <w:t>pat</w:t>
      </w:r>
      <w:proofErr w:type="gramEnd"/>
    </w:p>
    <w:p w:rsidR="00222EF4" w:rsidRPr="00222EF4" w:rsidRDefault="00222EF4" w:rsidP="00222EF4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</w:p>
    <w:p w:rsidR="00222EF4" w:rsidRPr="009059B6" w:rsidRDefault="00222EF4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Arial" w:hAnsi="Arial" w:cs="Arial"/>
          <w:b/>
          <w:sz w:val="36"/>
          <w:szCs w:val="24"/>
          <w:u w:color="000000"/>
        </w:rPr>
        <w:t>Mid-Term Assignment</w:t>
      </w:r>
      <w:r w:rsidR="00162821">
        <w:rPr>
          <w:rFonts w:ascii="Arial" w:hAnsi="Arial" w:cs="Arial"/>
          <w:b/>
          <w:sz w:val="36"/>
          <w:szCs w:val="24"/>
          <w:u w:color="000000"/>
        </w:rPr>
        <w:t>/Paper</w:t>
      </w:r>
      <w:r w:rsidR="002B6FDD" w:rsidRPr="009059B6">
        <w:rPr>
          <w:rFonts w:ascii="Arial" w:hAnsi="Arial" w:cs="Arial"/>
          <w:b/>
          <w:sz w:val="36"/>
          <w:szCs w:val="24"/>
          <w:u w:color="000000"/>
        </w:rPr>
        <w:t xml:space="preserve"> (</w:t>
      </w:r>
      <w:r w:rsidR="00B9520F" w:rsidRPr="009059B6">
        <w:rPr>
          <w:rFonts w:ascii="Arial" w:hAnsi="Arial" w:cs="Arial"/>
          <w:b/>
          <w:sz w:val="36"/>
          <w:szCs w:val="24"/>
          <w:u w:color="000000"/>
        </w:rPr>
        <w:t>spring</w:t>
      </w:r>
      <w:r w:rsidR="009E5C0F" w:rsidRPr="009059B6">
        <w:rPr>
          <w:rFonts w:ascii="Arial" w:hAnsi="Arial" w:cs="Arial"/>
          <w:b/>
          <w:sz w:val="36"/>
          <w:szCs w:val="24"/>
          <w:u w:color="000000"/>
        </w:rPr>
        <w:t xml:space="preserve"> -020</w:t>
      </w:r>
      <w:r w:rsidR="00894687" w:rsidRPr="009059B6">
        <w:rPr>
          <w:rFonts w:ascii="Arial" w:hAnsi="Arial" w:cs="Arial"/>
          <w:b/>
          <w:sz w:val="36"/>
          <w:szCs w:val="24"/>
          <w:u w:color="000000"/>
        </w:rPr>
        <w:t>)</w:t>
      </w:r>
      <w:r w:rsidR="009E5C0F" w:rsidRPr="009059B6">
        <w:rPr>
          <w:rFonts w:ascii="Arial" w:hAnsi="Arial" w:cs="Arial"/>
          <w:b/>
          <w:sz w:val="36"/>
          <w:szCs w:val="24"/>
          <w:u w:color="000000"/>
        </w:rPr>
        <w:t xml:space="preserve"> </w:t>
      </w:r>
    </w:p>
    <w:p w:rsidR="00222EF4" w:rsidRPr="009059B6" w:rsidRDefault="009E5C0F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Arial" w:hAnsi="Arial" w:cs="Arial"/>
          <w:b/>
          <w:sz w:val="36"/>
          <w:szCs w:val="24"/>
          <w:u w:color="000000"/>
        </w:rPr>
        <w:t>Neurological Physical Therapy</w:t>
      </w:r>
      <w:r w:rsidR="00222EF4" w:rsidRPr="009059B6">
        <w:rPr>
          <w:rFonts w:ascii="Arial" w:hAnsi="Arial" w:cs="Arial"/>
          <w:b/>
          <w:sz w:val="36"/>
          <w:szCs w:val="24"/>
          <w:u w:color="000000"/>
        </w:rPr>
        <w:t xml:space="preserve"> </w:t>
      </w:r>
    </w:p>
    <w:p w:rsidR="0079636C" w:rsidRPr="009059B6" w:rsidRDefault="009D4084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DPT </w:t>
      </w:r>
      <w:r w:rsidR="009E5C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8</w:t>
      </w:r>
      <w:r w:rsidR="009E5C0F" w:rsidRPr="009059B6">
        <w:rPr>
          <w:rFonts w:ascii="Times New Roman" w:hAnsi="Times New Roman" w:cs="Times New Roman"/>
          <w:b/>
          <w:sz w:val="36"/>
          <w:szCs w:val="24"/>
          <w:u w:color="000000"/>
          <w:vertAlign w:val="superscript"/>
        </w:rPr>
        <w:t>th</w:t>
      </w:r>
      <w:r w:rsidR="00222EF4"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  <w:r w:rsidR="007355E6" w:rsidRPr="009059B6">
        <w:rPr>
          <w:rFonts w:ascii="Times New Roman" w:hAnsi="Times New Roman" w:cs="Times New Roman"/>
          <w:b/>
          <w:sz w:val="36"/>
          <w:szCs w:val="24"/>
          <w:u w:color="000000"/>
        </w:rPr>
        <w:t>S</w:t>
      </w:r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emester</w:t>
      </w:r>
    </w:p>
    <w:p w:rsidR="0079636C" w:rsidRPr="009059B6" w:rsidRDefault="0079636C" w:rsidP="00EC3BC9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ructor: Dr. </w:t>
      </w:r>
      <w:proofErr w:type="spellStart"/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M.Jaffar</w:t>
      </w:r>
      <w:proofErr w:type="spellEnd"/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</w:p>
    <w:p w:rsidR="00EC3BC9" w:rsidRDefault="00EC3BC9" w:rsidP="00EC3BC9"/>
    <w:p w:rsidR="0079636C" w:rsidRPr="00EC3BC9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BC9">
        <w:rPr>
          <w:rFonts w:ascii="Arial" w:hAnsi="Arial" w:cs="Arial"/>
          <w:b/>
          <w:sz w:val="24"/>
          <w:szCs w:val="24"/>
        </w:rPr>
        <w:t>Time:</w:t>
      </w:r>
      <w:r w:rsidR="009E5C0F" w:rsidRPr="00EC3BC9">
        <w:rPr>
          <w:rFonts w:ascii="Arial" w:hAnsi="Arial" w:cs="Arial"/>
          <w:b/>
          <w:sz w:val="24"/>
          <w:szCs w:val="24"/>
        </w:rPr>
        <w:t xml:space="preserve"> 48-hours</w:t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EC3BC9">
        <w:rPr>
          <w:rFonts w:ascii="Arial" w:hAnsi="Arial" w:cs="Arial"/>
          <w:b/>
          <w:sz w:val="24"/>
          <w:szCs w:val="24"/>
        </w:rPr>
        <w:tab/>
      </w:r>
      <w:r w:rsidR="004A02F9" w:rsidRPr="00EC3BC9">
        <w:rPr>
          <w:rFonts w:ascii="Arial" w:hAnsi="Arial" w:cs="Arial"/>
          <w:b/>
          <w:sz w:val="24"/>
          <w:szCs w:val="24"/>
        </w:rPr>
        <w:t xml:space="preserve">           </w:t>
      </w:r>
      <w:r w:rsidR="00EC3BC9">
        <w:rPr>
          <w:rFonts w:ascii="Arial" w:hAnsi="Arial" w:cs="Arial"/>
          <w:b/>
          <w:sz w:val="24"/>
          <w:szCs w:val="24"/>
        </w:rPr>
        <w:t xml:space="preserve">          </w:t>
      </w:r>
      <w:r w:rsidRPr="00EC3BC9">
        <w:rPr>
          <w:rFonts w:ascii="Arial" w:hAnsi="Arial" w:cs="Arial"/>
          <w:b/>
          <w:sz w:val="24"/>
          <w:szCs w:val="24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612D5F" w:rsidRPr="008A1AAC" w:rsidRDefault="00612D5F" w:rsidP="008A1AAC">
      <w:pPr>
        <w:rPr>
          <w:rFonts w:ascii="Times New Roman" w:hAnsi="Times New Roman" w:cs="Times New Roman"/>
          <w:b/>
          <w:sz w:val="24"/>
          <w:szCs w:val="24"/>
        </w:rPr>
      </w:pPr>
    </w:p>
    <w:p w:rsidR="00C8626F" w:rsidRPr="008A1AAC" w:rsidRDefault="00612D5F" w:rsidP="008A1AAC">
      <w:pPr>
        <w:rPr>
          <w:rFonts w:ascii="Times New Roman" w:hAnsi="Times New Roman" w:cs="Times New Roman"/>
          <w:sz w:val="24"/>
          <w:szCs w:val="24"/>
        </w:rPr>
      </w:pPr>
      <w:r w:rsidRPr="008A1AAC">
        <w:rPr>
          <w:rFonts w:ascii="Times New Roman" w:hAnsi="Times New Roman" w:cs="Times New Roman"/>
          <w:b/>
          <w:sz w:val="24"/>
          <w:szCs w:val="24"/>
        </w:rPr>
        <w:t>Q1</w:t>
      </w:r>
      <w:r w:rsidRPr="008A1AAC">
        <w:rPr>
          <w:rFonts w:ascii="Times New Roman" w:hAnsi="Times New Roman" w:cs="Times New Roman"/>
          <w:sz w:val="24"/>
          <w:szCs w:val="24"/>
        </w:rPr>
        <w:t>.</w:t>
      </w:r>
      <w:r w:rsidR="005D6FDF" w:rsidRPr="008A1AAC">
        <w:rPr>
          <w:rFonts w:ascii="Times New Roman" w:hAnsi="Times New Roman" w:cs="Times New Roman"/>
          <w:sz w:val="24"/>
          <w:szCs w:val="24"/>
        </w:rPr>
        <w:t xml:space="preserve"> </w:t>
      </w:r>
      <w:r w:rsidR="00EC3BC9" w:rsidRPr="008A1AAC">
        <w:rPr>
          <w:rFonts w:ascii="Times New Roman" w:hAnsi="Times New Roman" w:cs="Times New Roman"/>
          <w:sz w:val="24"/>
          <w:szCs w:val="24"/>
        </w:rPr>
        <w:t>What is difference between Parkinson and Parkinsonism?</w:t>
      </w:r>
      <w:r w:rsidR="00C86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85" w:rsidRPr="008A1AAC" w:rsidRDefault="00C8626F" w:rsidP="008A1A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110769" w:rsidTr="00110769">
        <w:tc>
          <w:tcPr>
            <w:tcW w:w="4923" w:type="dxa"/>
          </w:tcPr>
          <w:p w:rsidR="00110769" w:rsidRDefault="00110769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PARKINSON</w:t>
            </w:r>
          </w:p>
        </w:tc>
        <w:tc>
          <w:tcPr>
            <w:tcW w:w="4923" w:type="dxa"/>
          </w:tcPr>
          <w:p w:rsidR="00110769" w:rsidRDefault="00110769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PARKINSONISM</w:t>
            </w:r>
          </w:p>
        </w:tc>
      </w:tr>
      <w:tr w:rsidR="00110769" w:rsidTr="00110769">
        <w:tc>
          <w:tcPr>
            <w:tcW w:w="4923" w:type="dxa"/>
          </w:tcPr>
          <w:p w:rsidR="00110769" w:rsidRDefault="00146BF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Parkinson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occur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when there is the loss or depletion of dopamine neuron.</w:t>
            </w:r>
          </w:p>
        </w:tc>
        <w:tc>
          <w:tcPr>
            <w:tcW w:w="4923" w:type="dxa"/>
          </w:tcPr>
          <w:p w:rsidR="00110769" w:rsidRDefault="00146BF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lesion occur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basal ganglia due to any vascular injury is known as parkinsonism.</w:t>
            </w:r>
          </w:p>
        </w:tc>
      </w:tr>
      <w:tr w:rsidR="00110769" w:rsidTr="00110769">
        <w:tc>
          <w:tcPr>
            <w:tcW w:w="4923" w:type="dxa"/>
          </w:tcPr>
          <w:p w:rsidR="00110769" w:rsidRDefault="00146BF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the one form of Parkinsonism. But symptoms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occur .</w:t>
            </w:r>
            <w:proofErr w:type="gramEnd"/>
          </w:p>
        </w:tc>
        <w:tc>
          <w:tcPr>
            <w:tcW w:w="4923" w:type="dxa"/>
          </w:tcPr>
          <w:p w:rsidR="00110769" w:rsidRDefault="00146BF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characterized by the clinical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menifistation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resting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tremor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brdykinesia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rigidity and postural instability.</w:t>
            </w:r>
          </w:p>
        </w:tc>
      </w:tr>
      <w:tr w:rsidR="00110769" w:rsidTr="00110769">
        <w:tc>
          <w:tcPr>
            <w:tcW w:w="4923" w:type="dxa"/>
          </w:tcPr>
          <w:p w:rsidR="00110769" w:rsidRDefault="000524CD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a neurodegenerative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disease .</w:t>
            </w:r>
            <w:proofErr w:type="gramEnd"/>
          </w:p>
        </w:tc>
        <w:tc>
          <w:tcPr>
            <w:tcW w:w="4923" w:type="dxa"/>
          </w:tcPr>
          <w:p w:rsidR="00110769" w:rsidRDefault="000524CD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 neurodegenerative disease.</w:t>
            </w:r>
          </w:p>
        </w:tc>
      </w:tr>
      <w:tr w:rsidR="00110769" w:rsidTr="00110769">
        <w:tc>
          <w:tcPr>
            <w:tcW w:w="4923" w:type="dxa"/>
          </w:tcPr>
          <w:p w:rsidR="00110769" w:rsidRDefault="000524CD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an idiopathic.</w:t>
            </w:r>
            <w:r w:rsidR="001753A3">
              <w:rPr>
                <w:rFonts w:ascii="Times New Roman" w:hAnsi="Times New Roman" w:cs="Times New Roman"/>
                <w:sz w:val="24"/>
                <w:szCs w:val="24"/>
              </w:rPr>
              <w:t xml:space="preserve"> But gene mutation and environmental factors </w:t>
            </w:r>
            <w:r w:rsidR="00C71DE8">
              <w:rPr>
                <w:rFonts w:ascii="Times New Roman" w:hAnsi="Times New Roman" w:cs="Times New Roman"/>
                <w:sz w:val="24"/>
                <w:szCs w:val="24"/>
              </w:rPr>
              <w:t xml:space="preserve">play a role to cause this </w:t>
            </w:r>
            <w:proofErr w:type="spellStart"/>
            <w:r w:rsidR="00C71DE8">
              <w:rPr>
                <w:rFonts w:ascii="Times New Roman" w:hAnsi="Times New Roman" w:cs="Times New Roman"/>
                <w:sz w:val="24"/>
                <w:szCs w:val="24"/>
              </w:rPr>
              <w:t>diease</w:t>
            </w:r>
            <w:proofErr w:type="spellEnd"/>
            <w:r w:rsidR="00C71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110769" w:rsidRDefault="000524CD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cause due to many related diseases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parkinson’s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disease ,vascular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parkinsonism and atypical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parkinson’s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syndrome.</w:t>
            </w:r>
          </w:p>
        </w:tc>
      </w:tr>
    </w:tbl>
    <w:p w:rsidR="00612D5F" w:rsidRPr="008A1AAC" w:rsidRDefault="00612D5F" w:rsidP="008A1AAC">
      <w:pPr>
        <w:rPr>
          <w:rFonts w:ascii="Times New Roman" w:hAnsi="Times New Roman" w:cs="Times New Roman"/>
          <w:sz w:val="24"/>
          <w:szCs w:val="24"/>
        </w:rPr>
      </w:pPr>
    </w:p>
    <w:p w:rsidR="001753A3" w:rsidRPr="008A1AAC" w:rsidRDefault="00EC3BC9" w:rsidP="008A1AAC">
      <w:pPr>
        <w:rPr>
          <w:rFonts w:ascii="Times New Roman" w:hAnsi="Times New Roman" w:cs="Times New Roman"/>
          <w:sz w:val="24"/>
          <w:szCs w:val="24"/>
        </w:rPr>
      </w:pPr>
      <w:r w:rsidRPr="008A1AAC">
        <w:rPr>
          <w:rFonts w:ascii="Times New Roman" w:hAnsi="Times New Roman" w:cs="Times New Roman"/>
          <w:sz w:val="24"/>
          <w:szCs w:val="24"/>
        </w:rPr>
        <w:lastRenderedPageBreak/>
        <w:t xml:space="preserve">Write down </w:t>
      </w:r>
      <w:r w:rsidR="008A1AAC" w:rsidRPr="008A1AAC">
        <w:rPr>
          <w:rFonts w:ascii="Times New Roman" w:hAnsi="Times New Roman" w:cs="Times New Roman"/>
          <w:sz w:val="24"/>
          <w:szCs w:val="24"/>
        </w:rPr>
        <w:t>primary</w:t>
      </w:r>
      <w:r w:rsidRPr="008A1AAC">
        <w:rPr>
          <w:rFonts w:ascii="Times New Roman" w:hAnsi="Times New Roman" w:cs="Times New Roman"/>
          <w:sz w:val="24"/>
          <w:szCs w:val="24"/>
        </w:rPr>
        <w:t xml:space="preserve"> and </w:t>
      </w:r>
      <w:r w:rsidR="008A1AAC" w:rsidRPr="008A1AAC">
        <w:rPr>
          <w:rFonts w:ascii="Times New Roman" w:hAnsi="Times New Roman" w:cs="Times New Roman"/>
          <w:sz w:val="24"/>
          <w:szCs w:val="24"/>
        </w:rPr>
        <w:t>secondary</w:t>
      </w:r>
      <w:r w:rsidRPr="008A1AAC">
        <w:rPr>
          <w:rFonts w:ascii="Times New Roman" w:hAnsi="Times New Roman" w:cs="Times New Roman"/>
          <w:sz w:val="24"/>
          <w:szCs w:val="24"/>
        </w:rPr>
        <w:t xml:space="preserve"> clinical feature of Parkinson disease</w:t>
      </w:r>
      <w:r w:rsidR="008A1AAC" w:rsidRPr="008A1AAC">
        <w:rPr>
          <w:rFonts w:ascii="Times New Roman" w:hAnsi="Times New Roman" w:cs="Times New Roman"/>
          <w:sz w:val="24"/>
          <w:szCs w:val="24"/>
        </w:rPr>
        <w:t xml:space="preserve"> also explain physical therapy management of Parkinson patients.</w:t>
      </w:r>
      <w:r w:rsidR="00052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3A3" w:rsidRPr="003007B7" w:rsidRDefault="001753A3" w:rsidP="008A1AAC">
      <w:pPr>
        <w:rPr>
          <w:rStyle w:val="SubtleEmphasi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CLINICAL FEATURE OF PARKINSON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1753A3" w:rsidTr="001753A3">
        <w:tc>
          <w:tcPr>
            <w:tcW w:w="4923" w:type="dxa"/>
          </w:tcPr>
          <w:p w:rsidR="001753A3" w:rsidRDefault="001753A3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</w:p>
        </w:tc>
        <w:tc>
          <w:tcPr>
            <w:tcW w:w="4923" w:type="dxa"/>
          </w:tcPr>
          <w:p w:rsidR="001753A3" w:rsidRDefault="001753A3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</w:tr>
      <w:tr w:rsidR="001753A3" w:rsidTr="001753A3">
        <w:tc>
          <w:tcPr>
            <w:tcW w:w="4923" w:type="dxa"/>
          </w:tcPr>
          <w:p w:rsidR="001753A3" w:rsidRDefault="00C71DE8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Tremor (resting tremor) involve involuntary shaking from muscle relaxation</w:t>
            </w:r>
            <w:r w:rsidR="006C6748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contraction.</w:t>
            </w:r>
          </w:p>
        </w:tc>
        <w:tc>
          <w:tcPr>
            <w:tcW w:w="4923" w:type="dxa"/>
          </w:tcPr>
          <w:p w:rsidR="001753A3" w:rsidRDefault="00983B2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Micrographia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,abnormally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small or cramped handwriting.</w:t>
            </w:r>
          </w:p>
        </w:tc>
      </w:tr>
      <w:tr w:rsidR="001753A3" w:rsidTr="001753A3">
        <w:tc>
          <w:tcPr>
            <w:tcW w:w="4923" w:type="dxa"/>
          </w:tcPr>
          <w:p w:rsidR="001753A3" w:rsidRDefault="00C71DE8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Rigidity which is cause due to stiff muscle and patient will experience jerky movements.</w:t>
            </w:r>
          </w:p>
        </w:tc>
        <w:tc>
          <w:tcPr>
            <w:tcW w:w="4923" w:type="dxa"/>
          </w:tcPr>
          <w:p w:rsidR="001753A3" w:rsidRDefault="00983B2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Speech problems involve slurred speech or voice softened.</w:t>
            </w:r>
          </w:p>
        </w:tc>
      </w:tr>
      <w:tr w:rsidR="001753A3" w:rsidTr="001753A3">
        <w:tc>
          <w:tcPr>
            <w:tcW w:w="4923" w:type="dxa"/>
          </w:tcPr>
          <w:p w:rsidR="001753A3" w:rsidRDefault="00A13B4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Bradykinesia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is slow movement in which the patient will feel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weakness ,fatigue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inability to move the limb.it can occur in just one limb or whole side of the body.</w:t>
            </w:r>
          </w:p>
        </w:tc>
        <w:tc>
          <w:tcPr>
            <w:tcW w:w="4923" w:type="dxa"/>
          </w:tcPr>
          <w:p w:rsidR="001753A3" w:rsidRDefault="00DF72A3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Psychological problems may involve sleep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disturbance ,depression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87">
              <w:rPr>
                <w:rFonts w:ascii="Times New Roman" w:hAnsi="Times New Roman" w:cs="Times New Roman"/>
                <w:sz w:val="24"/>
                <w:szCs w:val="24"/>
              </w:rPr>
              <w:t>,anxiety ,</w:t>
            </w:r>
            <w:proofErr w:type="spellStart"/>
            <w:r w:rsidR="00C67187">
              <w:rPr>
                <w:rFonts w:ascii="Times New Roman" w:hAnsi="Times New Roman" w:cs="Times New Roman"/>
                <w:sz w:val="24"/>
                <w:szCs w:val="24"/>
              </w:rPr>
              <w:t>dementia,confusion</w:t>
            </w:r>
            <w:proofErr w:type="spellEnd"/>
            <w:r w:rsidR="00C67187">
              <w:rPr>
                <w:rFonts w:ascii="Times New Roman" w:hAnsi="Times New Roman" w:cs="Times New Roman"/>
                <w:sz w:val="24"/>
                <w:szCs w:val="24"/>
              </w:rPr>
              <w:t xml:space="preserve"> and hallucination.</w:t>
            </w:r>
          </w:p>
        </w:tc>
      </w:tr>
      <w:tr w:rsidR="001753A3" w:rsidTr="001753A3">
        <w:tc>
          <w:tcPr>
            <w:tcW w:w="4923" w:type="dxa"/>
          </w:tcPr>
          <w:p w:rsidR="001753A3" w:rsidRDefault="00A13B4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Postural instability in which the patient feel unbalance and unstable in their feet due to which increased falling chance.</w:t>
            </w:r>
          </w:p>
        </w:tc>
        <w:tc>
          <w:tcPr>
            <w:tcW w:w="4923" w:type="dxa"/>
          </w:tcPr>
          <w:p w:rsidR="001753A3" w:rsidRDefault="00DF72A3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dysfunction can cause erectile dysfunction decrease sex drive or pain during intercourse.</w:t>
            </w:r>
          </w:p>
        </w:tc>
      </w:tr>
      <w:tr w:rsidR="001753A3" w:rsidTr="001753A3">
        <w:tc>
          <w:tcPr>
            <w:tcW w:w="4923" w:type="dxa"/>
          </w:tcPr>
          <w:p w:rsidR="001753A3" w:rsidRDefault="00A13B4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Abnormal gait in which</w:t>
            </w:r>
            <w:r w:rsidR="00983B26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patient</w:t>
            </w:r>
            <w:r w:rsidR="00983B26">
              <w:rPr>
                <w:rFonts w:ascii="Times New Roman" w:hAnsi="Times New Roman" w:cs="Times New Roman"/>
                <w:sz w:val="24"/>
                <w:szCs w:val="24"/>
              </w:rPr>
              <w:t xml:space="preserve"> will follow slow shuffling gait or short steps.</w:t>
            </w:r>
          </w:p>
        </w:tc>
        <w:tc>
          <w:tcPr>
            <w:tcW w:w="4923" w:type="dxa"/>
          </w:tcPr>
          <w:p w:rsidR="001753A3" w:rsidRDefault="0057087A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Sensory problems may include burning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sensation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,numbness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,pain and can be experience high temperature.</w:t>
            </w:r>
          </w:p>
        </w:tc>
      </w:tr>
      <w:tr w:rsidR="001753A3" w:rsidTr="001753A3">
        <w:tc>
          <w:tcPr>
            <w:tcW w:w="4923" w:type="dxa"/>
          </w:tcPr>
          <w:p w:rsidR="001753A3" w:rsidRDefault="00983B26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Masked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face ,patient’s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face would shift to one side .</w:t>
            </w:r>
          </w:p>
        </w:tc>
        <w:tc>
          <w:tcPr>
            <w:tcW w:w="4923" w:type="dxa"/>
          </w:tcPr>
          <w:p w:rsidR="001753A3" w:rsidRDefault="00DF72A3" w:rsidP="008A1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Autonomic disturbances include </w:t>
            </w:r>
            <w:r w:rsidR="0057087A">
              <w:rPr>
                <w:rFonts w:ascii="Times New Roman" w:hAnsi="Times New Roman" w:cs="Times New Roman"/>
                <w:sz w:val="24"/>
                <w:szCs w:val="24"/>
              </w:rPr>
              <w:t xml:space="preserve">urinary </w:t>
            </w:r>
            <w:proofErr w:type="spellStart"/>
            <w:r w:rsidR="0057087A">
              <w:rPr>
                <w:rFonts w:ascii="Times New Roman" w:hAnsi="Times New Roman" w:cs="Times New Roman"/>
                <w:sz w:val="24"/>
                <w:szCs w:val="24"/>
              </w:rPr>
              <w:t>urgency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,constipation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57087A">
              <w:rPr>
                <w:rFonts w:ascii="Times New Roman" w:hAnsi="Times New Roman" w:cs="Times New Roman"/>
                <w:sz w:val="24"/>
                <w:szCs w:val="24"/>
              </w:rPr>
              <w:t>hypotention</w:t>
            </w:r>
            <w:proofErr w:type="spellEnd"/>
            <w:r w:rsidR="00BA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87A">
              <w:rPr>
                <w:rFonts w:ascii="Times New Roman" w:hAnsi="Times New Roman" w:cs="Times New Roman"/>
                <w:sz w:val="24"/>
                <w:szCs w:val="24"/>
              </w:rPr>
              <w:t xml:space="preserve">,bowel and bladder problems </w:t>
            </w:r>
            <w:r w:rsidR="00BA42A8">
              <w:rPr>
                <w:rFonts w:ascii="Times New Roman" w:hAnsi="Times New Roman" w:cs="Times New Roman"/>
                <w:sz w:val="24"/>
                <w:szCs w:val="24"/>
              </w:rPr>
              <w:t xml:space="preserve"> and sweating abnormalities.</w:t>
            </w:r>
          </w:p>
        </w:tc>
      </w:tr>
    </w:tbl>
    <w:p w:rsidR="00EC3BC9" w:rsidRPr="00C67187" w:rsidRDefault="006C6748" w:rsidP="003007B7">
      <w:pPr>
        <w:pStyle w:val="Title"/>
      </w:pPr>
      <w:r w:rsidRPr="00C67187">
        <w:t>PHYSICAL THERAPY MANAGEMENT OF PARKINSON’S PATIENT</w:t>
      </w:r>
      <w:r w:rsidR="00C67187" w:rsidRPr="00C67187">
        <w:t xml:space="preserve"> </w:t>
      </w:r>
    </w:p>
    <w:p w:rsidR="00C67187" w:rsidRDefault="00C67187" w:rsidP="00C671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STRETCHING </w:t>
      </w:r>
      <w:proofErr w:type="gramStart"/>
      <w:r>
        <w:rPr>
          <w:rFonts w:ascii="Times New Roman" w:hAnsi="Times New Roman" w:cs="Times New Roman"/>
          <w:sz w:val="24"/>
          <w:szCs w:val="24"/>
        </w:rPr>
        <w:t>EXERCISES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weak muscles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back extensor ,</w:t>
      </w:r>
      <w:r w:rsidR="00B019FE">
        <w:rPr>
          <w:rFonts w:ascii="Times New Roman" w:hAnsi="Times New Roman" w:cs="Times New Roman"/>
          <w:sz w:val="24"/>
          <w:szCs w:val="24"/>
        </w:rPr>
        <w:t>neck extensor, hip extensor and  knee extensor.</w:t>
      </w:r>
    </w:p>
    <w:p w:rsidR="00B019FE" w:rsidRDefault="00B019FE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STRETCHING EXERCISES for all shortened muscles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trunk </w:t>
      </w:r>
      <w:proofErr w:type="gramStart"/>
      <w:r>
        <w:rPr>
          <w:rFonts w:ascii="Times New Roman" w:hAnsi="Times New Roman" w:cs="Times New Roman"/>
          <w:sz w:val="24"/>
          <w:szCs w:val="24"/>
        </w:rPr>
        <w:t>flexors ,neck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flexors ,hip flexors  and knee flexors.</w:t>
      </w:r>
    </w:p>
    <w:p w:rsidR="00B019FE" w:rsidRDefault="00B019FE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HYDROTHERAPY for relaxation strengthening and balance.</w:t>
      </w:r>
    </w:p>
    <w:p w:rsidR="00601CCF" w:rsidRDefault="003A196B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BALANCED TRAINING emphasize dynamic stability tasks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weight </w:t>
      </w:r>
      <w:proofErr w:type="gramStart"/>
      <w:r>
        <w:rPr>
          <w:rFonts w:ascii="Times New Roman" w:hAnsi="Times New Roman" w:cs="Times New Roman"/>
          <w:sz w:val="24"/>
          <w:szCs w:val="24"/>
        </w:rPr>
        <w:t>shifts ,reaching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,axial rotation of  the head and trunk.</w:t>
      </w:r>
    </w:p>
    <w:p w:rsidR="003A196B" w:rsidRDefault="003A196B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Seated activities include sitting on a therapy ball.</w:t>
      </w:r>
    </w:p>
    <w:p w:rsidR="003A196B" w:rsidRDefault="003A196B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can be introduced by varying arm p</w:t>
      </w:r>
      <w:r w:rsidR="004F2D20">
        <w:rPr>
          <w:rFonts w:ascii="Times New Roman" w:hAnsi="Times New Roman" w:cs="Times New Roman"/>
          <w:sz w:val="24"/>
          <w:szCs w:val="24"/>
        </w:rPr>
        <w:t xml:space="preserve">osition </w:t>
      </w:r>
      <w:proofErr w:type="spellStart"/>
      <w:r w:rsidR="004F2D20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4F2D20">
        <w:rPr>
          <w:rFonts w:ascii="Times New Roman" w:hAnsi="Times New Roman" w:cs="Times New Roman"/>
          <w:sz w:val="24"/>
          <w:szCs w:val="24"/>
        </w:rPr>
        <w:t xml:space="preserve"> arms out to </w:t>
      </w:r>
      <w:proofErr w:type="gramStart"/>
      <w:r w:rsidR="004F2D20">
        <w:rPr>
          <w:rFonts w:ascii="Times New Roman" w:hAnsi="Times New Roman" w:cs="Times New Roman"/>
          <w:sz w:val="24"/>
          <w:szCs w:val="24"/>
        </w:rPr>
        <w:t>side ,ar</w:t>
      </w:r>
      <w:r>
        <w:rPr>
          <w:rFonts w:ascii="Times New Roman" w:hAnsi="Times New Roman" w:cs="Times New Roman"/>
          <w:sz w:val="24"/>
          <w:szCs w:val="24"/>
        </w:rPr>
        <w:t>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folded across chair ,varying foot or leg position .</w:t>
      </w:r>
    </w:p>
    <w:p w:rsidR="003A196B" w:rsidRDefault="003A196B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Voluntary movements include arm </w:t>
      </w:r>
      <w:proofErr w:type="gramStart"/>
      <w:r>
        <w:rPr>
          <w:rFonts w:ascii="Times New Roman" w:hAnsi="Times New Roman" w:cs="Times New Roman"/>
          <w:sz w:val="24"/>
          <w:szCs w:val="24"/>
        </w:rPr>
        <w:t>clapping ,</w:t>
      </w:r>
      <w:proofErr w:type="gramEnd"/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arms overhead ,single leg raise</w:t>
      </w:r>
      <w:r w:rsidR="009E40B0">
        <w:rPr>
          <w:rFonts w:ascii="Times New Roman" w:hAnsi="Times New Roman" w:cs="Times New Roman"/>
          <w:sz w:val="24"/>
          <w:szCs w:val="24"/>
        </w:rPr>
        <w:t>s,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9E40B0">
        <w:rPr>
          <w:rFonts w:ascii="Times New Roman" w:hAnsi="Times New Roman" w:cs="Times New Roman"/>
          <w:sz w:val="24"/>
          <w:szCs w:val="24"/>
        </w:rPr>
        <w:t>head and trunk rotations.</w:t>
      </w:r>
    </w:p>
    <w:p w:rsidR="009E40B0" w:rsidRDefault="009E40B0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Stepping or </w:t>
      </w:r>
      <w:proofErr w:type="gramStart"/>
      <w:r>
        <w:rPr>
          <w:rFonts w:ascii="Times New Roman" w:hAnsi="Times New Roman" w:cs="Times New Roman"/>
          <w:sz w:val="24"/>
          <w:szCs w:val="24"/>
        </w:rPr>
        <w:t>marching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or functional reach.</w:t>
      </w:r>
    </w:p>
    <w:p w:rsidR="009E40B0" w:rsidRDefault="009E40B0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TRAINING may include lengthen stride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broaden base of </w:t>
      </w:r>
      <w:proofErr w:type="gramStart"/>
      <w:r>
        <w:rPr>
          <w:rFonts w:ascii="Times New Roman" w:hAnsi="Times New Roman" w:cs="Times New Roman"/>
          <w:sz w:val="24"/>
          <w:szCs w:val="24"/>
        </w:rPr>
        <w:t>support ,increased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speed.</w:t>
      </w:r>
    </w:p>
    <w:p w:rsidR="009E40B0" w:rsidRDefault="009E40B0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visual and auditory cues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attention  improve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during a movement task.</w:t>
      </w:r>
    </w:p>
    <w:p w:rsidR="009E40B0" w:rsidRDefault="009E40B0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breathing exercises for the improvement of chest wall mobility and vital capacity.</w:t>
      </w:r>
    </w:p>
    <w:p w:rsidR="009E40B0" w:rsidRDefault="009E40B0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Aerobic exercises</w:t>
      </w:r>
      <w:r w:rsidR="00DF3409">
        <w:rPr>
          <w:rFonts w:ascii="Times New Roman" w:hAnsi="Times New Roman" w:cs="Times New Roman"/>
          <w:sz w:val="24"/>
          <w:szCs w:val="24"/>
        </w:rPr>
        <w:t>.</w:t>
      </w:r>
    </w:p>
    <w:p w:rsidR="00DF3409" w:rsidRDefault="00DF3409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MICROGRAPHIA  MANAGEME</w:t>
      </w:r>
      <w:r w:rsidR="004F2D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 usage of weighted pens ,use of type </w:t>
      </w:r>
      <w:r w:rsidR="004F2D20">
        <w:rPr>
          <w:rFonts w:ascii="Times New Roman" w:hAnsi="Times New Roman" w:cs="Times New Roman"/>
          <w:sz w:val="24"/>
          <w:szCs w:val="24"/>
        </w:rPr>
        <w:t xml:space="preserve">writer </w:t>
      </w:r>
      <w:r>
        <w:rPr>
          <w:rFonts w:ascii="Times New Roman" w:hAnsi="Times New Roman" w:cs="Times New Roman"/>
          <w:sz w:val="24"/>
          <w:szCs w:val="24"/>
        </w:rPr>
        <w:t>and keyboard typing, wrapping of tape for additional grip.</w:t>
      </w:r>
    </w:p>
    <w:p w:rsidR="00DF3409" w:rsidRDefault="00DF3409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facial expression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smiling nose wrinkling surprise or furrowing for masked facial management.</w:t>
      </w:r>
    </w:p>
    <w:p w:rsidR="00DF3409" w:rsidRPr="00B019FE" w:rsidRDefault="00DF3409" w:rsidP="00B019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therapy to improve slurred speech.</w:t>
      </w:r>
    </w:p>
    <w:p w:rsidR="009D4084" w:rsidRDefault="00612D5F" w:rsidP="008A1AAC">
      <w:pPr>
        <w:rPr>
          <w:rFonts w:ascii="Times New Roman" w:hAnsi="Times New Roman" w:cs="Times New Roman"/>
          <w:b/>
          <w:sz w:val="24"/>
          <w:szCs w:val="24"/>
        </w:rPr>
      </w:pPr>
      <w:r w:rsidRPr="008A1AAC">
        <w:rPr>
          <w:rFonts w:ascii="Times New Roman" w:hAnsi="Times New Roman" w:cs="Times New Roman"/>
          <w:b/>
          <w:sz w:val="24"/>
          <w:szCs w:val="24"/>
        </w:rPr>
        <w:t>Q.2</w:t>
      </w:r>
      <w:r w:rsidR="009D4084" w:rsidRPr="008A1AAC">
        <w:rPr>
          <w:rFonts w:ascii="Times New Roman" w:hAnsi="Times New Roman" w:cs="Times New Roman"/>
          <w:sz w:val="24"/>
          <w:szCs w:val="24"/>
        </w:rPr>
        <w:t xml:space="preserve"> </w:t>
      </w:r>
      <w:r w:rsidR="009E5C0F" w:rsidRPr="008A1AAC">
        <w:rPr>
          <w:rFonts w:ascii="Times New Roman" w:hAnsi="Times New Roman" w:cs="Times New Roman"/>
          <w:sz w:val="24"/>
          <w:szCs w:val="24"/>
        </w:rPr>
        <w:t xml:space="preserve">All body movements </w:t>
      </w:r>
      <w:r w:rsidR="00834848" w:rsidRPr="008A1AAC">
        <w:rPr>
          <w:rFonts w:ascii="Times New Roman" w:hAnsi="Times New Roman" w:cs="Times New Roman"/>
          <w:sz w:val="24"/>
          <w:szCs w:val="24"/>
        </w:rPr>
        <w:t xml:space="preserve">are </w:t>
      </w:r>
      <w:r w:rsidR="005D6FDF" w:rsidRPr="008A1AAC">
        <w:rPr>
          <w:rFonts w:ascii="Times New Roman" w:hAnsi="Times New Roman" w:cs="Times New Roman"/>
          <w:sz w:val="24"/>
          <w:szCs w:val="24"/>
        </w:rPr>
        <w:t xml:space="preserve">controlled </w:t>
      </w:r>
      <w:r w:rsidR="009E5C0F" w:rsidRPr="008A1AAC">
        <w:rPr>
          <w:rFonts w:ascii="Times New Roman" w:hAnsi="Times New Roman" w:cs="Times New Roman"/>
          <w:sz w:val="24"/>
          <w:szCs w:val="24"/>
        </w:rPr>
        <w:t xml:space="preserve"> by brain which is also called control center , brain have differen</w:t>
      </w:r>
      <w:r w:rsidR="005D6FDF" w:rsidRPr="008A1AAC">
        <w:rPr>
          <w:rFonts w:ascii="Times New Roman" w:hAnsi="Times New Roman" w:cs="Times New Roman"/>
          <w:sz w:val="24"/>
          <w:szCs w:val="24"/>
        </w:rPr>
        <w:t>t parts and different lobs , elaborate</w:t>
      </w:r>
      <w:r w:rsidR="009E5C0F" w:rsidRPr="008A1AAC">
        <w:rPr>
          <w:rFonts w:ascii="Times New Roman" w:hAnsi="Times New Roman" w:cs="Times New Roman"/>
          <w:sz w:val="24"/>
          <w:szCs w:val="24"/>
        </w:rPr>
        <w:t xml:space="preserve"> different lobes in brain  and also </w:t>
      </w:r>
      <w:r w:rsidR="009E5C0F" w:rsidRPr="008A1AAC">
        <w:rPr>
          <w:rFonts w:ascii="Times New Roman" w:hAnsi="Times New Roman" w:cs="Times New Roman"/>
          <w:b/>
          <w:sz w:val="24"/>
          <w:szCs w:val="24"/>
        </w:rPr>
        <w:t>explain functions of different lobes.</w:t>
      </w:r>
    </w:p>
    <w:p w:rsidR="003D5B4D" w:rsidRDefault="003D5B4D" w:rsidP="008A1AA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DIFFERENT LOBES OF BRAIN</w:t>
      </w:r>
    </w:p>
    <w:p w:rsidR="003D5B4D" w:rsidRDefault="003D5B4D" w:rsidP="003D5B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Frontal  Lobe</w:t>
      </w:r>
    </w:p>
    <w:p w:rsidR="003D5B4D" w:rsidRDefault="003D5B4D" w:rsidP="003D5B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Parietal  Lobe</w:t>
      </w:r>
    </w:p>
    <w:p w:rsidR="003D5B4D" w:rsidRDefault="003D5B4D" w:rsidP="003D5B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Temporal Lobe</w:t>
      </w:r>
    </w:p>
    <w:p w:rsidR="003D5B4D" w:rsidRDefault="003D5B4D" w:rsidP="003D5B4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Occipital  Lobe</w:t>
      </w:r>
    </w:p>
    <w:p w:rsidR="00D118DB" w:rsidRDefault="00D118DB" w:rsidP="003D5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5B4D" w:rsidRDefault="00D118DB" w:rsidP="003D5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FUNCTIONS OF DIFFERENT LOBES</w:t>
      </w:r>
    </w:p>
    <w:p w:rsidR="00D118DB" w:rsidRPr="008D1B5C" w:rsidRDefault="00D118DB" w:rsidP="008D1B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FRONTAL LOBE:</w:t>
      </w:r>
      <w:r w:rsidRPr="008D1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8DB" w:rsidRDefault="00D118DB" w:rsidP="008D1B5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118DB">
        <w:rPr>
          <w:rFonts w:ascii="Times New Roman" w:hAnsi="Times New Roman" w:cs="Times New Roman"/>
          <w:b/>
          <w:sz w:val="24"/>
          <w:szCs w:val="24"/>
        </w:rPr>
        <w:t xml:space="preserve">                             The functions of frontal lobe include emotional regulation .</w:t>
      </w:r>
      <w:proofErr w:type="gramStart"/>
      <w:r w:rsidRPr="00D118DB">
        <w:rPr>
          <w:rFonts w:ascii="Times New Roman" w:hAnsi="Times New Roman" w:cs="Times New Roman"/>
          <w:b/>
          <w:sz w:val="24"/>
          <w:szCs w:val="24"/>
        </w:rPr>
        <w:t>planning ,reasoning</w:t>
      </w:r>
      <w:proofErr w:type="gramEnd"/>
      <w:r w:rsidRPr="00D118DB">
        <w:rPr>
          <w:rFonts w:ascii="Times New Roman" w:hAnsi="Times New Roman" w:cs="Times New Roman"/>
          <w:b/>
          <w:sz w:val="24"/>
          <w:szCs w:val="24"/>
        </w:rPr>
        <w:t xml:space="preserve"> and problem solving.</w:t>
      </w:r>
    </w:p>
    <w:p w:rsidR="0073246C" w:rsidRDefault="0073246C" w:rsidP="00D11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.PARIETAL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LOBE</w:t>
      </w:r>
      <w:r w:rsidR="008D1B5C">
        <w:rPr>
          <w:rFonts w:ascii="Times New Roman" w:hAnsi="Times New Roman" w:cs="Times New Roman"/>
          <w:b/>
          <w:sz w:val="24"/>
          <w:szCs w:val="24"/>
        </w:rPr>
        <w:t>:</w:t>
      </w:r>
    </w:p>
    <w:p w:rsidR="0073246C" w:rsidRDefault="0073246C" w:rsidP="00D11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 function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parietal lobe include the integration of sensory information occur ,that is touch ,pain ,pressure and temperature. </w:t>
      </w:r>
    </w:p>
    <w:p w:rsidR="0073246C" w:rsidRDefault="0073246C" w:rsidP="00D11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Parietal lobe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function  can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checked by two point discrimination.</w:t>
      </w:r>
      <w:r w:rsidR="004818B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246C" w:rsidRDefault="008D1B5C" w:rsidP="00D11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.TEMPORA</w:t>
      </w:r>
      <w:r w:rsidR="0073246C"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="0073246C">
        <w:rPr>
          <w:rFonts w:ascii="Times New Roman" w:hAnsi="Times New Roman" w:cs="Times New Roman"/>
          <w:b/>
          <w:sz w:val="24"/>
          <w:szCs w:val="24"/>
        </w:rPr>
        <w:t xml:space="preserve"> LOBE :</w:t>
      </w:r>
    </w:p>
    <w:p w:rsidR="0073246C" w:rsidRDefault="0073246C" w:rsidP="00D11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818B5">
        <w:rPr>
          <w:rFonts w:ascii="Times New Roman" w:hAnsi="Times New Roman" w:cs="Times New Roman"/>
          <w:b/>
          <w:sz w:val="24"/>
          <w:szCs w:val="24"/>
        </w:rPr>
        <w:t xml:space="preserve">It is use for the processing of sensor </w:t>
      </w:r>
      <w:proofErr w:type="gramStart"/>
      <w:r w:rsidR="004818B5">
        <w:rPr>
          <w:rFonts w:ascii="Times New Roman" w:hAnsi="Times New Roman" w:cs="Times New Roman"/>
          <w:b/>
          <w:sz w:val="24"/>
          <w:szCs w:val="24"/>
        </w:rPr>
        <w:t>information .</w:t>
      </w:r>
      <w:proofErr w:type="gramEnd"/>
      <w:r w:rsidR="004818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18B5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="004818B5">
        <w:rPr>
          <w:rFonts w:ascii="Times New Roman" w:hAnsi="Times New Roman" w:cs="Times New Roman"/>
          <w:b/>
          <w:sz w:val="24"/>
          <w:szCs w:val="24"/>
        </w:rPr>
        <w:t xml:space="preserve"> include the area for hearing  and recognizing languages and also important for forming memories. It is also use for visual processing.it contains the hippocampus which is use for </w:t>
      </w:r>
      <w:proofErr w:type="gramStart"/>
      <w:r w:rsidR="004818B5">
        <w:rPr>
          <w:rFonts w:ascii="Times New Roman" w:hAnsi="Times New Roman" w:cs="Times New Roman"/>
          <w:b/>
          <w:sz w:val="24"/>
          <w:szCs w:val="24"/>
        </w:rPr>
        <w:t>memory ,learning</w:t>
      </w:r>
      <w:proofErr w:type="gramEnd"/>
      <w:r w:rsidR="004818B5">
        <w:rPr>
          <w:rFonts w:ascii="Times New Roman" w:hAnsi="Times New Roman" w:cs="Times New Roman"/>
          <w:b/>
          <w:sz w:val="24"/>
          <w:szCs w:val="24"/>
        </w:rPr>
        <w:t xml:space="preserve"> and emotions.</w:t>
      </w:r>
    </w:p>
    <w:p w:rsidR="004818B5" w:rsidRDefault="00D47CEC" w:rsidP="00D11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1V. OCCIPITAL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LOBE</w:t>
      </w:r>
      <w:r w:rsidR="00EE2F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E2FFA" w:rsidRDefault="00EE2FFA" w:rsidP="00D118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It is the major visual processing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center  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brain, use for visual perception, local orientation and shape perception.</w:t>
      </w:r>
    </w:p>
    <w:p w:rsidR="0073246C" w:rsidRPr="00D118DB" w:rsidRDefault="0073246C" w:rsidP="00D118DB">
      <w:pPr>
        <w:rPr>
          <w:rFonts w:ascii="Times New Roman" w:hAnsi="Times New Roman" w:cs="Times New Roman"/>
          <w:b/>
          <w:sz w:val="24"/>
          <w:szCs w:val="24"/>
        </w:rPr>
      </w:pPr>
    </w:p>
    <w:p w:rsidR="00923DA5" w:rsidRDefault="00612D5F" w:rsidP="008A1AAC">
      <w:pPr>
        <w:rPr>
          <w:rFonts w:ascii="Times New Roman" w:hAnsi="Times New Roman" w:cs="Times New Roman"/>
          <w:sz w:val="24"/>
          <w:szCs w:val="24"/>
        </w:rPr>
      </w:pPr>
      <w:r w:rsidRPr="008A1AAC">
        <w:rPr>
          <w:rFonts w:ascii="Times New Roman" w:hAnsi="Times New Roman" w:cs="Times New Roman"/>
          <w:b/>
          <w:sz w:val="24"/>
          <w:szCs w:val="24"/>
        </w:rPr>
        <w:lastRenderedPageBreak/>
        <w:t>Q.3</w:t>
      </w:r>
      <w:r w:rsidR="00923DA5" w:rsidRPr="008A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A5" w:rsidRPr="008A1AAC">
        <w:rPr>
          <w:rFonts w:ascii="Times New Roman" w:hAnsi="Times New Roman" w:cs="Times New Roman"/>
          <w:sz w:val="24"/>
          <w:szCs w:val="24"/>
        </w:rPr>
        <w:t>Explain stroke and types of stroke.</w:t>
      </w:r>
    </w:p>
    <w:p w:rsidR="00E05F1D" w:rsidRDefault="00E05F1D" w:rsidP="008A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STROKE: </w:t>
      </w:r>
    </w:p>
    <w:p w:rsidR="00E87304" w:rsidRDefault="00E87304" w:rsidP="008A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It is a neurological condition characterized by the blockage of blood vessels to decrease the blood and oxygen to t</w:t>
      </w:r>
      <w:r w:rsidR="00071C51">
        <w:rPr>
          <w:rFonts w:ascii="Times New Roman" w:hAnsi="Times New Roman" w:cs="Times New Roman"/>
          <w:sz w:val="24"/>
          <w:szCs w:val="24"/>
        </w:rPr>
        <w:t>he brain.</w:t>
      </w:r>
    </w:p>
    <w:p w:rsidR="00071C51" w:rsidRDefault="00071C51" w:rsidP="008A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cause brain </w:t>
      </w:r>
      <w:proofErr w:type="gramStart"/>
      <w:r>
        <w:rPr>
          <w:rFonts w:ascii="Times New Roman" w:hAnsi="Times New Roman" w:cs="Times New Roman"/>
          <w:sz w:val="24"/>
          <w:szCs w:val="24"/>
        </w:rPr>
        <w:t>damage ,long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 disability and even death.</w:t>
      </w:r>
    </w:p>
    <w:p w:rsidR="00071C51" w:rsidRDefault="00071C51" w:rsidP="008A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TYPES OF STROKE</w:t>
      </w:r>
    </w:p>
    <w:p w:rsidR="00071C51" w:rsidRDefault="00071C51" w:rsidP="008A1AA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Stroke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divided into three main types:</w:t>
      </w:r>
    </w:p>
    <w:p w:rsidR="00071C51" w:rsidRDefault="00071C51" w:rsidP="00071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 ischemic attack (TIA)</w:t>
      </w:r>
    </w:p>
    <w:p w:rsidR="00071C51" w:rsidRDefault="00071C51" w:rsidP="00071C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Ischemic stroke </w:t>
      </w:r>
    </w:p>
    <w:p w:rsidR="00071C51" w:rsidRDefault="00071C51" w:rsidP="0092170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Hemorrhagic stroke</w:t>
      </w:r>
    </w:p>
    <w:p w:rsidR="0092170F" w:rsidRDefault="0092170F" w:rsidP="0092170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 ISCHEMIC ATTACK:</w:t>
      </w:r>
    </w:p>
    <w:p w:rsidR="0092170F" w:rsidRDefault="0092170F" w:rsidP="0092170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Also known 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ministroke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as like a stroke but there is a temporary blockage of blood supply to the brain and can cause temporary damage to brain tissue.</w:t>
      </w:r>
    </w:p>
    <w:p w:rsidR="0092170F" w:rsidRDefault="0092170F" w:rsidP="0092170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ISCHEMIC STROKE :</w:t>
      </w:r>
    </w:p>
    <w:p w:rsidR="0092170F" w:rsidRDefault="0092170F" w:rsidP="0092170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829BB">
        <w:rPr>
          <w:rFonts w:ascii="Times New Roman" w:hAnsi="Times New Roman" w:cs="Times New Roman"/>
          <w:sz w:val="24"/>
          <w:szCs w:val="24"/>
        </w:rPr>
        <w:t xml:space="preserve">It is a type of stroke which is occur as a result </w:t>
      </w:r>
      <w:proofErr w:type="gramStart"/>
      <w:r w:rsidR="007829BB">
        <w:rPr>
          <w:rFonts w:ascii="Times New Roman" w:hAnsi="Times New Roman" w:cs="Times New Roman"/>
          <w:sz w:val="24"/>
          <w:szCs w:val="24"/>
        </w:rPr>
        <w:t>of  blockage</w:t>
      </w:r>
      <w:proofErr w:type="gramEnd"/>
      <w:r w:rsidR="007829BB">
        <w:rPr>
          <w:rFonts w:ascii="Times New Roman" w:hAnsi="Times New Roman" w:cs="Times New Roman"/>
          <w:sz w:val="24"/>
          <w:szCs w:val="24"/>
        </w:rPr>
        <w:t xml:space="preserve">  or leaking of blood vessels that supply to the brain.</w:t>
      </w:r>
    </w:p>
    <w:p w:rsidR="007829BB" w:rsidRDefault="007829BB" w:rsidP="007829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HEMORRHAGIC STROKE :</w:t>
      </w:r>
    </w:p>
    <w:p w:rsidR="007829BB" w:rsidRPr="0092170F" w:rsidRDefault="007829BB" w:rsidP="007829B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Also called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intracerebral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hemorrhage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which is occur due to the rupture or bursting of weak vessels in the brain to cause bleeding in the surrounding brain tissue </w:t>
      </w:r>
      <w:r w:rsidR="00ED4DC4">
        <w:rPr>
          <w:rFonts w:ascii="Times New Roman" w:hAnsi="Times New Roman" w:cs="Times New Roman"/>
          <w:sz w:val="24"/>
          <w:szCs w:val="24"/>
        </w:rPr>
        <w:t>and interrupt the brain function.</w:t>
      </w:r>
    </w:p>
    <w:p w:rsidR="00071C51" w:rsidRPr="008A1AAC" w:rsidRDefault="00071C51" w:rsidP="008A1AAC">
      <w:pPr>
        <w:rPr>
          <w:rFonts w:ascii="Times New Roman" w:hAnsi="Times New Roman" w:cs="Times New Roman"/>
          <w:sz w:val="24"/>
          <w:szCs w:val="24"/>
        </w:rPr>
      </w:pPr>
    </w:p>
    <w:p w:rsidR="00923DA5" w:rsidRDefault="00923DA5" w:rsidP="008A1A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1AAC">
        <w:rPr>
          <w:rFonts w:ascii="Times New Roman" w:hAnsi="Times New Roman" w:cs="Times New Roman"/>
          <w:sz w:val="24"/>
          <w:szCs w:val="24"/>
        </w:rPr>
        <w:lastRenderedPageBreak/>
        <w:t>What are neurological complications and associated conditions in stroke?</w:t>
      </w:r>
    </w:p>
    <w:p w:rsidR="00ED4DC4" w:rsidRDefault="00DC70C0" w:rsidP="00ED4D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NEUROLOGICAL COMPLICATION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STROKE :</w:t>
      </w:r>
      <w:proofErr w:type="gramEnd"/>
    </w:p>
    <w:p w:rsidR="00DC70C0" w:rsidRDefault="00DC70C0" w:rsidP="00DC70C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CLOTS OR DEEP VEIN :</w:t>
      </w:r>
    </w:p>
    <w:p w:rsidR="00DC70C0" w:rsidRDefault="00DC70C0" w:rsidP="00DC70C0">
      <w:pPr>
        <w:pStyle w:val="ListParagraph"/>
        <w:ind w:left="1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Deep vein thrombosis is the most common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complication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stroke in which there is a thrombus formation or blood clot form in the legs causes swelling redness or pain </w:t>
      </w:r>
      <w:r w:rsidR="005E7D7B">
        <w:rPr>
          <w:rFonts w:ascii="Times New Roman" w:hAnsi="Times New Roman" w:cs="Times New Roman"/>
          <w:sz w:val="24"/>
          <w:szCs w:val="24"/>
        </w:rPr>
        <w:t>in the legs.</w:t>
      </w:r>
    </w:p>
    <w:p w:rsidR="005E7D7B" w:rsidRDefault="000B5E9A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    DEPRESSION AND OTHER MOOD 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CHANGES :</w:t>
      </w:r>
      <w:proofErr w:type="gramEnd"/>
    </w:p>
    <w:p w:rsidR="000B5E9A" w:rsidRDefault="000B5E9A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With stroke the patient experience sleeping </w:t>
      </w:r>
      <w:proofErr w:type="gramStart"/>
      <w:r>
        <w:rPr>
          <w:rFonts w:ascii="Times New Roman" w:hAnsi="Times New Roman" w:cs="Times New Roman"/>
          <w:sz w:val="24"/>
          <w:szCs w:val="24"/>
        </w:rPr>
        <w:t>difficulty ,irritability</w:t>
      </w:r>
      <w:proofErr w:type="gramEnd"/>
      <w:r>
        <w:rPr>
          <w:rFonts w:ascii="Times New Roman" w:hAnsi="Times New Roman" w:cs="Times New Roman"/>
          <w:sz w:val="24"/>
          <w:szCs w:val="24"/>
        </w:rPr>
        <w:t>, apathy and uncontrolled expressions of motions.</w:t>
      </w:r>
    </w:p>
    <w:p w:rsidR="00F10490" w:rsidRDefault="00F10490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    APHASIA AND OTHER SPEECH </w:t>
      </w:r>
      <w:proofErr w:type="gramStart"/>
      <w:r>
        <w:rPr>
          <w:rFonts w:ascii="Times New Roman" w:hAnsi="Times New Roman" w:cs="Times New Roman"/>
          <w:sz w:val="24"/>
          <w:szCs w:val="24"/>
        </w:rPr>
        <w:t>DISORDER :</w:t>
      </w:r>
      <w:proofErr w:type="gramEnd"/>
    </w:p>
    <w:p w:rsidR="00F10490" w:rsidRDefault="00F10490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When stroke occur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impairment in the expression and understanding of language .Aphasia occur as a result of brain damage,</w:t>
      </w:r>
      <w:r w:rsidR="00C84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reading and writing difficulties also occur with stroke.</w:t>
      </w:r>
    </w:p>
    <w:p w:rsidR="00F10490" w:rsidRDefault="00F10490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INVOLUNTARY MUSCLE TIGHTENING OR </w:t>
      </w:r>
      <w:proofErr w:type="gramStart"/>
      <w:r>
        <w:rPr>
          <w:rFonts w:ascii="Times New Roman" w:hAnsi="Times New Roman" w:cs="Times New Roman"/>
          <w:sz w:val="24"/>
          <w:szCs w:val="24"/>
        </w:rPr>
        <w:t>SPASTICITY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490" w:rsidRDefault="00F10490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Patient experience muscle tightness and pain in legs or arms </w:t>
      </w:r>
      <w:proofErr w:type="gramStart"/>
      <w:r>
        <w:rPr>
          <w:rFonts w:ascii="Times New Roman" w:hAnsi="Times New Roman" w:cs="Times New Roman"/>
          <w:sz w:val="24"/>
          <w:szCs w:val="24"/>
        </w:rPr>
        <w:t>muscles .</w:t>
      </w:r>
      <w:proofErr w:type="gramEnd"/>
    </w:p>
    <w:p w:rsidR="00394A5F" w:rsidRDefault="00394A5F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CHRONIC </w:t>
      </w:r>
      <w:proofErr w:type="gramStart"/>
      <w:r>
        <w:rPr>
          <w:rFonts w:ascii="Times New Roman" w:hAnsi="Times New Roman" w:cs="Times New Roman"/>
          <w:sz w:val="24"/>
          <w:szCs w:val="24"/>
        </w:rPr>
        <w:t>HEADACHES :</w:t>
      </w:r>
      <w:proofErr w:type="gramEnd"/>
    </w:p>
    <w:p w:rsidR="00394A5F" w:rsidRDefault="00394A5F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Chronic headache mostly occur with hemorrhagic stroke because the blood from brain may irritate the brain,</w:t>
      </w:r>
    </w:p>
    <w:p w:rsidR="00394A5F" w:rsidRDefault="00394A5F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ASSOCIATED CONDITIONS IN </w:t>
      </w:r>
      <w:proofErr w:type="gramStart"/>
      <w:r>
        <w:rPr>
          <w:rFonts w:ascii="Times New Roman" w:hAnsi="Times New Roman" w:cs="Times New Roman"/>
          <w:sz w:val="24"/>
          <w:szCs w:val="24"/>
        </w:rPr>
        <w:t>STROKE :</w:t>
      </w:r>
      <w:proofErr w:type="gramEnd"/>
    </w:p>
    <w:p w:rsidR="00394A5F" w:rsidRDefault="00394A5F" w:rsidP="000B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After stroke the patient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="00D4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associated factors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</w:p>
    <w:p w:rsidR="00394A5F" w:rsidRDefault="00BA0866" w:rsidP="00BA08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A0866">
        <w:rPr>
          <w:rFonts w:ascii="Times New Roman" w:hAnsi="Times New Roman" w:cs="Times New Roman"/>
          <w:sz w:val="24"/>
          <w:szCs w:val="24"/>
        </w:rPr>
        <w:lastRenderedPageBreak/>
        <w:t>They will have difficulty swallowing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866" w:rsidRDefault="00BA0866" w:rsidP="00BA08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urinary or bowel incontinence</w:t>
      </w:r>
    </w:p>
    <w:p w:rsidR="00BA0866" w:rsidRDefault="00BA0866" w:rsidP="00BA08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Feeling of fatigue </w:t>
      </w:r>
    </w:p>
    <w:p w:rsidR="00BA0866" w:rsidRDefault="00BA0866" w:rsidP="00BA08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Stroke patient will feel </w:t>
      </w:r>
      <w:proofErr w:type="gramStart"/>
      <w:r>
        <w:rPr>
          <w:rFonts w:ascii="Times New Roman" w:hAnsi="Times New Roman" w:cs="Times New Roman"/>
          <w:sz w:val="24"/>
          <w:szCs w:val="24"/>
        </w:rPr>
        <w:t>pain ,numbness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 burning sensation .</w:t>
      </w:r>
    </w:p>
    <w:p w:rsidR="00BA0866" w:rsidRDefault="00BA0866" w:rsidP="00BA08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weakness ,paralysis and balance or coordination problem</w:t>
      </w:r>
    </w:p>
    <w:p w:rsidR="00BA0866" w:rsidRPr="00BA0866" w:rsidRDefault="00BA0866" w:rsidP="00BA086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inattention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side of the body ,which is called neglect.</w:t>
      </w:r>
    </w:p>
    <w:p w:rsidR="00BA0866" w:rsidRPr="000B5E9A" w:rsidRDefault="00BA0866" w:rsidP="000B5E9A">
      <w:pPr>
        <w:rPr>
          <w:rFonts w:ascii="Times New Roman" w:hAnsi="Times New Roman" w:cs="Times New Roman"/>
          <w:sz w:val="24"/>
          <w:szCs w:val="24"/>
        </w:rPr>
      </w:pPr>
    </w:p>
    <w:p w:rsidR="00923DA5" w:rsidRDefault="00923DA5" w:rsidP="008A1A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1AAC">
        <w:rPr>
          <w:rFonts w:ascii="Times New Roman" w:hAnsi="Times New Roman" w:cs="Times New Roman"/>
          <w:sz w:val="24"/>
          <w:szCs w:val="24"/>
        </w:rPr>
        <w:t>Write down the Physical therapy interventions in stroke patients.</w:t>
      </w:r>
    </w:p>
    <w:p w:rsidR="00044B0C" w:rsidRPr="008A1AAC" w:rsidRDefault="00044B0C" w:rsidP="00044B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3DA5" w:rsidRDefault="00044B0C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THERAPY INTERVENTION FOR STROKE PATIENT :</w:t>
      </w:r>
    </w:p>
    <w:p w:rsidR="00044B0C" w:rsidRDefault="00044B0C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therapy help the patient to relearn the motor activities such as </w:t>
      </w:r>
      <w:proofErr w:type="gramStart"/>
      <w:r>
        <w:rPr>
          <w:rFonts w:ascii="Times New Roman" w:hAnsi="Times New Roman" w:cs="Times New Roman"/>
          <w:sz w:val="24"/>
          <w:szCs w:val="24"/>
        </w:rPr>
        <w:t>walking ,standing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,sitting ,lying down.</w:t>
      </w:r>
    </w:p>
    <w:p w:rsidR="00044B0C" w:rsidRDefault="004306F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Muscle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strenthening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exercises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both affected and unaffected  limbs for mobility.</w:t>
      </w:r>
    </w:p>
    <w:p w:rsidR="004306F5" w:rsidRDefault="004306F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ground gait training for the improvement of dynamic balance and ensure safe ambulation</w:t>
      </w:r>
      <w:r w:rsidR="009411F3">
        <w:rPr>
          <w:rFonts w:ascii="Times New Roman" w:hAnsi="Times New Roman" w:cs="Times New Roman"/>
          <w:sz w:val="24"/>
          <w:szCs w:val="24"/>
        </w:rPr>
        <w:t xml:space="preserve"> in the home.</w:t>
      </w:r>
    </w:p>
    <w:p w:rsidR="009411F3" w:rsidRDefault="009411F3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first have to practice trunk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, sit to stand balance </w:t>
      </w:r>
      <w:r w:rsidR="00BB51EB">
        <w:rPr>
          <w:rFonts w:ascii="Times New Roman" w:hAnsi="Times New Roman" w:cs="Times New Roman"/>
          <w:sz w:val="24"/>
          <w:szCs w:val="24"/>
        </w:rPr>
        <w:t>, and then stepping.</w:t>
      </w:r>
    </w:p>
    <w:p w:rsidR="00BB51EB" w:rsidRDefault="004F2D20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and family education is important about the patient care and for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recovery .</w:t>
      </w:r>
      <w:proofErr w:type="gramEnd"/>
    </w:p>
    <w:p w:rsidR="004F2D20" w:rsidRDefault="004F2D20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alternatives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compensatory methods for performing functional tasks and 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gate training education, practice of activities of daily living and community activities.</w:t>
      </w:r>
    </w:p>
    <w:p w:rsidR="004F2D20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Intervention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improve movement control.</w:t>
      </w:r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to improve aerobic capacity and endurance.</w:t>
      </w:r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Intervention to manage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spasticty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 to improve strength.</w:t>
      </w:r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movement control.</w:t>
      </w:r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upper and lower extremity function.</w:t>
      </w:r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Intervention to improve unilateral </w:t>
      </w:r>
      <w:proofErr w:type="gramStart"/>
      <w:r>
        <w:rPr>
          <w:rFonts w:ascii="Times New Roman" w:hAnsi="Times New Roman" w:cs="Times New Roman"/>
          <w:sz w:val="24"/>
          <w:szCs w:val="24"/>
        </w:rPr>
        <w:t>neglect .</w:t>
      </w:r>
      <w:proofErr w:type="gramEnd"/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sensory function.</w:t>
      </w:r>
    </w:p>
    <w:p w:rsidR="00996735" w:rsidRDefault="00996735" w:rsidP="00044B0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gate and locomotion .</w:t>
      </w:r>
      <w:bookmarkStart w:id="0" w:name="_GoBack"/>
      <w:bookmarkEnd w:id="0"/>
    </w:p>
    <w:p w:rsidR="004F2D20" w:rsidRPr="004F2D20" w:rsidRDefault="004F2D20" w:rsidP="004F2D2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06F5" w:rsidRPr="004306F5" w:rsidRDefault="004306F5" w:rsidP="004306F5">
      <w:pPr>
        <w:rPr>
          <w:rFonts w:ascii="Times New Roman" w:hAnsi="Times New Roman" w:cs="Times New Roman"/>
          <w:sz w:val="24"/>
          <w:szCs w:val="24"/>
        </w:rPr>
      </w:pPr>
    </w:p>
    <w:p w:rsidR="00923DA5" w:rsidRPr="00A268C4" w:rsidRDefault="00923DA5" w:rsidP="005D6FDF">
      <w:pPr>
        <w:rPr>
          <w:rFonts w:ascii="Times New Roman" w:hAnsi="Times New Roman" w:cs="Times New Roman"/>
          <w:sz w:val="24"/>
          <w:szCs w:val="24"/>
        </w:rPr>
      </w:pPr>
    </w:p>
    <w:p w:rsidR="004A02F9" w:rsidRDefault="004A02F9" w:rsidP="009D6A19">
      <w:pPr>
        <w:spacing w:line="240" w:lineRule="auto"/>
      </w:pPr>
    </w:p>
    <w:p w:rsidR="00894687" w:rsidRPr="00B93FA0" w:rsidRDefault="00894687" w:rsidP="009D4084">
      <w:pPr>
        <w:tabs>
          <w:tab w:val="left" w:pos="2580"/>
        </w:tabs>
        <w:rPr>
          <w:rFonts w:ascii="Lucida Calligraphy" w:hAnsi="Lucida Calligraphy" w:cs="Times New Roman"/>
          <w:i/>
          <w:sz w:val="16"/>
        </w:rPr>
      </w:pP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3CC"/>
    <w:multiLevelType w:val="hybridMultilevel"/>
    <w:tmpl w:val="B9B869EE"/>
    <w:lvl w:ilvl="0" w:tplc="294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27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A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4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01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2F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E24"/>
    <w:multiLevelType w:val="hybridMultilevel"/>
    <w:tmpl w:val="E5241C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51E73"/>
    <w:multiLevelType w:val="hybridMultilevel"/>
    <w:tmpl w:val="C8282296"/>
    <w:lvl w:ilvl="0" w:tplc="0409001B">
      <w:start w:val="1"/>
      <w:numFmt w:val="lowerRoman"/>
      <w:lvlText w:val="%1."/>
      <w:lvlJc w:val="righ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0FD75349"/>
    <w:multiLevelType w:val="hybridMultilevel"/>
    <w:tmpl w:val="BB308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6AB6"/>
    <w:multiLevelType w:val="hybridMultilevel"/>
    <w:tmpl w:val="38268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F2697"/>
    <w:multiLevelType w:val="hybridMultilevel"/>
    <w:tmpl w:val="6A743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86CFA"/>
    <w:multiLevelType w:val="hybridMultilevel"/>
    <w:tmpl w:val="378AF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661228"/>
    <w:multiLevelType w:val="hybridMultilevel"/>
    <w:tmpl w:val="7C483E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A04C7"/>
    <w:multiLevelType w:val="hybridMultilevel"/>
    <w:tmpl w:val="F424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447ED"/>
    <w:multiLevelType w:val="hybridMultilevel"/>
    <w:tmpl w:val="4544A1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163B8"/>
    <w:multiLevelType w:val="hybridMultilevel"/>
    <w:tmpl w:val="85C41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15D88"/>
    <w:multiLevelType w:val="hybridMultilevel"/>
    <w:tmpl w:val="DBBA0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64447"/>
    <w:multiLevelType w:val="hybridMultilevel"/>
    <w:tmpl w:val="16AC1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04070"/>
    <w:multiLevelType w:val="hybridMultilevel"/>
    <w:tmpl w:val="AC166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87CFC"/>
    <w:multiLevelType w:val="hybridMultilevel"/>
    <w:tmpl w:val="68CA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56271"/>
    <w:multiLevelType w:val="hybridMultilevel"/>
    <w:tmpl w:val="C358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8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44B0C"/>
    <w:rsid w:val="000524CD"/>
    <w:rsid w:val="00071C51"/>
    <w:rsid w:val="000B5E9A"/>
    <w:rsid w:val="00110769"/>
    <w:rsid w:val="00146BF6"/>
    <w:rsid w:val="00162585"/>
    <w:rsid w:val="00162821"/>
    <w:rsid w:val="001753A3"/>
    <w:rsid w:val="001A7AEF"/>
    <w:rsid w:val="00222EF4"/>
    <w:rsid w:val="00242330"/>
    <w:rsid w:val="00257D2C"/>
    <w:rsid w:val="002B6A40"/>
    <w:rsid w:val="002B6FDD"/>
    <w:rsid w:val="003007B7"/>
    <w:rsid w:val="00330626"/>
    <w:rsid w:val="00394A5F"/>
    <w:rsid w:val="003A196B"/>
    <w:rsid w:val="003A6808"/>
    <w:rsid w:val="003D5B4D"/>
    <w:rsid w:val="003D7681"/>
    <w:rsid w:val="003F64AF"/>
    <w:rsid w:val="004306F5"/>
    <w:rsid w:val="00430A8D"/>
    <w:rsid w:val="00432222"/>
    <w:rsid w:val="00445C2F"/>
    <w:rsid w:val="004818B5"/>
    <w:rsid w:val="004A02F9"/>
    <w:rsid w:val="004C70B3"/>
    <w:rsid w:val="004E11D9"/>
    <w:rsid w:val="004F2D20"/>
    <w:rsid w:val="0057087A"/>
    <w:rsid w:val="005C780C"/>
    <w:rsid w:val="005D6FDF"/>
    <w:rsid w:val="005E7D7B"/>
    <w:rsid w:val="00601CCF"/>
    <w:rsid w:val="00612D5F"/>
    <w:rsid w:val="00653826"/>
    <w:rsid w:val="00683E03"/>
    <w:rsid w:val="006C6748"/>
    <w:rsid w:val="006F11A5"/>
    <w:rsid w:val="0073246C"/>
    <w:rsid w:val="007355E6"/>
    <w:rsid w:val="007829BB"/>
    <w:rsid w:val="0079636C"/>
    <w:rsid w:val="0080426F"/>
    <w:rsid w:val="00834848"/>
    <w:rsid w:val="00844684"/>
    <w:rsid w:val="00894687"/>
    <w:rsid w:val="008A1AAC"/>
    <w:rsid w:val="008C1CD5"/>
    <w:rsid w:val="008D1B5C"/>
    <w:rsid w:val="008F5041"/>
    <w:rsid w:val="009059B6"/>
    <w:rsid w:val="0092170F"/>
    <w:rsid w:val="00923DA5"/>
    <w:rsid w:val="009411F3"/>
    <w:rsid w:val="00983B26"/>
    <w:rsid w:val="00996735"/>
    <w:rsid w:val="009D4084"/>
    <w:rsid w:val="009D6A19"/>
    <w:rsid w:val="009E40B0"/>
    <w:rsid w:val="009E5C0F"/>
    <w:rsid w:val="00A0161C"/>
    <w:rsid w:val="00A13B46"/>
    <w:rsid w:val="00A268C4"/>
    <w:rsid w:val="00B019FE"/>
    <w:rsid w:val="00B1021A"/>
    <w:rsid w:val="00B93FA0"/>
    <w:rsid w:val="00B9485A"/>
    <w:rsid w:val="00B9520F"/>
    <w:rsid w:val="00BA0866"/>
    <w:rsid w:val="00BA42A8"/>
    <w:rsid w:val="00BB51EB"/>
    <w:rsid w:val="00C16183"/>
    <w:rsid w:val="00C25981"/>
    <w:rsid w:val="00C67187"/>
    <w:rsid w:val="00C71DE8"/>
    <w:rsid w:val="00C84E3A"/>
    <w:rsid w:val="00C8626F"/>
    <w:rsid w:val="00CD6C63"/>
    <w:rsid w:val="00D118DB"/>
    <w:rsid w:val="00D15636"/>
    <w:rsid w:val="00D47CEC"/>
    <w:rsid w:val="00D573E5"/>
    <w:rsid w:val="00D86E88"/>
    <w:rsid w:val="00DC70C0"/>
    <w:rsid w:val="00DF3409"/>
    <w:rsid w:val="00DF72A3"/>
    <w:rsid w:val="00E0425A"/>
    <w:rsid w:val="00E05F1D"/>
    <w:rsid w:val="00E135D4"/>
    <w:rsid w:val="00E56621"/>
    <w:rsid w:val="00E87304"/>
    <w:rsid w:val="00EC3BC9"/>
    <w:rsid w:val="00ED4DC4"/>
    <w:rsid w:val="00EE2FFA"/>
    <w:rsid w:val="00F10490"/>
    <w:rsid w:val="00F857FF"/>
    <w:rsid w:val="00F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rsid w:val="00C8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007B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00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rsid w:val="00C8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3007B7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300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C0CC-D189-4692-9158-F55DDA1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DELL</cp:lastModifiedBy>
  <cp:revision>2</cp:revision>
  <dcterms:created xsi:type="dcterms:W3CDTF">2020-04-14T05:31:00Z</dcterms:created>
  <dcterms:modified xsi:type="dcterms:W3CDTF">2020-04-14T05:31:00Z</dcterms:modified>
</cp:coreProperties>
</file>