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6E" w:rsidRPr="00913925" w:rsidRDefault="0078386E" w:rsidP="0078386E">
      <w:pPr>
        <w:rPr>
          <w:b/>
          <w:sz w:val="28"/>
          <w:szCs w:val="28"/>
          <w:vertAlign w:val="superscript"/>
        </w:rPr>
      </w:pPr>
      <w:r w:rsidRPr="00913925">
        <w:rPr>
          <w:b/>
          <w:sz w:val="28"/>
          <w:szCs w:val="28"/>
          <w:vertAlign w:val="superscript"/>
        </w:rPr>
        <w:t xml:space="preserve">               </w:t>
      </w:r>
      <w:r w:rsidRPr="00913925">
        <w:rPr>
          <w:b/>
          <w:noProof/>
          <w:sz w:val="28"/>
          <w:szCs w:val="28"/>
          <w:vertAlign w:val="superscript"/>
        </w:rPr>
        <w:drawing>
          <wp:inline distT="0" distB="0" distL="0" distR="0" wp14:anchorId="273B37F9" wp14:editId="25DF1018">
            <wp:extent cx="3887403" cy="3887403"/>
            <wp:effectExtent l="0" t="0" r="0" b="0"/>
            <wp:docPr id="3" name="Picture 3"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8889" cy="3948889"/>
                    </a:xfrm>
                    <a:prstGeom prst="rect">
                      <a:avLst/>
                    </a:prstGeom>
                    <a:noFill/>
                    <a:ln>
                      <a:noFill/>
                    </a:ln>
                  </pic:spPr>
                </pic:pic>
              </a:graphicData>
            </a:graphic>
          </wp:inline>
        </w:drawing>
      </w:r>
    </w:p>
    <w:p w:rsidR="0078386E" w:rsidRPr="00913925" w:rsidRDefault="0078386E" w:rsidP="0078386E">
      <w:pPr>
        <w:rPr>
          <w:b/>
          <w:sz w:val="28"/>
          <w:szCs w:val="28"/>
          <w:vertAlign w:val="superscript"/>
        </w:rPr>
      </w:pPr>
      <w:r w:rsidRPr="00913925">
        <w:rPr>
          <w:b/>
          <w:sz w:val="28"/>
          <w:szCs w:val="28"/>
          <w:vertAlign w:val="superscript"/>
        </w:rPr>
        <w:t xml:space="preserve">            </w:t>
      </w:r>
    </w:p>
    <w:p w:rsidR="0078386E" w:rsidRPr="00913925" w:rsidRDefault="0078386E" w:rsidP="0078386E">
      <w:pPr>
        <w:rPr>
          <w:b/>
          <w:sz w:val="28"/>
          <w:szCs w:val="28"/>
          <w:vertAlign w:val="superscript"/>
        </w:rPr>
      </w:pPr>
    </w:p>
    <w:p w:rsidR="0078386E" w:rsidRPr="00913925" w:rsidRDefault="0078386E" w:rsidP="0078386E">
      <w:pPr>
        <w:rPr>
          <w:b/>
          <w:sz w:val="40"/>
          <w:szCs w:val="40"/>
          <w:vertAlign w:val="superscript"/>
        </w:rPr>
      </w:pPr>
      <w:r w:rsidRPr="00913925">
        <w:rPr>
          <w:b/>
          <w:sz w:val="28"/>
          <w:szCs w:val="28"/>
          <w:vertAlign w:val="superscript"/>
        </w:rPr>
        <w:t xml:space="preserve">                      </w:t>
      </w:r>
      <w:r w:rsidRPr="00913925">
        <w:rPr>
          <w:b/>
          <w:sz w:val="40"/>
          <w:szCs w:val="40"/>
          <w:vertAlign w:val="superscript"/>
        </w:rPr>
        <w:t xml:space="preserve">    Name:      </w:t>
      </w:r>
      <w:r>
        <w:rPr>
          <w:b/>
          <w:sz w:val="40"/>
          <w:szCs w:val="40"/>
          <w:vertAlign w:val="superscript"/>
        </w:rPr>
        <w:t xml:space="preserve">                              Abdullah</w:t>
      </w:r>
    </w:p>
    <w:p w:rsidR="0078386E" w:rsidRPr="00913925" w:rsidRDefault="0078386E" w:rsidP="0078386E">
      <w:pPr>
        <w:rPr>
          <w:b/>
          <w:sz w:val="40"/>
          <w:szCs w:val="40"/>
          <w:vertAlign w:val="superscript"/>
        </w:rPr>
      </w:pPr>
      <w:r w:rsidRPr="00913925">
        <w:rPr>
          <w:b/>
          <w:sz w:val="40"/>
          <w:szCs w:val="40"/>
          <w:vertAlign w:val="superscript"/>
        </w:rPr>
        <w:t xml:space="preserve">                    ID no:           </w:t>
      </w:r>
      <w:r>
        <w:rPr>
          <w:b/>
          <w:sz w:val="40"/>
          <w:szCs w:val="40"/>
          <w:vertAlign w:val="superscript"/>
        </w:rPr>
        <w:t xml:space="preserve">                            6960</w:t>
      </w:r>
    </w:p>
    <w:p w:rsidR="0078386E" w:rsidRPr="00913925" w:rsidRDefault="0078386E" w:rsidP="0078386E">
      <w:pPr>
        <w:rPr>
          <w:b/>
          <w:sz w:val="40"/>
          <w:szCs w:val="40"/>
          <w:vertAlign w:val="superscript"/>
        </w:rPr>
      </w:pPr>
      <w:r w:rsidRPr="00913925">
        <w:rPr>
          <w:b/>
          <w:sz w:val="40"/>
          <w:szCs w:val="40"/>
          <w:vertAlign w:val="superscript"/>
        </w:rPr>
        <w:t xml:space="preserve">                    Program:                              </w:t>
      </w:r>
      <w:r>
        <w:rPr>
          <w:b/>
          <w:sz w:val="40"/>
          <w:szCs w:val="40"/>
          <w:vertAlign w:val="superscript"/>
        </w:rPr>
        <w:t xml:space="preserve">   </w:t>
      </w:r>
      <w:r w:rsidRPr="00913925">
        <w:rPr>
          <w:b/>
          <w:sz w:val="40"/>
          <w:szCs w:val="40"/>
          <w:vertAlign w:val="superscript"/>
        </w:rPr>
        <w:t xml:space="preserve"> BS (MLT)</w:t>
      </w:r>
    </w:p>
    <w:p w:rsidR="00EF40E6" w:rsidRPr="002A2030" w:rsidRDefault="0078386E" w:rsidP="0078386E">
      <w:pPr>
        <w:rPr>
          <w:b/>
          <w:sz w:val="24"/>
        </w:rPr>
      </w:pPr>
      <w:r w:rsidRPr="00913925">
        <w:rPr>
          <w:b/>
          <w:sz w:val="40"/>
          <w:szCs w:val="40"/>
          <w:vertAlign w:val="superscript"/>
        </w:rPr>
        <w:t xml:space="preserve">                    </w:t>
      </w:r>
      <w:r w:rsidR="002A2030">
        <w:rPr>
          <w:b/>
          <w:sz w:val="44"/>
          <w:szCs w:val="40"/>
          <w:vertAlign w:val="superscript"/>
        </w:rPr>
        <w:t>P</w:t>
      </w:r>
      <w:r w:rsidRPr="002A2030">
        <w:rPr>
          <w:b/>
          <w:sz w:val="44"/>
          <w:szCs w:val="40"/>
          <w:vertAlign w:val="superscript"/>
        </w:rPr>
        <w:t>ap</w:t>
      </w:r>
      <w:r w:rsidR="002A2030">
        <w:rPr>
          <w:b/>
          <w:sz w:val="44"/>
          <w:szCs w:val="40"/>
          <w:vertAlign w:val="superscript"/>
        </w:rPr>
        <w:t>er</w:t>
      </w:r>
      <w:r w:rsidR="00DF1629">
        <w:rPr>
          <w:b/>
          <w:sz w:val="44"/>
          <w:szCs w:val="40"/>
          <w:vertAlign w:val="superscript"/>
        </w:rPr>
        <w:t>:</w:t>
      </w:r>
      <w:r w:rsidR="002A2030">
        <w:rPr>
          <w:b/>
          <w:sz w:val="44"/>
          <w:szCs w:val="40"/>
          <w:vertAlign w:val="superscript"/>
        </w:rPr>
        <w:t xml:space="preserve">                             A</w:t>
      </w:r>
      <w:r w:rsidRPr="002A2030">
        <w:rPr>
          <w:b/>
          <w:sz w:val="44"/>
          <w:szCs w:val="40"/>
          <w:vertAlign w:val="superscript"/>
        </w:rPr>
        <w:t>dvance</w:t>
      </w:r>
      <w:r w:rsidR="002A2030">
        <w:rPr>
          <w:b/>
          <w:sz w:val="44"/>
          <w:szCs w:val="40"/>
          <w:vertAlign w:val="superscript"/>
        </w:rPr>
        <w:t xml:space="preserve"> in MLT LAB</w:t>
      </w:r>
      <w:r w:rsidRPr="002A2030">
        <w:rPr>
          <w:b/>
          <w:sz w:val="44"/>
          <w:szCs w:val="40"/>
          <w:vertAlign w:val="superscript"/>
        </w:rPr>
        <w:t xml:space="preserve"> </w:t>
      </w:r>
    </w:p>
    <w:p w:rsidR="0078386E" w:rsidRDefault="00F36F3A" w:rsidP="0078386E">
      <w:pPr>
        <w:rPr>
          <w:sz w:val="24"/>
        </w:rPr>
      </w:pPr>
      <w:r>
        <w:rPr>
          <w:sz w:val="24"/>
        </w:rPr>
        <w:t xml:space="preserve">                   </w:t>
      </w:r>
      <w:r w:rsidR="0078386E" w:rsidRPr="00F36F3A">
        <w:rPr>
          <w:sz w:val="24"/>
        </w:rPr>
        <w:t xml:space="preserve">   </w:t>
      </w:r>
      <w:r w:rsidR="002A2030" w:rsidRPr="002A2030">
        <w:rPr>
          <w:b/>
          <w:sz w:val="24"/>
        </w:rPr>
        <w:t>Submitted</w:t>
      </w:r>
      <w:r w:rsidR="0078386E" w:rsidRPr="002A2030">
        <w:rPr>
          <w:b/>
          <w:sz w:val="24"/>
        </w:rPr>
        <w:t xml:space="preserve"> to</w:t>
      </w:r>
      <w:r w:rsidR="00DF1629">
        <w:rPr>
          <w:b/>
          <w:sz w:val="24"/>
        </w:rPr>
        <w:t>:</w:t>
      </w:r>
      <w:r w:rsidR="0078386E" w:rsidRPr="00F36F3A">
        <w:rPr>
          <w:sz w:val="24"/>
        </w:rPr>
        <w:t xml:space="preserve">                                  </w:t>
      </w:r>
      <w:r w:rsidR="0078386E" w:rsidRPr="002A2030">
        <w:rPr>
          <w:b/>
          <w:sz w:val="24"/>
        </w:rPr>
        <w:t>mam pashmina</w:t>
      </w:r>
      <w:r w:rsidR="0078386E" w:rsidRPr="00F36F3A">
        <w:rPr>
          <w:sz w:val="24"/>
        </w:rPr>
        <w:t xml:space="preserve"> </w:t>
      </w:r>
    </w:p>
    <w:p w:rsidR="00F36F3A" w:rsidRDefault="00F36F3A" w:rsidP="0078386E">
      <w:pPr>
        <w:rPr>
          <w:sz w:val="24"/>
        </w:rPr>
      </w:pPr>
    </w:p>
    <w:p w:rsidR="00F36F3A" w:rsidRDefault="00F36F3A" w:rsidP="0078386E">
      <w:pPr>
        <w:rPr>
          <w:sz w:val="24"/>
        </w:rPr>
      </w:pPr>
    </w:p>
    <w:p w:rsidR="00F36F3A" w:rsidRDefault="00F36F3A" w:rsidP="0078386E">
      <w:pPr>
        <w:rPr>
          <w:sz w:val="24"/>
        </w:rPr>
      </w:pPr>
    </w:p>
    <w:p w:rsidR="00F36F3A" w:rsidRDefault="00F36F3A" w:rsidP="0078386E">
      <w:pPr>
        <w:rPr>
          <w:sz w:val="24"/>
        </w:rPr>
      </w:pPr>
    </w:p>
    <w:p w:rsidR="00F36F3A" w:rsidRDefault="00F36F3A" w:rsidP="0078386E">
      <w:pPr>
        <w:rPr>
          <w:sz w:val="24"/>
        </w:rPr>
      </w:pPr>
    </w:p>
    <w:p w:rsidR="005F6489" w:rsidRPr="00397D9A" w:rsidRDefault="001E2197" w:rsidP="0078386E">
      <w:pPr>
        <w:rPr>
          <w:b/>
          <w:sz w:val="24"/>
          <w:szCs w:val="24"/>
        </w:rPr>
      </w:pPr>
      <w:r w:rsidRPr="00397D9A">
        <w:rPr>
          <w:b/>
          <w:sz w:val="24"/>
          <w:szCs w:val="24"/>
        </w:rPr>
        <w:lastRenderedPageBreak/>
        <w:t>Question no4</w:t>
      </w:r>
      <w:r w:rsidR="005F6489" w:rsidRPr="00397D9A">
        <w:rPr>
          <w:b/>
          <w:sz w:val="24"/>
          <w:szCs w:val="24"/>
        </w:rPr>
        <w:t xml:space="preserve">: </w:t>
      </w:r>
      <w:r w:rsidR="003C3E95" w:rsidRPr="00397D9A">
        <w:rPr>
          <w:b/>
          <w:sz w:val="24"/>
          <w:szCs w:val="24"/>
        </w:rPr>
        <w:t>define the following term?</w:t>
      </w:r>
    </w:p>
    <w:p w:rsidR="005F6489" w:rsidRPr="00397D9A" w:rsidRDefault="00AE1007" w:rsidP="0078386E">
      <w:pPr>
        <w:rPr>
          <w:b/>
          <w:sz w:val="24"/>
          <w:szCs w:val="24"/>
        </w:rPr>
      </w:pPr>
      <w:r w:rsidRPr="00397D9A">
        <w:rPr>
          <w:b/>
          <w:sz w:val="24"/>
          <w:szCs w:val="24"/>
        </w:rPr>
        <w:t>Answer no 4:</w:t>
      </w:r>
      <w:r w:rsidR="005F6489" w:rsidRPr="00397D9A">
        <w:rPr>
          <w:b/>
          <w:sz w:val="24"/>
          <w:szCs w:val="24"/>
        </w:rPr>
        <w:t xml:space="preserve"> </w:t>
      </w:r>
    </w:p>
    <w:p w:rsidR="002E43DB" w:rsidRPr="00397D9A" w:rsidRDefault="002E43DB" w:rsidP="0078386E">
      <w:pPr>
        <w:rPr>
          <w:b/>
          <w:sz w:val="24"/>
          <w:szCs w:val="24"/>
        </w:rPr>
      </w:pPr>
      <w:r w:rsidRPr="00397D9A">
        <w:rPr>
          <w:b/>
          <w:sz w:val="24"/>
          <w:szCs w:val="24"/>
        </w:rPr>
        <w:t xml:space="preserve">   1: Aphaeresis:</w:t>
      </w:r>
    </w:p>
    <w:p w:rsidR="002E43DB" w:rsidRPr="00397D9A" w:rsidRDefault="002E43DB" w:rsidP="0078386E">
      <w:pPr>
        <w:rPr>
          <w:b/>
          <w:sz w:val="24"/>
          <w:szCs w:val="24"/>
        </w:rPr>
      </w:pPr>
      <w:r w:rsidRPr="00397D9A">
        <w:rPr>
          <w:b/>
          <w:sz w:val="24"/>
          <w:szCs w:val="24"/>
        </w:rPr>
        <w:t xml:space="preserve">                   </w:t>
      </w:r>
      <w:r w:rsidRPr="00397D9A">
        <w:rPr>
          <w:sz w:val="24"/>
          <w:szCs w:val="24"/>
        </w:rPr>
        <w:t>Aphaeresis is a machine invented by American medical technologist Hereb cullis in 1972.</w:t>
      </w:r>
      <w:r w:rsidRPr="00397D9A">
        <w:rPr>
          <w:b/>
          <w:sz w:val="24"/>
          <w:szCs w:val="24"/>
        </w:rPr>
        <w:t xml:space="preserve"> </w:t>
      </w:r>
    </w:p>
    <w:p w:rsidR="00BC77D0" w:rsidRPr="00397D9A" w:rsidRDefault="00BC77D0" w:rsidP="0078386E">
      <w:pPr>
        <w:rPr>
          <w:sz w:val="24"/>
          <w:szCs w:val="24"/>
        </w:rPr>
      </w:pPr>
      <w:r w:rsidRPr="00397D9A">
        <w:rPr>
          <w:b/>
          <w:sz w:val="24"/>
          <w:szCs w:val="24"/>
        </w:rPr>
        <w:t xml:space="preserve">     </w:t>
      </w:r>
      <w:r w:rsidRPr="00397D9A">
        <w:rPr>
          <w:sz w:val="24"/>
          <w:szCs w:val="24"/>
        </w:rPr>
        <w:t xml:space="preserve">Apheresis is a technique involve removal of blood from a donor or patient through an instrument. </w:t>
      </w:r>
      <w:r w:rsidR="00AB1CBA" w:rsidRPr="00397D9A">
        <w:rPr>
          <w:sz w:val="24"/>
          <w:szCs w:val="24"/>
        </w:rPr>
        <w:t>Removal of blood designed through a centrifuge. All component of whole blood are separated. The needed portion is withdraw and the remaining component are transfused to the donor.</w:t>
      </w:r>
    </w:p>
    <w:p w:rsidR="00BE2113" w:rsidRPr="00397D9A" w:rsidRDefault="00BE2113" w:rsidP="0078386E">
      <w:pPr>
        <w:rPr>
          <w:b/>
          <w:sz w:val="24"/>
          <w:szCs w:val="24"/>
        </w:rPr>
      </w:pPr>
      <w:r w:rsidRPr="00397D9A">
        <w:rPr>
          <w:b/>
          <w:sz w:val="24"/>
          <w:szCs w:val="24"/>
        </w:rPr>
        <w:t xml:space="preserve">  2: Stationary phase:</w:t>
      </w:r>
    </w:p>
    <w:p w:rsidR="00BE2113" w:rsidRPr="00397D9A" w:rsidRDefault="00BE2113" w:rsidP="0078386E">
      <w:pPr>
        <w:rPr>
          <w:sz w:val="24"/>
          <w:szCs w:val="24"/>
        </w:rPr>
      </w:pPr>
      <w:r w:rsidRPr="00397D9A">
        <w:rPr>
          <w:b/>
          <w:sz w:val="24"/>
          <w:szCs w:val="24"/>
        </w:rPr>
        <w:t xml:space="preserve">          </w:t>
      </w:r>
      <w:r w:rsidR="00165919" w:rsidRPr="00397D9A">
        <w:rPr>
          <w:sz w:val="24"/>
          <w:szCs w:val="24"/>
        </w:rPr>
        <w:t>In this phase the substance on which adsorption.  The solid or liquid phase of a chromatography on which the material to be adsorb or separated. OR attach the simple help in dry.</w:t>
      </w:r>
    </w:p>
    <w:p w:rsidR="00387326" w:rsidRPr="00397D9A" w:rsidRDefault="00387326" w:rsidP="0078386E">
      <w:pPr>
        <w:rPr>
          <w:b/>
          <w:sz w:val="24"/>
          <w:szCs w:val="24"/>
        </w:rPr>
      </w:pPr>
      <w:r w:rsidRPr="00397D9A">
        <w:rPr>
          <w:sz w:val="24"/>
          <w:szCs w:val="24"/>
        </w:rPr>
        <w:t xml:space="preserve"> </w:t>
      </w:r>
      <w:r w:rsidRPr="00397D9A">
        <w:rPr>
          <w:b/>
          <w:sz w:val="24"/>
          <w:szCs w:val="24"/>
        </w:rPr>
        <w:t>3: Radioactivity:</w:t>
      </w:r>
    </w:p>
    <w:p w:rsidR="00387326" w:rsidRPr="00397D9A" w:rsidRDefault="00387326" w:rsidP="0078386E">
      <w:pPr>
        <w:rPr>
          <w:sz w:val="24"/>
          <w:szCs w:val="24"/>
        </w:rPr>
      </w:pPr>
      <w:r w:rsidRPr="00397D9A">
        <w:rPr>
          <w:b/>
          <w:sz w:val="24"/>
          <w:szCs w:val="24"/>
        </w:rPr>
        <w:t xml:space="preserve">             </w:t>
      </w:r>
      <w:r w:rsidRPr="00397D9A">
        <w:rPr>
          <w:sz w:val="24"/>
          <w:szCs w:val="24"/>
        </w:rPr>
        <w:t>Radioisotopes are the main factor of immunodiagnostic technology. Quantity of antigen made radioactive. Frequently by labeling it with gamma radioactive isotopes of iodine. Such as 125-I attached to tyrosine. The pure antigen is used as the standard or calibrator along with the specific antibody against the antigen.</w:t>
      </w:r>
    </w:p>
    <w:p w:rsidR="00060934" w:rsidRPr="00397D9A" w:rsidRDefault="00060934" w:rsidP="0078386E">
      <w:pPr>
        <w:rPr>
          <w:b/>
          <w:sz w:val="24"/>
          <w:szCs w:val="24"/>
        </w:rPr>
      </w:pPr>
      <w:r w:rsidRPr="00397D9A">
        <w:rPr>
          <w:b/>
          <w:sz w:val="24"/>
          <w:szCs w:val="24"/>
        </w:rPr>
        <w:t>4: RAST:</w:t>
      </w:r>
    </w:p>
    <w:p w:rsidR="00060934" w:rsidRPr="00397D9A" w:rsidRDefault="00060934" w:rsidP="0078386E">
      <w:pPr>
        <w:rPr>
          <w:sz w:val="24"/>
          <w:szCs w:val="24"/>
        </w:rPr>
      </w:pPr>
      <w:r w:rsidRPr="00397D9A">
        <w:rPr>
          <w:sz w:val="24"/>
          <w:szCs w:val="24"/>
        </w:rPr>
        <w:t xml:space="preserve">           A radioallergeosorbent test (RAST) is a blood test using radioimmunoassay test for the detection specific IgE antibody, to determine </w:t>
      </w:r>
      <w:r w:rsidR="00353A81" w:rsidRPr="00397D9A">
        <w:rPr>
          <w:sz w:val="24"/>
          <w:szCs w:val="24"/>
        </w:rPr>
        <w:t>the allergic substance. This is different from a skin allergy test which determine allergy by the reaction of a person skin to different substance.</w:t>
      </w:r>
    </w:p>
    <w:p w:rsidR="00353A81" w:rsidRPr="00397D9A" w:rsidRDefault="005458B6" w:rsidP="0078386E">
      <w:pPr>
        <w:rPr>
          <w:b/>
          <w:sz w:val="24"/>
          <w:szCs w:val="24"/>
        </w:rPr>
      </w:pPr>
      <w:r w:rsidRPr="00397D9A">
        <w:rPr>
          <w:b/>
          <w:sz w:val="24"/>
          <w:szCs w:val="24"/>
        </w:rPr>
        <w:t xml:space="preserve">5: Leukapheresis: </w:t>
      </w:r>
    </w:p>
    <w:p w:rsidR="00BC7CA3" w:rsidRPr="00397D9A" w:rsidRDefault="005458B6" w:rsidP="0078386E">
      <w:pPr>
        <w:rPr>
          <w:sz w:val="24"/>
          <w:szCs w:val="24"/>
        </w:rPr>
      </w:pPr>
      <w:r w:rsidRPr="00397D9A">
        <w:rPr>
          <w:sz w:val="24"/>
          <w:szCs w:val="24"/>
        </w:rPr>
        <w:t xml:space="preserve">            Leukapheresis is a laboratory technique in which white blood cell are separated from a whole blood. Leukopheresis may be performed to decrease a very high white blood cell count to obtain bloo</w:t>
      </w:r>
      <w:r w:rsidR="00397D9A">
        <w:rPr>
          <w:sz w:val="24"/>
          <w:szCs w:val="24"/>
        </w:rPr>
        <w:t>d cell from a patient or donor.</w:t>
      </w:r>
      <w:r w:rsidRPr="00397D9A">
        <w:rPr>
          <w:sz w:val="24"/>
          <w:szCs w:val="24"/>
        </w:rPr>
        <w:t xml:space="preserve"> </w:t>
      </w:r>
      <w:r w:rsidR="00397D9A" w:rsidRPr="00397D9A">
        <w:rPr>
          <w:sz w:val="24"/>
          <w:szCs w:val="24"/>
        </w:rPr>
        <w:t>Obtain</w:t>
      </w:r>
      <w:r w:rsidRPr="00397D9A">
        <w:rPr>
          <w:sz w:val="24"/>
          <w:szCs w:val="24"/>
        </w:rPr>
        <w:t xml:space="preserve"> cell for research purpose. </w:t>
      </w:r>
    </w:p>
    <w:p w:rsidR="00BE2113" w:rsidRPr="00397D9A" w:rsidRDefault="00BE2113" w:rsidP="0078386E">
      <w:pPr>
        <w:rPr>
          <w:b/>
          <w:sz w:val="24"/>
          <w:szCs w:val="24"/>
        </w:rPr>
      </w:pPr>
    </w:p>
    <w:p w:rsidR="00584EAA" w:rsidRPr="00397D9A" w:rsidRDefault="00584EAA" w:rsidP="0078386E">
      <w:pPr>
        <w:rPr>
          <w:b/>
          <w:sz w:val="24"/>
          <w:szCs w:val="24"/>
        </w:rPr>
      </w:pPr>
      <w:r w:rsidRPr="00397D9A">
        <w:rPr>
          <w:b/>
          <w:sz w:val="24"/>
          <w:szCs w:val="24"/>
        </w:rPr>
        <w:t>Question no1:</w:t>
      </w:r>
    </w:p>
    <w:p w:rsidR="00584EAA" w:rsidRPr="00397D9A" w:rsidRDefault="00584EAA" w:rsidP="0078386E">
      <w:pPr>
        <w:rPr>
          <w:b/>
          <w:sz w:val="24"/>
          <w:szCs w:val="24"/>
        </w:rPr>
      </w:pPr>
      <w:r w:rsidRPr="00397D9A">
        <w:rPr>
          <w:b/>
          <w:sz w:val="24"/>
          <w:szCs w:val="24"/>
        </w:rPr>
        <w:t>Answer:</w:t>
      </w:r>
    </w:p>
    <w:p w:rsidR="00584EAA" w:rsidRPr="00397D9A" w:rsidRDefault="00584EAA" w:rsidP="0078386E">
      <w:pPr>
        <w:rPr>
          <w:sz w:val="24"/>
          <w:szCs w:val="24"/>
        </w:rPr>
      </w:pPr>
      <w:r w:rsidRPr="00397D9A">
        <w:rPr>
          <w:b/>
          <w:sz w:val="24"/>
          <w:szCs w:val="24"/>
        </w:rPr>
        <w:t xml:space="preserve">             </w:t>
      </w:r>
      <w:r w:rsidRPr="00397D9A">
        <w:rPr>
          <w:sz w:val="24"/>
          <w:szCs w:val="24"/>
        </w:rPr>
        <w:t>Fish (Fluorescent in situ hybridization) is a technique used for visualize specific cytogenetic abnormality. Fish is a cytogenetic technique which can be used to detect and localize the presence or absence of specific DNA sequences on chromosome.</w:t>
      </w:r>
    </w:p>
    <w:p w:rsidR="00A93E29" w:rsidRPr="00397D9A" w:rsidRDefault="00A93E29" w:rsidP="0078386E">
      <w:pPr>
        <w:rPr>
          <w:sz w:val="24"/>
          <w:szCs w:val="24"/>
        </w:rPr>
      </w:pPr>
      <w:r w:rsidRPr="00397D9A">
        <w:rPr>
          <w:sz w:val="24"/>
          <w:szCs w:val="24"/>
        </w:rPr>
        <w:lastRenderedPageBreak/>
        <w:t>Fluorescent probes attach on those part of the chromosome which have high sequence similarity present. Fish is often used for finding specific features in DNA. This features used in genetic counseling, medicine, and species identification.</w:t>
      </w:r>
    </w:p>
    <w:p w:rsidR="00A93E29" w:rsidRPr="00397D9A" w:rsidRDefault="00A93E29" w:rsidP="0078386E">
      <w:pPr>
        <w:rPr>
          <w:sz w:val="24"/>
          <w:szCs w:val="24"/>
        </w:rPr>
      </w:pPr>
    </w:p>
    <w:p w:rsidR="00A93E29" w:rsidRPr="00397D9A" w:rsidRDefault="00A93E29" w:rsidP="0078386E">
      <w:pPr>
        <w:rPr>
          <w:b/>
          <w:sz w:val="24"/>
          <w:szCs w:val="24"/>
        </w:rPr>
      </w:pPr>
      <w:r w:rsidRPr="00397D9A">
        <w:rPr>
          <w:b/>
          <w:sz w:val="24"/>
          <w:szCs w:val="24"/>
        </w:rPr>
        <w:t>Principle of Fish:</w:t>
      </w:r>
    </w:p>
    <w:p w:rsidR="00A93E29" w:rsidRPr="00397D9A" w:rsidRDefault="00A93E29" w:rsidP="00C4237E">
      <w:pPr>
        <w:pStyle w:val="ListParagraph"/>
        <w:numPr>
          <w:ilvl w:val="0"/>
          <w:numId w:val="1"/>
        </w:numPr>
        <w:rPr>
          <w:sz w:val="24"/>
          <w:szCs w:val="24"/>
        </w:rPr>
      </w:pPr>
      <w:r w:rsidRPr="00397D9A">
        <w:rPr>
          <w:sz w:val="24"/>
          <w:szCs w:val="24"/>
        </w:rPr>
        <w:t xml:space="preserve">Sequence of DNA are identified </w:t>
      </w:r>
      <w:r w:rsidR="00C4237E" w:rsidRPr="00397D9A">
        <w:rPr>
          <w:sz w:val="24"/>
          <w:szCs w:val="24"/>
        </w:rPr>
        <w:t>by fluorescent labeled probe.</w:t>
      </w:r>
    </w:p>
    <w:p w:rsidR="00C4237E" w:rsidRPr="00397D9A" w:rsidRDefault="00C4237E" w:rsidP="00C4237E">
      <w:pPr>
        <w:pStyle w:val="ListParagraph"/>
        <w:numPr>
          <w:ilvl w:val="0"/>
          <w:numId w:val="1"/>
        </w:numPr>
        <w:rPr>
          <w:sz w:val="24"/>
          <w:szCs w:val="24"/>
        </w:rPr>
      </w:pPr>
      <w:r w:rsidRPr="00397D9A">
        <w:rPr>
          <w:sz w:val="24"/>
          <w:szCs w:val="24"/>
        </w:rPr>
        <w:t>Used to detect and localize the presence or absence of specific DNA  sequence on chromosome.</w:t>
      </w:r>
    </w:p>
    <w:p w:rsidR="00C4237E" w:rsidRPr="00397D9A" w:rsidRDefault="00C4237E" w:rsidP="00C4237E">
      <w:pPr>
        <w:pStyle w:val="ListParagraph"/>
        <w:numPr>
          <w:ilvl w:val="0"/>
          <w:numId w:val="1"/>
        </w:numPr>
        <w:rPr>
          <w:sz w:val="24"/>
          <w:szCs w:val="24"/>
        </w:rPr>
      </w:pPr>
      <w:r w:rsidRPr="00397D9A">
        <w:rPr>
          <w:sz w:val="24"/>
          <w:szCs w:val="24"/>
        </w:rPr>
        <w:t>The probe is initially fluorescent labeled and then denature.</w:t>
      </w:r>
    </w:p>
    <w:p w:rsidR="00C4237E" w:rsidRPr="00397D9A" w:rsidRDefault="00D646D8" w:rsidP="00C4237E">
      <w:pPr>
        <w:pStyle w:val="ListParagraph"/>
        <w:numPr>
          <w:ilvl w:val="0"/>
          <w:numId w:val="1"/>
        </w:numPr>
        <w:rPr>
          <w:sz w:val="24"/>
          <w:szCs w:val="24"/>
        </w:rPr>
      </w:pPr>
      <w:r w:rsidRPr="00397D9A">
        <w:rPr>
          <w:sz w:val="24"/>
          <w:szCs w:val="24"/>
        </w:rPr>
        <w:t>Denature of the DNA chromosome.</w:t>
      </w:r>
    </w:p>
    <w:p w:rsidR="00D646D8" w:rsidRPr="00397D9A" w:rsidRDefault="00D646D8" w:rsidP="00C4237E">
      <w:pPr>
        <w:pStyle w:val="ListParagraph"/>
        <w:numPr>
          <w:ilvl w:val="0"/>
          <w:numId w:val="1"/>
        </w:numPr>
        <w:rPr>
          <w:sz w:val="24"/>
          <w:szCs w:val="24"/>
        </w:rPr>
      </w:pPr>
      <w:r w:rsidRPr="00397D9A">
        <w:rPr>
          <w:sz w:val="24"/>
          <w:szCs w:val="24"/>
        </w:rPr>
        <w:t>Counter staining is performed to observe the cell or chromosome.</w:t>
      </w:r>
    </w:p>
    <w:p w:rsidR="00953A63" w:rsidRPr="00397D9A" w:rsidRDefault="00953A63" w:rsidP="00953A63">
      <w:pPr>
        <w:rPr>
          <w:b/>
          <w:sz w:val="24"/>
          <w:szCs w:val="24"/>
        </w:rPr>
      </w:pPr>
      <w:r w:rsidRPr="00397D9A">
        <w:rPr>
          <w:b/>
          <w:sz w:val="24"/>
          <w:szCs w:val="24"/>
        </w:rPr>
        <w:t>Procedure of Fish:</w:t>
      </w:r>
    </w:p>
    <w:p w:rsidR="00953A63" w:rsidRPr="00397D9A" w:rsidRDefault="00953A63" w:rsidP="00953A63">
      <w:pPr>
        <w:pStyle w:val="ListParagraph"/>
        <w:numPr>
          <w:ilvl w:val="0"/>
          <w:numId w:val="2"/>
        </w:numPr>
        <w:rPr>
          <w:sz w:val="24"/>
          <w:szCs w:val="24"/>
        </w:rPr>
      </w:pPr>
      <w:r w:rsidRPr="00397D9A">
        <w:rPr>
          <w:sz w:val="24"/>
          <w:szCs w:val="24"/>
        </w:rPr>
        <w:t>Slide preparation for cell morphology</w:t>
      </w:r>
    </w:p>
    <w:p w:rsidR="00953A63" w:rsidRPr="00397D9A" w:rsidRDefault="00953A63" w:rsidP="00953A63">
      <w:pPr>
        <w:pStyle w:val="ListParagraph"/>
        <w:numPr>
          <w:ilvl w:val="0"/>
          <w:numId w:val="2"/>
        </w:numPr>
        <w:rPr>
          <w:sz w:val="24"/>
          <w:szCs w:val="24"/>
        </w:rPr>
      </w:pPr>
      <w:r w:rsidRPr="00397D9A">
        <w:rPr>
          <w:sz w:val="24"/>
          <w:szCs w:val="24"/>
        </w:rPr>
        <w:t>Denature the DNA or chromosome 5degree centigrade.</w:t>
      </w:r>
    </w:p>
    <w:p w:rsidR="00953A63" w:rsidRPr="00397D9A" w:rsidRDefault="00953A63" w:rsidP="00953A63">
      <w:pPr>
        <w:pStyle w:val="ListParagraph"/>
        <w:numPr>
          <w:ilvl w:val="0"/>
          <w:numId w:val="2"/>
        </w:numPr>
        <w:rPr>
          <w:sz w:val="24"/>
          <w:szCs w:val="24"/>
        </w:rPr>
      </w:pPr>
      <w:r w:rsidRPr="00397D9A">
        <w:rPr>
          <w:sz w:val="24"/>
          <w:szCs w:val="24"/>
        </w:rPr>
        <w:t xml:space="preserve">DNA probe is labeled </w:t>
      </w:r>
    </w:p>
    <w:p w:rsidR="00953A63" w:rsidRPr="00397D9A" w:rsidRDefault="00656FC6" w:rsidP="00953A63">
      <w:pPr>
        <w:pStyle w:val="ListParagraph"/>
        <w:numPr>
          <w:ilvl w:val="0"/>
          <w:numId w:val="2"/>
        </w:numPr>
        <w:rPr>
          <w:sz w:val="24"/>
          <w:szCs w:val="24"/>
        </w:rPr>
      </w:pPr>
      <w:r w:rsidRPr="00397D9A">
        <w:rPr>
          <w:sz w:val="24"/>
          <w:szCs w:val="24"/>
        </w:rPr>
        <w:t>Hybridization at 37 degree centigrade</w:t>
      </w:r>
    </w:p>
    <w:p w:rsidR="00656FC6" w:rsidRPr="00397D9A" w:rsidRDefault="00656FC6" w:rsidP="00953A63">
      <w:pPr>
        <w:pStyle w:val="ListParagraph"/>
        <w:numPr>
          <w:ilvl w:val="0"/>
          <w:numId w:val="2"/>
        </w:numPr>
        <w:rPr>
          <w:sz w:val="24"/>
          <w:szCs w:val="24"/>
        </w:rPr>
      </w:pPr>
      <w:r w:rsidRPr="00397D9A">
        <w:rPr>
          <w:sz w:val="24"/>
          <w:szCs w:val="24"/>
        </w:rPr>
        <w:t xml:space="preserve">Fluorescence staining </w:t>
      </w:r>
    </w:p>
    <w:p w:rsidR="00656FC6" w:rsidRPr="00397D9A" w:rsidRDefault="00656FC6" w:rsidP="00953A63">
      <w:pPr>
        <w:pStyle w:val="ListParagraph"/>
        <w:numPr>
          <w:ilvl w:val="0"/>
          <w:numId w:val="2"/>
        </w:numPr>
        <w:rPr>
          <w:sz w:val="24"/>
          <w:szCs w:val="24"/>
        </w:rPr>
      </w:pPr>
      <w:r w:rsidRPr="00397D9A">
        <w:rPr>
          <w:sz w:val="24"/>
          <w:szCs w:val="24"/>
        </w:rPr>
        <w:t>Examine the slide or analyze the slide check under the microscope.</w:t>
      </w:r>
    </w:p>
    <w:p w:rsidR="00BC7CA3" w:rsidRPr="00397D9A" w:rsidRDefault="00BC7CA3" w:rsidP="00BC7CA3">
      <w:pPr>
        <w:rPr>
          <w:sz w:val="24"/>
          <w:szCs w:val="24"/>
        </w:rPr>
      </w:pPr>
    </w:p>
    <w:p w:rsidR="00CE62AA" w:rsidRPr="00397D9A" w:rsidRDefault="00CE62AA" w:rsidP="00CE62AA">
      <w:pPr>
        <w:rPr>
          <w:sz w:val="24"/>
          <w:szCs w:val="24"/>
        </w:rPr>
      </w:pPr>
    </w:p>
    <w:p w:rsidR="00CE62AA" w:rsidRPr="00397D9A" w:rsidRDefault="00CE62AA" w:rsidP="00CE62AA">
      <w:pPr>
        <w:rPr>
          <w:b/>
          <w:sz w:val="24"/>
          <w:szCs w:val="24"/>
        </w:rPr>
      </w:pPr>
      <w:r w:rsidRPr="00397D9A">
        <w:rPr>
          <w:b/>
          <w:sz w:val="24"/>
          <w:szCs w:val="24"/>
        </w:rPr>
        <w:t>Question no2:</w:t>
      </w:r>
    </w:p>
    <w:p w:rsidR="00CE62AA" w:rsidRPr="00397D9A" w:rsidRDefault="00CE62AA" w:rsidP="00CE62AA">
      <w:pPr>
        <w:rPr>
          <w:b/>
          <w:sz w:val="24"/>
          <w:szCs w:val="24"/>
        </w:rPr>
      </w:pPr>
      <w:r w:rsidRPr="00397D9A">
        <w:rPr>
          <w:b/>
          <w:sz w:val="24"/>
          <w:szCs w:val="24"/>
        </w:rPr>
        <w:t>Answers:</w:t>
      </w:r>
    </w:p>
    <w:p w:rsidR="00CE62AA" w:rsidRPr="00397D9A" w:rsidRDefault="00CE62AA" w:rsidP="00CE62AA">
      <w:pPr>
        <w:rPr>
          <w:sz w:val="24"/>
          <w:szCs w:val="24"/>
        </w:rPr>
      </w:pPr>
      <w:r w:rsidRPr="00397D9A">
        <w:rPr>
          <w:sz w:val="24"/>
          <w:szCs w:val="24"/>
        </w:rPr>
        <w:t xml:space="preserve">             Any piece of DNA which has been labeled in some way and used in hybridization it is known as probe. Designed against the sequence of interest. Size range from 20 to 40 bp.</w:t>
      </w:r>
    </w:p>
    <w:p w:rsidR="00CE62AA" w:rsidRPr="00397D9A" w:rsidRDefault="00CE62AA" w:rsidP="00CE62AA">
      <w:pPr>
        <w:rPr>
          <w:sz w:val="24"/>
          <w:szCs w:val="24"/>
        </w:rPr>
      </w:pPr>
    </w:p>
    <w:p w:rsidR="00CE62AA" w:rsidRPr="00397D9A" w:rsidRDefault="00CE62AA" w:rsidP="00CE62AA">
      <w:pPr>
        <w:rPr>
          <w:b/>
          <w:sz w:val="24"/>
          <w:szCs w:val="24"/>
        </w:rPr>
      </w:pPr>
      <w:r w:rsidRPr="00397D9A">
        <w:rPr>
          <w:b/>
          <w:sz w:val="24"/>
          <w:szCs w:val="24"/>
        </w:rPr>
        <w:t>Differentiate between different type of probes.</w:t>
      </w:r>
    </w:p>
    <w:p w:rsidR="00CE62AA" w:rsidRPr="00397D9A" w:rsidRDefault="004E348E" w:rsidP="00CE62AA">
      <w:pPr>
        <w:rPr>
          <w:b/>
          <w:sz w:val="24"/>
          <w:szCs w:val="24"/>
        </w:rPr>
      </w:pPr>
      <w:r w:rsidRPr="00397D9A">
        <w:rPr>
          <w:b/>
          <w:sz w:val="24"/>
          <w:szCs w:val="24"/>
        </w:rPr>
        <w:t>1: centromere probe:</w:t>
      </w:r>
    </w:p>
    <w:p w:rsidR="004E348E" w:rsidRPr="00397D9A" w:rsidRDefault="004E348E" w:rsidP="00CE62AA">
      <w:pPr>
        <w:rPr>
          <w:sz w:val="24"/>
          <w:szCs w:val="24"/>
        </w:rPr>
      </w:pPr>
      <w:r w:rsidRPr="00397D9A">
        <w:rPr>
          <w:sz w:val="24"/>
          <w:szCs w:val="24"/>
        </w:rPr>
        <w:t xml:space="preserve">              This type of probe is designed for hybridize centromere. Due to large number of repeat centromere. It use for determining the number of copies of particular chromosome.</w:t>
      </w:r>
    </w:p>
    <w:p w:rsidR="004E348E" w:rsidRPr="00397D9A" w:rsidRDefault="004E348E" w:rsidP="00CE62AA">
      <w:pPr>
        <w:rPr>
          <w:b/>
          <w:sz w:val="24"/>
          <w:szCs w:val="24"/>
        </w:rPr>
      </w:pPr>
      <w:r w:rsidRPr="00397D9A">
        <w:rPr>
          <w:b/>
          <w:sz w:val="24"/>
          <w:szCs w:val="24"/>
        </w:rPr>
        <w:t>2: Telomere probe:</w:t>
      </w:r>
    </w:p>
    <w:p w:rsidR="004E348E" w:rsidRPr="00397D9A" w:rsidRDefault="004E348E" w:rsidP="00CE62AA">
      <w:pPr>
        <w:rPr>
          <w:sz w:val="24"/>
          <w:szCs w:val="24"/>
        </w:rPr>
      </w:pPr>
      <w:r w:rsidRPr="00397D9A">
        <w:rPr>
          <w:b/>
          <w:sz w:val="24"/>
          <w:szCs w:val="24"/>
        </w:rPr>
        <w:t xml:space="preserve">              </w:t>
      </w:r>
      <w:r w:rsidR="00196E26" w:rsidRPr="00397D9A">
        <w:rPr>
          <w:sz w:val="24"/>
          <w:szCs w:val="24"/>
        </w:rPr>
        <w:t xml:space="preserve">They contain a locus estimated the end of the chromosome. It have specificity </w:t>
      </w:r>
      <w:r w:rsidR="00305EE6" w:rsidRPr="00397D9A">
        <w:rPr>
          <w:sz w:val="24"/>
          <w:szCs w:val="24"/>
        </w:rPr>
        <w:t>for single</w:t>
      </w:r>
      <w:r w:rsidR="00196E26" w:rsidRPr="00397D9A">
        <w:rPr>
          <w:sz w:val="24"/>
          <w:szCs w:val="24"/>
        </w:rPr>
        <w:t xml:space="preserve"> human chromosome.</w:t>
      </w:r>
    </w:p>
    <w:p w:rsidR="00196E26" w:rsidRPr="00397D9A" w:rsidRDefault="00196E26" w:rsidP="00CE62AA">
      <w:pPr>
        <w:rPr>
          <w:b/>
          <w:sz w:val="24"/>
          <w:szCs w:val="24"/>
        </w:rPr>
      </w:pPr>
      <w:r w:rsidRPr="00397D9A">
        <w:rPr>
          <w:b/>
          <w:sz w:val="24"/>
          <w:szCs w:val="24"/>
        </w:rPr>
        <w:lastRenderedPageBreak/>
        <w:t>3: whole chromosome paint probes:</w:t>
      </w:r>
    </w:p>
    <w:p w:rsidR="00196E26" w:rsidRPr="00397D9A" w:rsidRDefault="00196E26" w:rsidP="00CE62AA">
      <w:pPr>
        <w:rPr>
          <w:sz w:val="24"/>
          <w:szCs w:val="24"/>
        </w:rPr>
      </w:pPr>
      <w:r w:rsidRPr="00397D9A">
        <w:rPr>
          <w:b/>
          <w:sz w:val="24"/>
          <w:szCs w:val="24"/>
        </w:rPr>
        <w:t xml:space="preserve">         </w:t>
      </w:r>
      <w:r w:rsidRPr="00397D9A">
        <w:rPr>
          <w:sz w:val="24"/>
          <w:szCs w:val="24"/>
        </w:rPr>
        <w:t>Used to determine composition of marker chromosome confirm the chromosome of rearrangement.</w:t>
      </w:r>
    </w:p>
    <w:p w:rsidR="00196E26" w:rsidRPr="00397D9A" w:rsidRDefault="00196E26" w:rsidP="00CE62AA">
      <w:pPr>
        <w:rPr>
          <w:b/>
          <w:sz w:val="24"/>
          <w:szCs w:val="24"/>
        </w:rPr>
      </w:pPr>
      <w:r w:rsidRPr="00397D9A">
        <w:rPr>
          <w:b/>
          <w:sz w:val="24"/>
          <w:szCs w:val="24"/>
        </w:rPr>
        <w:t>4: gene/locus specific probes:</w:t>
      </w:r>
    </w:p>
    <w:p w:rsidR="00196E26" w:rsidRPr="00397D9A" w:rsidRDefault="00196E26" w:rsidP="00CE62AA">
      <w:pPr>
        <w:rPr>
          <w:sz w:val="24"/>
          <w:szCs w:val="24"/>
        </w:rPr>
      </w:pPr>
      <w:r w:rsidRPr="00397D9A">
        <w:rPr>
          <w:sz w:val="24"/>
          <w:szCs w:val="24"/>
        </w:rPr>
        <w:t xml:space="preserve">            This probe detect the presence absence and location of particular gene.</w:t>
      </w:r>
    </w:p>
    <w:p w:rsidR="00196E26" w:rsidRPr="00397D9A" w:rsidRDefault="005E4E3B" w:rsidP="00CE62AA">
      <w:pPr>
        <w:rPr>
          <w:b/>
          <w:sz w:val="24"/>
          <w:szCs w:val="24"/>
        </w:rPr>
      </w:pPr>
      <w:r w:rsidRPr="00397D9A">
        <w:rPr>
          <w:b/>
          <w:sz w:val="24"/>
          <w:szCs w:val="24"/>
        </w:rPr>
        <w:t>Part 2:</w:t>
      </w:r>
    </w:p>
    <w:p w:rsidR="005E4E3B" w:rsidRPr="00397D9A" w:rsidRDefault="005E4E3B" w:rsidP="00CE62AA">
      <w:pPr>
        <w:rPr>
          <w:b/>
          <w:sz w:val="24"/>
          <w:szCs w:val="24"/>
        </w:rPr>
      </w:pPr>
      <w:r w:rsidRPr="00397D9A">
        <w:rPr>
          <w:b/>
          <w:sz w:val="24"/>
          <w:szCs w:val="24"/>
        </w:rPr>
        <w:t xml:space="preserve">      Differentiate different type of centrifugation:</w:t>
      </w:r>
    </w:p>
    <w:p w:rsidR="005E4E3B" w:rsidRPr="00397D9A" w:rsidRDefault="005E4E3B" w:rsidP="00CE62AA">
      <w:pPr>
        <w:rPr>
          <w:b/>
          <w:sz w:val="24"/>
          <w:szCs w:val="24"/>
        </w:rPr>
      </w:pPr>
      <w:r w:rsidRPr="00397D9A">
        <w:rPr>
          <w:b/>
          <w:sz w:val="24"/>
          <w:szCs w:val="24"/>
        </w:rPr>
        <w:t>1: intermittent flow centrifugation:</w:t>
      </w:r>
    </w:p>
    <w:p w:rsidR="005E4E3B" w:rsidRPr="00397D9A" w:rsidRDefault="005E4E3B" w:rsidP="00CE62AA">
      <w:pPr>
        <w:rPr>
          <w:sz w:val="24"/>
          <w:szCs w:val="24"/>
        </w:rPr>
      </w:pPr>
      <w:r w:rsidRPr="00397D9A">
        <w:rPr>
          <w:sz w:val="24"/>
          <w:szCs w:val="24"/>
        </w:rPr>
        <w:t xml:space="preserve">              In this process very small volume of blood flow in cycles. Advantage of using intermittent centrifugation include use of single site venous access. The procedure time is longer </w:t>
      </w:r>
      <w:r w:rsidR="0002781A" w:rsidRPr="00397D9A">
        <w:rPr>
          <w:sz w:val="24"/>
          <w:szCs w:val="24"/>
        </w:rPr>
        <w:t>and larger</w:t>
      </w:r>
      <w:r w:rsidR="00C04AC9" w:rsidRPr="00397D9A">
        <w:rPr>
          <w:sz w:val="24"/>
          <w:szCs w:val="24"/>
        </w:rPr>
        <w:t xml:space="preserve"> fluctuation in extracorporeal</w:t>
      </w:r>
      <w:r w:rsidR="0002781A" w:rsidRPr="00397D9A">
        <w:rPr>
          <w:sz w:val="24"/>
          <w:szCs w:val="24"/>
        </w:rPr>
        <w:t xml:space="preserve"> blood volume occur as compared to to continuous flow centrifugation.</w:t>
      </w:r>
    </w:p>
    <w:p w:rsidR="0002781A" w:rsidRPr="00397D9A" w:rsidRDefault="0002781A" w:rsidP="00CE62AA">
      <w:pPr>
        <w:rPr>
          <w:b/>
          <w:sz w:val="24"/>
          <w:szCs w:val="24"/>
        </w:rPr>
      </w:pPr>
    </w:p>
    <w:p w:rsidR="0002781A" w:rsidRPr="00397D9A" w:rsidRDefault="0002781A" w:rsidP="00CE62AA">
      <w:pPr>
        <w:rPr>
          <w:b/>
          <w:sz w:val="24"/>
          <w:szCs w:val="24"/>
        </w:rPr>
      </w:pPr>
      <w:r w:rsidRPr="00397D9A">
        <w:rPr>
          <w:b/>
          <w:sz w:val="24"/>
          <w:szCs w:val="24"/>
        </w:rPr>
        <w:t xml:space="preserve">2: </w:t>
      </w:r>
      <w:r w:rsidR="00C37C47" w:rsidRPr="00397D9A">
        <w:rPr>
          <w:b/>
          <w:sz w:val="24"/>
          <w:szCs w:val="24"/>
        </w:rPr>
        <w:t>continuous flow centrifugation:</w:t>
      </w:r>
    </w:p>
    <w:p w:rsidR="00C37C47" w:rsidRPr="00397D9A" w:rsidRDefault="00C37C47" w:rsidP="00CE62AA">
      <w:pPr>
        <w:rPr>
          <w:sz w:val="24"/>
          <w:szCs w:val="24"/>
        </w:rPr>
      </w:pPr>
      <w:r w:rsidRPr="00397D9A">
        <w:rPr>
          <w:b/>
          <w:sz w:val="24"/>
          <w:szCs w:val="24"/>
        </w:rPr>
        <w:t xml:space="preserve">            </w:t>
      </w:r>
      <w:r w:rsidRPr="00397D9A">
        <w:rPr>
          <w:sz w:val="24"/>
          <w:szCs w:val="24"/>
        </w:rPr>
        <w:t>Continuous flow centrifugation is a laboratory time saver where large volume of material can be centrifuged at high centrifugal forces without the tedium of filling and decating a lot of centrifuge tube.</w:t>
      </w:r>
    </w:p>
    <w:p w:rsidR="00C37C47" w:rsidRPr="00397D9A" w:rsidRDefault="00C37C47" w:rsidP="00CE62AA">
      <w:pPr>
        <w:rPr>
          <w:sz w:val="24"/>
          <w:szCs w:val="24"/>
        </w:rPr>
      </w:pPr>
    </w:p>
    <w:p w:rsidR="00CE62AA" w:rsidRPr="00397D9A" w:rsidRDefault="00CE62AA" w:rsidP="00CE62AA">
      <w:pPr>
        <w:rPr>
          <w:sz w:val="24"/>
          <w:szCs w:val="24"/>
        </w:rPr>
      </w:pPr>
    </w:p>
    <w:p w:rsidR="00FE2B48" w:rsidRPr="00397D9A" w:rsidRDefault="00FE2B48" w:rsidP="00CE62AA">
      <w:pPr>
        <w:rPr>
          <w:b/>
          <w:sz w:val="24"/>
          <w:szCs w:val="24"/>
        </w:rPr>
      </w:pPr>
      <w:r w:rsidRPr="00397D9A">
        <w:rPr>
          <w:b/>
          <w:sz w:val="24"/>
          <w:szCs w:val="24"/>
        </w:rPr>
        <w:t>Question 3:</w:t>
      </w:r>
    </w:p>
    <w:p w:rsidR="00FE2B48" w:rsidRPr="00397D9A" w:rsidRDefault="00FE2B48" w:rsidP="00CE62AA">
      <w:pPr>
        <w:rPr>
          <w:b/>
          <w:sz w:val="24"/>
          <w:szCs w:val="24"/>
        </w:rPr>
      </w:pPr>
      <w:r w:rsidRPr="00397D9A">
        <w:rPr>
          <w:b/>
          <w:sz w:val="24"/>
          <w:szCs w:val="24"/>
        </w:rPr>
        <w:t>Answer:</w:t>
      </w:r>
    </w:p>
    <w:p w:rsidR="00FE2B48" w:rsidRPr="00397D9A" w:rsidRDefault="00FE2B48" w:rsidP="00CE62AA">
      <w:pPr>
        <w:rPr>
          <w:b/>
          <w:sz w:val="24"/>
          <w:szCs w:val="24"/>
        </w:rPr>
      </w:pPr>
      <w:r w:rsidRPr="00397D9A">
        <w:rPr>
          <w:b/>
          <w:sz w:val="24"/>
          <w:szCs w:val="24"/>
        </w:rPr>
        <w:t xml:space="preserve">          Application of DNA sequencing:</w:t>
      </w:r>
    </w:p>
    <w:p w:rsidR="00FE2B48" w:rsidRPr="00397D9A" w:rsidRDefault="00FE2B48" w:rsidP="00FE2B48">
      <w:pPr>
        <w:pStyle w:val="ListParagraph"/>
        <w:numPr>
          <w:ilvl w:val="0"/>
          <w:numId w:val="3"/>
        </w:numPr>
        <w:rPr>
          <w:sz w:val="24"/>
          <w:szCs w:val="24"/>
        </w:rPr>
      </w:pPr>
      <w:r w:rsidRPr="00397D9A">
        <w:rPr>
          <w:sz w:val="24"/>
          <w:szCs w:val="24"/>
        </w:rPr>
        <w:t>Determine the sequencing of individual gene</w:t>
      </w:r>
    </w:p>
    <w:p w:rsidR="00FE2B48" w:rsidRPr="00397D9A" w:rsidRDefault="00FE2B48" w:rsidP="00FE2B48">
      <w:pPr>
        <w:pStyle w:val="ListParagraph"/>
        <w:numPr>
          <w:ilvl w:val="0"/>
          <w:numId w:val="3"/>
        </w:numPr>
        <w:rPr>
          <w:sz w:val="24"/>
          <w:szCs w:val="24"/>
        </w:rPr>
      </w:pPr>
      <w:r w:rsidRPr="00397D9A">
        <w:rPr>
          <w:sz w:val="24"/>
          <w:szCs w:val="24"/>
        </w:rPr>
        <w:t>Determine the sequencing of entire genome.</w:t>
      </w:r>
    </w:p>
    <w:p w:rsidR="00FE2B48" w:rsidRPr="00397D9A" w:rsidRDefault="003526DB" w:rsidP="00FE2B48">
      <w:pPr>
        <w:pStyle w:val="ListParagraph"/>
        <w:numPr>
          <w:ilvl w:val="0"/>
          <w:numId w:val="3"/>
        </w:numPr>
        <w:rPr>
          <w:sz w:val="24"/>
          <w:szCs w:val="24"/>
        </w:rPr>
      </w:pPr>
      <w:r w:rsidRPr="00397D9A">
        <w:rPr>
          <w:sz w:val="24"/>
          <w:szCs w:val="24"/>
        </w:rPr>
        <w:t>Identified endangered and protected species</w:t>
      </w:r>
    </w:p>
    <w:p w:rsidR="00FE2B48" w:rsidRPr="00397D9A" w:rsidRDefault="00FE2B48" w:rsidP="00FE2B48">
      <w:pPr>
        <w:pStyle w:val="ListParagraph"/>
        <w:numPr>
          <w:ilvl w:val="0"/>
          <w:numId w:val="3"/>
        </w:numPr>
        <w:rPr>
          <w:sz w:val="24"/>
          <w:szCs w:val="24"/>
        </w:rPr>
      </w:pPr>
      <w:r w:rsidRPr="00397D9A">
        <w:rPr>
          <w:sz w:val="24"/>
          <w:szCs w:val="24"/>
        </w:rPr>
        <w:t>Detect the abnormal gene that are hereditary cause desease.</w:t>
      </w:r>
    </w:p>
    <w:p w:rsidR="00464B47" w:rsidRPr="00397D9A" w:rsidRDefault="00464B47" w:rsidP="00464B47">
      <w:pPr>
        <w:pStyle w:val="ListParagraph"/>
        <w:numPr>
          <w:ilvl w:val="0"/>
          <w:numId w:val="3"/>
        </w:numPr>
        <w:rPr>
          <w:sz w:val="24"/>
          <w:szCs w:val="24"/>
        </w:rPr>
      </w:pPr>
      <w:r w:rsidRPr="00397D9A">
        <w:rPr>
          <w:sz w:val="24"/>
          <w:szCs w:val="24"/>
        </w:rPr>
        <w:t>Detection gene deletion and gene amplification</w:t>
      </w:r>
    </w:p>
    <w:p w:rsidR="00464B47" w:rsidRPr="00397D9A" w:rsidRDefault="00464B47" w:rsidP="00464B47">
      <w:pPr>
        <w:rPr>
          <w:b/>
          <w:sz w:val="24"/>
          <w:szCs w:val="24"/>
        </w:rPr>
      </w:pPr>
      <w:r w:rsidRPr="00397D9A">
        <w:rPr>
          <w:b/>
          <w:sz w:val="24"/>
          <w:szCs w:val="24"/>
        </w:rPr>
        <w:t xml:space="preserve">         Application of Fish:</w:t>
      </w:r>
    </w:p>
    <w:p w:rsidR="00035B4B" w:rsidRPr="00397D9A" w:rsidRDefault="00035B4B" w:rsidP="00035B4B">
      <w:pPr>
        <w:pStyle w:val="ListParagraph"/>
        <w:numPr>
          <w:ilvl w:val="0"/>
          <w:numId w:val="4"/>
        </w:numPr>
        <w:rPr>
          <w:sz w:val="24"/>
          <w:szCs w:val="24"/>
        </w:rPr>
      </w:pPr>
      <w:r w:rsidRPr="00397D9A">
        <w:rPr>
          <w:sz w:val="24"/>
          <w:szCs w:val="24"/>
        </w:rPr>
        <w:t>Identification of marker chromosome.</w:t>
      </w:r>
    </w:p>
    <w:p w:rsidR="00035B4B" w:rsidRPr="00397D9A" w:rsidRDefault="00035B4B" w:rsidP="00035B4B">
      <w:pPr>
        <w:pStyle w:val="ListParagraph"/>
        <w:numPr>
          <w:ilvl w:val="0"/>
          <w:numId w:val="4"/>
        </w:numPr>
        <w:rPr>
          <w:sz w:val="24"/>
          <w:szCs w:val="24"/>
        </w:rPr>
      </w:pPr>
      <w:r w:rsidRPr="00397D9A">
        <w:rPr>
          <w:sz w:val="24"/>
          <w:szCs w:val="24"/>
        </w:rPr>
        <w:t>Detection of numerical and structural chromosomal abnormally</w:t>
      </w:r>
    </w:p>
    <w:p w:rsidR="00035B4B" w:rsidRPr="00397D9A" w:rsidRDefault="00035B4B" w:rsidP="00035B4B">
      <w:pPr>
        <w:pStyle w:val="ListParagraph"/>
        <w:numPr>
          <w:ilvl w:val="0"/>
          <w:numId w:val="4"/>
        </w:numPr>
        <w:rPr>
          <w:sz w:val="24"/>
          <w:szCs w:val="24"/>
        </w:rPr>
      </w:pPr>
      <w:r w:rsidRPr="00397D9A">
        <w:rPr>
          <w:sz w:val="24"/>
          <w:szCs w:val="24"/>
        </w:rPr>
        <w:t>Detection gene deletion and gene amplification</w:t>
      </w:r>
    </w:p>
    <w:p w:rsidR="00035B4B" w:rsidRPr="00397D9A" w:rsidRDefault="00035B4B" w:rsidP="00035B4B">
      <w:pPr>
        <w:pStyle w:val="ListParagraph"/>
        <w:numPr>
          <w:ilvl w:val="0"/>
          <w:numId w:val="4"/>
        </w:numPr>
        <w:rPr>
          <w:sz w:val="24"/>
          <w:szCs w:val="24"/>
        </w:rPr>
      </w:pPr>
      <w:r w:rsidRPr="00397D9A">
        <w:rPr>
          <w:sz w:val="24"/>
          <w:szCs w:val="24"/>
        </w:rPr>
        <w:lastRenderedPageBreak/>
        <w:t>Fish can also be used compare the genome two biological species</w:t>
      </w:r>
    </w:p>
    <w:p w:rsidR="00035B4B" w:rsidRPr="00397D9A" w:rsidRDefault="00035B4B" w:rsidP="00035B4B">
      <w:pPr>
        <w:pStyle w:val="ListParagraph"/>
        <w:numPr>
          <w:ilvl w:val="0"/>
          <w:numId w:val="4"/>
        </w:numPr>
        <w:rPr>
          <w:sz w:val="24"/>
          <w:szCs w:val="24"/>
        </w:rPr>
      </w:pPr>
      <w:r w:rsidRPr="00397D9A">
        <w:rPr>
          <w:sz w:val="24"/>
          <w:szCs w:val="24"/>
        </w:rPr>
        <w:t>Monitoring the effect of theraphy</w:t>
      </w:r>
    </w:p>
    <w:p w:rsidR="00035B4B" w:rsidRPr="00397D9A" w:rsidRDefault="00035B4B" w:rsidP="00035B4B">
      <w:pPr>
        <w:rPr>
          <w:b/>
          <w:sz w:val="24"/>
          <w:szCs w:val="24"/>
        </w:rPr>
      </w:pPr>
      <w:r w:rsidRPr="00397D9A">
        <w:rPr>
          <w:b/>
          <w:sz w:val="24"/>
          <w:szCs w:val="24"/>
        </w:rPr>
        <w:t xml:space="preserve">       Application of northern blotting:</w:t>
      </w:r>
    </w:p>
    <w:p w:rsidR="00035B4B" w:rsidRPr="00397D9A" w:rsidRDefault="00035B4B" w:rsidP="005B15CD">
      <w:pPr>
        <w:pStyle w:val="ListParagraph"/>
        <w:numPr>
          <w:ilvl w:val="0"/>
          <w:numId w:val="5"/>
        </w:numPr>
        <w:rPr>
          <w:sz w:val="24"/>
          <w:szCs w:val="24"/>
        </w:rPr>
      </w:pPr>
      <w:r w:rsidRPr="00397D9A">
        <w:rPr>
          <w:sz w:val="24"/>
          <w:szCs w:val="24"/>
        </w:rPr>
        <w:t xml:space="preserve">Probe with radioactive DNA or RNA </w:t>
      </w:r>
    </w:p>
    <w:p w:rsidR="005B15CD" w:rsidRPr="00397D9A" w:rsidRDefault="005B15CD" w:rsidP="005B15CD">
      <w:pPr>
        <w:pStyle w:val="ListParagraph"/>
        <w:numPr>
          <w:ilvl w:val="0"/>
          <w:numId w:val="5"/>
        </w:numPr>
        <w:rPr>
          <w:sz w:val="24"/>
          <w:szCs w:val="24"/>
        </w:rPr>
      </w:pPr>
      <w:r w:rsidRPr="00397D9A">
        <w:rPr>
          <w:sz w:val="24"/>
          <w:szCs w:val="24"/>
        </w:rPr>
        <w:t>RNA denature with formaldehyde separate by molecular weight</w:t>
      </w:r>
    </w:p>
    <w:p w:rsidR="005B15CD" w:rsidRPr="00397D9A" w:rsidRDefault="005B15CD" w:rsidP="005B15CD">
      <w:pPr>
        <w:pStyle w:val="ListParagraph"/>
        <w:numPr>
          <w:ilvl w:val="0"/>
          <w:numId w:val="5"/>
        </w:numPr>
        <w:rPr>
          <w:sz w:val="24"/>
          <w:szCs w:val="24"/>
        </w:rPr>
      </w:pPr>
      <w:r w:rsidRPr="00397D9A">
        <w:rPr>
          <w:sz w:val="24"/>
          <w:szCs w:val="24"/>
        </w:rPr>
        <w:t>Also used for mRNA splicing</w:t>
      </w:r>
    </w:p>
    <w:p w:rsidR="005B15CD" w:rsidRPr="00397D9A" w:rsidRDefault="005B15CD" w:rsidP="005B15CD">
      <w:pPr>
        <w:pStyle w:val="ListParagraph"/>
        <w:numPr>
          <w:ilvl w:val="0"/>
          <w:numId w:val="5"/>
        </w:numPr>
        <w:rPr>
          <w:sz w:val="24"/>
          <w:szCs w:val="24"/>
        </w:rPr>
      </w:pPr>
      <w:r w:rsidRPr="00397D9A">
        <w:rPr>
          <w:sz w:val="24"/>
          <w:szCs w:val="24"/>
        </w:rPr>
        <w:t>Can determine whether the is transcribed or not</w:t>
      </w:r>
    </w:p>
    <w:p w:rsidR="005B15CD" w:rsidRPr="00397D9A" w:rsidRDefault="005B15CD" w:rsidP="005B15CD">
      <w:pPr>
        <w:pStyle w:val="ListParagraph"/>
        <w:numPr>
          <w:ilvl w:val="0"/>
          <w:numId w:val="5"/>
        </w:numPr>
        <w:rPr>
          <w:sz w:val="24"/>
          <w:szCs w:val="24"/>
        </w:rPr>
      </w:pPr>
      <w:r w:rsidRPr="00397D9A">
        <w:rPr>
          <w:sz w:val="24"/>
          <w:szCs w:val="24"/>
        </w:rPr>
        <w:t>Similar to southern blotting</w:t>
      </w:r>
    </w:p>
    <w:p w:rsidR="005B15CD" w:rsidRPr="00397D9A" w:rsidRDefault="005B15CD" w:rsidP="005B15CD">
      <w:pPr>
        <w:rPr>
          <w:b/>
          <w:sz w:val="24"/>
          <w:szCs w:val="24"/>
        </w:rPr>
      </w:pPr>
      <w:r w:rsidRPr="00397D9A">
        <w:rPr>
          <w:sz w:val="24"/>
          <w:szCs w:val="24"/>
        </w:rPr>
        <w:t xml:space="preserve">       </w:t>
      </w:r>
      <w:r w:rsidRPr="00397D9A">
        <w:rPr>
          <w:b/>
          <w:sz w:val="24"/>
          <w:szCs w:val="24"/>
        </w:rPr>
        <w:t>Application of radio immune assay:</w:t>
      </w:r>
    </w:p>
    <w:p w:rsidR="005B15CD" w:rsidRPr="00397D9A" w:rsidRDefault="005B15CD" w:rsidP="005B15CD">
      <w:pPr>
        <w:pStyle w:val="ListParagraph"/>
        <w:numPr>
          <w:ilvl w:val="0"/>
          <w:numId w:val="6"/>
        </w:numPr>
        <w:rPr>
          <w:sz w:val="24"/>
          <w:szCs w:val="24"/>
        </w:rPr>
      </w:pPr>
      <w:r w:rsidRPr="00397D9A">
        <w:rPr>
          <w:sz w:val="24"/>
          <w:szCs w:val="24"/>
        </w:rPr>
        <w:t>Measurement of growth hormone levels.</w:t>
      </w:r>
    </w:p>
    <w:p w:rsidR="005B15CD" w:rsidRPr="00397D9A" w:rsidRDefault="005B15CD" w:rsidP="005B15CD">
      <w:pPr>
        <w:pStyle w:val="ListParagraph"/>
        <w:numPr>
          <w:ilvl w:val="0"/>
          <w:numId w:val="6"/>
        </w:numPr>
        <w:rPr>
          <w:sz w:val="24"/>
          <w:szCs w:val="24"/>
        </w:rPr>
      </w:pPr>
      <w:r w:rsidRPr="00397D9A">
        <w:rPr>
          <w:sz w:val="24"/>
          <w:szCs w:val="24"/>
        </w:rPr>
        <w:t>Early cancer detection</w:t>
      </w:r>
    </w:p>
    <w:p w:rsidR="005B15CD" w:rsidRPr="00397D9A" w:rsidRDefault="005B15CD" w:rsidP="005B15CD">
      <w:pPr>
        <w:pStyle w:val="ListParagraph"/>
        <w:numPr>
          <w:ilvl w:val="0"/>
          <w:numId w:val="6"/>
        </w:numPr>
        <w:rPr>
          <w:sz w:val="24"/>
          <w:szCs w:val="24"/>
        </w:rPr>
      </w:pPr>
      <w:r w:rsidRPr="00397D9A">
        <w:rPr>
          <w:sz w:val="24"/>
          <w:szCs w:val="24"/>
        </w:rPr>
        <w:t xml:space="preserve">Analysis of hormone, vitamin, </w:t>
      </w:r>
      <w:r w:rsidR="00815702" w:rsidRPr="00397D9A">
        <w:rPr>
          <w:sz w:val="24"/>
          <w:szCs w:val="24"/>
        </w:rPr>
        <w:t>metabolites diagnostic marker.</w:t>
      </w:r>
    </w:p>
    <w:p w:rsidR="003A00B0" w:rsidRPr="00397D9A" w:rsidRDefault="003A00B0" w:rsidP="005B15CD">
      <w:pPr>
        <w:pStyle w:val="ListParagraph"/>
        <w:numPr>
          <w:ilvl w:val="0"/>
          <w:numId w:val="6"/>
        </w:numPr>
        <w:rPr>
          <w:sz w:val="24"/>
          <w:szCs w:val="24"/>
        </w:rPr>
      </w:pPr>
      <w:r w:rsidRPr="00397D9A">
        <w:rPr>
          <w:sz w:val="24"/>
          <w:szCs w:val="24"/>
        </w:rPr>
        <w:t>It is used to measure  ant-DNA antibody in systemic lupus erythematous</w:t>
      </w:r>
    </w:p>
    <w:p w:rsidR="003A00B0" w:rsidRPr="00397D9A" w:rsidRDefault="003A00B0" w:rsidP="005B15CD">
      <w:pPr>
        <w:pStyle w:val="ListParagraph"/>
        <w:numPr>
          <w:ilvl w:val="0"/>
          <w:numId w:val="6"/>
        </w:numPr>
        <w:rPr>
          <w:sz w:val="24"/>
          <w:szCs w:val="24"/>
        </w:rPr>
      </w:pPr>
      <w:r w:rsidRPr="00397D9A">
        <w:rPr>
          <w:sz w:val="24"/>
          <w:szCs w:val="24"/>
        </w:rPr>
        <w:t>Tracking of the leukemia virus</w:t>
      </w:r>
    </w:p>
    <w:p w:rsidR="003A00B0" w:rsidRPr="00397D9A" w:rsidRDefault="003A00B0" w:rsidP="003A00B0">
      <w:pPr>
        <w:rPr>
          <w:b/>
          <w:sz w:val="24"/>
          <w:szCs w:val="24"/>
        </w:rPr>
      </w:pPr>
      <w:r w:rsidRPr="00397D9A">
        <w:rPr>
          <w:sz w:val="24"/>
          <w:szCs w:val="24"/>
        </w:rPr>
        <w:t xml:space="preserve">        </w:t>
      </w:r>
      <w:r w:rsidRPr="00397D9A">
        <w:rPr>
          <w:b/>
          <w:sz w:val="24"/>
          <w:szCs w:val="24"/>
        </w:rPr>
        <w:t>Application of chromatography:</w:t>
      </w:r>
    </w:p>
    <w:p w:rsidR="003A00B0" w:rsidRPr="00397D9A" w:rsidRDefault="003A00B0" w:rsidP="003A00B0">
      <w:pPr>
        <w:pStyle w:val="ListParagraph"/>
        <w:numPr>
          <w:ilvl w:val="0"/>
          <w:numId w:val="10"/>
        </w:numPr>
        <w:rPr>
          <w:b/>
          <w:sz w:val="24"/>
          <w:szCs w:val="24"/>
        </w:rPr>
      </w:pPr>
      <w:r w:rsidRPr="00397D9A">
        <w:rPr>
          <w:sz w:val="24"/>
          <w:szCs w:val="24"/>
        </w:rPr>
        <w:t>Separation of mixture of compound</w:t>
      </w:r>
    </w:p>
    <w:p w:rsidR="003A00B0" w:rsidRPr="00397D9A" w:rsidRDefault="003A00B0" w:rsidP="003A00B0">
      <w:pPr>
        <w:pStyle w:val="ListParagraph"/>
        <w:numPr>
          <w:ilvl w:val="0"/>
          <w:numId w:val="10"/>
        </w:numPr>
        <w:rPr>
          <w:b/>
          <w:sz w:val="24"/>
          <w:szCs w:val="24"/>
        </w:rPr>
      </w:pPr>
      <w:r w:rsidRPr="00397D9A">
        <w:rPr>
          <w:sz w:val="24"/>
          <w:szCs w:val="24"/>
        </w:rPr>
        <w:t xml:space="preserve">Purification process </w:t>
      </w:r>
    </w:p>
    <w:p w:rsidR="003A00B0" w:rsidRPr="00397D9A" w:rsidRDefault="003A00B0" w:rsidP="003A00B0">
      <w:pPr>
        <w:pStyle w:val="ListParagraph"/>
        <w:numPr>
          <w:ilvl w:val="0"/>
          <w:numId w:val="10"/>
        </w:numPr>
        <w:rPr>
          <w:b/>
          <w:sz w:val="24"/>
          <w:szCs w:val="24"/>
        </w:rPr>
      </w:pPr>
      <w:r w:rsidRPr="00397D9A">
        <w:rPr>
          <w:sz w:val="24"/>
          <w:szCs w:val="24"/>
        </w:rPr>
        <w:t xml:space="preserve">Helpful </w:t>
      </w:r>
      <w:r w:rsidR="00C87D16" w:rsidRPr="00397D9A">
        <w:rPr>
          <w:sz w:val="24"/>
          <w:szCs w:val="24"/>
        </w:rPr>
        <w:t>for the qualitative and quantitative analysis of complex mixture</w:t>
      </w:r>
    </w:p>
    <w:p w:rsidR="00C87D16" w:rsidRPr="00397D9A" w:rsidRDefault="00C87D16" w:rsidP="003A00B0">
      <w:pPr>
        <w:pStyle w:val="ListParagraph"/>
        <w:numPr>
          <w:ilvl w:val="0"/>
          <w:numId w:val="10"/>
        </w:numPr>
        <w:rPr>
          <w:b/>
          <w:sz w:val="24"/>
          <w:szCs w:val="24"/>
        </w:rPr>
      </w:pPr>
      <w:r w:rsidRPr="00397D9A">
        <w:rPr>
          <w:sz w:val="24"/>
          <w:szCs w:val="24"/>
        </w:rPr>
        <w:t xml:space="preserve">To separate active component from plant material </w:t>
      </w:r>
    </w:p>
    <w:p w:rsidR="00C87D16" w:rsidRPr="00397D9A" w:rsidRDefault="00C87D16" w:rsidP="003A00B0">
      <w:pPr>
        <w:pStyle w:val="ListParagraph"/>
        <w:numPr>
          <w:ilvl w:val="0"/>
          <w:numId w:val="10"/>
        </w:numPr>
        <w:rPr>
          <w:b/>
          <w:sz w:val="24"/>
          <w:szCs w:val="24"/>
        </w:rPr>
      </w:pPr>
      <w:r w:rsidRPr="00397D9A">
        <w:rPr>
          <w:sz w:val="24"/>
          <w:szCs w:val="24"/>
        </w:rPr>
        <w:t xml:space="preserve">Isolation of </w:t>
      </w:r>
      <w:r w:rsidR="00817A29" w:rsidRPr="00397D9A">
        <w:rPr>
          <w:sz w:val="24"/>
          <w:szCs w:val="24"/>
        </w:rPr>
        <w:t>metabolites</w:t>
      </w:r>
    </w:p>
    <w:p w:rsidR="00B64185" w:rsidRPr="00397D9A" w:rsidRDefault="00B64185" w:rsidP="00B64185">
      <w:pPr>
        <w:rPr>
          <w:b/>
          <w:sz w:val="24"/>
          <w:szCs w:val="24"/>
        </w:rPr>
      </w:pPr>
    </w:p>
    <w:p w:rsidR="00B64185" w:rsidRPr="00397D9A" w:rsidRDefault="00B64185" w:rsidP="00B64185">
      <w:pPr>
        <w:rPr>
          <w:b/>
          <w:sz w:val="24"/>
          <w:szCs w:val="24"/>
        </w:rPr>
      </w:pPr>
      <w:r w:rsidRPr="00397D9A">
        <w:rPr>
          <w:b/>
          <w:sz w:val="24"/>
          <w:szCs w:val="24"/>
        </w:rPr>
        <w:t>Question no 5:</w:t>
      </w:r>
    </w:p>
    <w:p w:rsidR="00B64185" w:rsidRPr="00397D9A" w:rsidRDefault="00B64185" w:rsidP="00B64185">
      <w:pPr>
        <w:rPr>
          <w:b/>
          <w:sz w:val="24"/>
          <w:szCs w:val="24"/>
        </w:rPr>
      </w:pPr>
      <w:r w:rsidRPr="00397D9A">
        <w:rPr>
          <w:b/>
          <w:sz w:val="24"/>
          <w:szCs w:val="24"/>
        </w:rPr>
        <w:t>Answer:</w:t>
      </w:r>
    </w:p>
    <w:p w:rsidR="00B64185" w:rsidRPr="00397D9A" w:rsidRDefault="00B64185" w:rsidP="00B64185">
      <w:pPr>
        <w:rPr>
          <w:b/>
          <w:sz w:val="24"/>
          <w:szCs w:val="24"/>
        </w:rPr>
      </w:pPr>
      <w:r w:rsidRPr="00397D9A">
        <w:rPr>
          <w:b/>
          <w:sz w:val="24"/>
          <w:szCs w:val="24"/>
        </w:rPr>
        <w:t xml:space="preserve">       1:   Northern blotting:</w:t>
      </w:r>
    </w:p>
    <w:p w:rsidR="00B64185" w:rsidRPr="00397D9A" w:rsidRDefault="00B64185" w:rsidP="00B64185">
      <w:pPr>
        <w:rPr>
          <w:sz w:val="24"/>
          <w:szCs w:val="24"/>
        </w:rPr>
      </w:pPr>
      <w:r w:rsidRPr="00397D9A">
        <w:rPr>
          <w:sz w:val="24"/>
          <w:szCs w:val="24"/>
        </w:rPr>
        <w:t xml:space="preserve">                  Northern blot also known as RNA blot. It is a technique use in molecular biology research to study gene expression by detection of RNA in a simple.</w:t>
      </w:r>
    </w:p>
    <w:p w:rsidR="00B64185" w:rsidRPr="00397D9A" w:rsidRDefault="00B64185" w:rsidP="00B64185">
      <w:pPr>
        <w:rPr>
          <w:b/>
          <w:sz w:val="24"/>
          <w:szCs w:val="24"/>
        </w:rPr>
      </w:pPr>
      <w:r w:rsidRPr="00397D9A">
        <w:rPr>
          <w:b/>
          <w:sz w:val="24"/>
          <w:szCs w:val="24"/>
        </w:rPr>
        <w:t xml:space="preserve">    Application:</w:t>
      </w:r>
    </w:p>
    <w:p w:rsidR="00B64185" w:rsidRPr="00397D9A" w:rsidRDefault="00B64185" w:rsidP="00B64185">
      <w:pPr>
        <w:pStyle w:val="ListParagraph"/>
        <w:numPr>
          <w:ilvl w:val="0"/>
          <w:numId w:val="11"/>
        </w:numPr>
        <w:rPr>
          <w:sz w:val="24"/>
          <w:szCs w:val="24"/>
        </w:rPr>
      </w:pPr>
      <w:r w:rsidRPr="00397D9A">
        <w:rPr>
          <w:sz w:val="24"/>
          <w:szCs w:val="24"/>
        </w:rPr>
        <w:t>Detection of mRNA transcription size</w:t>
      </w:r>
    </w:p>
    <w:p w:rsidR="00B64185" w:rsidRPr="00397D9A" w:rsidRDefault="0046380B" w:rsidP="00B64185">
      <w:pPr>
        <w:pStyle w:val="ListParagraph"/>
        <w:numPr>
          <w:ilvl w:val="0"/>
          <w:numId w:val="11"/>
        </w:numPr>
        <w:rPr>
          <w:sz w:val="24"/>
          <w:szCs w:val="24"/>
        </w:rPr>
      </w:pPr>
      <w:r w:rsidRPr="00397D9A">
        <w:rPr>
          <w:sz w:val="24"/>
          <w:szCs w:val="24"/>
        </w:rPr>
        <w:t>Study RNA degradation</w:t>
      </w:r>
    </w:p>
    <w:p w:rsidR="0046380B" w:rsidRPr="00397D9A" w:rsidRDefault="0046380B" w:rsidP="00B64185">
      <w:pPr>
        <w:pStyle w:val="ListParagraph"/>
        <w:numPr>
          <w:ilvl w:val="0"/>
          <w:numId w:val="11"/>
        </w:numPr>
        <w:rPr>
          <w:sz w:val="24"/>
          <w:szCs w:val="24"/>
        </w:rPr>
      </w:pPr>
      <w:r w:rsidRPr="00397D9A">
        <w:rPr>
          <w:sz w:val="24"/>
          <w:szCs w:val="24"/>
        </w:rPr>
        <w:t xml:space="preserve">Study of gene expression at the level of mRNA </w:t>
      </w:r>
    </w:p>
    <w:p w:rsidR="0046380B" w:rsidRPr="00397D9A" w:rsidRDefault="0046380B" w:rsidP="00B64185">
      <w:pPr>
        <w:pStyle w:val="ListParagraph"/>
        <w:numPr>
          <w:ilvl w:val="0"/>
          <w:numId w:val="11"/>
        </w:numPr>
        <w:rPr>
          <w:sz w:val="24"/>
          <w:szCs w:val="24"/>
        </w:rPr>
      </w:pPr>
      <w:r w:rsidRPr="00397D9A">
        <w:rPr>
          <w:sz w:val="24"/>
          <w:szCs w:val="24"/>
        </w:rPr>
        <w:t>It is used to confirm and check transgenic knockout mice and animal</w:t>
      </w:r>
    </w:p>
    <w:p w:rsidR="0046380B" w:rsidRPr="00397D9A" w:rsidRDefault="0046380B" w:rsidP="0046380B">
      <w:pPr>
        <w:rPr>
          <w:sz w:val="24"/>
          <w:szCs w:val="24"/>
        </w:rPr>
      </w:pPr>
    </w:p>
    <w:p w:rsidR="0046380B" w:rsidRPr="00397D9A" w:rsidRDefault="0046380B" w:rsidP="0046380B">
      <w:pPr>
        <w:rPr>
          <w:b/>
          <w:sz w:val="24"/>
          <w:szCs w:val="24"/>
        </w:rPr>
      </w:pPr>
      <w:r w:rsidRPr="00397D9A">
        <w:rPr>
          <w:b/>
          <w:sz w:val="24"/>
          <w:szCs w:val="24"/>
        </w:rPr>
        <w:t xml:space="preserve">      2:   southern blotting:</w:t>
      </w:r>
    </w:p>
    <w:p w:rsidR="00B64185" w:rsidRPr="00397D9A" w:rsidRDefault="0046380B" w:rsidP="00B64185">
      <w:pPr>
        <w:rPr>
          <w:sz w:val="24"/>
          <w:szCs w:val="24"/>
        </w:rPr>
      </w:pPr>
      <w:r w:rsidRPr="00397D9A">
        <w:rPr>
          <w:sz w:val="24"/>
          <w:szCs w:val="24"/>
        </w:rPr>
        <w:lastRenderedPageBreak/>
        <w:t xml:space="preserve">                It is a laboratory technique used to detect a specific DNA sequence in blood or tissue. In this process use restriction enzyme cut the DNA in to fragment.</w:t>
      </w:r>
    </w:p>
    <w:p w:rsidR="0046380B" w:rsidRPr="00397D9A" w:rsidRDefault="00B50DB4" w:rsidP="00B64185">
      <w:pPr>
        <w:rPr>
          <w:b/>
          <w:sz w:val="24"/>
          <w:szCs w:val="24"/>
        </w:rPr>
      </w:pPr>
      <w:r w:rsidRPr="00397D9A">
        <w:rPr>
          <w:sz w:val="24"/>
          <w:szCs w:val="24"/>
        </w:rPr>
        <w:t xml:space="preserve">     </w:t>
      </w:r>
      <w:r w:rsidRPr="00397D9A">
        <w:rPr>
          <w:b/>
          <w:sz w:val="24"/>
          <w:szCs w:val="24"/>
        </w:rPr>
        <w:t>Application:</w:t>
      </w:r>
    </w:p>
    <w:p w:rsidR="00B50DB4" w:rsidRPr="00397D9A" w:rsidRDefault="00B50DB4" w:rsidP="00B50DB4">
      <w:pPr>
        <w:pStyle w:val="ListParagraph"/>
        <w:numPr>
          <w:ilvl w:val="0"/>
          <w:numId w:val="12"/>
        </w:numPr>
        <w:rPr>
          <w:sz w:val="24"/>
          <w:szCs w:val="24"/>
        </w:rPr>
      </w:pPr>
      <w:r w:rsidRPr="00397D9A">
        <w:rPr>
          <w:sz w:val="24"/>
          <w:szCs w:val="24"/>
        </w:rPr>
        <w:t>Identification of the transferred gene in transgenic individuals</w:t>
      </w:r>
    </w:p>
    <w:p w:rsidR="00B50DB4" w:rsidRPr="00397D9A" w:rsidRDefault="00B50DB4" w:rsidP="00B50DB4">
      <w:pPr>
        <w:pStyle w:val="ListParagraph"/>
        <w:numPr>
          <w:ilvl w:val="0"/>
          <w:numId w:val="12"/>
        </w:numPr>
        <w:rPr>
          <w:sz w:val="24"/>
          <w:szCs w:val="24"/>
        </w:rPr>
      </w:pPr>
      <w:r w:rsidRPr="00397D9A">
        <w:rPr>
          <w:sz w:val="24"/>
          <w:szCs w:val="24"/>
        </w:rPr>
        <w:t>Also used in developing, mapping, evolution and diagnostic and forensic</w:t>
      </w:r>
    </w:p>
    <w:p w:rsidR="00B50DB4" w:rsidRPr="00397D9A" w:rsidRDefault="00B50DB4" w:rsidP="00B50DB4">
      <w:pPr>
        <w:pStyle w:val="ListParagraph"/>
        <w:numPr>
          <w:ilvl w:val="0"/>
          <w:numId w:val="12"/>
        </w:numPr>
        <w:rPr>
          <w:sz w:val="24"/>
          <w:szCs w:val="24"/>
        </w:rPr>
      </w:pPr>
      <w:r w:rsidRPr="00397D9A">
        <w:rPr>
          <w:sz w:val="24"/>
          <w:szCs w:val="24"/>
        </w:rPr>
        <w:t>Analyze the genetic pattern which appear in a person DNA</w:t>
      </w:r>
    </w:p>
    <w:p w:rsidR="00B50DB4" w:rsidRPr="00397D9A" w:rsidRDefault="00B50DB4" w:rsidP="00B50DB4">
      <w:pPr>
        <w:rPr>
          <w:sz w:val="24"/>
          <w:szCs w:val="24"/>
        </w:rPr>
      </w:pPr>
    </w:p>
    <w:p w:rsidR="00B50DB4" w:rsidRPr="00397D9A" w:rsidRDefault="001C7C95" w:rsidP="00B50DB4">
      <w:pPr>
        <w:rPr>
          <w:b/>
          <w:sz w:val="24"/>
          <w:szCs w:val="24"/>
        </w:rPr>
      </w:pPr>
      <w:r w:rsidRPr="00397D9A">
        <w:rPr>
          <w:sz w:val="24"/>
          <w:szCs w:val="24"/>
        </w:rPr>
        <w:t xml:space="preserve">   </w:t>
      </w:r>
      <w:r w:rsidRPr="00397D9A">
        <w:rPr>
          <w:b/>
          <w:sz w:val="24"/>
          <w:szCs w:val="24"/>
        </w:rPr>
        <w:t>3:  Western blotting:</w:t>
      </w:r>
    </w:p>
    <w:p w:rsidR="001C7C95" w:rsidRPr="00397D9A" w:rsidRDefault="001C7C95" w:rsidP="00B50DB4">
      <w:pPr>
        <w:rPr>
          <w:sz w:val="24"/>
          <w:szCs w:val="24"/>
        </w:rPr>
      </w:pPr>
      <w:r w:rsidRPr="00397D9A">
        <w:rPr>
          <w:sz w:val="24"/>
          <w:szCs w:val="24"/>
        </w:rPr>
        <w:t xml:space="preserve">                Western blot also known as protein immunoblot. it a widely used analytical technique in molecular biology and immunogenetic to detect specific protein in a sample</w:t>
      </w:r>
      <w:r w:rsidRPr="00397D9A">
        <w:rPr>
          <w:b/>
          <w:sz w:val="24"/>
          <w:szCs w:val="24"/>
        </w:rPr>
        <w:t>.</w:t>
      </w:r>
      <w:r w:rsidR="005C6F78" w:rsidRPr="00397D9A">
        <w:rPr>
          <w:sz w:val="24"/>
          <w:szCs w:val="24"/>
        </w:rPr>
        <w:t xml:space="preserve"> Discover in 1981.</w:t>
      </w:r>
    </w:p>
    <w:p w:rsidR="001C7C95" w:rsidRPr="00397D9A" w:rsidRDefault="001C7C95" w:rsidP="00B50DB4">
      <w:pPr>
        <w:rPr>
          <w:b/>
          <w:sz w:val="24"/>
          <w:szCs w:val="24"/>
        </w:rPr>
      </w:pPr>
      <w:r w:rsidRPr="00397D9A">
        <w:rPr>
          <w:b/>
          <w:sz w:val="24"/>
          <w:szCs w:val="24"/>
        </w:rPr>
        <w:t xml:space="preserve">      Application:</w:t>
      </w:r>
      <w:r w:rsidR="005C6F78" w:rsidRPr="00397D9A">
        <w:rPr>
          <w:b/>
          <w:sz w:val="24"/>
          <w:szCs w:val="24"/>
        </w:rPr>
        <w:t xml:space="preserve"> </w:t>
      </w:r>
    </w:p>
    <w:p w:rsidR="005C6F78" w:rsidRPr="00397D9A" w:rsidRDefault="005C6F78" w:rsidP="005C6F78">
      <w:pPr>
        <w:pStyle w:val="ListParagraph"/>
        <w:numPr>
          <w:ilvl w:val="0"/>
          <w:numId w:val="13"/>
        </w:numPr>
        <w:rPr>
          <w:sz w:val="24"/>
          <w:szCs w:val="24"/>
        </w:rPr>
      </w:pPr>
      <w:r w:rsidRPr="00397D9A">
        <w:rPr>
          <w:sz w:val="24"/>
          <w:szCs w:val="24"/>
        </w:rPr>
        <w:t>The confirmation HIV test</w:t>
      </w:r>
    </w:p>
    <w:p w:rsidR="00484885" w:rsidRPr="00397D9A" w:rsidRDefault="00484885" w:rsidP="005C6F78">
      <w:pPr>
        <w:pStyle w:val="ListParagraph"/>
        <w:numPr>
          <w:ilvl w:val="0"/>
          <w:numId w:val="13"/>
        </w:numPr>
        <w:rPr>
          <w:sz w:val="24"/>
          <w:szCs w:val="24"/>
        </w:rPr>
      </w:pPr>
      <w:r w:rsidRPr="00397D9A">
        <w:rPr>
          <w:sz w:val="24"/>
          <w:szCs w:val="24"/>
        </w:rPr>
        <w:t>It is also used for the definitive test bovine spongiform encephalopathy</w:t>
      </w:r>
    </w:p>
    <w:p w:rsidR="00CE72DA" w:rsidRDefault="00484885" w:rsidP="008E30AE">
      <w:pPr>
        <w:pStyle w:val="ListParagraph"/>
        <w:numPr>
          <w:ilvl w:val="0"/>
          <w:numId w:val="13"/>
        </w:numPr>
        <w:rPr>
          <w:b/>
          <w:sz w:val="24"/>
          <w:szCs w:val="24"/>
        </w:rPr>
      </w:pPr>
      <w:r w:rsidRPr="00397D9A">
        <w:rPr>
          <w:sz w:val="24"/>
          <w:szCs w:val="24"/>
        </w:rPr>
        <w:t>Some form of Lyme disease  testing can be performed in western blotting</w:t>
      </w:r>
      <w:r w:rsidR="001C7C95" w:rsidRPr="00397D9A">
        <w:rPr>
          <w:b/>
          <w:sz w:val="24"/>
          <w:szCs w:val="24"/>
        </w:rPr>
        <w:t xml:space="preserve"> </w:t>
      </w:r>
    </w:p>
    <w:p w:rsidR="00D5521A" w:rsidRPr="00D5521A" w:rsidRDefault="00D5521A" w:rsidP="00D5521A">
      <w:pPr>
        <w:rPr>
          <w:b/>
          <w:sz w:val="24"/>
          <w:szCs w:val="24"/>
        </w:rPr>
      </w:pPr>
      <w:bookmarkStart w:id="0" w:name="_GoBack"/>
      <w:bookmarkEnd w:id="0"/>
    </w:p>
    <w:p w:rsidR="00CE72DA" w:rsidRDefault="00CE72DA" w:rsidP="00CE72DA">
      <w:pPr>
        <w:rPr>
          <w:b/>
          <w:sz w:val="24"/>
          <w:szCs w:val="24"/>
        </w:rPr>
      </w:pPr>
      <w:r>
        <w:rPr>
          <w:b/>
          <w:sz w:val="24"/>
          <w:szCs w:val="24"/>
        </w:rPr>
        <w:t>4: Eastern blotting:</w:t>
      </w:r>
    </w:p>
    <w:p w:rsidR="001C7C95" w:rsidRDefault="00CE72DA" w:rsidP="00CE72DA">
      <w:pPr>
        <w:rPr>
          <w:sz w:val="24"/>
          <w:szCs w:val="24"/>
        </w:rPr>
      </w:pPr>
      <w:r w:rsidRPr="00CE72DA">
        <w:rPr>
          <w:sz w:val="24"/>
          <w:szCs w:val="24"/>
        </w:rPr>
        <w:t xml:space="preserve">             It is a biochemical technique used to analyze protein post translational modification including the addition of lipid phosphate and glycoconjugate.  It is most uses in carbohydrates epitopes.</w:t>
      </w:r>
    </w:p>
    <w:p w:rsidR="00CE72DA" w:rsidRDefault="0045677E" w:rsidP="00CE72DA">
      <w:pPr>
        <w:rPr>
          <w:b/>
          <w:sz w:val="24"/>
          <w:szCs w:val="24"/>
        </w:rPr>
      </w:pPr>
      <w:r>
        <w:rPr>
          <w:sz w:val="24"/>
          <w:szCs w:val="24"/>
        </w:rPr>
        <w:t xml:space="preserve">     </w:t>
      </w:r>
      <w:r w:rsidRPr="0045677E">
        <w:rPr>
          <w:b/>
          <w:sz w:val="24"/>
          <w:szCs w:val="24"/>
        </w:rPr>
        <w:t>Application:</w:t>
      </w:r>
    </w:p>
    <w:p w:rsidR="0045677E" w:rsidRDefault="0045677E" w:rsidP="0045677E">
      <w:pPr>
        <w:pStyle w:val="ListParagraph"/>
        <w:numPr>
          <w:ilvl w:val="0"/>
          <w:numId w:val="14"/>
        </w:numPr>
        <w:rPr>
          <w:sz w:val="24"/>
          <w:szCs w:val="24"/>
        </w:rPr>
      </w:pPr>
      <w:r w:rsidRPr="0045677E">
        <w:rPr>
          <w:sz w:val="24"/>
          <w:szCs w:val="24"/>
        </w:rPr>
        <w:t>Detection of protein modification in bacterial species.</w:t>
      </w:r>
    </w:p>
    <w:p w:rsidR="0045677E" w:rsidRDefault="0045677E" w:rsidP="0045677E">
      <w:pPr>
        <w:pStyle w:val="ListParagraph"/>
        <w:numPr>
          <w:ilvl w:val="0"/>
          <w:numId w:val="14"/>
        </w:numPr>
        <w:rPr>
          <w:sz w:val="24"/>
          <w:szCs w:val="24"/>
        </w:rPr>
      </w:pPr>
      <w:r>
        <w:rPr>
          <w:sz w:val="24"/>
          <w:szCs w:val="24"/>
        </w:rPr>
        <w:t>Expression of post-translated protein is important in several desease.</w:t>
      </w:r>
    </w:p>
    <w:p w:rsidR="0045677E" w:rsidRPr="0045677E" w:rsidRDefault="0045677E" w:rsidP="0045677E">
      <w:pPr>
        <w:pStyle w:val="ListParagraph"/>
        <w:ind w:left="1427"/>
        <w:rPr>
          <w:sz w:val="24"/>
          <w:szCs w:val="24"/>
        </w:rPr>
      </w:pPr>
    </w:p>
    <w:p w:rsidR="00B50DB4" w:rsidRPr="00397D9A" w:rsidRDefault="00B50DB4" w:rsidP="00B64185">
      <w:pPr>
        <w:rPr>
          <w:b/>
          <w:sz w:val="24"/>
          <w:szCs w:val="24"/>
        </w:rPr>
      </w:pPr>
    </w:p>
    <w:p w:rsidR="0046380B" w:rsidRPr="00397D9A" w:rsidRDefault="0046380B" w:rsidP="00B64185">
      <w:pPr>
        <w:rPr>
          <w:b/>
          <w:sz w:val="24"/>
          <w:szCs w:val="24"/>
        </w:rPr>
      </w:pPr>
    </w:p>
    <w:p w:rsidR="00B64185" w:rsidRPr="00397D9A" w:rsidRDefault="00B64185" w:rsidP="00B64185">
      <w:pPr>
        <w:rPr>
          <w:b/>
          <w:sz w:val="24"/>
          <w:szCs w:val="24"/>
        </w:rPr>
      </w:pPr>
      <w:r w:rsidRPr="00397D9A">
        <w:rPr>
          <w:b/>
          <w:sz w:val="24"/>
          <w:szCs w:val="24"/>
        </w:rPr>
        <w:t xml:space="preserve">              </w:t>
      </w:r>
    </w:p>
    <w:p w:rsidR="00B64185" w:rsidRPr="00397D9A" w:rsidRDefault="00B64185" w:rsidP="00B64185">
      <w:pPr>
        <w:rPr>
          <w:b/>
          <w:sz w:val="24"/>
          <w:szCs w:val="24"/>
        </w:rPr>
      </w:pPr>
    </w:p>
    <w:p w:rsidR="00C87D16" w:rsidRPr="00397D9A" w:rsidRDefault="00C87D16" w:rsidP="00C87D16">
      <w:pPr>
        <w:rPr>
          <w:b/>
          <w:sz w:val="24"/>
          <w:szCs w:val="24"/>
        </w:rPr>
      </w:pPr>
    </w:p>
    <w:p w:rsidR="003A00B0" w:rsidRPr="00397D9A" w:rsidRDefault="003A00B0" w:rsidP="003A00B0">
      <w:pPr>
        <w:rPr>
          <w:b/>
          <w:sz w:val="24"/>
          <w:szCs w:val="24"/>
        </w:rPr>
      </w:pPr>
    </w:p>
    <w:p w:rsidR="003A00B0" w:rsidRPr="00397D9A" w:rsidRDefault="003A00B0" w:rsidP="003A00B0">
      <w:pPr>
        <w:rPr>
          <w:sz w:val="24"/>
          <w:szCs w:val="24"/>
        </w:rPr>
      </w:pPr>
    </w:p>
    <w:p w:rsidR="005B15CD" w:rsidRPr="00397D9A" w:rsidRDefault="005B15CD" w:rsidP="005B15CD">
      <w:pPr>
        <w:rPr>
          <w:b/>
          <w:sz w:val="24"/>
          <w:szCs w:val="24"/>
        </w:rPr>
      </w:pPr>
      <w:r w:rsidRPr="00397D9A">
        <w:rPr>
          <w:b/>
          <w:sz w:val="24"/>
          <w:szCs w:val="24"/>
        </w:rPr>
        <w:lastRenderedPageBreak/>
        <w:t xml:space="preserve"> </w:t>
      </w:r>
    </w:p>
    <w:p w:rsidR="003526DB" w:rsidRPr="00397D9A" w:rsidRDefault="003526DB" w:rsidP="00464B47">
      <w:pPr>
        <w:rPr>
          <w:b/>
          <w:sz w:val="24"/>
          <w:szCs w:val="24"/>
        </w:rPr>
      </w:pPr>
      <w:r w:rsidRPr="00397D9A">
        <w:rPr>
          <w:b/>
          <w:sz w:val="24"/>
          <w:szCs w:val="24"/>
        </w:rPr>
        <w:t xml:space="preserve">         </w:t>
      </w:r>
    </w:p>
    <w:p w:rsidR="00464B47" w:rsidRPr="00397D9A" w:rsidRDefault="00464B47" w:rsidP="00464B47">
      <w:pPr>
        <w:rPr>
          <w:b/>
          <w:sz w:val="24"/>
          <w:szCs w:val="24"/>
        </w:rPr>
      </w:pPr>
    </w:p>
    <w:p w:rsidR="00464B47" w:rsidRPr="00397D9A" w:rsidRDefault="00464B47" w:rsidP="00464B47">
      <w:pPr>
        <w:rPr>
          <w:b/>
          <w:sz w:val="24"/>
          <w:szCs w:val="24"/>
        </w:rPr>
      </w:pPr>
    </w:p>
    <w:p w:rsidR="00CE62AA" w:rsidRPr="00397D9A" w:rsidRDefault="00CE62AA" w:rsidP="00CE62AA">
      <w:pPr>
        <w:rPr>
          <w:b/>
          <w:sz w:val="24"/>
          <w:szCs w:val="24"/>
        </w:rPr>
      </w:pPr>
      <w:r w:rsidRPr="00397D9A">
        <w:rPr>
          <w:b/>
          <w:sz w:val="24"/>
          <w:szCs w:val="24"/>
        </w:rPr>
        <w:t xml:space="preserve">            </w:t>
      </w:r>
    </w:p>
    <w:p w:rsidR="00CE62AA" w:rsidRPr="00397D9A" w:rsidRDefault="00CE62AA" w:rsidP="00CE62AA">
      <w:pPr>
        <w:rPr>
          <w:sz w:val="24"/>
          <w:szCs w:val="24"/>
        </w:rPr>
      </w:pPr>
    </w:p>
    <w:p w:rsidR="00CE62AA" w:rsidRPr="00397D9A" w:rsidRDefault="00CE62AA" w:rsidP="00CE62AA">
      <w:pPr>
        <w:rPr>
          <w:sz w:val="24"/>
          <w:szCs w:val="24"/>
        </w:rPr>
      </w:pPr>
    </w:p>
    <w:p w:rsidR="00CE62AA" w:rsidRPr="00397D9A" w:rsidRDefault="00CE62AA" w:rsidP="00CE62AA">
      <w:pPr>
        <w:rPr>
          <w:sz w:val="24"/>
          <w:szCs w:val="24"/>
          <w:vertAlign w:val="superscript"/>
        </w:rPr>
      </w:pPr>
    </w:p>
    <w:p w:rsidR="006D0B4D" w:rsidRPr="00397D9A" w:rsidRDefault="006D0B4D" w:rsidP="0078386E">
      <w:pPr>
        <w:rPr>
          <w:b/>
          <w:sz w:val="24"/>
          <w:szCs w:val="24"/>
        </w:rPr>
      </w:pPr>
    </w:p>
    <w:p w:rsidR="00584EAA" w:rsidRPr="00397D9A" w:rsidRDefault="00584EAA" w:rsidP="0078386E">
      <w:pPr>
        <w:rPr>
          <w:sz w:val="24"/>
          <w:szCs w:val="24"/>
        </w:rPr>
      </w:pPr>
    </w:p>
    <w:p w:rsidR="00F36F3A" w:rsidRPr="00397D9A" w:rsidRDefault="00F36F3A" w:rsidP="0078386E">
      <w:pPr>
        <w:rPr>
          <w:sz w:val="24"/>
          <w:szCs w:val="24"/>
        </w:rPr>
      </w:pPr>
    </w:p>
    <w:sectPr w:rsidR="00F36F3A" w:rsidRPr="00397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B5" w:rsidRDefault="006C7CB5" w:rsidP="00F36F3A">
      <w:pPr>
        <w:spacing w:after="0" w:line="240" w:lineRule="auto"/>
      </w:pPr>
      <w:r>
        <w:separator/>
      </w:r>
    </w:p>
  </w:endnote>
  <w:endnote w:type="continuationSeparator" w:id="0">
    <w:p w:rsidR="006C7CB5" w:rsidRDefault="006C7CB5" w:rsidP="00F3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B5" w:rsidRDefault="006C7CB5" w:rsidP="00F36F3A">
      <w:pPr>
        <w:spacing w:after="0" w:line="240" w:lineRule="auto"/>
      </w:pPr>
      <w:r>
        <w:separator/>
      </w:r>
    </w:p>
  </w:footnote>
  <w:footnote w:type="continuationSeparator" w:id="0">
    <w:p w:rsidR="006C7CB5" w:rsidRDefault="006C7CB5" w:rsidP="00F3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10B1"/>
    <w:multiLevelType w:val="hybridMultilevel"/>
    <w:tmpl w:val="FED02F4A"/>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
    <w:nsid w:val="091D517E"/>
    <w:multiLevelType w:val="hybridMultilevel"/>
    <w:tmpl w:val="427C1594"/>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
    <w:nsid w:val="099C5335"/>
    <w:multiLevelType w:val="hybridMultilevel"/>
    <w:tmpl w:val="DD5E1454"/>
    <w:lvl w:ilvl="0" w:tplc="0409000F">
      <w:start w:val="1"/>
      <w:numFmt w:val="decimal"/>
      <w:lvlText w:val="%1."/>
      <w:lvlJc w:val="left"/>
      <w:pPr>
        <w:ind w:left="987" w:hanging="360"/>
      </w:p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
    <w:nsid w:val="144256F5"/>
    <w:multiLevelType w:val="hybridMultilevel"/>
    <w:tmpl w:val="988EF8D4"/>
    <w:lvl w:ilvl="0" w:tplc="0409000F">
      <w:start w:val="1"/>
      <w:numFmt w:val="decimal"/>
      <w:lvlText w:val="%1."/>
      <w:lvlJc w:val="left"/>
      <w:pPr>
        <w:ind w:left="1533" w:hanging="360"/>
      </w:pPr>
    </w:lvl>
    <w:lvl w:ilvl="1" w:tplc="04090019" w:tentative="1">
      <w:start w:val="1"/>
      <w:numFmt w:val="lowerLetter"/>
      <w:lvlText w:val="%2."/>
      <w:lvlJc w:val="left"/>
      <w:pPr>
        <w:ind w:left="2253" w:hanging="360"/>
      </w:pPr>
    </w:lvl>
    <w:lvl w:ilvl="2" w:tplc="0409001B" w:tentative="1">
      <w:start w:val="1"/>
      <w:numFmt w:val="lowerRoman"/>
      <w:lvlText w:val="%3."/>
      <w:lvlJc w:val="right"/>
      <w:pPr>
        <w:ind w:left="2973" w:hanging="180"/>
      </w:pPr>
    </w:lvl>
    <w:lvl w:ilvl="3" w:tplc="0409000F" w:tentative="1">
      <w:start w:val="1"/>
      <w:numFmt w:val="decimal"/>
      <w:lvlText w:val="%4."/>
      <w:lvlJc w:val="left"/>
      <w:pPr>
        <w:ind w:left="3693" w:hanging="360"/>
      </w:pPr>
    </w:lvl>
    <w:lvl w:ilvl="4" w:tplc="04090019" w:tentative="1">
      <w:start w:val="1"/>
      <w:numFmt w:val="lowerLetter"/>
      <w:lvlText w:val="%5."/>
      <w:lvlJc w:val="left"/>
      <w:pPr>
        <w:ind w:left="4413" w:hanging="360"/>
      </w:pPr>
    </w:lvl>
    <w:lvl w:ilvl="5" w:tplc="0409001B" w:tentative="1">
      <w:start w:val="1"/>
      <w:numFmt w:val="lowerRoman"/>
      <w:lvlText w:val="%6."/>
      <w:lvlJc w:val="right"/>
      <w:pPr>
        <w:ind w:left="5133" w:hanging="180"/>
      </w:pPr>
    </w:lvl>
    <w:lvl w:ilvl="6" w:tplc="0409000F" w:tentative="1">
      <w:start w:val="1"/>
      <w:numFmt w:val="decimal"/>
      <w:lvlText w:val="%7."/>
      <w:lvlJc w:val="left"/>
      <w:pPr>
        <w:ind w:left="5853" w:hanging="360"/>
      </w:pPr>
    </w:lvl>
    <w:lvl w:ilvl="7" w:tplc="04090019" w:tentative="1">
      <w:start w:val="1"/>
      <w:numFmt w:val="lowerLetter"/>
      <w:lvlText w:val="%8."/>
      <w:lvlJc w:val="left"/>
      <w:pPr>
        <w:ind w:left="6573" w:hanging="360"/>
      </w:pPr>
    </w:lvl>
    <w:lvl w:ilvl="8" w:tplc="0409001B" w:tentative="1">
      <w:start w:val="1"/>
      <w:numFmt w:val="lowerRoman"/>
      <w:lvlText w:val="%9."/>
      <w:lvlJc w:val="right"/>
      <w:pPr>
        <w:ind w:left="7293" w:hanging="180"/>
      </w:pPr>
    </w:lvl>
  </w:abstractNum>
  <w:abstractNum w:abstractNumId="4">
    <w:nsid w:val="1E7E6E17"/>
    <w:multiLevelType w:val="hybridMultilevel"/>
    <w:tmpl w:val="8430A9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522413E"/>
    <w:multiLevelType w:val="hybridMultilevel"/>
    <w:tmpl w:val="6128A3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B241E3"/>
    <w:multiLevelType w:val="hybridMultilevel"/>
    <w:tmpl w:val="60C02072"/>
    <w:lvl w:ilvl="0" w:tplc="0E2E380A">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B647724"/>
    <w:multiLevelType w:val="hybridMultilevel"/>
    <w:tmpl w:val="0666B2B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549F2C2B"/>
    <w:multiLevelType w:val="hybridMultilevel"/>
    <w:tmpl w:val="40D47EA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nsid w:val="55F27874"/>
    <w:multiLevelType w:val="hybridMultilevel"/>
    <w:tmpl w:val="8FF64A2C"/>
    <w:lvl w:ilvl="0" w:tplc="D18A284C">
      <w:start w:val="1"/>
      <w:numFmt w:val="decimal"/>
      <w:lvlText w:val="%1."/>
      <w:lvlJc w:val="left"/>
      <w:pPr>
        <w:ind w:left="1587" w:hanging="360"/>
      </w:pPr>
      <w:rPr>
        <w:b w:val="0"/>
      </w:r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10">
    <w:nsid w:val="5E4B2AE5"/>
    <w:multiLevelType w:val="hybridMultilevel"/>
    <w:tmpl w:val="84E8629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64C76BE8"/>
    <w:multiLevelType w:val="hybridMultilevel"/>
    <w:tmpl w:val="C02AA514"/>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2">
    <w:nsid w:val="6CD868C6"/>
    <w:multiLevelType w:val="hybridMultilevel"/>
    <w:tmpl w:val="8766E6B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3">
    <w:nsid w:val="7897135E"/>
    <w:multiLevelType w:val="hybridMultilevel"/>
    <w:tmpl w:val="4F587AA2"/>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13"/>
  </w:num>
  <w:num w:numId="2">
    <w:abstractNumId w:val="12"/>
  </w:num>
  <w:num w:numId="3">
    <w:abstractNumId w:val="2"/>
  </w:num>
  <w:num w:numId="4">
    <w:abstractNumId w:val="10"/>
  </w:num>
  <w:num w:numId="5">
    <w:abstractNumId w:val="3"/>
  </w:num>
  <w:num w:numId="6">
    <w:abstractNumId w:val="7"/>
  </w:num>
  <w:num w:numId="7">
    <w:abstractNumId w:val="5"/>
  </w:num>
  <w:num w:numId="8">
    <w:abstractNumId w:val="4"/>
  </w:num>
  <w:num w:numId="9">
    <w:abstractNumId w:val="8"/>
  </w:num>
  <w:num w:numId="10">
    <w:abstractNumId w:val="6"/>
  </w:num>
  <w:num w:numId="11">
    <w:abstractNumId w:val="11"/>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6E"/>
    <w:rsid w:val="0002781A"/>
    <w:rsid w:val="00035B4B"/>
    <w:rsid w:val="00060934"/>
    <w:rsid w:val="000D49F5"/>
    <w:rsid w:val="00165919"/>
    <w:rsid w:val="00196E26"/>
    <w:rsid w:val="001C7C95"/>
    <w:rsid w:val="001E2197"/>
    <w:rsid w:val="002A2030"/>
    <w:rsid w:val="002E43DB"/>
    <w:rsid w:val="00305EE6"/>
    <w:rsid w:val="003526DB"/>
    <w:rsid w:val="00353A81"/>
    <w:rsid w:val="00387326"/>
    <w:rsid w:val="00397D9A"/>
    <w:rsid w:val="003A00B0"/>
    <w:rsid w:val="003C3E95"/>
    <w:rsid w:val="0045677E"/>
    <w:rsid w:val="0046380B"/>
    <w:rsid w:val="00464B47"/>
    <w:rsid w:val="00484885"/>
    <w:rsid w:val="004E348E"/>
    <w:rsid w:val="005458B6"/>
    <w:rsid w:val="00552ED3"/>
    <w:rsid w:val="00575BEF"/>
    <w:rsid w:val="00584EAA"/>
    <w:rsid w:val="005B15CD"/>
    <w:rsid w:val="005C6F78"/>
    <w:rsid w:val="005E4E3B"/>
    <w:rsid w:val="005F6489"/>
    <w:rsid w:val="00656FC6"/>
    <w:rsid w:val="006C7CB5"/>
    <w:rsid w:val="006D0B4D"/>
    <w:rsid w:val="00721881"/>
    <w:rsid w:val="0078386E"/>
    <w:rsid w:val="007C72A6"/>
    <w:rsid w:val="007D3C5B"/>
    <w:rsid w:val="007F76F3"/>
    <w:rsid w:val="00815702"/>
    <w:rsid w:val="00817A29"/>
    <w:rsid w:val="00877DB9"/>
    <w:rsid w:val="00953A63"/>
    <w:rsid w:val="00A93E29"/>
    <w:rsid w:val="00AB1CBA"/>
    <w:rsid w:val="00AE1007"/>
    <w:rsid w:val="00B37366"/>
    <w:rsid w:val="00B50DB4"/>
    <w:rsid w:val="00B64185"/>
    <w:rsid w:val="00B94D81"/>
    <w:rsid w:val="00BC77D0"/>
    <w:rsid w:val="00BC7CA3"/>
    <w:rsid w:val="00BE2113"/>
    <w:rsid w:val="00C04AC9"/>
    <w:rsid w:val="00C11248"/>
    <w:rsid w:val="00C37C47"/>
    <w:rsid w:val="00C4237E"/>
    <w:rsid w:val="00C87D16"/>
    <w:rsid w:val="00CE62AA"/>
    <w:rsid w:val="00CE72DA"/>
    <w:rsid w:val="00D5521A"/>
    <w:rsid w:val="00D646D8"/>
    <w:rsid w:val="00DF1629"/>
    <w:rsid w:val="00EB37B8"/>
    <w:rsid w:val="00EF40E6"/>
    <w:rsid w:val="00F36F3A"/>
    <w:rsid w:val="00F749C3"/>
    <w:rsid w:val="00FE2B48"/>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6F765-1081-4CB7-AA4F-CFF2C1D1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F3A"/>
  </w:style>
  <w:style w:type="paragraph" w:styleId="Footer">
    <w:name w:val="footer"/>
    <w:basedOn w:val="Normal"/>
    <w:link w:val="FooterChar"/>
    <w:uiPriority w:val="99"/>
    <w:unhideWhenUsed/>
    <w:rsid w:val="00F36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F3A"/>
  </w:style>
  <w:style w:type="paragraph" w:styleId="ListParagraph">
    <w:name w:val="List Paragraph"/>
    <w:basedOn w:val="Normal"/>
    <w:uiPriority w:val="34"/>
    <w:qFormat/>
    <w:rsid w:val="00C4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42</cp:revision>
  <dcterms:created xsi:type="dcterms:W3CDTF">2020-06-23T04:48:00Z</dcterms:created>
  <dcterms:modified xsi:type="dcterms:W3CDTF">2020-06-23T10:38:00Z</dcterms:modified>
</cp:coreProperties>
</file>