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923987292"/>
        <w:docPartObj>
          <w:docPartGallery w:val="Cover Pages"/>
          <w:docPartUnique/>
        </w:docPartObj>
      </w:sdtPr>
      <w:sdtEndPr>
        <w:rPr>
          <w:b/>
        </w:rPr>
      </w:sdtEndPr>
      <w:sdtContent>
        <w:p w:rsidR="00667F82" w:rsidRDefault="00667F82" w:rsidP="00667F82">
          <w:pPr>
            <w:pStyle w:val="NoSpacing"/>
            <w:ind w:left="1440" w:firstLine="720"/>
            <w:jc w:val="center"/>
          </w:pPr>
          <w:r>
            <w:tab/>
          </w:r>
          <w:r>
            <w:rPr>
              <w:b/>
              <w:noProof/>
              <w:lang w:val="en-US"/>
            </w:rPr>
            <w:drawing>
              <wp:inline distT="0" distB="0" distL="0" distR="0" wp14:anchorId="30ACCEBB" wp14:editId="7083A3CA">
                <wp:extent cx="2800350" cy="2858135"/>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220px-Official_Logo_of_INU.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2806685" cy="2864601"/>
                        </a:xfrm>
                        <a:prstGeom prst="rect">
                          <a:avLst/>
                        </a:prstGeom>
                      </pic:spPr>
                    </pic:pic>
                  </a:graphicData>
                </a:graphic>
              </wp:inline>
            </w:drawing>
          </w:r>
          <w:r>
            <w:rPr>
              <w:noProof/>
              <w:lang w:val="en-US"/>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381787983"/>
                                    <w:dataBinding w:prefixMappings="xmlns:ns0='http://schemas.microsoft.com/office/2006/coverPageProps' " w:xpath="/ns0:CoverPageProperties[1]/ns0:PublishDate[1]" w:storeItemID="{55AF091B-3C7A-41E3-B477-F2FDAA23CFDA}"/>
                                    <w:date w:fullDate="2020-04-20T00:00:00Z">
                                      <w:dateFormat w:val="M/d/yyyy"/>
                                      <w:lid w:val="en-US"/>
                                      <w:storeMappedDataAs w:val="dateTime"/>
                                      <w:calendar w:val="gregorian"/>
                                    </w:date>
                                  </w:sdtPr>
                                  <w:sdtEndPr/>
                                  <w:sdtContent>
                                    <w:p w:rsidR="00667F82" w:rsidRDefault="00786E2A" w:rsidP="00667F82">
                                      <w:pPr>
                                        <w:pStyle w:val="NoSpacing"/>
                                        <w:jc w:val="right"/>
                                        <w:rPr>
                                          <w:color w:val="FFFFFF" w:themeColor="background1"/>
                                          <w:sz w:val="28"/>
                                          <w:szCs w:val="28"/>
                                        </w:rPr>
                                      </w:pPr>
                                      <w:r>
                                        <w:rPr>
                                          <w:color w:val="FFFFFF" w:themeColor="background1"/>
                                          <w:sz w:val="28"/>
                                          <w:szCs w:val="28"/>
                                          <w:lang w:val="en-US"/>
                                        </w:rPr>
                                        <w:t>4/20</w:t>
                                      </w:r>
                                      <w:r w:rsidR="00667F82">
                                        <w:rPr>
                                          <w:color w:val="FFFFFF" w:themeColor="background1"/>
                                          <w:sz w:val="28"/>
                                          <w:szCs w:val="28"/>
                                          <w:lang w:val="en-US"/>
                                        </w:rPr>
                                        <w:t>/2020</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up 2" o:spid="_x0000_s1026" style="position:absolute;left:0;text-align:left;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1SViQAAIA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" adj="18883" fillcolor="#4f81bd [3204]" stroked="f" strokeweight="2pt">
                      <v:textbox inset=",0,14.4pt,0">
                        <w:txbxContent>
                          <w:sdt>
                            <w:sdtPr>
                              <w:rPr>
                                <w:color w:val="FFFFFF" w:themeColor="background1"/>
                                <w:sz w:val="28"/>
                                <w:szCs w:val="28"/>
                              </w:rPr>
                              <w:alias w:val="Date"/>
                              <w:tag w:val=""/>
                              <w:id w:val="-381787983"/>
                              <w:dataBinding w:prefixMappings="xmlns:ns0='http://schemas.microsoft.com/office/2006/coverPageProps' " w:xpath="/ns0:CoverPageProperties[1]/ns0:PublishDate[1]" w:storeItemID="{55AF091B-3C7A-41E3-B477-F2FDAA23CFDA}"/>
                              <w:date w:fullDate="2020-04-20T00:00:00Z">
                                <w:dateFormat w:val="M/d/yyyy"/>
                                <w:lid w:val="en-US"/>
                                <w:storeMappedDataAs w:val="dateTime"/>
                                <w:calendar w:val="gregorian"/>
                              </w:date>
                            </w:sdtPr>
                            <w:sdtEndPr/>
                            <w:sdtContent>
                              <w:p w:rsidR="00667F82" w:rsidRDefault="00786E2A" w:rsidP="00667F82">
                                <w:pPr>
                                  <w:pStyle w:val="NoSpacing"/>
                                  <w:jc w:val="right"/>
                                  <w:rPr>
                                    <w:color w:val="FFFFFF" w:themeColor="background1"/>
                                    <w:sz w:val="28"/>
                                    <w:szCs w:val="28"/>
                                  </w:rPr>
                                </w:pPr>
                                <w:r>
                                  <w:rPr>
                                    <w:color w:val="FFFFFF" w:themeColor="background1"/>
                                    <w:sz w:val="28"/>
                                    <w:szCs w:val="28"/>
                                    <w:lang w:val="en-US"/>
                                  </w:rPr>
                                  <w:t>4/20</w:t>
                                </w:r>
                                <w:r w:rsidR="00667F82">
                                  <w:rPr>
                                    <w:color w:val="FFFFFF" w:themeColor="background1"/>
                                    <w:sz w:val="28"/>
                                    <w:szCs w:val="28"/>
                                    <w:lang w:val="en-US"/>
                                  </w:rPr>
                                  <w:t>/2020</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1f497d [3215]" strokecolor="#1f497d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1f497d [3215]" strokecolor="#1f497d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1f497d [3215]" strokecolor="#1f497d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1f497d [3215]" strokecolor="#1f497d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1f497d [3215]" strokecolor="#1f497d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1f497d [3215]" strokecolor="#1f497d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1f497d [3215]" strokecolor="#1f497d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1f497d [3215]" strokecolor="#1f497d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1f497d [3215]" strokecolor="#1f497d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1f497d [3215]" strokecolor="#1f497d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2B4FFB" w:rsidRPr="00EC55D4" w:rsidRDefault="00B642B5" w:rsidP="00EC55D4">
          <w:pPr>
            <w:rPr>
              <w:b/>
            </w:rPr>
          </w:pPr>
          <w:r>
            <w:rPr>
              <w:noProof/>
              <w:lang w:val="en-US"/>
            </w:rPr>
            <mc:AlternateContent>
              <mc:Choice Requires="wps">
                <w:drawing>
                  <wp:anchor distT="0" distB="0" distL="114300" distR="114300" simplePos="0" relativeHeight="251660288" behindDoc="0" locked="0" layoutInCell="1" allowOverlap="1">
                    <wp:simplePos x="0" y="0"/>
                    <wp:positionH relativeFrom="page">
                      <wp:posOffset>2508250</wp:posOffset>
                    </wp:positionH>
                    <wp:positionV relativeFrom="page">
                      <wp:posOffset>3886200</wp:posOffset>
                    </wp:positionV>
                    <wp:extent cx="4762500" cy="590550"/>
                    <wp:effectExtent l="0" t="0" r="0" b="0"/>
                    <wp:wrapNone/>
                    <wp:docPr id="1" name="Text Box 1"/>
                    <wp:cNvGraphicFramePr/>
                    <a:graphic xmlns:a="http://schemas.openxmlformats.org/drawingml/2006/main">
                      <a:graphicData uri="http://schemas.microsoft.com/office/word/2010/wordprocessingShape">
                        <wps:wsp>
                          <wps:cNvSpPr txBox="1"/>
                          <wps:spPr>
                            <a:xfrm>
                              <a:off x="0" y="0"/>
                              <a:ext cx="4762500"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7F82" w:rsidRPr="00667F82" w:rsidRDefault="000A7659" w:rsidP="00667F82">
                                <w:pPr>
                                  <w:pStyle w:val="NoSpacing"/>
                                  <w:rPr>
                                    <w:rFonts w:asciiTheme="majorHAnsi" w:eastAsiaTheme="majorEastAsia" w:hAnsiTheme="majorHAnsi" w:cstheme="majorBidi"/>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sdt>
                                  <w:sdtPr>
                                    <w:rPr>
                                      <w:rFonts w:asciiTheme="majorHAnsi" w:eastAsiaTheme="majorEastAsia" w:hAnsiTheme="majorHAnsi" w:cstheme="majorBidi"/>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alias w:val="Title"/>
                                    <w:tag w:val=""/>
                                    <w:id w:val="-1004674055"/>
                                    <w:dataBinding w:prefixMappings="xmlns:ns0='http://purl.org/dc/elements/1.1/' xmlns:ns1='http://schemas.openxmlformats.org/package/2006/metadata/core-properties' " w:xpath="/ns1:coreProperties[1]/ns0:title[1]" w:storeItemID="{6C3C8BC8-F283-45AE-878A-BAB7291924A1}"/>
                                    <w:text/>
                                  </w:sdtPr>
                                  <w:sdtEndPr/>
                                  <w:sdtContent>
                                    <w:r w:rsidR="00667F82" w:rsidRPr="00667F82">
                                      <w:rPr>
                                        <w:rFonts w:asciiTheme="majorHAnsi" w:eastAsiaTheme="majorEastAsia" w:hAnsiTheme="majorHAnsi" w:cstheme="majorBidi"/>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IQRA NATIONAL UNIVERSITY</w:t>
                                    </w:r>
                                  </w:sdtContent>
                                </w:sdt>
                              </w:p>
                              <w:p w:rsidR="00667F82" w:rsidRDefault="00667F82">
                                <w:pPr>
                                  <w:spacing w:before="120"/>
                                  <w:rPr>
                                    <w:color w:val="404040" w:themeColor="text1" w:themeTint="BF"/>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55" type="#_x0000_t202" style="position:absolute;margin-left:197.5pt;margin-top:306pt;width:375pt;height:4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" filled="f" stroked="f" strokeweight=".5pt">
                    <v:textbox inset="0,0,0,0">
                      <w:txbxContent>
                        <w:p w:rsidR="00667F82" w:rsidRPr="00667F82" w:rsidRDefault="00AD456C" w:rsidP="00667F82">
                          <w:pPr>
                            <w:pStyle w:val="NoSpacing"/>
                            <w:rPr>
                              <w:rFonts w:asciiTheme="majorHAnsi" w:eastAsiaTheme="majorEastAsia" w:hAnsiTheme="majorHAnsi" w:cstheme="majorBidi"/>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sdt>
                            <w:sdtPr>
                              <w:rPr>
                                <w:rFonts w:asciiTheme="majorHAnsi" w:eastAsiaTheme="majorEastAsia" w:hAnsiTheme="majorHAnsi" w:cstheme="majorBidi"/>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alias w:val="Title"/>
                              <w:tag w:val=""/>
                              <w:id w:val="-1004674055"/>
                              <w:dataBinding w:prefixMappings="xmlns:ns0='http://purl.org/dc/elements/1.1/' xmlns:ns1='http://schemas.openxmlformats.org/package/2006/metadata/core-properties' " w:xpath="/ns1:coreProperties[1]/ns0:title[1]" w:storeItemID="{6C3C8BC8-F283-45AE-878A-BAB7291924A1}"/>
                              <w:text/>
                            </w:sdtPr>
                            <w:sdtEndPr/>
                            <w:sdtContent>
                              <w:r w:rsidR="00667F82" w:rsidRPr="00667F82">
                                <w:rPr>
                                  <w:rFonts w:asciiTheme="majorHAnsi" w:eastAsiaTheme="majorEastAsia" w:hAnsiTheme="majorHAnsi" w:cstheme="majorBidi"/>
                                  <w:color w:val="4F81BD"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IQRA NATIONAL UNIVERSITY</w:t>
                              </w:r>
                            </w:sdtContent>
                          </w:sdt>
                        </w:p>
                        <w:p w:rsidR="00667F82" w:rsidRDefault="00667F82">
                          <w:pPr>
                            <w:spacing w:before="120"/>
                            <w:rPr>
                              <w:color w:val="404040" w:themeColor="text1" w:themeTint="BF"/>
                              <w:sz w:val="36"/>
                              <w:szCs w:val="36"/>
                            </w:rPr>
                          </w:pPr>
                        </w:p>
                      </w:txbxContent>
                    </v:textbox>
                    <w10:wrap anchorx="page" anchory="page"/>
                  </v:shape>
                </w:pict>
              </mc:Fallback>
            </mc:AlternateContent>
          </w:r>
          <w:r w:rsidR="008524F2">
            <w:rPr>
              <w:noProof/>
              <w:lang w:val="en-US"/>
            </w:rPr>
            <mc:AlternateContent>
              <mc:Choice Requires="wps">
                <w:drawing>
                  <wp:anchor distT="0" distB="0" distL="114300" distR="114300" simplePos="0" relativeHeight="251661312" behindDoc="0" locked="0" layoutInCell="1" allowOverlap="1">
                    <wp:simplePos x="0" y="0"/>
                    <wp:positionH relativeFrom="page">
                      <wp:posOffset>2527300</wp:posOffset>
                    </wp:positionH>
                    <wp:positionV relativeFrom="page">
                      <wp:posOffset>8286750</wp:posOffset>
                    </wp:positionV>
                    <wp:extent cx="386715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86715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7F82" w:rsidRPr="00B642B5" w:rsidRDefault="008524F2" w:rsidP="008524F2">
                                <w:pPr>
                                  <w:pStyle w:val="NoSpacing"/>
                                  <w:rPr>
                                    <w:b/>
                                    <w:bCs/>
                                    <w:color w:val="595959" w:themeColor="text1" w:themeTint="A6"/>
                                    <w:lang w:val="en-US"/>
                                  </w:rPr>
                                </w:pPr>
                                <w:r w:rsidRPr="00B642B5">
                                  <w:rPr>
                                    <w:b/>
                                    <w:bCs/>
                                    <w:color w:val="595959" w:themeColor="text1" w:themeTint="A6"/>
                                    <w:lang w:val="en-US"/>
                                  </w:rPr>
                                  <w:t>Name:</w:t>
                                </w:r>
                                <w:r w:rsidR="00C31646">
                                  <w:rPr>
                                    <w:b/>
                                    <w:bCs/>
                                    <w:color w:val="595959" w:themeColor="text1" w:themeTint="A6"/>
                                    <w:lang w:val="en-US"/>
                                  </w:rPr>
                                  <w:tab/>
                                </w:r>
                                <w:r w:rsidR="00C31646">
                                  <w:rPr>
                                    <w:b/>
                                    <w:bCs/>
                                    <w:color w:val="595959" w:themeColor="text1" w:themeTint="A6"/>
                                    <w:lang w:val="en-US"/>
                                  </w:rPr>
                                  <w:tab/>
                                </w:r>
                                <w:r w:rsidR="00C31646">
                                  <w:rPr>
                                    <w:b/>
                                    <w:bCs/>
                                    <w:color w:val="595959" w:themeColor="text1" w:themeTint="A6"/>
                                    <w:lang w:val="en-US"/>
                                  </w:rPr>
                                  <w:tab/>
                                  <w:t>Faris</w:t>
                                </w:r>
                              </w:p>
                              <w:p w:rsidR="008524F2" w:rsidRPr="00B642B5" w:rsidRDefault="008524F2" w:rsidP="008524F2">
                                <w:pPr>
                                  <w:pStyle w:val="NoSpacing"/>
                                  <w:rPr>
                                    <w:b/>
                                    <w:bCs/>
                                    <w:color w:val="595959" w:themeColor="text1" w:themeTint="A6"/>
                                    <w:lang w:val="en-US"/>
                                  </w:rPr>
                                </w:pPr>
                                <w:r w:rsidRPr="00B642B5">
                                  <w:rPr>
                                    <w:b/>
                                    <w:bCs/>
                                    <w:color w:val="595959" w:themeColor="text1" w:themeTint="A6"/>
                                    <w:lang w:val="en-US"/>
                                  </w:rPr>
                                  <w:t>ID:</w:t>
                                </w:r>
                                <w:r w:rsidR="00C31646">
                                  <w:rPr>
                                    <w:b/>
                                    <w:bCs/>
                                    <w:color w:val="595959" w:themeColor="text1" w:themeTint="A6"/>
                                    <w:lang w:val="en-US"/>
                                  </w:rPr>
                                  <w:tab/>
                                </w:r>
                                <w:r w:rsidR="00C31646">
                                  <w:rPr>
                                    <w:b/>
                                    <w:bCs/>
                                    <w:color w:val="595959" w:themeColor="text1" w:themeTint="A6"/>
                                    <w:lang w:val="en-US"/>
                                  </w:rPr>
                                  <w:tab/>
                                </w:r>
                                <w:r w:rsidR="00C31646">
                                  <w:rPr>
                                    <w:b/>
                                    <w:bCs/>
                                    <w:color w:val="595959" w:themeColor="text1" w:themeTint="A6"/>
                                    <w:lang w:val="en-US"/>
                                  </w:rPr>
                                  <w:tab/>
                                  <w:t>#14609</w:t>
                                </w:r>
                              </w:p>
                              <w:p w:rsidR="008524F2" w:rsidRPr="00B642B5" w:rsidRDefault="008524F2" w:rsidP="002B4FFB">
                                <w:pPr>
                                  <w:pStyle w:val="NoSpacing"/>
                                  <w:rPr>
                                    <w:b/>
                                    <w:bCs/>
                                    <w:color w:val="595959" w:themeColor="text1" w:themeTint="A6"/>
                                    <w:lang w:val="en-US"/>
                                  </w:rPr>
                                </w:pPr>
                                <w:r w:rsidRPr="00B642B5">
                                  <w:rPr>
                                    <w:b/>
                                    <w:bCs/>
                                    <w:color w:val="595959" w:themeColor="text1" w:themeTint="A6"/>
                                    <w:lang w:val="en-US"/>
                                  </w:rPr>
                                  <w:t>Subject:</w:t>
                                </w:r>
                                <w:r w:rsidR="00B642B5">
                                  <w:rPr>
                                    <w:b/>
                                    <w:bCs/>
                                    <w:color w:val="595959" w:themeColor="text1" w:themeTint="A6"/>
                                    <w:lang w:val="en-US"/>
                                  </w:rPr>
                                  <w:tab/>
                                </w:r>
                                <w:r w:rsidR="00B642B5">
                                  <w:rPr>
                                    <w:b/>
                                    <w:bCs/>
                                    <w:color w:val="595959" w:themeColor="text1" w:themeTint="A6"/>
                                    <w:lang w:val="en-US"/>
                                  </w:rPr>
                                  <w:tab/>
                                </w:r>
                                <w:r w:rsidR="002B4FFB">
                                  <w:rPr>
                                    <w:b/>
                                    <w:bCs/>
                                    <w:color w:val="595959" w:themeColor="text1" w:themeTint="A6"/>
                                    <w:lang w:val="en-US"/>
                                  </w:rPr>
                                  <w:t>Business Finance</w:t>
                                </w:r>
                              </w:p>
                              <w:p w:rsidR="008524F2" w:rsidRPr="00B642B5" w:rsidRDefault="008524F2" w:rsidP="008524F2">
                                <w:pPr>
                                  <w:pStyle w:val="NoSpacing"/>
                                  <w:rPr>
                                    <w:b/>
                                    <w:bCs/>
                                    <w:color w:val="595959" w:themeColor="text1" w:themeTint="A6"/>
                                    <w:lang w:val="en-US"/>
                                  </w:rPr>
                                </w:pPr>
                                <w:r w:rsidRPr="00B642B5">
                                  <w:rPr>
                                    <w:b/>
                                    <w:bCs/>
                                    <w:color w:val="595959" w:themeColor="text1" w:themeTint="A6"/>
                                    <w:lang w:val="en-US"/>
                                  </w:rPr>
                                  <w:t>Semester:</w:t>
                                </w:r>
                                <w:r w:rsidR="00B642B5">
                                  <w:rPr>
                                    <w:b/>
                                    <w:bCs/>
                                    <w:color w:val="595959" w:themeColor="text1" w:themeTint="A6"/>
                                    <w:lang w:val="en-US"/>
                                  </w:rPr>
                                  <w:tab/>
                                </w:r>
                                <w:r w:rsidR="00B642B5">
                                  <w:rPr>
                                    <w:b/>
                                    <w:bCs/>
                                    <w:color w:val="595959" w:themeColor="text1" w:themeTint="A6"/>
                                    <w:lang w:val="en-US"/>
                                  </w:rPr>
                                  <w:tab/>
                                  <w:t>4</w:t>
                                </w:r>
                                <w:r w:rsidR="00B642B5" w:rsidRPr="00B642B5">
                                  <w:rPr>
                                    <w:b/>
                                    <w:bCs/>
                                    <w:color w:val="595959" w:themeColor="text1" w:themeTint="A6"/>
                                    <w:vertAlign w:val="superscript"/>
                                    <w:lang w:val="en-US"/>
                                  </w:rPr>
                                  <w:t>th</w:t>
                                </w:r>
                              </w:p>
                              <w:p w:rsidR="008524F2" w:rsidRDefault="008524F2" w:rsidP="002B4FFB">
                                <w:pPr>
                                  <w:pStyle w:val="NoSpacing"/>
                                  <w:rPr>
                                    <w:b/>
                                    <w:bCs/>
                                    <w:color w:val="595959" w:themeColor="text1" w:themeTint="A6"/>
                                    <w:lang w:val="en-US"/>
                                  </w:rPr>
                                </w:pPr>
                                <w:r w:rsidRPr="00B642B5">
                                  <w:rPr>
                                    <w:b/>
                                    <w:bCs/>
                                    <w:color w:val="595959" w:themeColor="text1" w:themeTint="A6"/>
                                    <w:lang w:val="en-US"/>
                                  </w:rPr>
                                  <w:t xml:space="preserve">Submitted </w:t>
                                </w:r>
                                <w:r w:rsidR="00727FF4" w:rsidRPr="00B642B5">
                                  <w:rPr>
                                    <w:b/>
                                    <w:bCs/>
                                    <w:color w:val="595959" w:themeColor="text1" w:themeTint="A6"/>
                                    <w:lang w:val="en-US"/>
                                  </w:rPr>
                                  <w:t>to</w:t>
                                </w:r>
                                <w:r w:rsidRPr="00B642B5">
                                  <w:rPr>
                                    <w:b/>
                                    <w:bCs/>
                                    <w:color w:val="595959" w:themeColor="text1" w:themeTint="A6"/>
                                    <w:lang w:val="en-US"/>
                                  </w:rPr>
                                  <w:t xml:space="preserve">: </w:t>
                                </w:r>
                                <w:r w:rsidR="00B642B5">
                                  <w:rPr>
                                    <w:b/>
                                    <w:bCs/>
                                    <w:color w:val="595959" w:themeColor="text1" w:themeTint="A6"/>
                                    <w:lang w:val="en-US"/>
                                  </w:rPr>
                                  <w:tab/>
                                </w:r>
                                <w:r w:rsidR="002B4FFB" w:rsidRPr="002B4FFB">
                                  <w:rPr>
                                    <w:b/>
                                    <w:bCs/>
                                    <w:color w:val="595959" w:themeColor="text1" w:themeTint="A6"/>
                                    <w:lang w:val="en-US"/>
                                  </w:rPr>
                                  <w:t>Ms. Marium Saleem</w:t>
                                </w:r>
                              </w:p>
                              <w:p w:rsidR="00A66B24" w:rsidRPr="00B642B5" w:rsidRDefault="00A66B24" w:rsidP="008524F2">
                                <w:pPr>
                                  <w:pStyle w:val="NoSpacing"/>
                                  <w:rPr>
                                    <w:b/>
                                    <w:bCs/>
                                    <w:color w:val="595959" w:themeColor="text1" w:themeTint="A6"/>
                                    <w:lang w:val="en-US"/>
                                  </w:rPr>
                                </w:pPr>
                                <w:r>
                                  <w:rPr>
                                    <w:b/>
                                    <w:bCs/>
                                    <w:color w:val="595959" w:themeColor="text1" w:themeTint="A6"/>
                                    <w:lang w:val="en-US"/>
                                  </w:rPr>
                                  <w:t>Exam:</w:t>
                                </w:r>
                                <w:r>
                                  <w:rPr>
                                    <w:b/>
                                    <w:bCs/>
                                    <w:color w:val="595959" w:themeColor="text1" w:themeTint="A6"/>
                                    <w:lang w:val="en-US"/>
                                  </w:rPr>
                                  <w:tab/>
                                </w:r>
                                <w:r>
                                  <w:rPr>
                                    <w:b/>
                                    <w:bCs/>
                                    <w:color w:val="595959" w:themeColor="text1" w:themeTint="A6"/>
                                    <w:lang w:val="en-US"/>
                                  </w:rPr>
                                  <w:tab/>
                                </w:r>
                                <w:r>
                                  <w:rPr>
                                    <w:b/>
                                    <w:bCs/>
                                    <w:color w:val="595959" w:themeColor="text1" w:themeTint="A6"/>
                                    <w:lang w:val="en-US"/>
                                  </w:rPr>
                                  <w:tab/>
                                  <w:t>Midterm</w:t>
                                </w:r>
                              </w:p>
                              <w:p w:rsidR="008524F2" w:rsidRPr="008524F2" w:rsidRDefault="008524F2" w:rsidP="008524F2">
                                <w:pPr>
                                  <w:pStyle w:val="NoSpacing"/>
                                  <w:rPr>
                                    <w:color w:val="595959" w:themeColor="text1" w:themeTint="A6"/>
                                    <w:sz w:val="20"/>
                                    <w:szCs w:val="20"/>
                                    <w:lang w:val="en-US"/>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 o:spid="_x0000_s1056" type="#_x0000_t202" style="position:absolute;margin-left:199pt;margin-top:652.5pt;width:304.5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" filled="f" stroked="f" strokeweight=".5pt">
                    <v:textbox style="mso-fit-shape-to-text:t" inset="0,0,0,0">
                      <w:txbxContent>
                        <w:p w:rsidR="00667F82" w:rsidRPr="00B642B5" w:rsidRDefault="008524F2" w:rsidP="008524F2">
                          <w:pPr>
                            <w:pStyle w:val="NoSpacing"/>
                            <w:rPr>
                              <w:b/>
                              <w:bCs/>
                              <w:color w:val="595959" w:themeColor="text1" w:themeTint="A6"/>
                              <w:lang w:val="en-US"/>
                            </w:rPr>
                          </w:pPr>
                          <w:r w:rsidRPr="00B642B5">
                            <w:rPr>
                              <w:b/>
                              <w:bCs/>
                              <w:color w:val="595959" w:themeColor="text1" w:themeTint="A6"/>
                              <w:lang w:val="en-US"/>
                            </w:rPr>
                            <w:t>Name:</w:t>
                          </w:r>
                          <w:r w:rsidR="00C31646">
                            <w:rPr>
                              <w:b/>
                              <w:bCs/>
                              <w:color w:val="595959" w:themeColor="text1" w:themeTint="A6"/>
                              <w:lang w:val="en-US"/>
                            </w:rPr>
                            <w:tab/>
                          </w:r>
                          <w:r w:rsidR="00C31646">
                            <w:rPr>
                              <w:b/>
                              <w:bCs/>
                              <w:color w:val="595959" w:themeColor="text1" w:themeTint="A6"/>
                              <w:lang w:val="en-US"/>
                            </w:rPr>
                            <w:tab/>
                          </w:r>
                          <w:r w:rsidR="00C31646">
                            <w:rPr>
                              <w:b/>
                              <w:bCs/>
                              <w:color w:val="595959" w:themeColor="text1" w:themeTint="A6"/>
                              <w:lang w:val="en-US"/>
                            </w:rPr>
                            <w:tab/>
                            <w:t>Faris</w:t>
                          </w:r>
                        </w:p>
                        <w:p w:rsidR="008524F2" w:rsidRPr="00B642B5" w:rsidRDefault="008524F2" w:rsidP="008524F2">
                          <w:pPr>
                            <w:pStyle w:val="NoSpacing"/>
                            <w:rPr>
                              <w:b/>
                              <w:bCs/>
                              <w:color w:val="595959" w:themeColor="text1" w:themeTint="A6"/>
                              <w:lang w:val="en-US"/>
                            </w:rPr>
                          </w:pPr>
                          <w:r w:rsidRPr="00B642B5">
                            <w:rPr>
                              <w:b/>
                              <w:bCs/>
                              <w:color w:val="595959" w:themeColor="text1" w:themeTint="A6"/>
                              <w:lang w:val="en-US"/>
                            </w:rPr>
                            <w:t>ID:</w:t>
                          </w:r>
                          <w:r w:rsidR="00C31646">
                            <w:rPr>
                              <w:b/>
                              <w:bCs/>
                              <w:color w:val="595959" w:themeColor="text1" w:themeTint="A6"/>
                              <w:lang w:val="en-US"/>
                            </w:rPr>
                            <w:tab/>
                          </w:r>
                          <w:r w:rsidR="00C31646">
                            <w:rPr>
                              <w:b/>
                              <w:bCs/>
                              <w:color w:val="595959" w:themeColor="text1" w:themeTint="A6"/>
                              <w:lang w:val="en-US"/>
                            </w:rPr>
                            <w:tab/>
                          </w:r>
                          <w:r w:rsidR="00C31646">
                            <w:rPr>
                              <w:b/>
                              <w:bCs/>
                              <w:color w:val="595959" w:themeColor="text1" w:themeTint="A6"/>
                              <w:lang w:val="en-US"/>
                            </w:rPr>
                            <w:tab/>
                            <w:t>#14609</w:t>
                          </w:r>
                        </w:p>
                        <w:p w:rsidR="008524F2" w:rsidRPr="00B642B5" w:rsidRDefault="008524F2" w:rsidP="002B4FFB">
                          <w:pPr>
                            <w:pStyle w:val="NoSpacing"/>
                            <w:rPr>
                              <w:b/>
                              <w:bCs/>
                              <w:color w:val="595959" w:themeColor="text1" w:themeTint="A6"/>
                              <w:lang w:val="en-US"/>
                            </w:rPr>
                          </w:pPr>
                          <w:r w:rsidRPr="00B642B5">
                            <w:rPr>
                              <w:b/>
                              <w:bCs/>
                              <w:color w:val="595959" w:themeColor="text1" w:themeTint="A6"/>
                              <w:lang w:val="en-US"/>
                            </w:rPr>
                            <w:t>Subject:</w:t>
                          </w:r>
                          <w:r w:rsidR="00B642B5">
                            <w:rPr>
                              <w:b/>
                              <w:bCs/>
                              <w:color w:val="595959" w:themeColor="text1" w:themeTint="A6"/>
                              <w:lang w:val="en-US"/>
                            </w:rPr>
                            <w:tab/>
                          </w:r>
                          <w:r w:rsidR="00B642B5">
                            <w:rPr>
                              <w:b/>
                              <w:bCs/>
                              <w:color w:val="595959" w:themeColor="text1" w:themeTint="A6"/>
                              <w:lang w:val="en-US"/>
                            </w:rPr>
                            <w:tab/>
                          </w:r>
                          <w:r w:rsidR="002B4FFB">
                            <w:rPr>
                              <w:b/>
                              <w:bCs/>
                              <w:color w:val="595959" w:themeColor="text1" w:themeTint="A6"/>
                              <w:lang w:val="en-US"/>
                            </w:rPr>
                            <w:t>Business Finance</w:t>
                          </w:r>
                        </w:p>
                        <w:p w:rsidR="008524F2" w:rsidRPr="00B642B5" w:rsidRDefault="008524F2" w:rsidP="008524F2">
                          <w:pPr>
                            <w:pStyle w:val="NoSpacing"/>
                            <w:rPr>
                              <w:b/>
                              <w:bCs/>
                              <w:color w:val="595959" w:themeColor="text1" w:themeTint="A6"/>
                              <w:lang w:val="en-US"/>
                            </w:rPr>
                          </w:pPr>
                          <w:r w:rsidRPr="00B642B5">
                            <w:rPr>
                              <w:b/>
                              <w:bCs/>
                              <w:color w:val="595959" w:themeColor="text1" w:themeTint="A6"/>
                              <w:lang w:val="en-US"/>
                            </w:rPr>
                            <w:t>Semester:</w:t>
                          </w:r>
                          <w:r w:rsidR="00B642B5">
                            <w:rPr>
                              <w:b/>
                              <w:bCs/>
                              <w:color w:val="595959" w:themeColor="text1" w:themeTint="A6"/>
                              <w:lang w:val="en-US"/>
                            </w:rPr>
                            <w:tab/>
                          </w:r>
                          <w:r w:rsidR="00B642B5">
                            <w:rPr>
                              <w:b/>
                              <w:bCs/>
                              <w:color w:val="595959" w:themeColor="text1" w:themeTint="A6"/>
                              <w:lang w:val="en-US"/>
                            </w:rPr>
                            <w:tab/>
                            <w:t>4</w:t>
                          </w:r>
                          <w:r w:rsidR="00B642B5" w:rsidRPr="00B642B5">
                            <w:rPr>
                              <w:b/>
                              <w:bCs/>
                              <w:color w:val="595959" w:themeColor="text1" w:themeTint="A6"/>
                              <w:vertAlign w:val="superscript"/>
                              <w:lang w:val="en-US"/>
                            </w:rPr>
                            <w:t>th</w:t>
                          </w:r>
                        </w:p>
                        <w:p w:rsidR="008524F2" w:rsidRDefault="008524F2" w:rsidP="002B4FFB">
                          <w:pPr>
                            <w:pStyle w:val="NoSpacing"/>
                            <w:rPr>
                              <w:b/>
                              <w:bCs/>
                              <w:color w:val="595959" w:themeColor="text1" w:themeTint="A6"/>
                              <w:lang w:val="en-US"/>
                            </w:rPr>
                          </w:pPr>
                          <w:r w:rsidRPr="00B642B5">
                            <w:rPr>
                              <w:b/>
                              <w:bCs/>
                              <w:color w:val="595959" w:themeColor="text1" w:themeTint="A6"/>
                              <w:lang w:val="en-US"/>
                            </w:rPr>
                            <w:t xml:space="preserve">Submitted </w:t>
                          </w:r>
                          <w:r w:rsidR="00727FF4" w:rsidRPr="00B642B5">
                            <w:rPr>
                              <w:b/>
                              <w:bCs/>
                              <w:color w:val="595959" w:themeColor="text1" w:themeTint="A6"/>
                              <w:lang w:val="en-US"/>
                            </w:rPr>
                            <w:t>to</w:t>
                          </w:r>
                          <w:r w:rsidRPr="00B642B5">
                            <w:rPr>
                              <w:b/>
                              <w:bCs/>
                              <w:color w:val="595959" w:themeColor="text1" w:themeTint="A6"/>
                              <w:lang w:val="en-US"/>
                            </w:rPr>
                            <w:t xml:space="preserve">: </w:t>
                          </w:r>
                          <w:r w:rsidR="00B642B5">
                            <w:rPr>
                              <w:b/>
                              <w:bCs/>
                              <w:color w:val="595959" w:themeColor="text1" w:themeTint="A6"/>
                              <w:lang w:val="en-US"/>
                            </w:rPr>
                            <w:tab/>
                          </w:r>
                          <w:r w:rsidR="002B4FFB" w:rsidRPr="002B4FFB">
                            <w:rPr>
                              <w:b/>
                              <w:bCs/>
                              <w:color w:val="595959" w:themeColor="text1" w:themeTint="A6"/>
                              <w:lang w:val="en-US"/>
                            </w:rPr>
                            <w:t>Ms. Marium Saleem</w:t>
                          </w:r>
                        </w:p>
                        <w:p w:rsidR="00A66B24" w:rsidRPr="00B642B5" w:rsidRDefault="00A66B24" w:rsidP="008524F2">
                          <w:pPr>
                            <w:pStyle w:val="NoSpacing"/>
                            <w:rPr>
                              <w:b/>
                              <w:bCs/>
                              <w:color w:val="595959" w:themeColor="text1" w:themeTint="A6"/>
                              <w:lang w:val="en-US"/>
                            </w:rPr>
                          </w:pPr>
                          <w:r>
                            <w:rPr>
                              <w:b/>
                              <w:bCs/>
                              <w:color w:val="595959" w:themeColor="text1" w:themeTint="A6"/>
                              <w:lang w:val="en-US"/>
                            </w:rPr>
                            <w:t>Exam:</w:t>
                          </w:r>
                          <w:r>
                            <w:rPr>
                              <w:b/>
                              <w:bCs/>
                              <w:color w:val="595959" w:themeColor="text1" w:themeTint="A6"/>
                              <w:lang w:val="en-US"/>
                            </w:rPr>
                            <w:tab/>
                          </w:r>
                          <w:r>
                            <w:rPr>
                              <w:b/>
                              <w:bCs/>
                              <w:color w:val="595959" w:themeColor="text1" w:themeTint="A6"/>
                              <w:lang w:val="en-US"/>
                            </w:rPr>
                            <w:tab/>
                          </w:r>
                          <w:r>
                            <w:rPr>
                              <w:b/>
                              <w:bCs/>
                              <w:color w:val="595959" w:themeColor="text1" w:themeTint="A6"/>
                              <w:lang w:val="en-US"/>
                            </w:rPr>
                            <w:tab/>
                            <w:t>Midterm</w:t>
                          </w:r>
                        </w:p>
                        <w:p w:rsidR="008524F2" w:rsidRPr="008524F2" w:rsidRDefault="008524F2" w:rsidP="008524F2">
                          <w:pPr>
                            <w:pStyle w:val="NoSpacing"/>
                            <w:rPr>
                              <w:color w:val="595959" w:themeColor="text1" w:themeTint="A6"/>
                              <w:sz w:val="20"/>
                              <w:szCs w:val="20"/>
                              <w:lang w:val="en-US"/>
                            </w:rPr>
                          </w:pPr>
                        </w:p>
                      </w:txbxContent>
                    </v:textbox>
                    <w10:wrap anchorx="page" anchory="page"/>
                  </v:shape>
                </w:pict>
              </mc:Fallback>
            </mc:AlternateContent>
          </w:r>
          <w:r w:rsidR="00667F82">
            <w:rPr>
              <w:b/>
            </w:rPr>
            <w:br w:type="page"/>
          </w:r>
        </w:p>
      </w:sdtContent>
    </w:sdt>
    <w:p w:rsidR="002B4FFB" w:rsidRPr="002B4FFB" w:rsidRDefault="002B4FFB" w:rsidP="002B4FFB">
      <w:pPr>
        <w:spacing w:after="0"/>
        <w:jc w:val="center"/>
        <w:rPr>
          <w:rFonts w:asciiTheme="majorBidi" w:hAnsiTheme="majorBidi" w:cstheme="majorBidi"/>
          <w:b/>
          <w:sz w:val="28"/>
          <w:szCs w:val="28"/>
        </w:rPr>
      </w:pPr>
      <w:r>
        <w:rPr>
          <w:rFonts w:asciiTheme="majorBidi" w:hAnsiTheme="majorBidi" w:cstheme="majorBidi"/>
          <w:b/>
          <w:sz w:val="28"/>
          <w:szCs w:val="28"/>
        </w:rPr>
        <w:lastRenderedPageBreak/>
        <w:t>IQRA NATIONAL UNIVERSITY</w:t>
      </w:r>
    </w:p>
    <w:p w:rsidR="002B4FFB" w:rsidRPr="00931C9D" w:rsidRDefault="002B4FFB" w:rsidP="002B4FFB">
      <w:pPr>
        <w:jc w:val="center"/>
        <w:rPr>
          <w:rFonts w:asciiTheme="majorBidi" w:hAnsiTheme="majorBidi" w:cstheme="majorBidi"/>
        </w:rPr>
      </w:pPr>
      <w:r w:rsidRPr="00931C9D">
        <w:rPr>
          <w:rFonts w:asciiTheme="majorBidi" w:hAnsiTheme="majorBidi" w:cstheme="majorBidi"/>
          <w:b/>
        </w:rPr>
        <w:t>(Dept. of Business Administration)</w:t>
      </w:r>
    </w:p>
    <w:p w:rsidR="002B4FFB" w:rsidRPr="00931C9D" w:rsidRDefault="002B4FFB" w:rsidP="002B4FFB">
      <w:pPr>
        <w:rPr>
          <w:rFonts w:asciiTheme="majorBidi" w:hAnsiTheme="majorBidi" w:cstheme="majorBidi"/>
        </w:rPr>
      </w:pPr>
      <w:r w:rsidRPr="00931C9D">
        <w:rPr>
          <w:rFonts w:asciiTheme="majorBidi" w:hAnsiTheme="majorBidi" w:cstheme="majorBidi"/>
          <w:b/>
        </w:rPr>
        <w:t xml:space="preserve">Course Title: Business Finance                  </w:t>
      </w:r>
      <w:r>
        <w:rPr>
          <w:rFonts w:asciiTheme="majorBidi" w:hAnsiTheme="majorBidi" w:cstheme="majorBidi"/>
          <w:b/>
        </w:rPr>
        <w:t xml:space="preserve">               </w:t>
      </w:r>
      <w:r w:rsidRPr="00931C9D">
        <w:rPr>
          <w:rFonts w:asciiTheme="majorBidi" w:hAnsiTheme="majorBidi" w:cstheme="majorBidi"/>
          <w:b/>
        </w:rPr>
        <w:t>Instructor: Ms. Marium Saleem</w:t>
      </w:r>
    </w:p>
    <w:p w:rsidR="002B4FFB" w:rsidRPr="00931C9D" w:rsidRDefault="002B4FFB" w:rsidP="002B4FFB">
      <w:pPr>
        <w:rPr>
          <w:rFonts w:asciiTheme="majorBidi" w:hAnsiTheme="majorBidi" w:cstheme="majorBidi"/>
        </w:rPr>
      </w:pPr>
      <w:r w:rsidRPr="00931C9D">
        <w:rPr>
          <w:rFonts w:asciiTheme="majorBidi" w:hAnsiTheme="majorBidi" w:cstheme="majorBidi"/>
          <w:b/>
        </w:rPr>
        <w:t>Total marks= 30</w:t>
      </w:r>
      <w:r w:rsidRPr="00931C9D">
        <w:rPr>
          <w:rFonts w:asciiTheme="majorBidi" w:hAnsiTheme="majorBidi" w:cstheme="majorBidi"/>
        </w:rPr>
        <w:tab/>
      </w:r>
      <w:r w:rsidRPr="00931C9D">
        <w:rPr>
          <w:rFonts w:asciiTheme="majorBidi" w:hAnsiTheme="majorBidi" w:cstheme="majorBidi"/>
        </w:rPr>
        <w:tab/>
      </w:r>
    </w:p>
    <w:p w:rsidR="002B4FFB" w:rsidRPr="00931C9D" w:rsidRDefault="002B4FFB" w:rsidP="002B4FFB">
      <w:pPr>
        <w:pBdr>
          <w:bottom w:val="single" w:sz="12" w:space="12" w:color="auto"/>
        </w:pBdr>
        <w:spacing w:line="240" w:lineRule="auto"/>
        <w:rPr>
          <w:rFonts w:asciiTheme="majorBidi" w:hAnsiTheme="majorBidi" w:cstheme="majorBidi"/>
          <w:b/>
          <w:szCs w:val="22"/>
        </w:rPr>
      </w:pPr>
      <w:r w:rsidRPr="00931C9D">
        <w:rPr>
          <w:rFonts w:asciiTheme="majorBidi" w:hAnsiTheme="majorBidi" w:cstheme="majorBidi"/>
          <w:b/>
        </w:rPr>
        <w:t>Attempt ALL the questions. Solve the questions in MS word and then upload the document on SIC as an assignment.</w:t>
      </w:r>
    </w:p>
    <w:p w:rsidR="000F751D" w:rsidRDefault="002B4FFB" w:rsidP="000F751D">
      <w:r w:rsidRPr="002B4FFB">
        <w:rPr>
          <w:b/>
          <w:bCs/>
          <w:sz w:val="28"/>
          <w:szCs w:val="28"/>
        </w:rPr>
        <w:t>Q1.</w:t>
      </w:r>
      <w:r w:rsidRPr="002B4FFB">
        <w:rPr>
          <w:sz w:val="28"/>
          <w:szCs w:val="28"/>
        </w:rPr>
        <w:t xml:space="preserve"> </w:t>
      </w:r>
      <w:r w:rsidRPr="002B4FFB">
        <w:rPr>
          <w:b/>
          <w:bCs/>
        </w:rPr>
        <w:t>(a)</w:t>
      </w:r>
      <w:r>
        <w:rPr>
          <w:b/>
          <w:bCs/>
        </w:rPr>
        <w:t>:</w:t>
      </w:r>
      <w:r w:rsidRPr="002B4FFB">
        <w:rPr>
          <w:b/>
          <w:bCs/>
        </w:rPr>
        <w:t xml:space="preserve"> </w:t>
      </w:r>
      <w:r>
        <w:t xml:space="preserve">Ali deposited $2000 in a savings account. The annual interest rate is 8 percent, compounded semi-annually. How many years will it take for his </w:t>
      </w:r>
      <w:r w:rsidR="000F751D">
        <w:t>money to grow to $4765?</w:t>
      </w:r>
    </w:p>
    <w:p w:rsidR="002B4FFB" w:rsidRPr="000F751D" w:rsidRDefault="000F751D" w:rsidP="000F751D">
      <w:pPr>
        <w:spacing w:after="0"/>
        <w:rPr>
          <w:b/>
          <w:bCs/>
          <w:sz w:val="28"/>
          <w:szCs w:val="28"/>
        </w:rPr>
      </w:pPr>
      <w:r w:rsidRPr="000F751D">
        <w:rPr>
          <w:b/>
          <w:bCs/>
          <w:sz w:val="28"/>
          <w:szCs w:val="28"/>
        </w:rPr>
        <w:t>Ans. (a):</w:t>
      </w:r>
      <w:r>
        <w:rPr>
          <w:b/>
          <w:bCs/>
          <w:sz w:val="28"/>
          <w:szCs w:val="28"/>
        </w:rPr>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t>(5</w:t>
      </w:r>
      <w:r w:rsidR="002B4FFB">
        <w:t>)</w:t>
      </w:r>
    </w:p>
    <w:p w:rsidR="000F751D" w:rsidRDefault="000F751D" w:rsidP="000F751D">
      <w:r>
        <w:t xml:space="preserve">          </w:t>
      </w:r>
      <w:r>
        <w:tab/>
      </w:r>
      <w:r>
        <w:tab/>
      </w:r>
      <w:r>
        <w:tab/>
        <w:t>PV= $2000</w:t>
      </w:r>
    </w:p>
    <w:p w:rsidR="000F751D" w:rsidRDefault="000F751D" w:rsidP="000F751D">
      <w:r>
        <w:t xml:space="preserve">          </w:t>
      </w:r>
      <w:r>
        <w:tab/>
      </w:r>
      <w:r>
        <w:tab/>
      </w:r>
      <w:r>
        <w:tab/>
        <w:t>FV= $4765</w:t>
      </w:r>
    </w:p>
    <w:p w:rsidR="000F751D" w:rsidRDefault="000F751D" w:rsidP="000F751D">
      <w:r>
        <w:t xml:space="preserve">           </w:t>
      </w:r>
      <w:r>
        <w:tab/>
      </w:r>
      <w:r>
        <w:tab/>
      </w:r>
      <w:r>
        <w:tab/>
        <w:t xml:space="preserve">K =8%      =&gt; 0.08 </w:t>
      </w:r>
    </w:p>
    <w:p w:rsidR="000F751D" w:rsidRDefault="000F751D" w:rsidP="000F751D">
      <w:r>
        <w:t xml:space="preserve">          </w:t>
      </w:r>
      <w:r>
        <w:tab/>
      </w:r>
      <w:r>
        <w:tab/>
      </w:r>
      <w:r>
        <w:tab/>
        <w:t>n=?</w:t>
      </w:r>
    </w:p>
    <w:p w:rsidR="000F751D" w:rsidRDefault="000F751D" w:rsidP="000F751D">
      <w:pPr>
        <w:ind w:left="1440" w:firstLine="720"/>
      </w:pPr>
      <w:r>
        <w:t>As interested rate is compounded semi-annually, then 8%/2</w:t>
      </w:r>
    </w:p>
    <w:p w:rsidR="000F751D" w:rsidRDefault="000F751D" w:rsidP="000F751D">
      <w:pPr>
        <w:ind w:left="1440" w:firstLine="720"/>
      </w:pPr>
      <w:r>
        <w:t>So, it will be k= 4%</w:t>
      </w:r>
    </w:p>
    <w:p w:rsidR="000F751D" w:rsidRDefault="000F751D" w:rsidP="000F751D">
      <w:r>
        <w:t>SOLUTION:   FORMULA,</w:t>
      </w:r>
    </w:p>
    <w:p w:rsidR="000F751D" w:rsidRDefault="000F751D" w:rsidP="000F751D">
      <w:pPr>
        <w:ind w:left="2160" w:firstLine="720"/>
      </w:pPr>
      <w:r>
        <w:t>PV = FV</w:t>
      </w:r>
      <w:r w:rsidRPr="00EA4B58">
        <w:t xml:space="preserve"> </w:t>
      </w:r>
      <w:r>
        <w:t>X (PVIF k, n)</w:t>
      </w:r>
    </w:p>
    <w:p w:rsidR="000F751D" w:rsidRDefault="000F751D" w:rsidP="000F751D">
      <w:pPr>
        <w:ind w:left="2880"/>
      </w:pPr>
      <w:r>
        <w:t>2000 = 4765</w:t>
      </w:r>
      <w:r w:rsidRPr="00DF07E9">
        <w:t xml:space="preserve"> </w:t>
      </w:r>
      <w:r>
        <w:t>X PVIF</w:t>
      </w:r>
      <w:r w:rsidRPr="00DF07E9">
        <w:t xml:space="preserve"> </w:t>
      </w:r>
      <w:r>
        <w:t>X 4%, n</w:t>
      </w:r>
    </w:p>
    <w:p w:rsidR="000F751D" w:rsidRDefault="000F751D" w:rsidP="000F751D">
      <w:pPr>
        <w:ind w:left="2160" w:firstLine="720"/>
      </w:pPr>
      <w:r>
        <w:t>2000/4765 = PVIF X 4%, n</w:t>
      </w:r>
      <w:r w:rsidRPr="00DF07E9">
        <w:t xml:space="preserve"> </w:t>
      </w:r>
    </w:p>
    <w:p w:rsidR="000F751D" w:rsidRDefault="000F751D" w:rsidP="000F751D">
      <w:pPr>
        <w:ind w:left="2160" w:firstLine="720"/>
      </w:pPr>
      <w:r>
        <w:t>0.419727 = PVIF</w:t>
      </w:r>
      <w:r w:rsidRPr="00DF07E9">
        <w:t xml:space="preserve"> </w:t>
      </w:r>
      <w:r>
        <w:t>X 4%, n</w:t>
      </w:r>
    </w:p>
    <w:p w:rsidR="000F751D" w:rsidRDefault="000F751D" w:rsidP="000F751D">
      <w:pPr>
        <w:ind w:left="2160" w:firstLine="720"/>
      </w:pPr>
      <w:r>
        <w:t>SO, checking 0.419727 this value in the table under the 4%,</w:t>
      </w:r>
    </w:p>
    <w:p w:rsidR="000F751D" w:rsidRDefault="000F751D" w:rsidP="000F751D">
      <w:pPr>
        <w:spacing w:after="0"/>
        <w:ind w:left="2160" w:firstLine="720"/>
      </w:pPr>
      <w:r>
        <w:t>n = 22</w:t>
      </w:r>
    </w:p>
    <w:p w:rsidR="002B4FFB" w:rsidRDefault="002B4FFB" w:rsidP="000F751D">
      <w:r w:rsidRPr="002B4FFB">
        <w:rPr>
          <w:b/>
          <w:bCs/>
          <w:sz w:val="28"/>
          <w:szCs w:val="28"/>
        </w:rPr>
        <w:t>Q1. (b)</w:t>
      </w:r>
      <w:r>
        <w:rPr>
          <w:b/>
          <w:bCs/>
          <w:sz w:val="28"/>
          <w:szCs w:val="28"/>
        </w:rPr>
        <w:t>:</w:t>
      </w:r>
      <w:r w:rsidRPr="002B4FFB">
        <w:rPr>
          <w:sz w:val="28"/>
          <w:szCs w:val="28"/>
        </w:rPr>
        <w:t xml:space="preserve"> </w:t>
      </w:r>
      <w:r>
        <w:t xml:space="preserve">A payment of $100 per year forever is made with a discount rate of 10 percent. What is the present value of these payments? </w:t>
      </w:r>
      <w:r w:rsidR="000F751D">
        <w:tab/>
      </w:r>
      <w:r w:rsidR="000F751D">
        <w:tab/>
      </w:r>
      <w:r w:rsidR="000F751D">
        <w:tab/>
      </w:r>
      <w:r w:rsidR="000F751D">
        <w:tab/>
      </w:r>
      <w:r w:rsidR="000F751D">
        <w:tab/>
      </w:r>
      <w:r w:rsidR="000F751D">
        <w:tab/>
      </w:r>
      <w:r>
        <w:t>(5)</w:t>
      </w:r>
    </w:p>
    <w:p w:rsidR="00DD4210" w:rsidRDefault="00DD4210" w:rsidP="00DD4210">
      <w:r w:rsidRPr="00DD4210">
        <w:rPr>
          <w:b/>
          <w:bCs/>
          <w:sz w:val="28"/>
          <w:szCs w:val="28"/>
        </w:rPr>
        <w:t>Ans:</w:t>
      </w:r>
      <w:r>
        <w:rPr>
          <w:b/>
          <w:bCs/>
          <w:sz w:val="28"/>
          <w:szCs w:val="28"/>
        </w:rPr>
        <w:tab/>
      </w:r>
      <w:r>
        <w:rPr>
          <w:b/>
          <w:bCs/>
          <w:sz w:val="28"/>
          <w:szCs w:val="28"/>
        </w:rPr>
        <w:tab/>
      </w:r>
    </w:p>
    <w:p w:rsidR="00DD4210" w:rsidRDefault="00DD4210" w:rsidP="00DD4210">
      <w:r>
        <w:t xml:space="preserve">            </w:t>
      </w:r>
      <w:r w:rsidR="00A528DB">
        <w:tab/>
      </w:r>
      <w:r>
        <w:t>PMT = 100</w:t>
      </w:r>
    </w:p>
    <w:p w:rsidR="00DD4210" w:rsidRDefault="00DD4210" w:rsidP="00DD4210">
      <w:r>
        <w:t xml:space="preserve">            </w:t>
      </w:r>
      <w:r w:rsidR="00A528DB">
        <w:tab/>
      </w:r>
      <w:r>
        <w:t>K       = 10% =&gt; 0.1</w:t>
      </w:r>
    </w:p>
    <w:p w:rsidR="00DD4210" w:rsidRDefault="00DD4210" w:rsidP="00DD4210">
      <w:r>
        <w:t xml:space="preserve">            </w:t>
      </w:r>
      <w:r w:rsidR="00A528DB">
        <w:tab/>
      </w:r>
      <w:r>
        <w:t>PV    =?</w:t>
      </w:r>
    </w:p>
    <w:p w:rsidR="00DD4210" w:rsidRDefault="00DD4210" w:rsidP="00DD4210">
      <w:r>
        <w:lastRenderedPageBreak/>
        <w:t>PUTTING THE VALUES IN FORMULA</w:t>
      </w:r>
    </w:p>
    <w:p w:rsidR="00DD4210" w:rsidRDefault="00DD4210" w:rsidP="00DD4210">
      <w:pPr>
        <w:ind w:left="1440" w:firstLine="720"/>
      </w:pPr>
      <w:r>
        <w:t>PVP =   100 X 1/0.1</w:t>
      </w:r>
    </w:p>
    <w:p w:rsidR="00DD4210" w:rsidRDefault="00DD4210" w:rsidP="00DD4210">
      <w:pPr>
        <w:ind w:left="1440" w:firstLine="720"/>
      </w:pPr>
      <w:r>
        <w:t>PVP =   100 X 10</w:t>
      </w:r>
    </w:p>
    <w:p w:rsidR="00DD4210" w:rsidRDefault="00DD4210" w:rsidP="00DD4210">
      <w:pPr>
        <w:ind w:left="1440" w:firstLine="720"/>
      </w:pPr>
      <w:r>
        <w:t>PVP = 100</w:t>
      </w:r>
      <w:r w:rsidR="00A528DB">
        <w:t>0</w:t>
      </w:r>
    </w:p>
    <w:p w:rsidR="00670181" w:rsidRDefault="002B4FFB" w:rsidP="000F751D">
      <w:r w:rsidRPr="002B4FFB">
        <w:rPr>
          <w:b/>
          <w:bCs/>
          <w:sz w:val="28"/>
          <w:szCs w:val="28"/>
        </w:rPr>
        <w:t>Q2. (a)</w:t>
      </w:r>
      <w:r>
        <w:t xml:space="preserve">: Briefly explain the difference between real rate of interest and nominal interest rate with an example. </w:t>
      </w:r>
    </w:p>
    <w:p w:rsidR="00571EFE" w:rsidRDefault="00670181" w:rsidP="00670181">
      <w:r w:rsidRPr="00670181">
        <w:rPr>
          <w:b/>
          <w:bCs/>
        </w:rPr>
        <w:t>Ans: Real Rate of Interest:</w:t>
      </w:r>
      <w:r>
        <w:t xml:space="preserve"> lenders of money must postpone during the time the money is loaned, lenders, then lose the </w:t>
      </w:r>
      <w:r w:rsidR="00231EA8">
        <w:t>opportunity</w:t>
      </w:r>
      <w:r>
        <w:t xml:space="preserve"> to invest </w:t>
      </w:r>
      <w:r w:rsidR="00231EA8">
        <w:t>their</w:t>
      </w:r>
      <w:r>
        <w:t xml:space="preserve"> money for that period of</w:t>
      </w:r>
      <w:r w:rsidR="00231EA8">
        <w:t xml:space="preserve"> time to compensate for the cost of losing investment opportunity while</w:t>
      </w:r>
      <w:r>
        <w:t xml:space="preserve"> they postpone </w:t>
      </w:r>
      <w:r w:rsidR="00231EA8">
        <w:t>their</w:t>
      </w:r>
      <w:r>
        <w:t xml:space="preserve"> spending lenders demand borrowers </w:t>
      </w:r>
      <w:r w:rsidR="00231EA8">
        <w:t>pay. A basic rate of return the real rate of interest. The real rate of interest Does not include adjustments for any other factors such as the risk of not getting paid back</w:t>
      </w:r>
      <w:r w:rsidR="00571EFE">
        <w:t>.</w:t>
      </w:r>
    </w:p>
    <w:p w:rsidR="00571EFE" w:rsidRDefault="00571EFE" w:rsidP="00670181">
      <w:r w:rsidRPr="00571EFE">
        <w:rPr>
          <w:b/>
          <w:bCs/>
        </w:rPr>
        <w:t>EXAMPLE</w:t>
      </w:r>
      <w:r>
        <w:t>: assume u have a 20,000 with real rate of interest is 4% the loan is repayable over a 5year period and equal instalment. Your payment would work out to be 362.33per month over 60months in the first month the interest payable on the full 20,000 loan amount is 66.67, which means that principle repayment is 301.66 at the end of the first month the principal amount is 19698.67 and so on by the end of 60monts the loan amount outstanding will be zero</w:t>
      </w:r>
      <w:r w:rsidR="000F751D">
        <w:tab/>
      </w:r>
    </w:p>
    <w:p w:rsidR="00566C16" w:rsidRDefault="00571EFE" w:rsidP="00670181">
      <w:r>
        <w:rPr>
          <w:b/>
          <w:bCs/>
        </w:rPr>
        <w:t xml:space="preserve">Nominal rate of interest: </w:t>
      </w:r>
      <w:r>
        <w:t xml:space="preserve">the interest rate that we have built so </w:t>
      </w:r>
      <w:r w:rsidR="00566C16">
        <w:t>far,</w:t>
      </w:r>
      <w:r>
        <w:t xml:space="preserve"> containing the real rate of interest and a premium to cover expected inflation, is 2-1is called this because it does not include any premium for the uncertainties </w:t>
      </w:r>
      <w:r w:rsidR="00566C16">
        <w:t>associated</w:t>
      </w:r>
      <w:r>
        <w:t xml:space="preserve"> with borrowing </w:t>
      </w:r>
      <w:r w:rsidR="00566C16">
        <w:t xml:space="preserve">or landing. The yield on short term US treasury bills is often used has a proxy for the risk free rate because the degree uncertainty associated with these securities is very small </w:t>
      </w:r>
    </w:p>
    <w:p w:rsidR="00566C16" w:rsidRDefault="00566C16" w:rsidP="00566C16">
      <w:r>
        <w:rPr>
          <w:b/>
          <w:bCs/>
        </w:rPr>
        <w:t xml:space="preserve">EXAMPLE: </w:t>
      </w:r>
      <w:r>
        <w:t xml:space="preserve">Let us assume that the real interest rate of investment is 3% and the inflation rate is 2% calculate the nominal rate of interest therefor it can be calculating using the formula </w:t>
      </w:r>
    </w:p>
    <w:p w:rsidR="000E64C9" w:rsidRDefault="00566C16" w:rsidP="000E64C9">
      <w:pPr>
        <w:jc w:val="center"/>
        <w:rPr>
          <w:b/>
          <w:bCs/>
        </w:rPr>
      </w:pPr>
      <w:r>
        <w:rPr>
          <w:b/>
          <w:bCs/>
        </w:rPr>
        <w:t>Nominal interest rate formula</w:t>
      </w:r>
    </w:p>
    <w:p w:rsidR="002B4FFB" w:rsidRDefault="00566C16" w:rsidP="000E64C9">
      <w:pPr>
        <w:jc w:val="center"/>
      </w:pPr>
      <w:r>
        <w:rPr>
          <w:b/>
          <w:bCs/>
        </w:rPr>
        <w:t xml:space="preserve"> =</w:t>
      </w:r>
      <w:r w:rsidR="000E64C9">
        <w:rPr>
          <w:b/>
          <w:bCs/>
        </w:rPr>
        <w:t xml:space="preserve"> </w:t>
      </w:r>
      <w:r>
        <w:rPr>
          <w:b/>
          <w:bCs/>
        </w:rPr>
        <w:t>[</w:t>
      </w:r>
      <w:r w:rsidR="000E64C9">
        <w:rPr>
          <w:b/>
          <w:bCs/>
        </w:rPr>
        <w:t>(1</w:t>
      </w:r>
      <w:r w:rsidR="000E64C9">
        <w:t xml:space="preserve">+3%)*(1+2%)]-1 </w:t>
      </w:r>
    </w:p>
    <w:p w:rsidR="000E64C9" w:rsidRDefault="000E64C9" w:rsidP="000E64C9">
      <w:pPr>
        <w:jc w:val="center"/>
      </w:pPr>
      <w:r>
        <w:t>=5.06%</w:t>
      </w:r>
    </w:p>
    <w:p w:rsidR="000E64C9" w:rsidRPr="00670181" w:rsidRDefault="000E64C9" w:rsidP="000E64C9">
      <w:pPr>
        <w:jc w:val="center"/>
        <w:rPr>
          <w:b/>
          <w:bCs/>
        </w:rPr>
      </w:pPr>
    </w:p>
    <w:p w:rsidR="002B4FFB" w:rsidRDefault="002B4FFB" w:rsidP="000F751D">
      <w:r w:rsidRPr="002B4FFB">
        <w:rPr>
          <w:b/>
          <w:bCs/>
          <w:sz w:val="28"/>
          <w:szCs w:val="28"/>
        </w:rPr>
        <w:t>Q2. (b)</w:t>
      </w:r>
      <w:r w:rsidRPr="002B4FFB">
        <w:rPr>
          <w:sz w:val="28"/>
          <w:szCs w:val="28"/>
        </w:rPr>
        <w:t>:</w:t>
      </w:r>
      <w:r>
        <w:t xml:space="preserve"> Being an investor which market will you prefer, security exchanges or over-the-counter market? And why? </w:t>
      </w:r>
      <w:r w:rsidR="000F751D">
        <w:tab/>
      </w:r>
      <w:r w:rsidR="000F751D">
        <w:tab/>
      </w:r>
      <w:r w:rsidR="000F751D">
        <w:tab/>
      </w:r>
      <w:r w:rsidR="000F751D">
        <w:tab/>
      </w:r>
      <w:r w:rsidR="000F751D">
        <w:tab/>
      </w:r>
      <w:r w:rsidR="000F751D">
        <w:tab/>
      </w:r>
      <w:r w:rsidR="000F751D">
        <w:tab/>
      </w:r>
      <w:r w:rsidR="000F751D">
        <w:tab/>
      </w:r>
      <w:r w:rsidR="000F751D">
        <w:tab/>
      </w:r>
      <w:r>
        <w:t>(5)</w:t>
      </w:r>
    </w:p>
    <w:p w:rsidR="00917DE8" w:rsidRDefault="00917DE8" w:rsidP="00917DE8">
      <w:pPr>
        <w:spacing w:after="0"/>
        <w:rPr>
          <w:b/>
          <w:bCs/>
          <w:sz w:val="28"/>
          <w:szCs w:val="28"/>
        </w:rPr>
      </w:pPr>
      <w:r w:rsidRPr="00917DE8">
        <w:rPr>
          <w:b/>
          <w:bCs/>
          <w:sz w:val="28"/>
          <w:szCs w:val="28"/>
        </w:rPr>
        <w:t>Ans. (b):</w:t>
      </w:r>
      <w:r w:rsidR="00E07408">
        <w:rPr>
          <w:b/>
          <w:bCs/>
          <w:sz w:val="28"/>
          <w:szCs w:val="28"/>
        </w:rPr>
        <w:t xml:space="preserve"> Over-the-counter market:</w:t>
      </w:r>
    </w:p>
    <w:p w:rsidR="00E07408" w:rsidRPr="00E07408" w:rsidRDefault="00E07408" w:rsidP="00E07408">
      <w:pPr>
        <w:spacing w:after="0"/>
      </w:pPr>
      <w:r w:rsidRPr="00E07408">
        <w:t>It is an instrument that is used for hedging, risk transfer, speculation and leverage</w:t>
      </w:r>
      <w:r>
        <w:t>.</w:t>
      </w:r>
    </w:p>
    <w:p w:rsidR="00E07408" w:rsidRPr="00E07408" w:rsidRDefault="00E07408" w:rsidP="00E07408">
      <w:pPr>
        <w:spacing w:after="0"/>
      </w:pPr>
      <w:r w:rsidRPr="00E07408">
        <w:lastRenderedPageBreak/>
        <w:t>O</w:t>
      </w:r>
      <w:r>
        <w:t>ver-</w:t>
      </w:r>
      <w:r w:rsidRPr="00E07408">
        <w:t>T</w:t>
      </w:r>
      <w:r>
        <w:t>he-</w:t>
      </w:r>
      <w:r w:rsidRPr="00E07408">
        <w:t>C</w:t>
      </w:r>
      <w:r>
        <w:t>ounter market</w:t>
      </w:r>
      <w:r w:rsidRPr="00E07408">
        <w:t xml:space="preserve"> gives exposure to different markets as an investment avenue</w:t>
      </w:r>
      <w:r>
        <w:t>.</w:t>
      </w:r>
    </w:p>
    <w:p w:rsidR="00E07408" w:rsidRPr="00E07408" w:rsidRDefault="00E07408" w:rsidP="00E07408">
      <w:pPr>
        <w:spacing w:after="0"/>
      </w:pPr>
      <w:r w:rsidRPr="00E07408">
        <w:t>In many cases it implies less financial burden and administrative cost for the end users (e.g. corporate)</w:t>
      </w:r>
    </w:p>
    <w:p w:rsidR="00917DE8" w:rsidRPr="00917DE8" w:rsidRDefault="00917DE8" w:rsidP="00917DE8">
      <w:pPr>
        <w:pStyle w:val="ListParagraph"/>
        <w:numPr>
          <w:ilvl w:val="0"/>
          <w:numId w:val="6"/>
        </w:numPr>
      </w:pPr>
      <w:r w:rsidRPr="00917DE8">
        <w:rPr>
          <w:b/>
          <w:bCs/>
        </w:rPr>
        <w:t xml:space="preserve"> </w:t>
      </w:r>
      <w:r w:rsidRPr="00917DE8">
        <w:t>These derivatives offer companies more flexibility because, unlike the “standardised” exchange-traded products, they can be tailored to fit specific needs, such as the effects of a particular exchange rate or commodity price over a given period.</w:t>
      </w:r>
    </w:p>
    <w:p w:rsidR="002B4FFB" w:rsidRDefault="00917DE8" w:rsidP="00E07408">
      <w:pPr>
        <w:pStyle w:val="ListParagraph"/>
        <w:numPr>
          <w:ilvl w:val="0"/>
          <w:numId w:val="6"/>
        </w:numPr>
      </w:pPr>
      <w:r w:rsidRPr="00917DE8">
        <w:t>Companies say such derivatives play a big part in helping them to provide consumers with stable prices</w:t>
      </w:r>
    </w:p>
    <w:p w:rsidR="002B4FFB" w:rsidRDefault="002B4FFB" w:rsidP="000F751D">
      <w:r w:rsidRPr="002B4FFB">
        <w:rPr>
          <w:b/>
          <w:bCs/>
          <w:sz w:val="28"/>
          <w:szCs w:val="28"/>
        </w:rPr>
        <w:t>Q3. (a)</w:t>
      </w:r>
      <w:r>
        <w:t>:</w:t>
      </w:r>
      <w:r w:rsidRPr="002B4FFB">
        <w:t xml:space="preserve"> </w:t>
      </w:r>
      <w:r>
        <w:t xml:space="preserve">Calculate the present valve of $40,000 to be received fifteen years from now at an annual discount rate of 10 percent. </w:t>
      </w:r>
      <w:r w:rsidR="000F751D">
        <w:tab/>
      </w:r>
      <w:r w:rsidR="000F751D">
        <w:tab/>
      </w:r>
      <w:r w:rsidR="000F751D">
        <w:tab/>
      </w:r>
      <w:r w:rsidR="000F751D">
        <w:tab/>
      </w:r>
      <w:r w:rsidR="000F751D">
        <w:tab/>
      </w:r>
      <w:r w:rsidR="000F751D">
        <w:tab/>
      </w:r>
      <w:r w:rsidR="000F751D">
        <w:tab/>
      </w:r>
      <w:r w:rsidR="000F751D">
        <w:tab/>
      </w:r>
      <w:r>
        <w:t>(5)</w:t>
      </w:r>
    </w:p>
    <w:p w:rsidR="000F751D" w:rsidRPr="000F751D" w:rsidRDefault="000F751D" w:rsidP="002B4FFB">
      <w:pPr>
        <w:rPr>
          <w:b/>
          <w:bCs/>
          <w:sz w:val="28"/>
          <w:szCs w:val="28"/>
        </w:rPr>
      </w:pPr>
      <w:r w:rsidRPr="000F751D">
        <w:rPr>
          <w:b/>
          <w:bCs/>
          <w:sz w:val="28"/>
          <w:szCs w:val="28"/>
        </w:rPr>
        <w:t>Ans. (a):</w:t>
      </w:r>
    </w:p>
    <w:p w:rsidR="000F751D" w:rsidRDefault="000F751D" w:rsidP="000F751D">
      <w:r>
        <w:t xml:space="preserve">        </w:t>
      </w:r>
      <w:r>
        <w:tab/>
        <w:t>FV = 40,000</w:t>
      </w:r>
    </w:p>
    <w:p w:rsidR="000F751D" w:rsidRDefault="000F751D" w:rsidP="000F751D">
      <w:r>
        <w:t xml:space="preserve">        </w:t>
      </w:r>
      <w:r>
        <w:tab/>
        <w:t>K    = 10%   =&gt; 0.1</w:t>
      </w:r>
    </w:p>
    <w:p w:rsidR="000F751D" w:rsidRDefault="000F751D" w:rsidP="000F751D">
      <w:r>
        <w:t xml:space="preserve">       </w:t>
      </w:r>
      <w:r>
        <w:tab/>
        <w:t xml:space="preserve"> n   =15 YEARS </w:t>
      </w:r>
    </w:p>
    <w:p w:rsidR="000F751D" w:rsidRDefault="000F751D" w:rsidP="000F751D">
      <w:r>
        <w:t xml:space="preserve">        </w:t>
      </w:r>
      <w:r>
        <w:tab/>
        <w:t>PV=?</w:t>
      </w:r>
    </w:p>
    <w:p w:rsidR="000F751D" w:rsidRDefault="000F751D" w:rsidP="000F751D">
      <w:r>
        <w:t xml:space="preserve">SOLUTION: FORMULA </w:t>
      </w:r>
    </w:p>
    <w:p w:rsidR="000F751D" w:rsidRDefault="000F751D" w:rsidP="000F751D">
      <w:r>
        <w:t xml:space="preserve">                    </w:t>
      </w:r>
      <w:r>
        <w:tab/>
      </w:r>
      <w:r>
        <w:tab/>
        <w:t>PV = FV</w:t>
      </w:r>
      <w:r w:rsidRPr="001F076C">
        <w:t xml:space="preserve"> </w:t>
      </w:r>
      <w:r>
        <w:t>X 1 / (1+k) ^n</w:t>
      </w:r>
    </w:p>
    <w:p w:rsidR="000F751D" w:rsidRDefault="000F751D" w:rsidP="000F751D">
      <w:pPr>
        <w:ind w:left="1440" w:firstLine="720"/>
      </w:pPr>
      <w:r>
        <w:t>PV = 40,000 X 1 / (1+0.1) ^ 15</w:t>
      </w:r>
    </w:p>
    <w:p w:rsidR="000F751D" w:rsidRDefault="000F751D" w:rsidP="000F751D">
      <w:pPr>
        <w:ind w:left="1440" w:firstLine="720"/>
      </w:pPr>
      <w:r>
        <w:t>PV = 40,000 / (1.1) ^ 15</w:t>
      </w:r>
    </w:p>
    <w:p w:rsidR="000F751D" w:rsidRDefault="000F751D" w:rsidP="000F751D">
      <w:pPr>
        <w:ind w:left="1440" w:firstLine="720"/>
      </w:pPr>
      <w:r>
        <w:t>PV = 40,000/4.17724</w:t>
      </w:r>
    </w:p>
    <w:p w:rsidR="000F751D" w:rsidRDefault="000F751D" w:rsidP="000F751D">
      <w:pPr>
        <w:ind w:left="1440" w:firstLine="720"/>
      </w:pPr>
      <w:r>
        <w:t>PV = 9575.700702</w:t>
      </w:r>
    </w:p>
    <w:p w:rsidR="00A528DB" w:rsidRDefault="00A528DB" w:rsidP="00A528DB">
      <w:pPr>
        <w:ind w:left="1440" w:firstLine="720"/>
      </w:pPr>
      <w:r w:rsidRPr="00A528DB">
        <w:t>PV = $9576.</w:t>
      </w:r>
    </w:p>
    <w:p w:rsidR="002B4FFB" w:rsidRDefault="002B4FFB" w:rsidP="000F751D">
      <w:r w:rsidRPr="002B4FFB">
        <w:rPr>
          <w:b/>
          <w:bCs/>
          <w:sz w:val="28"/>
          <w:szCs w:val="28"/>
        </w:rPr>
        <w:t>Q3. (b):</w:t>
      </w:r>
      <w:r w:rsidRPr="002B4FFB">
        <w:rPr>
          <w:sz w:val="28"/>
          <w:szCs w:val="28"/>
        </w:rPr>
        <w:t xml:space="preserve"> </w:t>
      </w:r>
      <w:r>
        <w:t xml:space="preserve">Give two daily life examples of ordinary annuity and annuity due and briefly explain why they are being categorized as either. </w:t>
      </w:r>
      <w:r w:rsidR="000F751D">
        <w:tab/>
      </w:r>
      <w:r w:rsidR="000F751D">
        <w:tab/>
      </w:r>
      <w:r w:rsidR="000F751D">
        <w:tab/>
      </w:r>
      <w:r w:rsidR="000F751D">
        <w:tab/>
      </w:r>
      <w:r w:rsidR="000F751D">
        <w:tab/>
      </w:r>
      <w:r w:rsidR="000F751D">
        <w:tab/>
      </w:r>
      <w:r>
        <w:t>(5)</w:t>
      </w:r>
    </w:p>
    <w:p w:rsidR="00AB3919" w:rsidRDefault="00E07408" w:rsidP="00AB3919">
      <w:pPr>
        <w:rPr>
          <w:b/>
          <w:bCs/>
          <w:sz w:val="28"/>
          <w:szCs w:val="28"/>
        </w:rPr>
      </w:pPr>
      <w:r w:rsidRPr="00E07408">
        <w:rPr>
          <w:b/>
          <w:bCs/>
          <w:sz w:val="28"/>
          <w:szCs w:val="28"/>
        </w:rPr>
        <w:t>Ans. (b):</w:t>
      </w:r>
      <w:r>
        <w:rPr>
          <w:b/>
          <w:bCs/>
          <w:sz w:val="28"/>
          <w:szCs w:val="28"/>
        </w:rPr>
        <w:t xml:space="preserve"> </w:t>
      </w:r>
    </w:p>
    <w:p w:rsidR="00AB3919" w:rsidRDefault="00AB3919" w:rsidP="00AB3919">
      <w:pPr>
        <w:rPr>
          <w:b/>
          <w:bCs/>
          <w:sz w:val="28"/>
          <w:szCs w:val="28"/>
        </w:rPr>
      </w:pPr>
      <w:r w:rsidRPr="00AB3919">
        <w:rPr>
          <w:b/>
          <w:bCs/>
          <w:sz w:val="28"/>
          <w:szCs w:val="28"/>
        </w:rPr>
        <w:t>Ordinary Annuity</w:t>
      </w:r>
      <w:r>
        <w:rPr>
          <w:b/>
          <w:bCs/>
          <w:sz w:val="28"/>
          <w:szCs w:val="28"/>
        </w:rPr>
        <w:t>:</w:t>
      </w:r>
    </w:p>
    <w:p w:rsidR="00AB3919" w:rsidRPr="00AB3919" w:rsidRDefault="00AB3919" w:rsidP="001F0B90">
      <w:pPr>
        <w:rPr>
          <w:b/>
          <w:bCs/>
          <w:sz w:val="28"/>
          <w:szCs w:val="28"/>
        </w:rPr>
      </w:pPr>
      <w:r w:rsidRPr="00AB3919">
        <w:rPr>
          <w:b/>
          <w:bCs/>
          <w:sz w:val="28"/>
          <w:szCs w:val="28"/>
        </w:rPr>
        <w:t xml:space="preserve">Example: </w:t>
      </w:r>
      <w:r w:rsidRPr="00AB3919">
        <w:t xml:space="preserve"> </w:t>
      </w:r>
      <w:r w:rsidR="001F0B90">
        <w:t xml:space="preserve">Faris </w:t>
      </w:r>
      <w:r w:rsidRPr="00AB3919">
        <w:t xml:space="preserve">decides to set aside $50 at the end of each month for his child’s college education. If the child were to be born today, how much will be available </w:t>
      </w:r>
      <w:r w:rsidR="00984329">
        <w:t xml:space="preserve">for its college education when </w:t>
      </w:r>
      <w:bookmarkStart w:id="0" w:name="_GoBack"/>
      <w:bookmarkEnd w:id="0"/>
      <w:r w:rsidRPr="00AB3919">
        <w:t>he turns 19 years old? Assume an interest rate of 5% compounded monthly.</w:t>
      </w:r>
    </w:p>
    <w:p w:rsidR="00AB3919" w:rsidRPr="00AB3919" w:rsidRDefault="00AB3919" w:rsidP="00AB3919">
      <w:pPr>
        <w:rPr>
          <w:b/>
          <w:bCs/>
          <w:sz w:val="28"/>
          <w:szCs w:val="28"/>
        </w:rPr>
      </w:pPr>
      <w:r w:rsidRPr="00AB3919">
        <w:rPr>
          <w:b/>
          <w:bCs/>
          <w:sz w:val="28"/>
          <w:szCs w:val="28"/>
        </w:rPr>
        <w:t>Solution:</w:t>
      </w:r>
    </w:p>
    <w:p w:rsidR="00AB3919" w:rsidRPr="00AB3919" w:rsidRDefault="00AB3919" w:rsidP="00AB3919">
      <w:r w:rsidRPr="00AB3919">
        <w:lastRenderedPageBreak/>
        <w:t>First, we assign all the terms:</w:t>
      </w:r>
    </w:p>
    <w:p w:rsidR="00AB3919" w:rsidRPr="00AB3919" w:rsidRDefault="00AB3919" w:rsidP="00AB3919">
      <w:pPr>
        <w:ind w:firstLine="720"/>
      </w:pPr>
      <w:r w:rsidRPr="00AB3919">
        <w:t>R= $50</w:t>
      </w:r>
    </w:p>
    <w:p w:rsidR="00AB3919" w:rsidRPr="00AB3919" w:rsidRDefault="00AB3919" w:rsidP="00AB3919">
      <w:pPr>
        <w:ind w:firstLine="720"/>
      </w:pPr>
      <w:r w:rsidRPr="00AB3919">
        <w:t>i= 0.05/12 or 0.004166</w:t>
      </w:r>
    </w:p>
    <w:p w:rsidR="00AB3919" w:rsidRPr="00AB3919" w:rsidRDefault="00AB3919" w:rsidP="00AB3919">
      <w:pPr>
        <w:ind w:firstLine="720"/>
      </w:pPr>
      <w:r w:rsidRPr="00AB3919">
        <w:t>n= 18 x 12, or 216</w:t>
      </w:r>
    </w:p>
    <w:p w:rsidR="008D74FD" w:rsidRDefault="00AB3919" w:rsidP="008D74FD">
      <w:r w:rsidRPr="00AB3919">
        <w:t>Now substituting into our formula,</w:t>
      </w:r>
    </w:p>
    <w:p w:rsidR="00AB3919" w:rsidRPr="00AB3919" w:rsidRDefault="00AB3919" w:rsidP="008D74FD">
      <w:r w:rsidRPr="00AB3919">
        <w:t xml:space="preserve">           </w:t>
      </w:r>
      <w:r>
        <w:tab/>
      </w:r>
      <w:r>
        <w:tab/>
      </w:r>
      <w:r w:rsidRPr="00AB3919">
        <w:t>R[(1+</w:t>
      </w:r>
      <w:proofErr w:type="gramStart"/>
      <w:r w:rsidRPr="00AB3919">
        <w:t>i)^</w:t>
      </w:r>
      <w:proofErr w:type="gramEnd"/>
      <w:r w:rsidRPr="00AB3919">
        <w:t>n-1]</w:t>
      </w:r>
    </w:p>
    <w:p w:rsidR="00AB3919" w:rsidRPr="00AB3919" w:rsidRDefault="00AB3919" w:rsidP="00EC55D4">
      <w:pPr>
        <w:ind w:left="720"/>
      </w:pPr>
      <w:r w:rsidRPr="00AB3919">
        <w:t>S n = ——————-</w:t>
      </w:r>
    </w:p>
    <w:p w:rsidR="00AB3919" w:rsidRPr="00AB3919" w:rsidRDefault="00AB3919" w:rsidP="00AB3919">
      <w:r w:rsidRPr="00AB3919">
        <w:t xml:space="preserve">                    </w:t>
      </w:r>
      <w:r>
        <w:tab/>
      </w:r>
      <w:r>
        <w:tab/>
      </w:r>
      <w:r w:rsidRPr="00AB3919">
        <w:t>i</w:t>
      </w:r>
    </w:p>
    <w:p w:rsidR="00AB3919" w:rsidRPr="00AB3919" w:rsidRDefault="00AB3919" w:rsidP="00AB3919">
      <w:r w:rsidRPr="00AB3919">
        <w:t xml:space="preserve">          </w:t>
      </w:r>
      <w:r>
        <w:tab/>
      </w:r>
      <w:r>
        <w:tab/>
      </w:r>
      <w:r w:rsidRPr="00AB3919">
        <w:t>$50[(1+0.05/12)^216 -1]</w:t>
      </w:r>
    </w:p>
    <w:p w:rsidR="00AB3919" w:rsidRPr="00AB3919" w:rsidRDefault="00AB3919" w:rsidP="00AB3919">
      <w:pPr>
        <w:ind w:firstLine="720"/>
      </w:pPr>
      <w:r w:rsidRPr="00AB3919">
        <w:t>S n = ——————————–</w:t>
      </w:r>
    </w:p>
    <w:p w:rsidR="00AB3919" w:rsidRPr="00AB3919" w:rsidRDefault="00AB3919" w:rsidP="00AB3919">
      <w:r w:rsidRPr="00AB3919">
        <w:t xml:space="preserve">                   </w:t>
      </w:r>
      <w:r>
        <w:tab/>
      </w:r>
      <w:r>
        <w:tab/>
      </w:r>
      <w:r w:rsidRPr="00AB3919">
        <w:t xml:space="preserve"> 0.05 / 12</w:t>
      </w:r>
    </w:p>
    <w:p w:rsidR="00AB3919" w:rsidRPr="00AB3919" w:rsidRDefault="00AB3919" w:rsidP="00AB3919">
      <w:pPr>
        <w:spacing w:after="0"/>
        <w:ind w:firstLine="720"/>
      </w:pPr>
      <w:r w:rsidRPr="00AB3919">
        <w:t>S n = $50(349.2020206)</w:t>
      </w:r>
    </w:p>
    <w:p w:rsidR="00E07408" w:rsidRDefault="00AB3919" w:rsidP="00AB3919">
      <w:pPr>
        <w:ind w:firstLine="720"/>
      </w:pPr>
      <w:r w:rsidRPr="00AB3919">
        <w:t>S n = $17,460.10</w:t>
      </w:r>
    </w:p>
    <w:p w:rsidR="00582273" w:rsidRPr="00582273" w:rsidRDefault="00582273" w:rsidP="00582273">
      <w:pPr>
        <w:spacing w:after="0"/>
        <w:rPr>
          <w:b/>
          <w:bCs/>
        </w:rPr>
      </w:pPr>
      <w:r w:rsidRPr="00582273">
        <w:rPr>
          <w:b/>
          <w:bCs/>
        </w:rPr>
        <w:t>Examples of Annuity Due Situations</w:t>
      </w:r>
      <w:r w:rsidR="00F35805">
        <w:rPr>
          <w:b/>
          <w:bCs/>
        </w:rPr>
        <w:t>:</w:t>
      </w:r>
      <w:r w:rsidR="001D7058">
        <w:rPr>
          <w:b/>
          <w:bCs/>
        </w:rPr>
        <w:t xml:space="preserve"> </w:t>
      </w:r>
    </w:p>
    <w:p w:rsidR="00582273" w:rsidRDefault="00582273" w:rsidP="00582273">
      <w:pPr>
        <w:ind w:left="720"/>
      </w:pPr>
      <w:r>
        <w:t>An annuity due may arise due to any recurring obligation. Many monthly bills, such as rent, mortgages, car payments, and cell phone payments are annuities due because the beneficiary must pay at the beginning of the billing period. Insurance expenses are typically annuities due as the insurer requires payment at the start of each coverage period. Annuity due situations also typically arise relating to saving for retirement or putting money aside for a specific purpose.</w:t>
      </w:r>
    </w:p>
    <w:p w:rsidR="00AB3919" w:rsidRPr="00AB3919" w:rsidRDefault="00AB3919" w:rsidP="00AB3919"/>
    <w:p w:rsidR="002B4FFB" w:rsidRDefault="002B4FFB" w:rsidP="002B4FFB"/>
    <w:p w:rsidR="002B4FFB" w:rsidRDefault="002B4FFB" w:rsidP="002B4FFB"/>
    <w:p w:rsidR="002B4FFB" w:rsidRDefault="002B4FFB" w:rsidP="002B4FFB"/>
    <w:p w:rsidR="002B4FFB" w:rsidRDefault="002B4FFB" w:rsidP="002B4FFB"/>
    <w:p w:rsidR="002B4FFB" w:rsidRPr="00891A9A" w:rsidRDefault="002B4FFB" w:rsidP="002B4FFB"/>
    <w:p w:rsidR="00B2230D" w:rsidRPr="0024517F" w:rsidRDefault="00B2230D" w:rsidP="0024517F">
      <w:pPr>
        <w:spacing w:after="160" w:line="259" w:lineRule="auto"/>
        <w:ind w:left="360"/>
        <w:rPr>
          <w:rFonts w:asciiTheme="majorBidi" w:hAnsiTheme="majorBidi" w:cstheme="majorBidi"/>
        </w:rPr>
      </w:pPr>
    </w:p>
    <w:p w:rsidR="00427D63" w:rsidRPr="00427D63" w:rsidRDefault="00427D63" w:rsidP="00C24C91">
      <w:pPr>
        <w:ind w:left="426" w:hanging="426"/>
        <w:jc w:val="both"/>
        <w:rPr>
          <w:b/>
          <w:bCs/>
        </w:rPr>
      </w:pPr>
    </w:p>
    <w:sectPr w:rsidR="00427D63" w:rsidRPr="00427D63" w:rsidSect="00667F8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659" w:rsidRDefault="000A7659" w:rsidP="00667F82">
      <w:pPr>
        <w:spacing w:after="0" w:line="240" w:lineRule="auto"/>
      </w:pPr>
      <w:r>
        <w:separator/>
      </w:r>
    </w:p>
  </w:endnote>
  <w:endnote w:type="continuationSeparator" w:id="0">
    <w:p w:rsidR="000A7659" w:rsidRDefault="000A7659" w:rsidP="0066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4F2" w:rsidRDefault="00852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4F2" w:rsidRDefault="00852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4F2" w:rsidRDefault="00852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659" w:rsidRDefault="000A7659" w:rsidP="00667F82">
      <w:pPr>
        <w:spacing w:after="0" w:line="240" w:lineRule="auto"/>
      </w:pPr>
      <w:r>
        <w:separator/>
      </w:r>
    </w:p>
  </w:footnote>
  <w:footnote w:type="continuationSeparator" w:id="0">
    <w:p w:rsidR="000A7659" w:rsidRDefault="000A7659" w:rsidP="00667F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4F2" w:rsidRDefault="008524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4F2" w:rsidRDefault="00852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4F2" w:rsidRDefault="008524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2DB"/>
    <w:multiLevelType w:val="hybridMultilevel"/>
    <w:tmpl w:val="212C0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9E23BB"/>
    <w:multiLevelType w:val="hybridMultilevel"/>
    <w:tmpl w:val="0B2C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1509AD"/>
    <w:multiLevelType w:val="hybridMultilevel"/>
    <w:tmpl w:val="C0C6E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493FB3"/>
    <w:multiLevelType w:val="hybridMultilevel"/>
    <w:tmpl w:val="F12CA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A537F3"/>
    <w:multiLevelType w:val="hybridMultilevel"/>
    <w:tmpl w:val="660656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C2536DF"/>
    <w:multiLevelType w:val="multilevel"/>
    <w:tmpl w:val="70F6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218"/>
    <w:rsid w:val="00024B5F"/>
    <w:rsid w:val="00036380"/>
    <w:rsid w:val="0005456A"/>
    <w:rsid w:val="000579EA"/>
    <w:rsid w:val="0006014B"/>
    <w:rsid w:val="000A7659"/>
    <w:rsid w:val="000B1F24"/>
    <w:rsid w:val="000C4774"/>
    <w:rsid w:val="000C71BC"/>
    <w:rsid w:val="000E64C9"/>
    <w:rsid w:val="000F751D"/>
    <w:rsid w:val="00113218"/>
    <w:rsid w:val="00114F5F"/>
    <w:rsid w:val="001D7058"/>
    <w:rsid w:val="001F0B90"/>
    <w:rsid w:val="00231EA8"/>
    <w:rsid w:val="0024517F"/>
    <w:rsid w:val="00284AF3"/>
    <w:rsid w:val="002B4FFB"/>
    <w:rsid w:val="0033464B"/>
    <w:rsid w:val="00336ED4"/>
    <w:rsid w:val="003E28E5"/>
    <w:rsid w:val="003F72F7"/>
    <w:rsid w:val="00427D63"/>
    <w:rsid w:val="00486A3D"/>
    <w:rsid w:val="00505AF4"/>
    <w:rsid w:val="00507887"/>
    <w:rsid w:val="00525C3C"/>
    <w:rsid w:val="00566C16"/>
    <w:rsid w:val="00571EFE"/>
    <w:rsid w:val="00582273"/>
    <w:rsid w:val="0058453F"/>
    <w:rsid w:val="005B4ACD"/>
    <w:rsid w:val="005D1BA5"/>
    <w:rsid w:val="005F7934"/>
    <w:rsid w:val="006601BE"/>
    <w:rsid w:val="00667F82"/>
    <w:rsid w:val="00670181"/>
    <w:rsid w:val="006A654A"/>
    <w:rsid w:val="006E7DA7"/>
    <w:rsid w:val="0072188F"/>
    <w:rsid w:val="00727FF4"/>
    <w:rsid w:val="00783004"/>
    <w:rsid w:val="00786E2A"/>
    <w:rsid w:val="007B6CDA"/>
    <w:rsid w:val="008524F2"/>
    <w:rsid w:val="00872F99"/>
    <w:rsid w:val="00873759"/>
    <w:rsid w:val="008D5FF3"/>
    <w:rsid w:val="008D74FD"/>
    <w:rsid w:val="00911267"/>
    <w:rsid w:val="00917DE8"/>
    <w:rsid w:val="00984329"/>
    <w:rsid w:val="00A43388"/>
    <w:rsid w:val="00A528DB"/>
    <w:rsid w:val="00A66B24"/>
    <w:rsid w:val="00AB3919"/>
    <w:rsid w:val="00AD456C"/>
    <w:rsid w:val="00B2230D"/>
    <w:rsid w:val="00B642B5"/>
    <w:rsid w:val="00B720F1"/>
    <w:rsid w:val="00C24C91"/>
    <w:rsid w:val="00C31646"/>
    <w:rsid w:val="00CF4833"/>
    <w:rsid w:val="00D671B5"/>
    <w:rsid w:val="00D82B78"/>
    <w:rsid w:val="00DD4210"/>
    <w:rsid w:val="00E07408"/>
    <w:rsid w:val="00EC2FBA"/>
    <w:rsid w:val="00EC55D4"/>
    <w:rsid w:val="00F111EC"/>
    <w:rsid w:val="00F34816"/>
    <w:rsid w:val="00F35805"/>
    <w:rsid w:val="00F74821"/>
    <w:rsid w:val="00F870FD"/>
    <w:rsid w:val="00FA071B"/>
    <w:rsid w:val="00FF12C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3E4D0"/>
  <w15:docId w15:val="{17220F47-8BA7-42D2-A72F-2D7E5FA15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2F7"/>
  </w:style>
  <w:style w:type="paragraph" w:styleId="Heading1">
    <w:name w:val="heading 1"/>
    <w:aliases w:val="Main Heading"/>
    <w:basedOn w:val="Normal"/>
    <w:next w:val="Normal"/>
    <w:link w:val="Heading1Char"/>
    <w:uiPriority w:val="9"/>
    <w:qFormat/>
    <w:rsid w:val="000579EA"/>
    <w:pPr>
      <w:keepNext/>
      <w:keepLines/>
      <w:spacing w:before="480" w:after="0"/>
      <w:outlineLvl w:val="0"/>
    </w:pPr>
    <w:rPr>
      <w:rFonts w:eastAsiaTheme="majorEastAsia" w:cstheme="majorBidi"/>
      <w:b/>
      <w:bCs/>
      <w:sz w:val="28"/>
      <w:szCs w:val="28"/>
      <w:u w:val="single"/>
    </w:rPr>
  </w:style>
  <w:style w:type="paragraph" w:styleId="Heading2">
    <w:name w:val="heading 2"/>
    <w:basedOn w:val="Normal"/>
    <w:next w:val="Normal"/>
    <w:link w:val="Heading2Char"/>
    <w:uiPriority w:val="9"/>
    <w:semiHidden/>
    <w:unhideWhenUsed/>
    <w:qFormat/>
    <w:rsid w:val="0058227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2F7"/>
    <w:pPr>
      <w:ind w:left="720"/>
      <w:contextualSpacing/>
    </w:pPr>
  </w:style>
  <w:style w:type="character" w:customStyle="1" w:styleId="Heading1Char">
    <w:name w:val="Heading 1 Char"/>
    <w:aliases w:val="Main Heading Char"/>
    <w:basedOn w:val="DefaultParagraphFont"/>
    <w:link w:val="Heading1"/>
    <w:uiPriority w:val="9"/>
    <w:rsid w:val="000579EA"/>
    <w:rPr>
      <w:rFonts w:eastAsiaTheme="majorEastAsia" w:cstheme="majorBidi"/>
      <w:b/>
      <w:bCs/>
      <w:sz w:val="28"/>
      <w:szCs w:val="28"/>
      <w:u w:val="single"/>
    </w:rPr>
  </w:style>
  <w:style w:type="paragraph" w:styleId="NoSpacing">
    <w:name w:val="No Spacing"/>
    <w:link w:val="NoSpacingChar"/>
    <w:uiPriority w:val="1"/>
    <w:qFormat/>
    <w:rsid w:val="00113218"/>
    <w:pPr>
      <w:spacing w:after="0" w:line="240" w:lineRule="auto"/>
    </w:pPr>
  </w:style>
  <w:style w:type="character" w:customStyle="1" w:styleId="NoSpacingChar">
    <w:name w:val="No Spacing Char"/>
    <w:basedOn w:val="DefaultParagraphFont"/>
    <w:link w:val="NoSpacing"/>
    <w:uiPriority w:val="1"/>
    <w:rsid w:val="00667F82"/>
  </w:style>
  <w:style w:type="paragraph" w:styleId="Header">
    <w:name w:val="header"/>
    <w:basedOn w:val="Normal"/>
    <w:link w:val="HeaderChar"/>
    <w:uiPriority w:val="99"/>
    <w:unhideWhenUsed/>
    <w:rsid w:val="00667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F82"/>
  </w:style>
  <w:style w:type="paragraph" w:styleId="Footer">
    <w:name w:val="footer"/>
    <w:basedOn w:val="Normal"/>
    <w:link w:val="FooterChar"/>
    <w:uiPriority w:val="99"/>
    <w:unhideWhenUsed/>
    <w:rsid w:val="00667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F82"/>
  </w:style>
  <w:style w:type="paragraph" w:styleId="NormalWeb">
    <w:name w:val="Normal (Web)"/>
    <w:basedOn w:val="Normal"/>
    <w:uiPriority w:val="99"/>
    <w:semiHidden/>
    <w:unhideWhenUsed/>
    <w:rsid w:val="00E07408"/>
    <w:pPr>
      <w:spacing w:before="100" w:beforeAutospacing="1" w:after="100" w:afterAutospacing="1" w:line="240" w:lineRule="auto"/>
    </w:pPr>
    <w:rPr>
      <w:rFonts w:eastAsia="Times New Roman"/>
      <w:lang w:val="en-US"/>
    </w:rPr>
  </w:style>
  <w:style w:type="character" w:customStyle="1" w:styleId="Heading2Char">
    <w:name w:val="Heading 2 Char"/>
    <w:basedOn w:val="DefaultParagraphFont"/>
    <w:link w:val="Heading2"/>
    <w:uiPriority w:val="9"/>
    <w:semiHidden/>
    <w:rsid w:val="0058227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1334">
      <w:bodyDiv w:val="1"/>
      <w:marLeft w:val="0"/>
      <w:marRight w:val="0"/>
      <w:marTop w:val="0"/>
      <w:marBottom w:val="0"/>
      <w:divBdr>
        <w:top w:val="none" w:sz="0" w:space="0" w:color="auto"/>
        <w:left w:val="none" w:sz="0" w:space="0" w:color="auto"/>
        <w:bottom w:val="none" w:sz="0" w:space="0" w:color="auto"/>
        <w:right w:val="none" w:sz="0" w:space="0" w:color="auto"/>
      </w:divBdr>
    </w:div>
    <w:div w:id="162864458">
      <w:bodyDiv w:val="1"/>
      <w:marLeft w:val="0"/>
      <w:marRight w:val="0"/>
      <w:marTop w:val="0"/>
      <w:marBottom w:val="0"/>
      <w:divBdr>
        <w:top w:val="none" w:sz="0" w:space="0" w:color="auto"/>
        <w:left w:val="none" w:sz="0" w:space="0" w:color="auto"/>
        <w:bottom w:val="none" w:sz="0" w:space="0" w:color="auto"/>
        <w:right w:val="none" w:sz="0" w:space="0" w:color="auto"/>
      </w:divBdr>
    </w:div>
    <w:div w:id="949163479">
      <w:bodyDiv w:val="1"/>
      <w:marLeft w:val="0"/>
      <w:marRight w:val="0"/>
      <w:marTop w:val="0"/>
      <w:marBottom w:val="0"/>
      <w:divBdr>
        <w:top w:val="none" w:sz="0" w:space="0" w:color="auto"/>
        <w:left w:val="none" w:sz="0" w:space="0" w:color="auto"/>
        <w:bottom w:val="none" w:sz="0" w:space="0" w:color="auto"/>
        <w:right w:val="none" w:sz="0" w:space="0" w:color="auto"/>
      </w:divBdr>
      <w:divsChild>
        <w:div w:id="1449811996">
          <w:marLeft w:val="0"/>
          <w:marRight w:val="0"/>
          <w:marTop w:val="0"/>
          <w:marBottom w:val="0"/>
          <w:divBdr>
            <w:top w:val="none" w:sz="0" w:space="0" w:color="auto"/>
            <w:left w:val="none" w:sz="0" w:space="0" w:color="auto"/>
            <w:bottom w:val="none" w:sz="0" w:space="0" w:color="auto"/>
            <w:right w:val="none" w:sz="0" w:space="0" w:color="auto"/>
          </w:divBdr>
        </w:div>
      </w:divsChild>
    </w:div>
    <w:div w:id="121565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2020-04-20T00:00:00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IQRA NATIONAL UNIVERSITY</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IQRA NATIONAL UNIVERSITY</dc:title>
  <dc:creator>zakir</dc:creator>
  <cp:lastModifiedBy>Sifatullah Safi</cp:lastModifiedBy>
  <cp:revision>9</cp:revision>
  <dcterms:created xsi:type="dcterms:W3CDTF">2020-04-20T18:00:00Z</dcterms:created>
  <dcterms:modified xsi:type="dcterms:W3CDTF">2020-04-21T05:54:00Z</dcterms:modified>
</cp:coreProperties>
</file>