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8C" w:rsidRPr="00E70C9C" w:rsidRDefault="00A4748C" w:rsidP="00E70C9C">
      <w:pPr>
        <w:spacing w:line="720" w:lineRule="auto"/>
        <w:jc w:val="center"/>
        <w:rPr>
          <w:rFonts w:ascii="Times New Roman" w:hAnsi="Times New Roman" w:cs="Times New Roman"/>
          <w:b/>
          <w:sz w:val="36"/>
          <w:u w:val="single"/>
        </w:rPr>
      </w:pPr>
      <w:r w:rsidRPr="00E70C9C">
        <w:rPr>
          <w:rFonts w:ascii="Times New Roman" w:hAnsi="Times New Roman" w:cs="Times New Roman"/>
          <w:b/>
          <w:sz w:val="36"/>
          <w:u w:val="single"/>
        </w:rPr>
        <w:t>Project Procurement Management</w:t>
      </w:r>
    </w:p>
    <w:p w:rsidR="00A4748C" w:rsidRPr="00E70C9C" w:rsidRDefault="00A4748C" w:rsidP="00E70C9C">
      <w:pPr>
        <w:spacing w:line="720" w:lineRule="auto"/>
        <w:jc w:val="center"/>
        <w:rPr>
          <w:rFonts w:ascii="Times New Roman" w:hAnsi="Times New Roman" w:cs="Times New Roman"/>
          <w:b/>
          <w:sz w:val="36"/>
          <w:u w:val="single"/>
        </w:rPr>
      </w:pPr>
      <w:r w:rsidRPr="00E70C9C">
        <w:rPr>
          <w:rFonts w:ascii="Times New Roman" w:hAnsi="Times New Roman" w:cs="Times New Roman"/>
          <w:b/>
          <w:sz w:val="36"/>
          <w:u w:val="single"/>
        </w:rPr>
        <w:t>Midterm Assignment</w:t>
      </w:r>
    </w:p>
    <w:p w:rsidR="00A4748C" w:rsidRPr="00E70C9C" w:rsidRDefault="00A83C9C" w:rsidP="00E70C9C">
      <w:pPr>
        <w:spacing w:line="720" w:lineRule="auto"/>
        <w:jc w:val="center"/>
        <w:rPr>
          <w:rFonts w:ascii="Times New Roman" w:hAnsi="Times New Roman" w:cs="Times New Roman"/>
          <w:b/>
          <w:sz w:val="36"/>
          <w:u w:val="single"/>
        </w:rPr>
      </w:pPr>
      <w:r>
        <w:rPr>
          <w:rFonts w:ascii="Times New Roman" w:hAnsi="Times New Roman" w:cs="Times New Roman"/>
          <w:b/>
          <w:sz w:val="36"/>
          <w:u w:val="single"/>
        </w:rPr>
        <w:t xml:space="preserve">Student  </w:t>
      </w:r>
      <w:r w:rsidR="00A4748C" w:rsidRPr="00E70C9C">
        <w:rPr>
          <w:rFonts w:ascii="Times New Roman" w:hAnsi="Times New Roman" w:cs="Times New Roman"/>
          <w:b/>
          <w:sz w:val="36"/>
          <w:u w:val="single"/>
        </w:rPr>
        <w:t xml:space="preserve">ID </w:t>
      </w:r>
      <w:r>
        <w:rPr>
          <w:rFonts w:ascii="Times New Roman" w:hAnsi="Times New Roman" w:cs="Times New Roman"/>
          <w:b/>
          <w:sz w:val="36"/>
          <w:u w:val="single"/>
        </w:rPr>
        <w:t xml:space="preserve">: </w:t>
      </w:r>
      <w:bookmarkStart w:id="0" w:name="_GoBack"/>
      <w:bookmarkEnd w:id="0"/>
      <w:r w:rsidR="00A4748C" w:rsidRPr="00E70C9C">
        <w:rPr>
          <w:rFonts w:ascii="Times New Roman" w:hAnsi="Times New Roman" w:cs="Times New Roman"/>
          <w:b/>
          <w:sz w:val="36"/>
          <w:u w:val="single"/>
        </w:rPr>
        <w:t>16412</w:t>
      </w:r>
    </w:p>
    <w:p w:rsidR="00A4748C" w:rsidRDefault="00A4748C" w:rsidP="00E70C9C">
      <w:pPr>
        <w:spacing w:line="720" w:lineRule="auto"/>
        <w:jc w:val="center"/>
        <w:rPr>
          <w:rFonts w:ascii="Times New Roman" w:hAnsi="Times New Roman" w:cs="Times New Roman"/>
          <w:b/>
          <w:u w:val="single"/>
        </w:rPr>
      </w:pPr>
    </w:p>
    <w:p w:rsidR="00A4748C" w:rsidRDefault="00A4748C" w:rsidP="008545F1">
      <w:pPr>
        <w:jc w:val="both"/>
        <w:rPr>
          <w:rFonts w:ascii="Times New Roman" w:hAnsi="Times New Roman" w:cs="Times New Roman"/>
          <w:b/>
          <w:u w:val="single"/>
        </w:rPr>
      </w:pPr>
    </w:p>
    <w:p w:rsidR="00A4748C" w:rsidRDefault="00A4748C" w:rsidP="008545F1">
      <w:pPr>
        <w:jc w:val="both"/>
        <w:rPr>
          <w:rFonts w:ascii="Times New Roman" w:hAnsi="Times New Roman" w:cs="Times New Roman"/>
          <w:b/>
          <w:u w:val="single"/>
        </w:rPr>
      </w:pPr>
    </w:p>
    <w:p w:rsidR="00A4748C" w:rsidRDefault="00A4748C" w:rsidP="008545F1">
      <w:pPr>
        <w:jc w:val="both"/>
        <w:rPr>
          <w:rFonts w:ascii="Times New Roman" w:hAnsi="Times New Roman" w:cs="Times New Roman"/>
          <w:b/>
          <w:u w:val="single"/>
        </w:rPr>
      </w:pPr>
    </w:p>
    <w:p w:rsidR="00A4748C" w:rsidRDefault="00A4748C" w:rsidP="008545F1">
      <w:pPr>
        <w:jc w:val="both"/>
        <w:rPr>
          <w:rFonts w:ascii="Times New Roman" w:hAnsi="Times New Roman" w:cs="Times New Roman"/>
          <w:b/>
          <w:u w:val="single"/>
        </w:rPr>
      </w:pPr>
    </w:p>
    <w:p w:rsidR="00A4748C" w:rsidRDefault="00A4748C" w:rsidP="008545F1">
      <w:pPr>
        <w:jc w:val="both"/>
        <w:rPr>
          <w:rFonts w:ascii="Times New Roman" w:hAnsi="Times New Roman" w:cs="Times New Roman"/>
          <w:b/>
          <w:u w:val="single"/>
        </w:rPr>
      </w:pPr>
    </w:p>
    <w:p w:rsidR="00A4748C" w:rsidRDefault="00A4748C" w:rsidP="008545F1">
      <w:pPr>
        <w:jc w:val="both"/>
        <w:rPr>
          <w:rFonts w:ascii="Times New Roman" w:hAnsi="Times New Roman" w:cs="Times New Roman"/>
          <w:b/>
          <w:u w:val="single"/>
        </w:rPr>
      </w:pPr>
    </w:p>
    <w:p w:rsidR="00A4748C" w:rsidRDefault="00A4748C" w:rsidP="008545F1">
      <w:pPr>
        <w:jc w:val="both"/>
        <w:rPr>
          <w:rFonts w:ascii="Times New Roman" w:hAnsi="Times New Roman" w:cs="Times New Roman"/>
          <w:b/>
          <w:u w:val="single"/>
        </w:rPr>
      </w:pPr>
    </w:p>
    <w:p w:rsidR="00A4748C" w:rsidRDefault="00A4748C" w:rsidP="008545F1">
      <w:pPr>
        <w:jc w:val="both"/>
        <w:rPr>
          <w:rFonts w:ascii="Times New Roman" w:hAnsi="Times New Roman" w:cs="Times New Roman"/>
          <w:b/>
          <w:u w:val="single"/>
        </w:rPr>
      </w:pPr>
    </w:p>
    <w:p w:rsidR="00A4748C" w:rsidRDefault="00A4748C" w:rsidP="008545F1">
      <w:pPr>
        <w:jc w:val="both"/>
        <w:rPr>
          <w:rFonts w:ascii="Times New Roman" w:hAnsi="Times New Roman" w:cs="Times New Roman"/>
          <w:b/>
          <w:u w:val="single"/>
        </w:rPr>
      </w:pPr>
    </w:p>
    <w:p w:rsidR="00E70C9C" w:rsidRDefault="00E70C9C" w:rsidP="008545F1">
      <w:pPr>
        <w:jc w:val="both"/>
        <w:rPr>
          <w:rFonts w:ascii="Times New Roman" w:hAnsi="Times New Roman" w:cs="Times New Roman"/>
          <w:b/>
          <w:u w:val="single"/>
        </w:rPr>
      </w:pPr>
    </w:p>
    <w:p w:rsidR="00E70C9C" w:rsidRDefault="00E70C9C" w:rsidP="008545F1">
      <w:pPr>
        <w:jc w:val="both"/>
        <w:rPr>
          <w:rFonts w:ascii="Times New Roman" w:hAnsi="Times New Roman" w:cs="Times New Roman"/>
          <w:b/>
          <w:u w:val="single"/>
        </w:rPr>
      </w:pPr>
    </w:p>
    <w:p w:rsidR="00E70C9C" w:rsidRDefault="00E70C9C" w:rsidP="008545F1">
      <w:pPr>
        <w:jc w:val="both"/>
        <w:rPr>
          <w:rFonts w:ascii="Times New Roman" w:hAnsi="Times New Roman" w:cs="Times New Roman"/>
          <w:b/>
          <w:u w:val="single"/>
        </w:rPr>
      </w:pPr>
    </w:p>
    <w:p w:rsidR="00E70C9C" w:rsidRDefault="00E70C9C" w:rsidP="008545F1">
      <w:pPr>
        <w:jc w:val="both"/>
        <w:rPr>
          <w:rFonts w:ascii="Times New Roman" w:hAnsi="Times New Roman" w:cs="Times New Roman"/>
          <w:b/>
          <w:u w:val="single"/>
        </w:rPr>
      </w:pPr>
    </w:p>
    <w:p w:rsidR="00E70C9C" w:rsidRDefault="00E70C9C" w:rsidP="008545F1">
      <w:pPr>
        <w:jc w:val="both"/>
        <w:rPr>
          <w:rFonts w:ascii="Times New Roman" w:hAnsi="Times New Roman" w:cs="Times New Roman"/>
          <w:b/>
          <w:u w:val="single"/>
        </w:rPr>
      </w:pPr>
    </w:p>
    <w:p w:rsidR="00E70C9C" w:rsidRDefault="00E70C9C" w:rsidP="008545F1">
      <w:pPr>
        <w:jc w:val="both"/>
        <w:rPr>
          <w:rFonts w:ascii="Times New Roman" w:hAnsi="Times New Roman" w:cs="Times New Roman"/>
          <w:b/>
          <w:u w:val="single"/>
        </w:rPr>
      </w:pPr>
    </w:p>
    <w:p w:rsidR="00E70C9C" w:rsidRDefault="00E70C9C" w:rsidP="008545F1">
      <w:pPr>
        <w:jc w:val="both"/>
        <w:rPr>
          <w:rFonts w:ascii="Times New Roman" w:hAnsi="Times New Roman" w:cs="Times New Roman"/>
          <w:b/>
          <w:u w:val="single"/>
        </w:rPr>
      </w:pPr>
    </w:p>
    <w:p w:rsidR="00E70C9C" w:rsidRDefault="00E70C9C" w:rsidP="008545F1">
      <w:pPr>
        <w:jc w:val="both"/>
        <w:rPr>
          <w:rFonts w:ascii="Times New Roman" w:hAnsi="Times New Roman" w:cs="Times New Roman"/>
          <w:b/>
          <w:u w:val="single"/>
        </w:rPr>
      </w:pPr>
    </w:p>
    <w:p w:rsidR="00E70C9C" w:rsidRDefault="00E70C9C" w:rsidP="008545F1">
      <w:pPr>
        <w:jc w:val="both"/>
        <w:rPr>
          <w:rFonts w:ascii="Times New Roman" w:hAnsi="Times New Roman" w:cs="Times New Roman"/>
          <w:b/>
          <w:u w:val="single"/>
        </w:rPr>
      </w:pPr>
    </w:p>
    <w:p w:rsidR="00E70C9C" w:rsidRDefault="00E70C9C" w:rsidP="008545F1">
      <w:pPr>
        <w:jc w:val="both"/>
        <w:rPr>
          <w:rFonts w:ascii="Times New Roman" w:hAnsi="Times New Roman" w:cs="Times New Roman"/>
          <w:b/>
          <w:u w:val="single"/>
        </w:rPr>
      </w:pPr>
    </w:p>
    <w:p w:rsidR="0087419C" w:rsidRPr="00A4748C" w:rsidRDefault="002A7E88" w:rsidP="008545F1">
      <w:pPr>
        <w:jc w:val="both"/>
        <w:rPr>
          <w:rFonts w:ascii="Times New Roman" w:hAnsi="Times New Roman" w:cs="Times New Roman"/>
          <w:b/>
          <w:u w:val="single"/>
        </w:rPr>
      </w:pPr>
      <w:r w:rsidRPr="00A4748C">
        <w:rPr>
          <w:rFonts w:ascii="Times New Roman" w:hAnsi="Times New Roman" w:cs="Times New Roman"/>
          <w:b/>
          <w:u w:val="single"/>
        </w:rPr>
        <w:t xml:space="preserve">Q No </w:t>
      </w:r>
      <w:r w:rsidR="0048604B" w:rsidRPr="00A4748C">
        <w:rPr>
          <w:rFonts w:ascii="Times New Roman" w:hAnsi="Times New Roman" w:cs="Times New Roman"/>
          <w:b/>
          <w:u w:val="single"/>
        </w:rPr>
        <w:t>1:</w:t>
      </w:r>
      <w:r w:rsidRPr="00A4748C">
        <w:rPr>
          <w:rFonts w:ascii="Times New Roman" w:hAnsi="Times New Roman" w:cs="Times New Roman"/>
          <w:b/>
          <w:u w:val="single"/>
        </w:rPr>
        <w:t xml:space="preserve"> Write detail note on KP Procurement act</w:t>
      </w:r>
      <w:r w:rsidR="00C14664" w:rsidRPr="00A4748C">
        <w:rPr>
          <w:rFonts w:ascii="Times New Roman" w:hAnsi="Times New Roman" w:cs="Times New Roman"/>
          <w:b/>
          <w:u w:val="single"/>
        </w:rPr>
        <w:t>.</w:t>
      </w:r>
    </w:p>
    <w:p w:rsidR="00C14664" w:rsidRDefault="00C14664" w:rsidP="008545F1">
      <w:pPr>
        <w:jc w:val="both"/>
        <w:rPr>
          <w:rFonts w:ascii="Times New Roman" w:hAnsi="Times New Roman" w:cs="Times New Roman"/>
        </w:rPr>
      </w:pPr>
      <w:r w:rsidRPr="008545F1">
        <w:rPr>
          <w:rFonts w:ascii="Times New Roman" w:hAnsi="Times New Roman" w:cs="Times New Roman"/>
        </w:rPr>
        <w:t>The Government of Khyber Pakhtunkhwa (KP) has enacted KP Public Procurement Regulatory Authority  (KPPPRA)  Act  2012  to  provide  for  legal  and  regulatory  framework  for  public procurement and govern other related matters. The KPPPRA has also formulated the KPPPRA Rules  2014  which  require  that  all  public  procurement  shall  be  conducted  with  a  view  to promoting  transparency,  economy,  and  value  for  money,  accountability  and  swift  grievance redressal.</w:t>
      </w:r>
    </w:p>
    <w:p w:rsidR="002D5FD9" w:rsidRDefault="002D5FD9" w:rsidP="008545F1">
      <w:pPr>
        <w:jc w:val="both"/>
        <w:rPr>
          <w:rFonts w:ascii="Times New Roman" w:hAnsi="Times New Roman" w:cs="Times New Roman"/>
        </w:rPr>
      </w:pPr>
      <w:r>
        <w:rPr>
          <w:rFonts w:ascii="Times New Roman" w:hAnsi="Times New Roman" w:cs="Times New Roman"/>
        </w:rPr>
        <w:t>W</w:t>
      </w:r>
      <w:r w:rsidRPr="002D5FD9">
        <w:rPr>
          <w:rFonts w:ascii="Times New Roman" w:hAnsi="Times New Roman" w:cs="Times New Roman"/>
        </w:rPr>
        <w:t xml:space="preserve">HEREAS it  is  expedient  to  provide  for  the  legal  and  regulatory  framework  for  public procurement,  and  other  matters  </w:t>
      </w:r>
      <w:r w:rsidR="00D2158B" w:rsidRPr="002D5FD9">
        <w:rPr>
          <w:rFonts w:ascii="Times New Roman" w:hAnsi="Times New Roman" w:cs="Times New Roman"/>
        </w:rPr>
        <w:t>associated</w:t>
      </w:r>
      <w:r w:rsidRPr="002D5FD9">
        <w:rPr>
          <w:rFonts w:ascii="Times New Roman" w:hAnsi="Times New Roman" w:cs="Times New Roman"/>
        </w:rPr>
        <w:t xml:space="preserve">  therewith  or  incidental  thereto,  for  the  purposes hereinafter appearing</w:t>
      </w:r>
      <w:r w:rsidR="00351C12">
        <w:rPr>
          <w:rFonts w:ascii="Times New Roman" w:hAnsi="Times New Roman" w:cs="Times New Roman"/>
        </w:rPr>
        <w:t>.</w:t>
      </w:r>
    </w:p>
    <w:p w:rsidR="00351C12" w:rsidRPr="004547AE" w:rsidRDefault="00351C12" w:rsidP="004547AE">
      <w:pPr>
        <w:pStyle w:val="ListParagraph"/>
        <w:numPr>
          <w:ilvl w:val="0"/>
          <w:numId w:val="3"/>
        </w:numPr>
        <w:jc w:val="both"/>
        <w:rPr>
          <w:rFonts w:ascii="Times New Roman" w:hAnsi="Times New Roman" w:cs="Times New Roman"/>
        </w:rPr>
      </w:pPr>
      <w:r w:rsidRPr="004547AE">
        <w:rPr>
          <w:rFonts w:ascii="Times New Roman" w:hAnsi="Times New Roman" w:cs="Times New Roman"/>
        </w:rPr>
        <w:t xml:space="preserve">General principles of public procurement. All public procurement shall be </w:t>
      </w:r>
      <w:r w:rsidR="00D2158B" w:rsidRPr="004547AE">
        <w:rPr>
          <w:rFonts w:ascii="Times New Roman" w:hAnsi="Times New Roman" w:cs="Times New Roman"/>
        </w:rPr>
        <w:t>directed</w:t>
      </w:r>
      <w:r w:rsidRPr="004547AE">
        <w:rPr>
          <w:rFonts w:ascii="Times New Roman" w:hAnsi="Times New Roman" w:cs="Times New Roman"/>
        </w:rPr>
        <w:t xml:space="preserve"> in  such  a  manner  as  provided  in  this  Act,  rules  and  regulations  made  under  this  Act  and  shall promote  the  principles  of  transparency,  economy,  value  for  money,  accountability  and  swift grievance handling.</w:t>
      </w:r>
    </w:p>
    <w:p w:rsidR="003E2A96" w:rsidRPr="004547AE" w:rsidRDefault="003E2A96" w:rsidP="004547AE">
      <w:pPr>
        <w:pStyle w:val="ListParagraph"/>
        <w:numPr>
          <w:ilvl w:val="0"/>
          <w:numId w:val="3"/>
        </w:numPr>
        <w:jc w:val="both"/>
        <w:rPr>
          <w:rFonts w:ascii="Times New Roman" w:hAnsi="Times New Roman" w:cs="Times New Roman"/>
        </w:rPr>
      </w:pPr>
      <w:r w:rsidRPr="004547AE">
        <w:rPr>
          <w:rFonts w:ascii="Times New Roman" w:hAnsi="Times New Roman" w:cs="Times New Roman"/>
        </w:rPr>
        <w:t>Establishment of the Authority.</w:t>
      </w:r>
    </w:p>
    <w:p w:rsidR="003E2A96" w:rsidRPr="004547AE" w:rsidRDefault="006328DA" w:rsidP="004547AE">
      <w:pPr>
        <w:pStyle w:val="ListParagraph"/>
        <w:numPr>
          <w:ilvl w:val="1"/>
          <w:numId w:val="3"/>
        </w:numPr>
        <w:jc w:val="both"/>
        <w:rPr>
          <w:rFonts w:ascii="Times New Roman" w:hAnsi="Times New Roman" w:cs="Times New Roman"/>
        </w:rPr>
      </w:pPr>
      <w:r w:rsidRPr="004547AE">
        <w:rPr>
          <w:rFonts w:ascii="Times New Roman" w:hAnsi="Times New Roman" w:cs="Times New Roman"/>
        </w:rPr>
        <w:t xml:space="preserve">Soon after  the  commencement  of  this  Act, Government  shall  by  </w:t>
      </w:r>
      <w:r w:rsidR="00D2158B" w:rsidRPr="004547AE">
        <w:rPr>
          <w:rFonts w:ascii="Times New Roman" w:hAnsi="Times New Roman" w:cs="Times New Roman"/>
        </w:rPr>
        <w:t>announcement</w:t>
      </w:r>
      <w:r w:rsidRPr="004547AE">
        <w:rPr>
          <w:rFonts w:ascii="Times New Roman" w:hAnsi="Times New Roman" w:cs="Times New Roman"/>
        </w:rPr>
        <w:t xml:space="preserve">  in  the  official  Gazette  establish  an  Authority  to  be  known  as Khyber   Pakhtunkhwa   Public   Procurement   Regulatory   Authority   with   its </w:t>
      </w:r>
      <w:r w:rsidR="003E2A96" w:rsidRPr="004547AE">
        <w:rPr>
          <w:rFonts w:ascii="Times New Roman" w:hAnsi="Times New Roman" w:cs="Times New Roman"/>
        </w:rPr>
        <w:t xml:space="preserve">  headquarters   at Peshawar.</w:t>
      </w:r>
    </w:p>
    <w:p w:rsidR="003E2A96" w:rsidRPr="004547AE" w:rsidRDefault="006328DA" w:rsidP="004547AE">
      <w:pPr>
        <w:pStyle w:val="ListParagraph"/>
        <w:numPr>
          <w:ilvl w:val="1"/>
          <w:numId w:val="3"/>
        </w:numPr>
        <w:jc w:val="both"/>
        <w:rPr>
          <w:rFonts w:ascii="Times New Roman" w:hAnsi="Times New Roman" w:cs="Times New Roman"/>
        </w:rPr>
      </w:pPr>
      <w:r w:rsidRPr="004547AE">
        <w:rPr>
          <w:rFonts w:ascii="Times New Roman" w:hAnsi="Times New Roman" w:cs="Times New Roman"/>
        </w:rPr>
        <w:t xml:space="preserve">The Authority shall as soon as possible  </w:t>
      </w:r>
      <w:r w:rsidR="00D2158B" w:rsidRPr="004547AE">
        <w:rPr>
          <w:rFonts w:ascii="Times New Roman" w:hAnsi="Times New Roman" w:cs="Times New Roman"/>
        </w:rPr>
        <w:t>create</w:t>
      </w:r>
      <w:r w:rsidRPr="004547AE">
        <w:rPr>
          <w:rFonts w:ascii="Times New Roman" w:hAnsi="Times New Roman" w:cs="Times New Roman"/>
        </w:rPr>
        <w:t xml:space="preserve"> its own secretariat  and  may  set up its  regional  offices  in  such  place  or  places  in  the  Khyber  Pakhtunkhwa,  </w:t>
      </w:r>
      <w:r w:rsidR="003E2A96" w:rsidRPr="004547AE">
        <w:rPr>
          <w:rFonts w:ascii="Times New Roman" w:hAnsi="Times New Roman" w:cs="Times New Roman"/>
        </w:rPr>
        <w:t>as  it  may  deem appropriate.</w:t>
      </w:r>
    </w:p>
    <w:p w:rsidR="006328DA" w:rsidRPr="000A5AB6" w:rsidRDefault="006328DA" w:rsidP="000A5AB6">
      <w:pPr>
        <w:pStyle w:val="ListParagraph"/>
        <w:numPr>
          <w:ilvl w:val="1"/>
          <w:numId w:val="3"/>
        </w:numPr>
        <w:jc w:val="both"/>
        <w:rPr>
          <w:rFonts w:ascii="Times New Roman" w:hAnsi="Times New Roman" w:cs="Times New Roman"/>
        </w:rPr>
      </w:pPr>
      <w:r w:rsidRPr="000A5AB6">
        <w:rPr>
          <w:rFonts w:ascii="Times New Roman" w:hAnsi="Times New Roman" w:cs="Times New Roman"/>
        </w:rPr>
        <w:t xml:space="preserve">The Authority shall be a body corporate, having perpetual succession and a common seal,  with  power  to </w:t>
      </w:r>
      <w:r w:rsidR="00D2158B" w:rsidRPr="000A5AB6">
        <w:rPr>
          <w:rFonts w:ascii="Times New Roman" w:hAnsi="Times New Roman" w:cs="Times New Roman"/>
        </w:rPr>
        <w:t>obtain</w:t>
      </w:r>
      <w:r w:rsidRPr="000A5AB6">
        <w:rPr>
          <w:rFonts w:ascii="Times New Roman" w:hAnsi="Times New Roman" w:cs="Times New Roman"/>
        </w:rPr>
        <w:t xml:space="preserve">  and  hold  property  and  to  enter  into  contracts,  and  may  by  the  said name sue and be sued, and shall exercise all powers necessary for the purposes under this Act.</w:t>
      </w:r>
      <w:r w:rsidR="00C4761F" w:rsidRPr="000A5AB6">
        <w:rPr>
          <w:rFonts w:ascii="Times New Roman" w:hAnsi="Times New Roman" w:cs="Times New Roman"/>
        </w:rPr>
        <w:t>+</w:t>
      </w:r>
    </w:p>
    <w:p w:rsidR="000A5AB6" w:rsidRDefault="00C4761F" w:rsidP="000A5AB6">
      <w:pPr>
        <w:pStyle w:val="ListParagraph"/>
        <w:numPr>
          <w:ilvl w:val="0"/>
          <w:numId w:val="3"/>
        </w:numPr>
        <w:jc w:val="both"/>
        <w:rPr>
          <w:rFonts w:ascii="Times New Roman" w:hAnsi="Times New Roman" w:cs="Times New Roman"/>
        </w:rPr>
      </w:pPr>
      <w:r w:rsidRPr="000A5AB6">
        <w:rPr>
          <w:rFonts w:ascii="Times New Roman" w:hAnsi="Times New Roman" w:cs="Times New Roman"/>
        </w:rPr>
        <w:t>Powers  and  Functions  of  the  Authority.---The  Authority  shall  perform  functions  and exercise powers as follows:</w:t>
      </w:r>
    </w:p>
    <w:p w:rsidR="000A5AB6" w:rsidRDefault="00C4761F" w:rsidP="000A5AB6">
      <w:pPr>
        <w:pStyle w:val="ListParagraph"/>
        <w:numPr>
          <w:ilvl w:val="1"/>
          <w:numId w:val="3"/>
        </w:numPr>
        <w:jc w:val="both"/>
        <w:rPr>
          <w:rFonts w:ascii="Times New Roman" w:hAnsi="Times New Roman" w:cs="Times New Roman"/>
        </w:rPr>
      </w:pPr>
      <w:r w:rsidRPr="000A5AB6">
        <w:rPr>
          <w:rFonts w:ascii="Times New Roman" w:hAnsi="Times New Roman" w:cs="Times New Roman"/>
        </w:rPr>
        <w:t>hear and dispose of appeals against the orders of procuring entity;</w:t>
      </w:r>
    </w:p>
    <w:p w:rsidR="000A5AB6" w:rsidRDefault="00C4761F" w:rsidP="000A5AB6">
      <w:pPr>
        <w:pStyle w:val="ListParagraph"/>
        <w:numPr>
          <w:ilvl w:val="1"/>
          <w:numId w:val="3"/>
        </w:numPr>
        <w:jc w:val="both"/>
        <w:rPr>
          <w:rFonts w:ascii="Times New Roman" w:hAnsi="Times New Roman" w:cs="Times New Roman"/>
        </w:rPr>
      </w:pPr>
      <w:r w:rsidRPr="000A5AB6">
        <w:rPr>
          <w:rFonts w:ascii="Times New Roman" w:hAnsi="Times New Roman" w:cs="Times New Roman"/>
        </w:rPr>
        <w:t>formulate  standard  bidding  documents,  separately  for  procurement  of  Goods, Works and services, for  all procuring  entities to  emulate as the format for bid solicitation documents for submission of proposals and bids by the bidders in a public procurement process;</w:t>
      </w:r>
    </w:p>
    <w:p w:rsidR="000A5AB6" w:rsidRDefault="00C4761F" w:rsidP="000A5AB6">
      <w:pPr>
        <w:pStyle w:val="ListParagraph"/>
        <w:numPr>
          <w:ilvl w:val="1"/>
          <w:numId w:val="3"/>
        </w:numPr>
        <w:jc w:val="both"/>
        <w:rPr>
          <w:rFonts w:ascii="Times New Roman" w:hAnsi="Times New Roman" w:cs="Times New Roman"/>
        </w:rPr>
      </w:pPr>
      <w:r w:rsidRPr="000A5AB6">
        <w:rPr>
          <w:rFonts w:ascii="Times New Roman" w:hAnsi="Times New Roman" w:cs="Times New Roman"/>
        </w:rPr>
        <w:t>shall  assist  the  major  procuring  entities  to  engineer/re-engineer  their  business procedures and design their Procurement Manuals in compliance with this Act;</w:t>
      </w:r>
    </w:p>
    <w:p w:rsidR="000A5AB6" w:rsidRPr="000A5AB6" w:rsidRDefault="00C4761F" w:rsidP="000A5AB6">
      <w:pPr>
        <w:pStyle w:val="ListParagraph"/>
        <w:numPr>
          <w:ilvl w:val="1"/>
          <w:numId w:val="3"/>
        </w:numPr>
        <w:jc w:val="both"/>
        <w:rPr>
          <w:rFonts w:ascii="Times New Roman" w:hAnsi="Times New Roman" w:cs="Times New Roman"/>
        </w:rPr>
      </w:pPr>
      <w:r w:rsidRPr="000A5AB6">
        <w:rPr>
          <w:rFonts w:ascii="Times New Roman" w:hAnsi="Times New Roman" w:cs="Times New Roman"/>
        </w:rPr>
        <w:t>ensure  that  all  the  procuring  entities  organize  and  maintain  a  system  for  the publication  of  or  posting  on  departmental  official  website  of  data  on  Public Procurement opportunities, awards and any other relevant information;</w:t>
      </w:r>
      <w:r w:rsidR="003E2A96" w:rsidRPr="003E2A96">
        <w:t xml:space="preserve"> </w:t>
      </w:r>
    </w:p>
    <w:p w:rsidR="000A5AB6" w:rsidRDefault="003E2A96" w:rsidP="000A5AB6">
      <w:pPr>
        <w:pStyle w:val="ListParagraph"/>
        <w:numPr>
          <w:ilvl w:val="1"/>
          <w:numId w:val="3"/>
        </w:numPr>
        <w:jc w:val="both"/>
        <w:rPr>
          <w:rFonts w:ascii="Times New Roman" w:hAnsi="Times New Roman" w:cs="Times New Roman"/>
        </w:rPr>
      </w:pPr>
      <w:r w:rsidRPr="000A5AB6">
        <w:rPr>
          <w:rFonts w:ascii="Times New Roman" w:hAnsi="Times New Roman" w:cs="Times New Roman"/>
        </w:rPr>
        <w:t>ensure  that  all  procuring  entities  organize  and  manage  database  and  web  site which shall warehouse information and publications on public procurement;</w:t>
      </w:r>
    </w:p>
    <w:p w:rsidR="000A5AB6" w:rsidRDefault="003E2A96" w:rsidP="000A5AB6">
      <w:pPr>
        <w:pStyle w:val="ListParagraph"/>
        <w:numPr>
          <w:ilvl w:val="1"/>
          <w:numId w:val="3"/>
        </w:numPr>
        <w:jc w:val="both"/>
        <w:rPr>
          <w:rFonts w:ascii="Times New Roman" w:hAnsi="Times New Roman" w:cs="Times New Roman"/>
        </w:rPr>
      </w:pPr>
      <w:r w:rsidRPr="000A5AB6">
        <w:rPr>
          <w:rFonts w:ascii="Times New Roman" w:hAnsi="Times New Roman" w:cs="Times New Roman"/>
        </w:rPr>
        <w:t xml:space="preserve">conduct   performance    review   based   on pre-determined indicators    and benchmarks  through  third  party  </w:t>
      </w:r>
      <w:r w:rsidR="005B2682" w:rsidRPr="000A5AB6">
        <w:rPr>
          <w:rFonts w:ascii="Times New Roman" w:hAnsi="Times New Roman" w:cs="Times New Roman"/>
        </w:rPr>
        <w:t>authentication</w:t>
      </w:r>
      <w:r w:rsidRPr="000A5AB6">
        <w:rPr>
          <w:rFonts w:ascii="Times New Roman" w:hAnsi="Times New Roman" w:cs="Times New Roman"/>
        </w:rPr>
        <w:t xml:space="preserve">  by  State  Bank  of  Pakistan  certified category ‘A’ chartered accountant firm;</w:t>
      </w:r>
    </w:p>
    <w:p w:rsidR="000A5AB6" w:rsidRDefault="003E2A96" w:rsidP="000A5AB6">
      <w:pPr>
        <w:pStyle w:val="ListParagraph"/>
        <w:numPr>
          <w:ilvl w:val="1"/>
          <w:numId w:val="3"/>
        </w:numPr>
        <w:jc w:val="both"/>
        <w:rPr>
          <w:rFonts w:ascii="Times New Roman" w:hAnsi="Times New Roman" w:cs="Times New Roman"/>
        </w:rPr>
      </w:pPr>
      <w:r w:rsidRPr="000A5AB6">
        <w:rPr>
          <w:rFonts w:ascii="Times New Roman" w:hAnsi="Times New Roman" w:cs="Times New Roman"/>
        </w:rPr>
        <w:t xml:space="preserve">organize  and  manage  capacity-building  of  procurement  </w:t>
      </w:r>
      <w:r w:rsidR="005B2682" w:rsidRPr="000A5AB6">
        <w:rPr>
          <w:rFonts w:ascii="Times New Roman" w:hAnsi="Times New Roman" w:cs="Times New Roman"/>
        </w:rPr>
        <w:t>workers</w:t>
      </w:r>
      <w:r w:rsidRPr="000A5AB6">
        <w:rPr>
          <w:rFonts w:ascii="Times New Roman" w:hAnsi="Times New Roman" w:cs="Times New Roman"/>
        </w:rPr>
        <w:t xml:space="preserve">  in  all  the procuring entities in the Province;</w:t>
      </w:r>
    </w:p>
    <w:p w:rsidR="000A5AB6" w:rsidRDefault="000A5AB6" w:rsidP="000A5AB6">
      <w:pPr>
        <w:pStyle w:val="ListParagraph"/>
        <w:numPr>
          <w:ilvl w:val="1"/>
          <w:numId w:val="3"/>
        </w:numPr>
        <w:jc w:val="both"/>
        <w:rPr>
          <w:rFonts w:ascii="Times New Roman" w:hAnsi="Times New Roman" w:cs="Times New Roman"/>
        </w:rPr>
      </w:pPr>
      <w:r w:rsidRPr="000A5AB6">
        <w:rPr>
          <w:rFonts w:ascii="Times New Roman" w:hAnsi="Times New Roman" w:cs="Times New Roman"/>
        </w:rPr>
        <w:t>Conduct</w:t>
      </w:r>
      <w:r w:rsidR="003E2A96" w:rsidRPr="000A5AB6">
        <w:rPr>
          <w:rFonts w:ascii="Times New Roman" w:hAnsi="Times New Roman" w:cs="Times New Roman"/>
        </w:rPr>
        <w:t xml:space="preserve"> research and take measures to further principles of public procurement enunciated in </w:t>
      </w:r>
      <w:r w:rsidRPr="000A5AB6">
        <w:rPr>
          <w:rFonts w:ascii="Times New Roman" w:hAnsi="Times New Roman" w:cs="Times New Roman"/>
        </w:rPr>
        <w:t>;</w:t>
      </w:r>
      <w:r w:rsidR="003E2A96" w:rsidRPr="000A5AB6">
        <w:rPr>
          <w:rFonts w:ascii="Times New Roman" w:hAnsi="Times New Roman" w:cs="Times New Roman"/>
        </w:rPr>
        <w:t>(</w:t>
      </w:r>
    </w:p>
    <w:p w:rsidR="000A5AB6" w:rsidRDefault="005B2682" w:rsidP="000A5AB6">
      <w:pPr>
        <w:pStyle w:val="ListParagraph"/>
        <w:numPr>
          <w:ilvl w:val="1"/>
          <w:numId w:val="3"/>
        </w:numPr>
        <w:jc w:val="both"/>
        <w:rPr>
          <w:rFonts w:ascii="Times New Roman" w:hAnsi="Times New Roman" w:cs="Times New Roman"/>
        </w:rPr>
      </w:pPr>
      <w:r w:rsidRPr="000A5AB6">
        <w:rPr>
          <w:rFonts w:ascii="Times New Roman" w:hAnsi="Times New Roman" w:cs="Times New Roman"/>
        </w:rPr>
        <w:lastRenderedPageBreak/>
        <w:t>this Act</w:t>
      </w:r>
      <w:r w:rsidRPr="000A5AB6">
        <w:rPr>
          <w:rFonts w:ascii="Times New Roman" w:hAnsi="Times New Roman" w:cs="Times New Roman"/>
        </w:rPr>
        <w:t xml:space="preserve"> commend</w:t>
      </w:r>
      <w:r w:rsidR="003E2A96" w:rsidRPr="000A5AB6">
        <w:rPr>
          <w:rFonts w:ascii="Times New Roman" w:hAnsi="Times New Roman" w:cs="Times New Roman"/>
        </w:rPr>
        <w:t xml:space="preserve">  to  the  Government,  measures  necessary  to  improve  the  quality  of public procurement in the Province;</w:t>
      </w:r>
    </w:p>
    <w:p w:rsidR="000A5AB6" w:rsidRDefault="003E2A96" w:rsidP="000A5AB6">
      <w:pPr>
        <w:pStyle w:val="ListParagraph"/>
        <w:numPr>
          <w:ilvl w:val="1"/>
          <w:numId w:val="3"/>
        </w:numPr>
        <w:jc w:val="both"/>
        <w:rPr>
          <w:rFonts w:ascii="Times New Roman" w:hAnsi="Times New Roman" w:cs="Times New Roman"/>
        </w:rPr>
      </w:pPr>
      <w:r w:rsidRPr="000A5AB6">
        <w:rPr>
          <w:rFonts w:ascii="Times New Roman" w:hAnsi="Times New Roman" w:cs="Times New Roman"/>
        </w:rPr>
        <w:t>recommend  to  the  Government,  measures  necessary  to  enhance  transparency and ensure accountability in the public procurement process in the Province;</w:t>
      </w:r>
    </w:p>
    <w:p w:rsidR="000A5AB6" w:rsidRDefault="000A5AB6" w:rsidP="000A5AB6">
      <w:pPr>
        <w:pStyle w:val="ListParagraph"/>
        <w:numPr>
          <w:ilvl w:val="1"/>
          <w:numId w:val="3"/>
        </w:numPr>
        <w:jc w:val="both"/>
        <w:rPr>
          <w:rFonts w:ascii="Times New Roman" w:hAnsi="Times New Roman" w:cs="Times New Roman"/>
        </w:rPr>
      </w:pPr>
      <w:r>
        <w:rPr>
          <w:rFonts w:ascii="Times New Roman" w:hAnsi="Times New Roman" w:cs="Times New Roman"/>
        </w:rPr>
        <w:t>(</w:t>
      </w:r>
      <w:r w:rsidR="003E2A96" w:rsidRPr="000A5AB6">
        <w:rPr>
          <w:rFonts w:ascii="Times New Roman" w:hAnsi="Times New Roman" w:cs="Times New Roman"/>
        </w:rPr>
        <w:t>advise Government on all matters pertaini</w:t>
      </w:r>
      <w:r>
        <w:rPr>
          <w:rFonts w:ascii="Times New Roman" w:hAnsi="Times New Roman" w:cs="Times New Roman"/>
        </w:rPr>
        <w:t>ng to public procurement;</w:t>
      </w:r>
    </w:p>
    <w:p w:rsidR="000A5AB6" w:rsidRDefault="000A5AB6" w:rsidP="000A5AB6">
      <w:pPr>
        <w:pStyle w:val="ListParagraph"/>
        <w:numPr>
          <w:ilvl w:val="1"/>
          <w:numId w:val="3"/>
        </w:numPr>
        <w:jc w:val="both"/>
        <w:rPr>
          <w:rFonts w:ascii="Times New Roman" w:hAnsi="Times New Roman" w:cs="Times New Roman"/>
        </w:rPr>
      </w:pPr>
      <w:r>
        <w:rPr>
          <w:rFonts w:ascii="Times New Roman" w:hAnsi="Times New Roman" w:cs="Times New Roman"/>
        </w:rPr>
        <w:t>(</w:t>
      </w:r>
      <w:r w:rsidR="003E2A96" w:rsidRPr="000A5AB6">
        <w:rPr>
          <w:rFonts w:ascii="Times New Roman" w:hAnsi="Times New Roman" w:cs="Times New Roman"/>
        </w:rPr>
        <w:t>lay  down  codes  of  ethics  and  procedures  for  procurement,  inspection and quality of goods, servi</w:t>
      </w:r>
      <w:r>
        <w:rPr>
          <w:rFonts w:ascii="Times New Roman" w:hAnsi="Times New Roman" w:cs="Times New Roman"/>
        </w:rPr>
        <w:t xml:space="preserve">ces and works; </w:t>
      </w:r>
    </w:p>
    <w:p w:rsidR="00C4761F" w:rsidRPr="000A5AB6" w:rsidRDefault="003E2A96" w:rsidP="000A5AB6">
      <w:pPr>
        <w:pStyle w:val="ListParagraph"/>
        <w:numPr>
          <w:ilvl w:val="1"/>
          <w:numId w:val="3"/>
        </w:numPr>
        <w:jc w:val="both"/>
        <w:rPr>
          <w:rFonts w:ascii="Times New Roman" w:hAnsi="Times New Roman" w:cs="Times New Roman"/>
        </w:rPr>
      </w:pPr>
      <w:r w:rsidRPr="000A5AB6">
        <w:rPr>
          <w:rFonts w:ascii="Times New Roman" w:hAnsi="Times New Roman" w:cs="Times New Roman"/>
        </w:rPr>
        <w:t>perform such other functions and exercise such powers as may be necessary to further objectives of this Act and perform such other functions as assigned by the Government from time to time[4</w:t>
      </w:r>
    </w:p>
    <w:p w:rsidR="00857BFD" w:rsidRPr="000A5AB6" w:rsidRDefault="00857BFD" w:rsidP="000A5AB6">
      <w:pPr>
        <w:pStyle w:val="ListParagraph"/>
        <w:numPr>
          <w:ilvl w:val="0"/>
          <w:numId w:val="3"/>
        </w:numPr>
        <w:jc w:val="both"/>
        <w:rPr>
          <w:rFonts w:ascii="Times New Roman" w:hAnsi="Times New Roman" w:cs="Times New Roman"/>
        </w:rPr>
      </w:pPr>
      <w:r w:rsidRPr="000A5AB6">
        <w:rPr>
          <w:rFonts w:ascii="Times New Roman" w:hAnsi="Times New Roman" w:cs="Times New Roman"/>
        </w:rPr>
        <w:t>Management.—The general directions and administration of the Authority and its affairs shall  vest  in  the  Board,  which  shall  exercise  all  powers  and  do  all  acts,  which  may  be exercised or done by the Authority, in accordance with the provisions of this Act.</w:t>
      </w:r>
    </w:p>
    <w:p w:rsidR="00EA60E9" w:rsidRDefault="00977F4F" w:rsidP="000A5AB6">
      <w:pPr>
        <w:pStyle w:val="ListParagraph"/>
        <w:numPr>
          <w:ilvl w:val="0"/>
          <w:numId w:val="3"/>
        </w:numPr>
        <w:jc w:val="both"/>
        <w:rPr>
          <w:rFonts w:ascii="Times New Roman" w:hAnsi="Times New Roman" w:cs="Times New Roman"/>
        </w:rPr>
      </w:pPr>
      <w:r>
        <w:rPr>
          <w:rFonts w:ascii="Times New Roman" w:hAnsi="Times New Roman" w:cs="Times New Roman"/>
        </w:rPr>
        <w:t>Board of Directors</w:t>
      </w:r>
      <w:r w:rsidR="00EA60E9">
        <w:rPr>
          <w:rFonts w:ascii="Times New Roman" w:hAnsi="Times New Roman" w:cs="Times New Roman"/>
        </w:rPr>
        <w:t xml:space="preserve">. </w:t>
      </w:r>
    </w:p>
    <w:p w:rsidR="00EA60E9" w:rsidRDefault="00EA60E9" w:rsidP="00EA60E9">
      <w:pPr>
        <w:pStyle w:val="ListParagraph"/>
        <w:numPr>
          <w:ilvl w:val="1"/>
          <w:numId w:val="3"/>
        </w:numPr>
        <w:jc w:val="both"/>
        <w:rPr>
          <w:rFonts w:ascii="Times New Roman" w:hAnsi="Times New Roman" w:cs="Times New Roman"/>
        </w:rPr>
      </w:pPr>
      <w:r w:rsidRPr="000A5AB6">
        <w:rPr>
          <w:rFonts w:ascii="Times New Roman" w:hAnsi="Times New Roman" w:cs="Times New Roman"/>
        </w:rPr>
        <w:t>Government shall constitute a Board of Directors for the</w:t>
      </w:r>
      <w:r w:rsidR="00857BFD" w:rsidRPr="000A5AB6">
        <w:rPr>
          <w:rFonts w:ascii="Times New Roman" w:hAnsi="Times New Roman" w:cs="Times New Roman"/>
        </w:rPr>
        <w:t xml:space="preserve"> management and administration of</w:t>
      </w:r>
      <w:r>
        <w:rPr>
          <w:rFonts w:ascii="Times New Roman" w:hAnsi="Times New Roman" w:cs="Times New Roman"/>
        </w:rPr>
        <w:t xml:space="preserve"> the Authority consisting of,</w:t>
      </w:r>
    </w:p>
    <w:p w:rsidR="00EA60E9" w:rsidRDefault="00EA60E9" w:rsidP="00EA60E9">
      <w:pPr>
        <w:pStyle w:val="ListParagraph"/>
        <w:numPr>
          <w:ilvl w:val="2"/>
          <w:numId w:val="3"/>
        </w:numPr>
        <w:jc w:val="both"/>
        <w:rPr>
          <w:rFonts w:ascii="Times New Roman" w:hAnsi="Times New Roman" w:cs="Times New Roman"/>
        </w:rPr>
      </w:pPr>
      <w:r w:rsidRPr="000A5AB6">
        <w:rPr>
          <w:rFonts w:ascii="Times New Roman" w:hAnsi="Times New Roman" w:cs="Times New Roman"/>
        </w:rPr>
        <w:t xml:space="preserve"> Secretary</w:t>
      </w:r>
      <w:r w:rsidR="00857BFD" w:rsidRPr="000A5AB6">
        <w:rPr>
          <w:rFonts w:ascii="Times New Roman" w:hAnsi="Times New Roman" w:cs="Times New Roman"/>
        </w:rPr>
        <w:t xml:space="preserve"> to the Government,</w:t>
      </w:r>
      <w:r w:rsidR="000A5AB6">
        <w:rPr>
          <w:rFonts w:ascii="Times New Roman" w:hAnsi="Times New Roman" w:cs="Times New Roman"/>
        </w:rPr>
        <w:t xml:space="preserve"> </w:t>
      </w:r>
      <w:r w:rsidR="000A5AB6" w:rsidRPr="000A5AB6">
        <w:rPr>
          <w:rFonts w:ascii="Times New Roman" w:hAnsi="Times New Roman" w:cs="Times New Roman"/>
        </w:rPr>
        <w:t>Chairperson. Finance</w:t>
      </w:r>
      <w:r w:rsidR="00857BFD" w:rsidRPr="000A5AB6">
        <w:rPr>
          <w:rFonts w:ascii="Times New Roman" w:hAnsi="Times New Roman" w:cs="Times New Roman"/>
        </w:rPr>
        <w:t xml:space="preserve"> </w:t>
      </w:r>
      <w:r w:rsidR="000A5AB6" w:rsidRPr="000A5AB6">
        <w:rPr>
          <w:rFonts w:ascii="Times New Roman" w:hAnsi="Times New Roman" w:cs="Times New Roman"/>
        </w:rPr>
        <w:t>Department ;</w:t>
      </w:r>
    </w:p>
    <w:p w:rsidR="00EA60E9" w:rsidRDefault="00857BFD" w:rsidP="00EA60E9">
      <w:pPr>
        <w:pStyle w:val="ListParagraph"/>
        <w:numPr>
          <w:ilvl w:val="2"/>
          <w:numId w:val="3"/>
        </w:numPr>
        <w:jc w:val="both"/>
        <w:rPr>
          <w:rFonts w:ascii="Times New Roman" w:hAnsi="Times New Roman" w:cs="Times New Roman"/>
        </w:rPr>
      </w:pPr>
      <w:r w:rsidRPr="000A5AB6">
        <w:rPr>
          <w:rFonts w:ascii="Times New Roman" w:hAnsi="Times New Roman" w:cs="Times New Roman"/>
        </w:rPr>
        <w:t>Secretary to the Government</w:t>
      </w:r>
      <w:r w:rsidR="000A5AB6">
        <w:rPr>
          <w:rFonts w:ascii="Times New Roman" w:hAnsi="Times New Roman" w:cs="Times New Roman"/>
        </w:rPr>
        <w:t xml:space="preserve"> </w:t>
      </w:r>
      <w:r w:rsidR="000A5AB6" w:rsidRPr="000A5AB6">
        <w:rPr>
          <w:rFonts w:ascii="Times New Roman" w:hAnsi="Times New Roman" w:cs="Times New Roman"/>
        </w:rPr>
        <w:t>Member. Planning</w:t>
      </w:r>
      <w:r w:rsidRPr="000A5AB6">
        <w:rPr>
          <w:rFonts w:ascii="Times New Roman" w:hAnsi="Times New Roman" w:cs="Times New Roman"/>
        </w:rPr>
        <w:t xml:space="preserve"> &amp; Development </w:t>
      </w:r>
      <w:r w:rsidR="000A5AB6" w:rsidRPr="000A5AB6">
        <w:rPr>
          <w:rFonts w:ascii="Times New Roman" w:hAnsi="Times New Roman" w:cs="Times New Roman"/>
        </w:rPr>
        <w:t>Department or</w:t>
      </w:r>
      <w:r w:rsidRPr="000A5AB6">
        <w:rPr>
          <w:rFonts w:ascii="Times New Roman" w:hAnsi="Times New Roman" w:cs="Times New Roman"/>
        </w:rPr>
        <w:t xml:space="preserve"> his nominee not below the rank of an Additional </w:t>
      </w:r>
      <w:r w:rsidR="000A5AB6" w:rsidRPr="000A5AB6">
        <w:rPr>
          <w:rFonts w:ascii="Times New Roman" w:hAnsi="Times New Roman" w:cs="Times New Roman"/>
        </w:rPr>
        <w:t>Secretary</w:t>
      </w:r>
      <w:r w:rsidR="00D3021B" w:rsidRPr="000A5AB6">
        <w:rPr>
          <w:rFonts w:ascii="Times New Roman" w:hAnsi="Times New Roman" w:cs="Times New Roman"/>
        </w:rPr>
        <w:t xml:space="preserve"> KHYBER PAKHTUNKHWA GOVERNMENT GAZETTE, EXTRAORDINARY,</w:t>
      </w:r>
      <w:r w:rsidR="00EA60E9">
        <w:rPr>
          <w:rFonts w:ascii="Times New Roman" w:hAnsi="Times New Roman" w:cs="Times New Roman"/>
        </w:rPr>
        <w:t xml:space="preserve"> 20THSEPTEMBER, 2012.</w:t>
      </w:r>
    </w:p>
    <w:p w:rsidR="00EA60E9" w:rsidRDefault="000A5AB6" w:rsidP="00EA60E9">
      <w:pPr>
        <w:pStyle w:val="ListParagraph"/>
        <w:numPr>
          <w:ilvl w:val="2"/>
          <w:numId w:val="3"/>
        </w:numPr>
        <w:jc w:val="both"/>
        <w:rPr>
          <w:rFonts w:ascii="Times New Roman" w:hAnsi="Times New Roman" w:cs="Times New Roman"/>
        </w:rPr>
      </w:pPr>
      <w:r w:rsidRPr="000A5AB6">
        <w:rPr>
          <w:rFonts w:ascii="Times New Roman" w:hAnsi="Times New Roman" w:cs="Times New Roman"/>
        </w:rPr>
        <w:t>Secretary</w:t>
      </w:r>
      <w:r w:rsidR="00D3021B" w:rsidRPr="000A5AB6">
        <w:rPr>
          <w:rFonts w:ascii="Times New Roman" w:hAnsi="Times New Roman" w:cs="Times New Roman"/>
        </w:rPr>
        <w:t xml:space="preserve"> to the </w:t>
      </w:r>
      <w:r w:rsidRPr="000A5AB6">
        <w:rPr>
          <w:rFonts w:ascii="Times New Roman" w:hAnsi="Times New Roman" w:cs="Times New Roman"/>
        </w:rPr>
        <w:t>Government, Member</w:t>
      </w:r>
      <w:r w:rsidR="00D3021B" w:rsidRPr="000A5AB6">
        <w:rPr>
          <w:rFonts w:ascii="Times New Roman" w:hAnsi="Times New Roman" w:cs="Times New Roman"/>
        </w:rPr>
        <w:t>.[Communication and Works][5]</w:t>
      </w:r>
      <w:r w:rsidRPr="000A5AB6">
        <w:rPr>
          <w:rFonts w:ascii="Times New Roman" w:hAnsi="Times New Roman" w:cs="Times New Roman"/>
        </w:rPr>
        <w:t>Sub: Department</w:t>
      </w:r>
      <w:r w:rsidR="00D3021B" w:rsidRPr="000A5AB6">
        <w:rPr>
          <w:rFonts w:ascii="Times New Roman" w:hAnsi="Times New Roman" w:cs="Times New Roman"/>
        </w:rPr>
        <w:t xml:space="preserve"> or </w:t>
      </w:r>
      <w:r w:rsidRPr="000A5AB6">
        <w:rPr>
          <w:rFonts w:ascii="Times New Roman" w:hAnsi="Times New Roman" w:cs="Times New Roman"/>
        </w:rPr>
        <w:t>his nominee</w:t>
      </w:r>
      <w:r w:rsidR="00D3021B" w:rsidRPr="000A5AB6">
        <w:rPr>
          <w:rFonts w:ascii="Times New Roman" w:hAnsi="Times New Roman" w:cs="Times New Roman"/>
        </w:rPr>
        <w:t xml:space="preserve"> not below the ran</w:t>
      </w:r>
      <w:r w:rsidR="00EA60E9">
        <w:rPr>
          <w:rFonts w:ascii="Times New Roman" w:hAnsi="Times New Roman" w:cs="Times New Roman"/>
        </w:rPr>
        <w:t>k of an Additional Secretary;</w:t>
      </w:r>
    </w:p>
    <w:p w:rsidR="00146A24" w:rsidRDefault="00D3021B" w:rsidP="00146A24">
      <w:pPr>
        <w:pStyle w:val="ListParagraph"/>
        <w:numPr>
          <w:ilvl w:val="2"/>
          <w:numId w:val="3"/>
        </w:numPr>
        <w:jc w:val="both"/>
        <w:rPr>
          <w:rFonts w:ascii="Times New Roman" w:hAnsi="Times New Roman" w:cs="Times New Roman"/>
        </w:rPr>
      </w:pPr>
      <w:r w:rsidRPr="000A5AB6">
        <w:rPr>
          <w:rFonts w:ascii="Times New Roman" w:hAnsi="Times New Roman" w:cs="Times New Roman"/>
        </w:rPr>
        <w:t>Secretary to the Government,</w:t>
      </w:r>
      <w:r w:rsidR="000A5AB6">
        <w:rPr>
          <w:rFonts w:ascii="Times New Roman" w:hAnsi="Times New Roman" w:cs="Times New Roman"/>
        </w:rPr>
        <w:t xml:space="preserve"> </w:t>
      </w:r>
      <w:r w:rsidR="000A5AB6" w:rsidRPr="000A5AB6">
        <w:rPr>
          <w:rFonts w:ascii="Times New Roman" w:hAnsi="Times New Roman" w:cs="Times New Roman"/>
        </w:rPr>
        <w:t>Member. Irrigation</w:t>
      </w:r>
      <w:r w:rsidRPr="000A5AB6">
        <w:rPr>
          <w:rFonts w:ascii="Times New Roman" w:hAnsi="Times New Roman" w:cs="Times New Roman"/>
        </w:rPr>
        <w:t xml:space="preserve"> </w:t>
      </w:r>
      <w:r w:rsidR="000A5AB6" w:rsidRPr="000A5AB6">
        <w:rPr>
          <w:rFonts w:ascii="Times New Roman" w:hAnsi="Times New Roman" w:cs="Times New Roman"/>
        </w:rPr>
        <w:t>Department or</w:t>
      </w:r>
      <w:r w:rsidRPr="000A5AB6">
        <w:rPr>
          <w:rFonts w:ascii="Times New Roman" w:hAnsi="Times New Roman" w:cs="Times New Roman"/>
        </w:rPr>
        <w:t xml:space="preserve"> his nominee not below the rank of an Additional </w:t>
      </w:r>
      <w:r w:rsidR="000A5AB6" w:rsidRPr="000A5AB6">
        <w:rPr>
          <w:rFonts w:ascii="Times New Roman" w:hAnsi="Times New Roman" w:cs="Times New Roman"/>
        </w:rPr>
        <w:t>Secretary ;</w:t>
      </w:r>
    </w:p>
    <w:p w:rsidR="00146A24" w:rsidRDefault="00D3021B" w:rsidP="00146A24">
      <w:pPr>
        <w:pStyle w:val="ListParagraph"/>
        <w:numPr>
          <w:ilvl w:val="2"/>
          <w:numId w:val="3"/>
        </w:numPr>
        <w:jc w:val="both"/>
        <w:rPr>
          <w:rFonts w:ascii="Times New Roman" w:hAnsi="Times New Roman" w:cs="Times New Roman"/>
        </w:rPr>
      </w:pPr>
      <w:r w:rsidRPr="000A5AB6">
        <w:rPr>
          <w:rFonts w:ascii="Times New Roman" w:hAnsi="Times New Roman" w:cs="Times New Roman"/>
        </w:rPr>
        <w:t>Secretary to the Government of Public</w:t>
      </w:r>
      <w:r w:rsidR="000A5AB6">
        <w:rPr>
          <w:rFonts w:ascii="Times New Roman" w:hAnsi="Times New Roman" w:cs="Times New Roman"/>
        </w:rPr>
        <w:t xml:space="preserve"> </w:t>
      </w:r>
      <w:r w:rsidR="000A5AB6" w:rsidRPr="000A5AB6">
        <w:rPr>
          <w:rFonts w:ascii="Times New Roman" w:hAnsi="Times New Roman" w:cs="Times New Roman"/>
        </w:rPr>
        <w:t>Member Health</w:t>
      </w:r>
      <w:r w:rsidRPr="000A5AB6">
        <w:rPr>
          <w:rFonts w:ascii="Times New Roman" w:hAnsi="Times New Roman" w:cs="Times New Roman"/>
        </w:rPr>
        <w:t xml:space="preserve"> Engineering Department </w:t>
      </w:r>
      <w:r w:rsidR="000A5AB6" w:rsidRPr="000A5AB6">
        <w:rPr>
          <w:rFonts w:ascii="Times New Roman" w:hAnsi="Times New Roman" w:cs="Times New Roman"/>
        </w:rPr>
        <w:t>or his</w:t>
      </w:r>
      <w:r w:rsidRPr="000A5AB6">
        <w:rPr>
          <w:rFonts w:ascii="Times New Roman" w:hAnsi="Times New Roman" w:cs="Times New Roman"/>
        </w:rPr>
        <w:t xml:space="preserve"> nominee not below the ran</w:t>
      </w:r>
      <w:r w:rsidR="00146A24">
        <w:rPr>
          <w:rFonts w:ascii="Times New Roman" w:hAnsi="Times New Roman" w:cs="Times New Roman"/>
        </w:rPr>
        <w:t>k of an Additional Secretary;</w:t>
      </w:r>
    </w:p>
    <w:p w:rsidR="00146A24" w:rsidRDefault="000A5AB6" w:rsidP="00146A24">
      <w:pPr>
        <w:pStyle w:val="ListParagraph"/>
        <w:numPr>
          <w:ilvl w:val="2"/>
          <w:numId w:val="3"/>
        </w:numPr>
        <w:jc w:val="both"/>
        <w:rPr>
          <w:rFonts w:ascii="Times New Roman" w:hAnsi="Times New Roman" w:cs="Times New Roman"/>
        </w:rPr>
      </w:pPr>
      <w:r w:rsidRPr="000A5AB6">
        <w:rPr>
          <w:rFonts w:ascii="Times New Roman" w:hAnsi="Times New Roman" w:cs="Times New Roman"/>
        </w:rPr>
        <w:t>Secretary to</w:t>
      </w:r>
      <w:r w:rsidR="00D3021B" w:rsidRPr="000A5AB6">
        <w:rPr>
          <w:rFonts w:ascii="Times New Roman" w:hAnsi="Times New Roman" w:cs="Times New Roman"/>
        </w:rPr>
        <w:t xml:space="preserve"> the Government,</w:t>
      </w:r>
      <w:r>
        <w:rPr>
          <w:rFonts w:ascii="Times New Roman" w:hAnsi="Times New Roman" w:cs="Times New Roman"/>
        </w:rPr>
        <w:t xml:space="preserve"> </w:t>
      </w:r>
      <w:r w:rsidRPr="000A5AB6">
        <w:rPr>
          <w:rFonts w:ascii="Times New Roman" w:hAnsi="Times New Roman" w:cs="Times New Roman"/>
        </w:rPr>
        <w:t>Member. Health</w:t>
      </w:r>
      <w:r w:rsidR="00D3021B" w:rsidRPr="000A5AB6">
        <w:rPr>
          <w:rFonts w:ascii="Times New Roman" w:hAnsi="Times New Roman" w:cs="Times New Roman"/>
        </w:rPr>
        <w:t xml:space="preserve"> Department or his </w:t>
      </w:r>
      <w:r w:rsidRPr="000A5AB6">
        <w:rPr>
          <w:rFonts w:ascii="Times New Roman" w:hAnsi="Times New Roman" w:cs="Times New Roman"/>
        </w:rPr>
        <w:t>nominee not</w:t>
      </w:r>
      <w:r w:rsidR="00D3021B" w:rsidRPr="000A5AB6">
        <w:rPr>
          <w:rFonts w:ascii="Times New Roman" w:hAnsi="Times New Roman" w:cs="Times New Roman"/>
        </w:rPr>
        <w:t xml:space="preserve"> below the rank of an Additional </w:t>
      </w:r>
      <w:r w:rsidRPr="000A5AB6">
        <w:rPr>
          <w:rFonts w:ascii="Times New Roman" w:hAnsi="Times New Roman" w:cs="Times New Roman"/>
        </w:rPr>
        <w:t>Secretary ;</w:t>
      </w:r>
      <w:r w:rsidR="00D3021B" w:rsidRPr="000A5AB6">
        <w:rPr>
          <w:rFonts w:ascii="Times New Roman" w:hAnsi="Times New Roman" w:cs="Times New Roman"/>
        </w:rPr>
        <w:t xml:space="preserve">(f-i)[Secretary to Government, </w:t>
      </w:r>
      <w:r w:rsidRPr="000A5AB6">
        <w:rPr>
          <w:rFonts w:ascii="Times New Roman" w:hAnsi="Times New Roman" w:cs="Times New Roman"/>
        </w:rPr>
        <w:t>Member. Law</w:t>
      </w:r>
      <w:r w:rsidR="00D3021B" w:rsidRPr="000A5AB6">
        <w:rPr>
          <w:rFonts w:ascii="Times New Roman" w:hAnsi="Times New Roman" w:cs="Times New Roman"/>
        </w:rPr>
        <w:t xml:space="preserve">, Parliamentary Affairs and Human Rights Department or his nominee, </w:t>
      </w:r>
      <w:r w:rsidRPr="000A5AB6">
        <w:rPr>
          <w:rFonts w:ascii="Times New Roman" w:hAnsi="Times New Roman" w:cs="Times New Roman"/>
        </w:rPr>
        <w:t>not below</w:t>
      </w:r>
      <w:r w:rsidR="00D3021B" w:rsidRPr="000A5AB6">
        <w:rPr>
          <w:rFonts w:ascii="Times New Roman" w:hAnsi="Times New Roman" w:cs="Times New Roman"/>
        </w:rPr>
        <w:t xml:space="preserve"> the rank of an </w:t>
      </w:r>
      <w:r w:rsidR="00146A24">
        <w:rPr>
          <w:rFonts w:ascii="Times New Roman" w:hAnsi="Times New Roman" w:cs="Times New Roman"/>
        </w:rPr>
        <w:t>Additional Secretary;][6]Ins:</w:t>
      </w:r>
    </w:p>
    <w:p w:rsidR="00A4748C" w:rsidRDefault="00977F4F" w:rsidP="00146A24">
      <w:pPr>
        <w:pStyle w:val="ListParagraph"/>
        <w:numPr>
          <w:ilvl w:val="2"/>
          <w:numId w:val="3"/>
        </w:numPr>
        <w:jc w:val="both"/>
        <w:rPr>
          <w:rFonts w:ascii="Times New Roman" w:hAnsi="Times New Roman" w:cs="Times New Roman"/>
        </w:rPr>
      </w:pPr>
      <w:r w:rsidRPr="000A5AB6">
        <w:rPr>
          <w:rFonts w:ascii="Times New Roman" w:hAnsi="Times New Roman" w:cs="Times New Roman"/>
        </w:rPr>
        <w:t>Three</w:t>
      </w:r>
      <w:r w:rsidR="00D3021B" w:rsidRPr="000A5AB6">
        <w:rPr>
          <w:rFonts w:ascii="Times New Roman" w:hAnsi="Times New Roman" w:cs="Times New Roman"/>
        </w:rPr>
        <w:t xml:space="preserve"> persons from the private sector</w:t>
      </w:r>
      <w:r w:rsidR="000A5AB6">
        <w:rPr>
          <w:rFonts w:ascii="Times New Roman" w:hAnsi="Times New Roman" w:cs="Times New Roman"/>
        </w:rPr>
        <w:t xml:space="preserve"> </w:t>
      </w:r>
      <w:r w:rsidR="00D3021B" w:rsidRPr="000A5AB6">
        <w:rPr>
          <w:rFonts w:ascii="Times New Roman" w:hAnsi="Times New Roman" w:cs="Times New Roman"/>
        </w:rPr>
        <w:t>Members.</w:t>
      </w:r>
      <w:r w:rsidR="000A5AB6">
        <w:rPr>
          <w:rFonts w:ascii="Times New Roman" w:hAnsi="Times New Roman" w:cs="Times New Roman"/>
        </w:rPr>
        <w:t xml:space="preserve"> </w:t>
      </w:r>
      <w:r w:rsidR="00D3021B" w:rsidRPr="000A5AB6">
        <w:rPr>
          <w:rFonts w:ascii="Times New Roman" w:hAnsi="Times New Roman" w:cs="Times New Roman"/>
        </w:rPr>
        <w:t xml:space="preserve">i.e. from trade and </w:t>
      </w:r>
      <w:r w:rsidR="000A5AB6" w:rsidRPr="000A5AB6">
        <w:rPr>
          <w:rFonts w:ascii="Times New Roman" w:hAnsi="Times New Roman" w:cs="Times New Roman"/>
        </w:rPr>
        <w:t>industry, academia</w:t>
      </w:r>
      <w:r w:rsidR="00D3021B" w:rsidRPr="000A5AB6">
        <w:rPr>
          <w:rFonts w:ascii="Times New Roman" w:hAnsi="Times New Roman" w:cs="Times New Roman"/>
        </w:rPr>
        <w:t>, civil society and professiona</w:t>
      </w:r>
      <w:r w:rsidR="00A4748C">
        <w:rPr>
          <w:rFonts w:ascii="Times New Roman" w:hAnsi="Times New Roman" w:cs="Times New Roman"/>
        </w:rPr>
        <w:t>l associates;</w:t>
      </w:r>
    </w:p>
    <w:p w:rsidR="00146A24" w:rsidRDefault="00D3021B" w:rsidP="00146A24">
      <w:pPr>
        <w:pStyle w:val="ListParagraph"/>
        <w:numPr>
          <w:ilvl w:val="2"/>
          <w:numId w:val="3"/>
        </w:numPr>
        <w:jc w:val="both"/>
        <w:rPr>
          <w:rFonts w:ascii="Times New Roman" w:hAnsi="Times New Roman" w:cs="Times New Roman"/>
        </w:rPr>
      </w:pPr>
      <w:r w:rsidRPr="000A5AB6">
        <w:rPr>
          <w:rFonts w:ascii="Times New Roman" w:hAnsi="Times New Roman" w:cs="Times New Roman"/>
        </w:rPr>
        <w:t xml:space="preserve">Managing Director of the </w:t>
      </w:r>
      <w:r w:rsidR="000A5AB6" w:rsidRPr="000A5AB6">
        <w:rPr>
          <w:rFonts w:ascii="Times New Roman" w:hAnsi="Times New Roman" w:cs="Times New Roman"/>
        </w:rPr>
        <w:t>Authority; Member</w:t>
      </w:r>
      <w:r w:rsidR="00146A24">
        <w:rPr>
          <w:rFonts w:ascii="Times New Roman" w:hAnsi="Times New Roman" w:cs="Times New Roman"/>
        </w:rPr>
        <w:t>/Secretary.</w:t>
      </w:r>
    </w:p>
    <w:p w:rsidR="00146A24" w:rsidRDefault="00D3021B" w:rsidP="00146A24">
      <w:pPr>
        <w:pStyle w:val="ListParagraph"/>
        <w:numPr>
          <w:ilvl w:val="1"/>
          <w:numId w:val="3"/>
        </w:numPr>
        <w:jc w:val="both"/>
        <w:rPr>
          <w:rFonts w:ascii="Times New Roman" w:hAnsi="Times New Roman" w:cs="Times New Roman"/>
        </w:rPr>
      </w:pPr>
      <w:r w:rsidRPr="000A5AB6">
        <w:rPr>
          <w:rFonts w:ascii="Times New Roman" w:hAnsi="Times New Roman" w:cs="Times New Roman"/>
        </w:rPr>
        <w:t xml:space="preserve">Government </w:t>
      </w:r>
      <w:r w:rsidR="00977F4F" w:rsidRPr="000A5AB6">
        <w:rPr>
          <w:rFonts w:ascii="Times New Roman" w:hAnsi="Times New Roman" w:cs="Times New Roman"/>
        </w:rPr>
        <w:t xml:space="preserve">shall notify the </w:t>
      </w:r>
      <w:r w:rsidR="00441A20" w:rsidRPr="000A5AB6">
        <w:rPr>
          <w:rFonts w:ascii="Times New Roman" w:hAnsi="Times New Roman" w:cs="Times New Roman"/>
        </w:rPr>
        <w:t>terms and conditions for appointment of non</w:t>
      </w:r>
      <w:r w:rsidRPr="000A5AB6">
        <w:rPr>
          <w:rFonts w:ascii="Times New Roman" w:hAnsi="Times New Roman" w:cs="Times New Roman"/>
        </w:rPr>
        <w:t>-o</w:t>
      </w:r>
      <w:r w:rsidR="00146A24">
        <w:rPr>
          <w:rFonts w:ascii="Times New Roman" w:hAnsi="Times New Roman" w:cs="Times New Roman"/>
        </w:rPr>
        <w:t>fficial members of the Board.</w:t>
      </w:r>
    </w:p>
    <w:p w:rsidR="00146A24" w:rsidRDefault="00D3021B" w:rsidP="00146A24">
      <w:pPr>
        <w:pStyle w:val="ListParagraph"/>
        <w:numPr>
          <w:ilvl w:val="1"/>
          <w:numId w:val="3"/>
        </w:numPr>
        <w:jc w:val="both"/>
        <w:rPr>
          <w:rFonts w:ascii="Times New Roman" w:hAnsi="Times New Roman" w:cs="Times New Roman"/>
        </w:rPr>
      </w:pPr>
      <w:r w:rsidRPr="000A5AB6">
        <w:rPr>
          <w:rFonts w:ascii="Times New Roman" w:hAnsi="Times New Roman" w:cs="Times New Roman"/>
        </w:rPr>
        <w:t xml:space="preserve">The  non-official  members  shall  be  appointed  by  Government  for  </w:t>
      </w:r>
      <w:r w:rsidR="00146A24">
        <w:rPr>
          <w:rFonts w:ascii="Times New Roman" w:hAnsi="Times New Roman" w:cs="Times New Roman"/>
        </w:rPr>
        <w:t>a  period  of  three years.</w:t>
      </w:r>
    </w:p>
    <w:p w:rsidR="00436F77" w:rsidRDefault="00D3021B" w:rsidP="00146A24">
      <w:pPr>
        <w:pStyle w:val="ListParagraph"/>
        <w:numPr>
          <w:ilvl w:val="1"/>
          <w:numId w:val="3"/>
        </w:numPr>
        <w:jc w:val="both"/>
        <w:rPr>
          <w:rFonts w:ascii="Times New Roman" w:hAnsi="Times New Roman" w:cs="Times New Roman"/>
        </w:rPr>
      </w:pPr>
      <w:r w:rsidRPr="000A5AB6">
        <w:rPr>
          <w:rFonts w:ascii="Times New Roman" w:hAnsi="Times New Roman" w:cs="Times New Roman"/>
        </w:rPr>
        <w:t xml:space="preserve">Six members shall constitute the quorum for convening meeting of </w:t>
      </w:r>
      <w:r w:rsidR="004547AE" w:rsidRPr="000A5AB6">
        <w:rPr>
          <w:rFonts w:ascii="Times New Roman" w:hAnsi="Times New Roman" w:cs="Times New Roman"/>
        </w:rPr>
        <w:t>the Board</w:t>
      </w:r>
      <w:r w:rsidR="00436F77">
        <w:rPr>
          <w:rFonts w:ascii="Times New Roman" w:hAnsi="Times New Roman" w:cs="Times New Roman"/>
        </w:rPr>
        <w:t>.</w:t>
      </w:r>
    </w:p>
    <w:p w:rsidR="00436F77" w:rsidRDefault="00D3021B" w:rsidP="00146A24">
      <w:pPr>
        <w:pStyle w:val="ListParagraph"/>
        <w:numPr>
          <w:ilvl w:val="1"/>
          <w:numId w:val="3"/>
        </w:numPr>
        <w:jc w:val="both"/>
        <w:rPr>
          <w:rFonts w:ascii="Times New Roman" w:hAnsi="Times New Roman" w:cs="Times New Roman"/>
        </w:rPr>
      </w:pPr>
      <w:r w:rsidRPr="000A5AB6">
        <w:rPr>
          <w:rFonts w:ascii="Times New Roman" w:hAnsi="Times New Roman" w:cs="Times New Roman"/>
        </w:rPr>
        <w:t>The  meeting  of  the  Board  shall  be  presided  over  by  the  Chairperson  and  in  his absence by one of the ex-officio Members to be nominated by th</w:t>
      </w:r>
      <w:r w:rsidR="00436F77">
        <w:rPr>
          <w:rFonts w:ascii="Times New Roman" w:hAnsi="Times New Roman" w:cs="Times New Roman"/>
        </w:rPr>
        <w:t>e Chairperson in this behalf.</w:t>
      </w:r>
    </w:p>
    <w:p w:rsidR="00857BFD" w:rsidRPr="000A5AB6" w:rsidRDefault="00D3021B" w:rsidP="00146A24">
      <w:pPr>
        <w:pStyle w:val="ListParagraph"/>
        <w:numPr>
          <w:ilvl w:val="1"/>
          <w:numId w:val="3"/>
        </w:numPr>
        <w:jc w:val="both"/>
        <w:rPr>
          <w:rFonts w:ascii="Times New Roman" w:hAnsi="Times New Roman" w:cs="Times New Roman"/>
        </w:rPr>
      </w:pPr>
      <w:r w:rsidRPr="000A5AB6">
        <w:rPr>
          <w:rFonts w:ascii="Times New Roman" w:hAnsi="Times New Roman" w:cs="Times New Roman"/>
        </w:rPr>
        <w:t xml:space="preserve">All  decisions  in  the  meeting  shall  be  taken  by  majority  of  votes.  </w:t>
      </w:r>
      <w:r w:rsidR="004547AE" w:rsidRPr="000A5AB6">
        <w:rPr>
          <w:rFonts w:ascii="Times New Roman" w:hAnsi="Times New Roman" w:cs="Times New Roman"/>
        </w:rPr>
        <w:t>Each member</w:t>
      </w:r>
      <w:r w:rsidRPr="000A5AB6">
        <w:rPr>
          <w:rFonts w:ascii="Times New Roman" w:hAnsi="Times New Roman" w:cs="Times New Roman"/>
        </w:rPr>
        <w:t>, including the Chairman, shall have one vote, but in the event of tie of votes, the Chairman shall have a second or casting vote</w:t>
      </w:r>
    </w:p>
    <w:p w:rsidR="00F048BD" w:rsidRDefault="00F048BD" w:rsidP="000A5AB6">
      <w:pPr>
        <w:pStyle w:val="ListParagraph"/>
        <w:numPr>
          <w:ilvl w:val="0"/>
          <w:numId w:val="3"/>
        </w:numPr>
        <w:jc w:val="both"/>
        <w:rPr>
          <w:rFonts w:ascii="Times New Roman" w:hAnsi="Times New Roman" w:cs="Times New Roman"/>
        </w:rPr>
      </w:pPr>
      <w:r>
        <w:rPr>
          <w:rFonts w:ascii="Times New Roman" w:hAnsi="Times New Roman" w:cs="Times New Roman"/>
        </w:rPr>
        <w:t>Managing Director.—</w:t>
      </w:r>
    </w:p>
    <w:p w:rsidR="00F048BD" w:rsidRDefault="00D3021B" w:rsidP="00F048BD">
      <w:pPr>
        <w:pStyle w:val="ListParagraph"/>
        <w:numPr>
          <w:ilvl w:val="1"/>
          <w:numId w:val="3"/>
        </w:numPr>
        <w:jc w:val="both"/>
        <w:rPr>
          <w:rFonts w:ascii="Times New Roman" w:hAnsi="Times New Roman" w:cs="Times New Roman"/>
        </w:rPr>
      </w:pPr>
      <w:r w:rsidRPr="000A5AB6">
        <w:rPr>
          <w:rFonts w:ascii="Times New Roman" w:hAnsi="Times New Roman" w:cs="Times New Roman"/>
        </w:rPr>
        <w:lastRenderedPageBreak/>
        <w:t xml:space="preserve">  Government  shall  </w:t>
      </w:r>
      <w:r w:rsidR="00423F77" w:rsidRPr="000A5AB6">
        <w:rPr>
          <w:rFonts w:ascii="Times New Roman" w:hAnsi="Times New Roman" w:cs="Times New Roman"/>
        </w:rPr>
        <w:t>employ</w:t>
      </w:r>
      <w:r w:rsidRPr="000A5AB6">
        <w:rPr>
          <w:rFonts w:ascii="Times New Roman" w:hAnsi="Times New Roman" w:cs="Times New Roman"/>
        </w:rPr>
        <w:t xml:space="preserve">  the  Managing  Director  of  the Authority for a period of three years on such terms and conditions as it may </w:t>
      </w:r>
      <w:r w:rsidR="00423F77" w:rsidRPr="000A5AB6">
        <w:rPr>
          <w:rFonts w:ascii="Times New Roman" w:hAnsi="Times New Roman" w:cs="Times New Roman"/>
        </w:rPr>
        <w:t>govern</w:t>
      </w:r>
      <w:r w:rsidRPr="000A5AB6">
        <w:rPr>
          <w:rFonts w:ascii="Times New Roman" w:hAnsi="Times New Roman" w:cs="Times New Roman"/>
        </w:rPr>
        <w:t xml:space="preserve"> and may extend his appointment for a second term: Provided that the entire period of appointmen</w:t>
      </w:r>
      <w:r w:rsidR="00F048BD">
        <w:rPr>
          <w:rFonts w:ascii="Times New Roman" w:hAnsi="Times New Roman" w:cs="Times New Roman"/>
        </w:rPr>
        <w:t>t shall not exceed six years.</w:t>
      </w:r>
    </w:p>
    <w:p w:rsidR="00F048BD" w:rsidRDefault="00D3021B" w:rsidP="00F048BD">
      <w:pPr>
        <w:pStyle w:val="ListParagraph"/>
        <w:numPr>
          <w:ilvl w:val="1"/>
          <w:numId w:val="3"/>
        </w:numPr>
        <w:jc w:val="both"/>
        <w:rPr>
          <w:rFonts w:ascii="Times New Roman" w:hAnsi="Times New Roman" w:cs="Times New Roman"/>
        </w:rPr>
      </w:pPr>
      <w:r w:rsidRPr="000A5AB6">
        <w:rPr>
          <w:rFonts w:ascii="Times New Roman" w:hAnsi="Times New Roman" w:cs="Times New Roman"/>
        </w:rPr>
        <w:t>The  Managing  Director  shall  be  a  senior  civil  servant  of  BS-20  or  a  reputed professional  with fifteen  years  post-qualification  experience,  preferably  in  public  procurement. However, no such person shall be appointed as M</w:t>
      </w:r>
      <w:r w:rsidR="00F048BD">
        <w:rPr>
          <w:rFonts w:ascii="Times New Roman" w:hAnsi="Times New Roman" w:cs="Times New Roman"/>
        </w:rPr>
        <w:t>anaging Director who has been:</w:t>
      </w:r>
    </w:p>
    <w:p w:rsidR="00F048BD" w:rsidRDefault="00F048BD" w:rsidP="00F048BD">
      <w:pPr>
        <w:pStyle w:val="ListParagraph"/>
        <w:numPr>
          <w:ilvl w:val="2"/>
          <w:numId w:val="3"/>
        </w:numPr>
        <w:jc w:val="both"/>
        <w:rPr>
          <w:rFonts w:ascii="Times New Roman" w:hAnsi="Times New Roman" w:cs="Times New Roman"/>
        </w:rPr>
      </w:pPr>
      <w:r>
        <w:rPr>
          <w:rFonts w:ascii="Times New Roman" w:hAnsi="Times New Roman" w:cs="Times New Roman"/>
        </w:rPr>
        <w:t xml:space="preserve">       </w:t>
      </w:r>
      <w:r w:rsidRPr="000A5AB6">
        <w:rPr>
          <w:rFonts w:ascii="Times New Roman" w:hAnsi="Times New Roman" w:cs="Times New Roman"/>
        </w:rPr>
        <w:t>Convicted</w:t>
      </w:r>
      <w:r>
        <w:rPr>
          <w:rFonts w:ascii="Times New Roman" w:hAnsi="Times New Roman" w:cs="Times New Roman"/>
        </w:rPr>
        <w:t xml:space="preserve"> by a court of law; or</w:t>
      </w:r>
    </w:p>
    <w:p w:rsidR="00F048BD" w:rsidRDefault="00F048BD" w:rsidP="00F048BD">
      <w:pPr>
        <w:pStyle w:val="ListParagraph"/>
        <w:numPr>
          <w:ilvl w:val="2"/>
          <w:numId w:val="3"/>
        </w:numPr>
        <w:jc w:val="both"/>
        <w:rPr>
          <w:rFonts w:ascii="Times New Roman" w:hAnsi="Times New Roman" w:cs="Times New Roman"/>
        </w:rPr>
      </w:pPr>
      <w:r w:rsidRPr="000A5AB6">
        <w:rPr>
          <w:rFonts w:ascii="Times New Roman" w:hAnsi="Times New Roman" w:cs="Times New Roman"/>
        </w:rPr>
        <w:t>Removed</w:t>
      </w:r>
      <w:r w:rsidR="00D3021B" w:rsidRPr="000A5AB6">
        <w:rPr>
          <w:rFonts w:ascii="Times New Roman" w:hAnsi="Times New Roman" w:cs="Times New Roman"/>
        </w:rPr>
        <w:t xml:space="preserve"> from any servi</w:t>
      </w:r>
      <w:r>
        <w:rPr>
          <w:rFonts w:ascii="Times New Roman" w:hAnsi="Times New Roman" w:cs="Times New Roman"/>
        </w:rPr>
        <w:t>ce on a charge of misconduct.</w:t>
      </w:r>
    </w:p>
    <w:p w:rsidR="009B63AF" w:rsidRDefault="00D3021B" w:rsidP="009B63AF">
      <w:pPr>
        <w:pStyle w:val="ListParagraph"/>
        <w:numPr>
          <w:ilvl w:val="1"/>
          <w:numId w:val="3"/>
        </w:numPr>
        <w:jc w:val="both"/>
        <w:rPr>
          <w:rFonts w:ascii="Times New Roman" w:hAnsi="Times New Roman" w:cs="Times New Roman"/>
        </w:rPr>
      </w:pPr>
      <w:r w:rsidRPr="000A5AB6">
        <w:rPr>
          <w:rFonts w:ascii="Times New Roman" w:hAnsi="Times New Roman" w:cs="Times New Roman"/>
        </w:rPr>
        <w:t>The  Managing Director  shall  be  the  Chief  Executive  and  the  Principal  Accounting Officer of the Authority.(4)In  the  performance  of  his  functions,  the  Managing  Director  shall  work  within  the framework of the general policy and guidelines laid down by the Board.</w:t>
      </w:r>
    </w:p>
    <w:p w:rsidR="009B63AF" w:rsidRDefault="009B63AF" w:rsidP="009B63AF">
      <w:pPr>
        <w:pStyle w:val="ListParagraph"/>
        <w:numPr>
          <w:ilvl w:val="0"/>
          <w:numId w:val="3"/>
        </w:numPr>
        <w:jc w:val="both"/>
        <w:rPr>
          <w:rFonts w:ascii="Times New Roman" w:hAnsi="Times New Roman" w:cs="Times New Roman"/>
        </w:rPr>
      </w:pPr>
      <w:r w:rsidRPr="009B63AF">
        <w:rPr>
          <w:rFonts w:ascii="Times New Roman" w:hAnsi="Times New Roman" w:cs="Times New Roman"/>
        </w:rPr>
        <w:t>Delegation  of  powers.—The  Authority  may,  subject  to  such  conditions  and limitations  as  it  may  deem  appropriate,  delegate  any  of  its  functions  or  powers,  as  the case may be, to the Managing Director</w:t>
      </w:r>
      <w:r w:rsidR="00246C87">
        <w:rPr>
          <w:rFonts w:ascii="Times New Roman" w:hAnsi="Times New Roman" w:cs="Times New Roman"/>
        </w:rPr>
        <w:t>.</w:t>
      </w:r>
    </w:p>
    <w:p w:rsidR="00246C87" w:rsidRDefault="00A4748C" w:rsidP="00246C87">
      <w:pPr>
        <w:pStyle w:val="ListParagraph"/>
        <w:numPr>
          <w:ilvl w:val="0"/>
          <w:numId w:val="3"/>
        </w:numPr>
        <w:jc w:val="both"/>
        <w:rPr>
          <w:rFonts w:ascii="Times New Roman" w:hAnsi="Times New Roman" w:cs="Times New Roman"/>
        </w:rPr>
      </w:pPr>
      <w:r w:rsidRPr="00246C87">
        <w:rPr>
          <w:rFonts w:ascii="Times New Roman" w:hAnsi="Times New Roman" w:cs="Times New Roman"/>
        </w:rPr>
        <w:t>Establishment of the Authority Fund</w:t>
      </w:r>
      <w:r w:rsidR="00246C87" w:rsidRPr="00246C87">
        <w:rPr>
          <w:rFonts w:ascii="Times New Roman" w:hAnsi="Times New Roman" w:cs="Times New Roman"/>
        </w:rPr>
        <w:t>.—</w:t>
      </w:r>
    </w:p>
    <w:p w:rsidR="00246C87" w:rsidRDefault="00246C87" w:rsidP="00246C87">
      <w:pPr>
        <w:pStyle w:val="ListParagraph"/>
        <w:numPr>
          <w:ilvl w:val="1"/>
          <w:numId w:val="3"/>
        </w:numPr>
        <w:jc w:val="both"/>
        <w:rPr>
          <w:rFonts w:ascii="Times New Roman" w:hAnsi="Times New Roman" w:cs="Times New Roman"/>
        </w:rPr>
      </w:pPr>
      <w:r w:rsidRPr="00246C87">
        <w:rPr>
          <w:rFonts w:ascii="Times New Roman" w:hAnsi="Times New Roman" w:cs="Times New Roman"/>
        </w:rPr>
        <w:t>There  shall  be  a  Fund  to  be  known  as Khyber Pakhtunkhwa Public Procurement Regulatory Authority Fund, hereinafter referred to as Authority Fund, which shall vest in the Authority and shall be utilized by the Authority to meet charges  and  expenses  in  connection  with the  affairs  of  the  Authority  under  this  Act  including salaries and other remunerations of the non-official member</w:t>
      </w:r>
      <w:r>
        <w:rPr>
          <w:rFonts w:ascii="Times New Roman" w:hAnsi="Times New Roman" w:cs="Times New Roman"/>
        </w:rPr>
        <w:t>s and employees of the Board.</w:t>
      </w:r>
    </w:p>
    <w:p w:rsidR="00246C87" w:rsidRDefault="00246C87" w:rsidP="00246C87">
      <w:pPr>
        <w:pStyle w:val="ListParagraph"/>
        <w:numPr>
          <w:ilvl w:val="1"/>
          <w:numId w:val="3"/>
        </w:numPr>
        <w:jc w:val="both"/>
        <w:rPr>
          <w:rFonts w:ascii="Times New Roman" w:hAnsi="Times New Roman" w:cs="Times New Roman"/>
        </w:rPr>
      </w:pPr>
      <w:r w:rsidRPr="00246C87">
        <w:rPr>
          <w:rFonts w:ascii="Times New Roman" w:hAnsi="Times New Roman" w:cs="Times New Roman"/>
        </w:rPr>
        <w:t>The Authority Fund shall consist of all the money received by the Authority.</w:t>
      </w:r>
    </w:p>
    <w:p w:rsidR="00441A20" w:rsidRPr="00441A20" w:rsidRDefault="00441A20" w:rsidP="00441A20">
      <w:pPr>
        <w:ind w:left="1080"/>
        <w:jc w:val="both"/>
        <w:rPr>
          <w:rFonts w:ascii="Times New Roman" w:hAnsi="Times New Roman" w:cs="Times New Roman"/>
        </w:rPr>
      </w:pPr>
    </w:p>
    <w:p w:rsidR="00CC135F" w:rsidRDefault="00CC135F" w:rsidP="00CC135F">
      <w:pPr>
        <w:pStyle w:val="ListParagraph"/>
        <w:numPr>
          <w:ilvl w:val="0"/>
          <w:numId w:val="3"/>
        </w:numPr>
        <w:jc w:val="both"/>
        <w:rPr>
          <w:rFonts w:ascii="Times New Roman" w:hAnsi="Times New Roman" w:cs="Times New Roman"/>
        </w:rPr>
      </w:pPr>
      <w:r w:rsidRPr="00CC135F">
        <w:rPr>
          <w:rFonts w:ascii="Times New Roman" w:hAnsi="Times New Roman" w:cs="Times New Roman"/>
        </w:rPr>
        <w:t>Custody and investment of the Authority</w:t>
      </w:r>
      <w:r>
        <w:rPr>
          <w:rFonts w:ascii="Times New Roman" w:hAnsi="Times New Roman" w:cs="Times New Roman"/>
        </w:rPr>
        <w:t xml:space="preserve"> Fund.—</w:t>
      </w:r>
    </w:p>
    <w:p w:rsidR="00CC135F" w:rsidRDefault="00CC135F" w:rsidP="00CC135F">
      <w:pPr>
        <w:pStyle w:val="ListParagraph"/>
        <w:numPr>
          <w:ilvl w:val="1"/>
          <w:numId w:val="3"/>
        </w:numPr>
        <w:jc w:val="both"/>
        <w:rPr>
          <w:rFonts w:ascii="Times New Roman" w:hAnsi="Times New Roman" w:cs="Times New Roman"/>
        </w:rPr>
      </w:pPr>
      <w:r w:rsidRPr="00CC135F">
        <w:rPr>
          <w:rFonts w:ascii="Times New Roman" w:hAnsi="Times New Roman" w:cs="Times New Roman"/>
        </w:rPr>
        <w:t>The Board may keep the Authority Fund in any Scheduled Ba</w:t>
      </w:r>
      <w:r>
        <w:rPr>
          <w:rFonts w:ascii="Times New Roman" w:hAnsi="Times New Roman" w:cs="Times New Roman"/>
        </w:rPr>
        <w:t>nk, as may be approved by it.</w:t>
      </w:r>
    </w:p>
    <w:p w:rsidR="00441A20" w:rsidRDefault="00CC135F" w:rsidP="00CC135F">
      <w:pPr>
        <w:pStyle w:val="ListParagraph"/>
        <w:numPr>
          <w:ilvl w:val="1"/>
          <w:numId w:val="3"/>
        </w:numPr>
        <w:jc w:val="both"/>
        <w:rPr>
          <w:rFonts w:ascii="Times New Roman" w:hAnsi="Times New Roman" w:cs="Times New Roman"/>
        </w:rPr>
      </w:pPr>
      <w:r w:rsidRPr="00CC135F">
        <w:rPr>
          <w:rFonts w:ascii="Times New Roman" w:hAnsi="Times New Roman" w:cs="Times New Roman"/>
        </w:rPr>
        <w:t>Nothing in sub-section (1) shall be deemed to preclude the Board from investing any such moneys which are not required for immediate expenditure in any of the securities described in section 20 of the Trust Act, 1882 (Act No. II of 1882), or placing them in fixed deposit with a Bank approved by the Board or in such other manner as may be approved by it.</w:t>
      </w:r>
    </w:p>
    <w:p w:rsidR="00EB60E0" w:rsidRDefault="00EB60E0" w:rsidP="00EB60E0">
      <w:pPr>
        <w:pStyle w:val="ListParagraph"/>
        <w:numPr>
          <w:ilvl w:val="0"/>
          <w:numId w:val="3"/>
        </w:numPr>
        <w:jc w:val="both"/>
        <w:rPr>
          <w:rFonts w:ascii="Times New Roman" w:hAnsi="Times New Roman" w:cs="Times New Roman"/>
        </w:rPr>
      </w:pPr>
      <w:r w:rsidRPr="00EB60E0">
        <w:rPr>
          <w:rFonts w:ascii="Times New Roman" w:hAnsi="Times New Roman" w:cs="Times New Roman"/>
        </w:rPr>
        <w:t>Maintenance of accounts.—</w:t>
      </w:r>
      <w:r w:rsidR="00233DFC" w:rsidRPr="00EB60E0">
        <w:rPr>
          <w:rFonts w:ascii="Times New Roman" w:hAnsi="Times New Roman" w:cs="Times New Roman"/>
        </w:rPr>
        <w:t>The Board shall maintain</w:t>
      </w:r>
      <w:r w:rsidRPr="00EB60E0">
        <w:rPr>
          <w:rFonts w:ascii="Times New Roman" w:hAnsi="Times New Roman" w:cs="Times New Roman"/>
        </w:rPr>
        <w:t xml:space="preserve"> </w:t>
      </w:r>
      <w:r w:rsidR="00A4748C" w:rsidRPr="00EB60E0">
        <w:rPr>
          <w:rFonts w:ascii="Times New Roman" w:hAnsi="Times New Roman" w:cs="Times New Roman"/>
        </w:rPr>
        <w:t>complete and accurate books of</w:t>
      </w:r>
      <w:r w:rsidRPr="00EB60E0">
        <w:rPr>
          <w:rFonts w:ascii="Times New Roman" w:hAnsi="Times New Roman" w:cs="Times New Roman"/>
        </w:rPr>
        <w:t xml:space="preserve"> accounts of its actual expenses and receipts in such form as the Government, in consultation with the Local Audit Department determined.</w:t>
      </w:r>
    </w:p>
    <w:p w:rsidR="00EB60E0" w:rsidRDefault="00EB60E0" w:rsidP="00233DFC">
      <w:pPr>
        <w:pStyle w:val="ListParagraph"/>
        <w:numPr>
          <w:ilvl w:val="0"/>
          <w:numId w:val="3"/>
        </w:numPr>
        <w:jc w:val="both"/>
        <w:rPr>
          <w:rFonts w:ascii="Times New Roman" w:hAnsi="Times New Roman" w:cs="Times New Roman"/>
        </w:rPr>
      </w:pPr>
      <w:r w:rsidRPr="00EB60E0">
        <w:rPr>
          <w:rFonts w:ascii="Times New Roman" w:hAnsi="Times New Roman" w:cs="Times New Roman"/>
        </w:rPr>
        <w:t>Audit.—The  Authority  shall  cause  to  carry  out  the  audit  of  its  accounts  by  Auditor General of Pakistan provided that provision shall be made for an internal audit of the finances of</w:t>
      </w:r>
      <w:r w:rsidR="00233DFC">
        <w:rPr>
          <w:rFonts w:ascii="Times New Roman" w:hAnsi="Times New Roman" w:cs="Times New Roman"/>
        </w:rPr>
        <w:t xml:space="preserve"> t</w:t>
      </w:r>
      <w:r w:rsidR="00233DFC" w:rsidRPr="00233DFC">
        <w:rPr>
          <w:rFonts w:ascii="Times New Roman" w:hAnsi="Times New Roman" w:cs="Times New Roman"/>
        </w:rPr>
        <w:t>he Authority.</w:t>
      </w:r>
    </w:p>
    <w:p w:rsidR="00233DFC" w:rsidRDefault="00233DFC" w:rsidP="00233DFC">
      <w:pPr>
        <w:pStyle w:val="ListParagraph"/>
        <w:numPr>
          <w:ilvl w:val="0"/>
          <w:numId w:val="3"/>
        </w:numPr>
        <w:jc w:val="both"/>
        <w:rPr>
          <w:rFonts w:ascii="Times New Roman" w:hAnsi="Times New Roman" w:cs="Times New Roman"/>
        </w:rPr>
      </w:pPr>
      <w:r w:rsidRPr="00233DFC">
        <w:rPr>
          <w:rFonts w:ascii="Times New Roman" w:hAnsi="Times New Roman" w:cs="Times New Roman"/>
        </w:rPr>
        <w:t>Appointment  of  officers,  advisors  etc.---The  Authority  may,  from time  to  time  and subject to resources, appoint such officers, servants, advisers, consultants, referees and experts as it  may  consider  necessary  for  performance  of  its  functions.  The  Authority  shall  notify  the procedure  for  appointments  and  fixation  of  terms  and  conditions  after  approval  of  the  Board  of Directors.</w:t>
      </w:r>
    </w:p>
    <w:p w:rsidR="00A45BD1" w:rsidRDefault="00A45BD1" w:rsidP="00A45BD1">
      <w:pPr>
        <w:pStyle w:val="ListParagraph"/>
        <w:numPr>
          <w:ilvl w:val="0"/>
          <w:numId w:val="3"/>
        </w:numPr>
        <w:jc w:val="both"/>
        <w:rPr>
          <w:rFonts w:ascii="Times New Roman" w:hAnsi="Times New Roman" w:cs="Times New Roman"/>
        </w:rPr>
      </w:pPr>
      <w:r w:rsidRPr="00A45BD1">
        <w:rPr>
          <w:rFonts w:ascii="Times New Roman" w:hAnsi="Times New Roman" w:cs="Times New Roman"/>
        </w:rPr>
        <w:t>Responsib</w:t>
      </w:r>
      <w:r>
        <w:rPr>
          <w:rFonts w:ascii="Times New Roman" w:hAnsi="Times New Roman" w:cs="Times New Roman"/>
        </w:rPr>
        <w:t>ility of procuring entity.---</w:t>
      </w:r>
    </w:p>
    <w:p w:rsidR="00A45BD1" w:rsidRDefault="00A45BD1" w:rsidP="00A45BD1">
      <w:pPr>
        <w:pStyle w:val="ListParagraph"/>
        <w:numPr>
          <w:ilvl w:val="1"/>
          <w:numId w:val="3"/>
        </w:numPr>
        <w:jc w:val="both"/>
        <w:rPr>
          <w:rFonts w:ascii="Times New Roman" w:hAnsi="Times New Roman" w:cs="Times New Roman"/>
        </w:rPr>
      </w:pPr>
      <w:r w:rsidRPr="00A45BD1">
        <w:rPr>
          <w:rFonts w:ascii="Times New Roman" w:hAnsi="Times New Roman" w:cs="Times New Roman"/>
        </w:rPr>
        <w:t xml:space="preserve"> Each Procuring Entity shall be responsible for carrying  out  public  procurement  subject  to  the  provisions  of  this  Act,  and  the  rules,  the administrative instructions and the standard bidding documents made there-under: Provided</w:t>
      </w:r>
      <w:r>
        <w:rPr>
          <w:rFonts w:ascii="Times New Roman" w:hAnsi="Times New Roman" w:cs="Times New Roman"/>
        </w:rPr>
        <w:t xml:space="preserve"> that-</w:t>
      </w:r>
    </w:p>
    <w:p w:rsidR="00A45BD1" w:rsidRDefault="00A45BD1" w:rsidP="00A45BD1">
      <w:pPr>
        <w:pStyle w:val="ListParagraph"/>
        <w:numPr>
          <w:ilvl w:val="2"/>
          <w:numId w:val="3"/>
        </w:numPr>
        <w:jc w:val="both"/>
        <w:rPr>
          <w:rFonts w:ascii="Times New Roman" w:hAnsi="Times New Roman" w:cs="Times New Roman"/>
        </w:rPr>
      </w:pPr>
      <w:r w:rsidRPr="00A45BD1">
        <w:rPr>
          <w:rFonts w:ascii="Times New Roman" w:hAnsi="Times New Roman" w:cs="Times New Roman"/>
        </w:rPr>
        <w:lastRenderedPageBreak/>
        <w:t>Government  on  a  specific  request  of  the  procuring  entity  or  in  public  interest may  exempt  a  procuring  entity  from  some  or  all  of  the  provisions  of  this  Act for   which   reasons   shall   be   recorded   in   writing.   Government   may   seek comments of th</w:t>
      </w:r>
      <w:r>
        <w:rPr>
          <w:rFonts w:ascii="Times New Roman" w:hAnsi="Times New Roman" w:cs="Times New Roman"/>
        </w:rPr>
        <w:t>e Authority, if so required;</w:t>
      </w:r>
    </w:p>
    <w:p w:rsidR="00A45BD1" w:rsidRDefault="00A45BD1" w:rsidP="00A45BD1">
      <w:pPr>
        <w:pStyle w:val="ListParagraph"/>
        <w:numPr>
          <w:ilvl w:val="2"/>
          <w:numId w:val="3"/>
        </w:numPr>
        <w:jc w:val="both"/>
        <w:rPr>
          <w:rFonts w:ascii="Times New Roman" w:hAnsi="Times New Roman" w:cs="Times New Roman"/>
        </w:rPr>
      </w:pPr>
      <w:r w:rsidRPr="00A45BD1">
        <w:rPr>
          <w:rFonts w:ascii="Times New Roman" w:hAnsi="Times New Roman" w:cs="Times New Roman"/>
        </w:rPr>
        <w:t>for District Governments, the procuring entity may route a justifiable case for exemption  to  the  Government  by  the  District  Coordination  Officer,  through Secretary L</w:t>
      </w:r>
      <w:r>
        <w:rPr>
          <w:rFonts w:ascii="Times New Roman" w:hAnsi="Times New Roman" w:cs="Times New Roman"/>
        </w:rPr>
        <w:t>ocal Government Department;</w:t>
      </w:r>
    </w:p>
    <w:p w:rsidR="00A45BD1" w:rsidRDefault="00A45BD1" w:rsidP="00A45BD1">
      <w:pPr>
        <w:pStyle w:val="ListParagraph"/>
        <w:numPr>
          <w:ilvl w:val="2"/>
          <w:numId w:val="3"/>
        </w:numPr>
        <w:jc w:val="both"/>
        <w:rPr>
          <w:rFonts w:ascii="Times New Roman" w:hAnsi="Times New Roman" w:cs="Times New Roman"/>
        </w:rPr>
      </w:pPr>
      <w:r w:rsidRPr="00A45BD1">
        <w:rPr>
          <w:rFonts w:ascii="Times New Roman" w:hAnsi="Times New Roman" w:cs="Times New Roman"/>
        </w:rPr>
        <w:t>Government may exempt the procurement of an object or a class of objects, in national/public  interest,  from  some  or  all  provisions  of  this  Act,  for  which reasons shall be recorded in writing; and</w:t>
      </w:r>
      <w:r>
        <w:rPr>
          <w:rFonts w:ascii="Times New Roman" w:hAnsi="Times New Roman" w:cs="Times New Roman"/>
        </w:rPr>
        <w:t xml:space="preserve"> </w:t>
      </w:r>
    </w:p>
    <w:p w:rsidR="00A45BD1" w:rsidRDefault="00A45BD1" w:rsidP="00A45BD1">
      <w:pPr>
        <w:pStyle w:val="ListParagraph"/>
        <w:numPr>
          <w:ilvl w:val="1"/>
          <w:numId w:val="3"/>
        </w:numPr>
        <w:jc w:val="both"/>
        <w:rPr>
          <w:rFonts w:ascii="Times New Roman" w:hAnsi="Times New Roman" w:cs="Times New Roman"/>
        </w:rPr>
      </w:pPr>
      <w:r w:rsidRPr="00A45BD1">
        <w:rPr>
          <w:rFonts w:ascii="Times New Roman" w:hAnsi="Times New Roman" w:cs="Times New Roman"/>
        </w:rPr>
        <w:t>Government shall notify the exemption and publish the same for public consumpt</w:t>
      </w:r>
      <w:r>
        <w:rPr>
          <w:rFonts w:ascii="Times New Roman" w:hAnsi="Times New Roman" w:cs="Times New Roman"/>
        </w:rPr>
        <w:t xml:space="preserve">ion in the </w:t>
      </w:r>
      <w:r w:rsidR="00183738">
        <w:rPr>
          <w:rFonts w:ascii="Times New Roman" w:hAnsi="Times New Roman" w:cs="Times New Roman"/>
        </w:rPr>
        <w:t>print [</w:t>
      </w:r>
      <w:r>
        <w:rPr>
          <w:rFonts w:ascii="Times New Roman" w:hAnsi="Times New Roman" w:cs="Times New Roman"/>
        </w:rPr>
        <w:t>8</w:t>
      </w:r>
      <w:r w:rsidR="00183738">
        <w:rPr>
          <w:rFonts w:ascii="Times New Roman" w:hAnsi="Times New Roman" w:cs="Times New Roman"/>
        </w:rPr>
        <w:t>] Sub</w:t>
      </w:r>
      <w:r w:rsidR="00A4748C">
        <w:rPr>
          <w:rFonts w:ascii="Times New Roman" w:hAnsi="Times New Roman" w:cs="Times New Roman"/>
        </w:rPr>
        <w:t>: media</w:t>
      </w:r>
      <w:r>
        <w:rPr>
          <w:rFonts w:ascii="Times New Roman" w:hAnsi="Times New Roman" w:cs="Times New Roman"/>
        </w:rPr>
        <w:t>.</w:t>
      </w:r>
    </w:p>
    <w:p w:rsidR="00A45BD1" w:rsidRDefault="00A45BD1" w:rsidP="00A45BD1">
      <w:pPr>
        <w:pStyle w:val="ListParagraph"/>
        <w:numPr>
          <w:ilvl w:val="1"/>
          <w:numId w:val="3"/>
        </w:numPr>
        <w:jc w:val="both"/>
        <w:rPr>
          <w:rFonts w:ascii="Times New Roman" w:hAnsi="Times New Roman" w:cs="Times New Roman"/>
        </w:rPr>
      </w:pPr>
      <w:r w:rsidRPr="00A45BD1">
        <w:rPr>
          <w:rFonts w:ascii="Times New Roman" w:hAnsi="Times New Roman" w:cs="Times New Roman"/>
        </w:rPr>
        <w:t>The  procuring  entity  may,  wholly  or  partly,  conduct  the  bidding  process  through electronic means.</w:t>
      </w:r>
    </w:p>
    <w:p w:rsidR="007200F5" w:rsidRDefault="007200F5" w:rsidP="00294700">
      <w:pPr>
        <w:pStyle w:val="ListParagraph"/>
        <w:numPr>
          <w:ilvl w:val="0"/>
          <w:numId w:val="3"/>
        </w:numPr>
        <w:jc w:val="both"/>
        <w:rPr>
          <w:rFonts w:ascii="Times New Roman" w:hAnsi="Times New Roman" w:cs="Times New Roman"/>
        </w:rPr>
      </w:pPr>
      <w:r>
        <w:rPr>
          <w:rFonts w:ascii="Times New Roman" w:hAnsi="Times New Roman" w:cs="Times New Roman"/>
        </w:rPr>
        <w:t>Confidentiality.—</w:t>
      </w:r>
    </w:p>
    <w:p w:rsidR="007200F5" w:rsidRDefault="00294700" w:rsidP="007200F5">
      <w:pPr>
        <w:pStyle w:val="ListParagraph"/>
        <w:numPr>
          <w:ilvl w:val="1"/>
          <w:numId w:val="3"/>
        </w:numPr>
        <w:jc w:val="both"/>
        <w:rPr>
          <w:rFonts w:ascii="Times New Roman" w:hAnsi="Times New Roman" w:cs="Times New Roman"/>
        </w:rPr>
      </w:pPr>
      <w:r w:rsidRPr="00294700">
        <w:rPr>
          <w:rFonts w:ascii="Times New Roman" w:hAnsi="Times New Roman" w:cs="Times New Roman"/>
        </w:rPr>
        <w:t xml:space="preserve"> A procuring entity shall not, except when required to dose by an order of a Court, disclose any inform</w:t>
      </w:r>
      <w:r w:rsidR="007200F5">
        <w:rPr>
          <w:rFonts w:ascii="Times New Roman" w:hAnsi="Times New Roman" w:cs="Times New Roman"/>
        </w:rPr>
        <w:t>ation if the disclosure would:</w:t>
      </w:r>
    </w:p>
    <w:p w:rsidR="007200F5" w:rsidRDefault="00294700" w:rsidP="007200F5">
      <w:pPr>
        <w:pStyle w:val="ListParagraph"/>
        <w:numPr>
          <w:ilvl w:val="2"/>
          <w:numId w:val="3"/>
        </w:numPr>
        <w:jc w:val="both"/>
        <w:rPr>
          <w:rFonts w:ascii="Times New Roman" w:hAnsi="Times New Roman" w:cs="Times New Roman"/>
        </w:rPr>
      </w:pPr>
      <w:r w:rsidRPr="00294700">
        <w:rPr>
          <w:rFonts w:ascii="Times New Roman" w:hAnsi="Times New Roman" w:cs="Times New Roman"/>
        </w:rPr>
        <w:t>cause a breach of this law or any other law; or</w:t>
      </w:r>
      <w:r>
        <w:rPr>
          <w:rFonts w:ascii="Times New Roman" w:hAnsi="Times New Roman" w:cs="Times New Roman"/>
        </w:rPr>
        <w:t xml:space="preserve"> </w:t>
      </w:r>
    </w:p>
    <w:p w:rsidR="007200F5" w:rsidRDefault="00294700" w:rsidP="007200F5">
      <w:pPr>
        <w:pStyle w:val="ListParagraph"/>
        <w:numPr>
          <w:ilvl w:val="2"/>
          <w:numId w:val="3"/>
        </w:numPr>
        <w:jc w:val="both"/>
        <w:rPr>
          <w:rFonts w:ascii="Times New Roman" w:hAnsi="Times New Roman" w:cs="Times New Roman"/>
        </w:rPr>
      </w:pPr>
      <w:r w:rsidRPr="00294700">
        <w:rPr>
          <w:rFonts w:ascii="Times New Roman" w:hAnsi="Times New Roman" w:cs="Times New Roman"/>
        </w:rPr>
        <w:t xml:space="preserve"> impede</w:t>
      </w:r>
      <w:r w:rsidR="007200F5">
        <w:rPr>
          <w:rFonts w:ascii="Times New Roman" w:hAnsi="Times New Roman" w:cs="Times New Roman"/>
        </w:rPr>
        <w:t xml:space="preserve"> law enforcement; or</w:t>
      </w:r>
    </w:p>
    <w:p w:rsidR="007200F5" w:rsidRDefault="00294700" w:rsidP="007200F5">
      <w:pPr>
        <w:pStyle w:val="ListParagraph"/>
        <w:numPr>
          <w:ilvl w:val="2"/>
          <w:numId w:val="3"/>
        </w:numPr>
        <w:jc w:val="both"/>
        <w:rPr>
          <w:rFonts w:ascii="Times New Roman" w:hAnsi="Times New Roman" w:cs="Times New Roman"/>
        </w:rPr>
      </w:pPr>
      <w:r w:rsidRPr="00294700">
        <w:rPr>
          <w:rFonts w:ascii="Times New Roman" w:hAnsi="Times New Roman" w:cs="Times New Roman"/>
        </w:rPr>
        <w:t xml:space="preserve"> prejudice legitimate commercial interests of the parties; </w:t>
      </w:r>
      <w:r w:rsidR="007200F5">
        <w:rPr>
          <w:rFonts w:ascii="Times New Roman" w:hAnsi="Times New Roman" w:cs="Times New Roman"/>
        </w:rPr>
        <w:t xml:space="preserve">or </w:t>
      </w:r>
    </w:p>
    <w:p w:rsidR="007200F5" w:rsidRDefault="00294700" w:rsidP="007200F5">
      <w:pPr>
        <w:pStyle w:val="ListParagraph"/>
        <w:numPr>
          <w:ilvl w:val="2"/>
          <w:numId w:val="3"/>
        </w:numPr>
        <w:jc w:val="both"/>
        <w:rPr>
          <w:rFonts w:ascii="Times New Roman" w:hAnsi="Times New Roman" w:cs="Times New Roman"/>
        </w:rPr>
      </w:pPr>
      <w:r w:rsidRPr="00294700">
        <w:rPr>
          <w:rFonts w:ascii="Times New Roman" w:hAnsi="Times New Roman" w:cs="Times New Roman"/>
        </w:rPr>
        <w:t xml:space="preserve"> inhibit fair competition; </w:t>
      </w:r>
      <w:r w:rsidR="007200F5">
        <w:rPr>
          <w:rFonts w:ascii="Times New Roman" w:hAnsi="Times New Roman" w:cs="Times New Roman"/>
        </w:rPr>
        <w:t xml:space="preserve">or </w:t>
      </w:r>
    </w:p>
    <w:p w:rsidR="007200F5" w:rsidRPr="007200F5" w:rsidRDefault="00294700" w:rsidP="007200F5">
      <w:pPr>
        <w:pStyle w:val="ListParagraph"/>
        <w:numPr>
          <w:ilvl w:val="2"/>
          <w:numId w:val="3"/>
        </w:numPr>
        <w:jc w:val="both"/>
        <w:rPr>
          <w:rFonts w:ascii="Times New Roman" w:hAnsi="Times New Roman" w:cs="Times New Roman"/>
        </w:rPr>
      </w:pPr>
      <w:r w:rsidRPr="00294700">
        <w:rPr>
          <w:rFonts w:ascii="Times New Roman" w:hAnsi="Times New Roman" w:cs="Times New Roman"/>
        </w:rPr>
        <w:t xml:space="preserve"> </w:t>
      </w:r>
      <w:r w:rsidR="007200F5" w:rsidRPr="00294700">
        <w:rPr>
          <w:rFonts w:ascii="Times New Roman" w:hAnsi="Times New Roman" w:cs="Times New Roman"/>
        </w:rPr>
        <w:t>Note</w:t>
      </w:r>
      <w:r w:rsidRPr="00294700">
        <w:rPr>
          <w:rFonts w:ascii="Times New Roman" w:hAnsi="Times New Roman" w:cs="Times New Roman"/>
        </w:rPr>
        <w:t xml:space="preserve"> in public interest.</w:t>
      </w:r>
    </w:p>
    <w:p w:rsidR="00294700" w:rsidRDefault="00294700" w:rsidP="007200F5">
      <w:pPr>
        <w:pStyle w:val="ListParagraph"/>
        <w:numPr>
          <w:ilvl w:val="1"/>
          <w:numId w:val="3"/>
        </w:numPr>
        <w:jc w:val="both"/>
        <w:rPr>
          <w:rFonts w:ascii="Times New Roman" w:hAnsi="Times New Roman" w:cs="Times New Roman"/>
        </w:rPr>
      </w:pPr>
      <w:r w:rsidRPr="00294700">
        <w:rPr>
          <w:rFonts w:ascii="Times New Roman" w:hAnsi="Times New Roman" w:cs="Times New Roman"/>
        </w:rPr>
        <w:t xml:space="preserve"> A procuring entity shall not disclose any information relating to the contents of offers, pre-qualification submissions and actual content of bids, proposals or quotations other than in a summary  form  setting  out  the  evaluation and  comparison  of  tenders,  proposals  or  quotations received  before  award  of  the  contract.  The format/forms for announcement of bids evaluation and determination of the best evaluated bid shall be prescribed.</w:t>
      </w:r>
    </w:p>
    <w:p w:rsidR="007200F5" w:rsidRDefault="007200F5" w:rsidP="00294700">
      <w:pPr>
        <w:pStyle w:val="ListParagraph"/>
        <w:numPr>
          <w:ilvl w:val="0"/>
          <w:numId w:val="3"/>
        </w:numPr>
        <w:jc w:val="both"/>
        <w:rPr>
          <w:rFonts w:ascii="Times New Roman" w:hAnsi="Times New Roman" w:cs="Times New Roman"/>
        </w:rPr>
      </w:pPr>
      <w:r>
        <w:rPr>
          <w:rFonts w:ascii="Times New Roman" w:hAnsi="Times New Roman" w:cs="Times New Roman"/>
        </w:rPr>
        <w:t>Ethics.—</w:t>
      </w:r>
    </w:p>
    <w:p w:rsidR="007200F5" w:rsidRDefault="00294700" w:rsidP="007200F5">
      <w:pPr>
        <w:pStyle w:val="ListParagraph"/>
        <w:numPr>
          <w:ilvl w:val="1"/>
          <w:numId w:val="3"/>
        </w:numPr>
        <w:jc w:val="both"/>
        <w:rPr>
          <w:rFonts w:ascii="Times New Roman" w:hAnsi="Times New Roman" w:cs="Times New Roman"/>
        </w:rPr>
      </w:pPr>
      <w:r w:rsidRPr="00294700">
        <w:rPr>
          <w:rFonts w:ascii="Times New Roman" w:hAnsi="Times New Roman" w:cs="Times New Roman"/>
        </w:rPr>
        <w:t xml:space="preserve"> All  procurements shall  be  carried  out  in  accordance  with  such  Code  of</w:t>
      </w:r>
      <w:r w:rsidR="007200F5">
        <w:rPr>
          <w:rFonts w:ascii="Times New Roman" w:hAnsi="Times New Roman" w:cs="Times New Roman"/>
        </w:rPr>
        <w:t xml:space="preserve"> Ethics as may be prescribed.</w:t>
      </w:r>
    </w:p>
    <w:p w:rsidR="007200F5" w:rsidRDefault="00294700" w:rsidP="007200F5">
      <w:pPr>
        <w:pStyle w:val="ListParagraph"/>
        <w:numPr>
          <w:ilvl w:val="1"/>
          <w:numId w:val="3"/>
        </w:numPr>
        <w:jc w:val="both"/>
        <w:rPr>
          <w:rFonts w:ascii="Times New Roman" w:hAnsi="Times New Roman" w:cs="Times New Roman"/>
        </w:rPr>
      </w:pPr>
      <w:r w:rsidRPr="00294700">
        <w:rPr>
          <w:rFonts w:ascii="Times New Roman" w:hAnsi="Times New Roman" w:cs="Times New Roman"/>
        </w:rPr>
        <w:t xml:space="preserve">Public  officials  as  well  as  experts,  engaged  to  deliver  specific  services  in  public procurement proceedings including evaluation of bids, shall be required to sign a Code of Ethical </w:t>
      </w:r>
      <w:r w:rsidR="007200F5">
        <w:rPr>
          <w:rFonts w:ascii="Times New Roman" w:hAnsi="Times New Roman" w:cs="Times New Roman"/>
        </w:rPr>
        <w:t>Conduct as may be prescribed.</w:t>
      </w:r>
    </w:p>
    <w:p w:rsidR="00294700" w:rsidRDefault="00294700" w:rsidP="007200F5">
      <w:pPr>
        <w:pStyle w:val="ListParagraph"/>
        <w:numPr>
          <w:ilvl w:val="1"/>
          <w:numId w:val="3"/>
        </w:numPr>
        <w:jc w:val="both"/>
        <w:rPr>
          <w:rFonts w:ascii="Times New Roman" w:hAnsi="Times New Roman" w:cs="Times New Roman"/>
        </w:rPr>
      </w:pPr>
      <w:r w:rsidRPr="00294700">
        <w:rPr>
          <w:rFonts w:ascii="Times New Roman" w:hAnsi="Times New Roman" w:cs="Times New Roman"/>
        </w:rPr>
        <w:t>All  vendor  of  goods,  works  or  services  shall  be  required  to  sign  a  declaration  of compliance with such Code of Conduct as may be prescribed.</w:t>
      </w:r>
    </w:p>
    <w:p w:rsidR="00AD451B" w:rsidRDefault="00AD451B" w:rsidP="00AD451B">
      <w:pPr>
        <w:pStyle w:val="ListParagraph"/>
        <w:numPr>
          <w:ilvl w:val="0"/>
          <w:numId w:val="3"/>
        </w:numPr>
        <w:jc w:val="both"/>
        <w:rPr>
          <w:rFonts w:ascii="Times New Roman" w:hAnsi="Times New Roman" w:cs="Times New Roman"/>
        </w:rPr>
      </w:pPr>
      <w:r w:rsidRPr="00AD451B">
        <w:rPr>
          <w:rFonts w:ascii="Times New Roman" w:hAnsi="Times New Roman" w:cs="Times New Roman"/>
        </w:rPr>
        <w:t>International   Obligations.—Notwithstanding   anything   contained   in   this   Act,   the international  obligations  of  Government  arising  out  of  bilateral  or  multilateral  Agreements including Treaties, financing agreements, or agreements by Government shall continue to remain and be valid, binding and operative.</w:t>
      </w:r>
    </w:p>
    <w:p w:rsidR="007200F5" w:rsidRDefault="007200F5" w:rsidP="00AD451B">
      <w:pPr>
        <w:pStyle w:val="ListParagraph"/>
        <w:numPr>
          <w:ilvl w:val="0"/>
          <w:numId w:val="3"/>
        </w:numPr>
        <w:jc w:val="both"/>
        <w:rPr>
          <w:rFonts w:ascii="Times New Roman" w:hAnsi="Times New Roman" w:cs="Times New Roman"/>
        </w:rPr>
      </w:pPr>
      <w:r>
        <w:rPr>
          <w:rFonts w:ascii="Times New Roman" w:hAnsi="Times New Roman" w:cs="Times New Roman"/>
        </w:rPr>
        <w:t>Preference and reservation.</w:t>
      </w:r>
    </w:p>
    <w:p w:rsidR="007200F5" w:rsidRDefault="00AD451B" w:rsidP="007200F5">
      <w:pPr>
        <w:pStyle w:val="ListParagraph"/>
        <w:numPr>
          <w:ilvl w:val="1"/>
          <w:numId w:val="3"/>
        </w:numPr>
        <w:jc w:val="both"/>
        <w:rPr>
          <w:rFonts w:ascii="Times New Roman" w:hAnsi="Times New Roman" w:cs="Times New Roman"/>
        </w:rPr>
      </w:pPr>
      <w:r w:rsidRPr="00AD451B">
        <w:rPr>
          <w:rFonts w:ascii="Times New Roman" w:hAnsi="Times New Roman" w:cs="Times New Roman"/>
        </w:rPr>
        <w:t>If  an  agreement  in  terms  of  section  17  provides  for preference  to  national  vendors,  the  procuring  entity  shall  ensure  that  such  preference  is unambiguously   stated   in   the   standard   bidding   documents   and   announcements   for   the procurement including advertisement and terms of re</w:t>
      </w:r>
      <w:r w:rsidR="007200F5">
        <w:rPr>
          <w:rFonts w:ascii="Times New Roman" w:hAnsi="Times New Roman" w:cs="Times New Roman"/>
        </w:rPr>
        <w:t>ference and tender documents.</w:t>
      </w:r>
    </w:p>
    <w:p w:rsidR="007200F5" w:rsidRDefault="00AD451B" w:rsidP="007200F5">
      <w:pPr>
        <w:pStyle w:val="ListParagraph"/>
        <w:numPr>
          <w:ilvl w:val="1"/>
          <w:numId w:val="3"/>
        </w:numPr>
        <w:jc w:val="both"/>
        <w:rPr>
          <w:rFonts w:ascii="Times New Roman" w:hAnsi="Times New Roman" w:cs="Times New Roman"/>
        </w:rPr>
      </w:pPr>
      <w:r w:rsidRPr="00AD451B">
        <w:rPr>
          <w:rFonts w:ascii="Times New Roman" w:hAnsi="Times New Roman" w:cs="Times New Roman"/>
        </w:rPr>
        <w:t xml:space="preserve">Each  procuring  entity  shall  permit  prospective  bidders  to  participate  in  procurement proceedings without regard to nationality, except where a procuring entity  decides to limit such participation to national providers or participation of any nationality is forbidden by  </w:t>
      </w:r>
      <w:r w:rsidRPr="00AD451B">
        <w:rPr>
          <w:rFonts w:ascii="Times New Roman" w:hAnsi="Times New Roman" w:cs="Times New Roman"/>
        </w:rPr>
        <w:lastRenderedPageBreak/>
        <w:t>any law or by any instruction/policy of the Federal Government or</w:t>
      </w:r>
      <w:r w:rsidR="007200F5">
        <w:rPr>
          <w:rFonts w:ascii="Times New Roman" w:hAnsi="Times New Roman" w:cs="Times New Roman"/>
        </w:rPr>
        <w:t xml:space="preserve"> other Provincial Government.</w:t>
      </w:r>
    </w:p>
    <w:p w:rsidR="00AD451B" w:rsidRDefault="00AD451B" w:rsidP="007200F5">
      <w:pPr>
        <w:pStyle w:val="ListParagraph"/>
        <w:numPr>
          <w:ilvl w:val="1"/>
          <w:numId w:val="3"/>
        </w:numPr>
        <w:jc w:val="both"/>
        <w:rPr>
          <w:rFonts w:ascii="Times New Roman" w:hAnsi="Times New Roman" w:cs="Times New Roman"/>
        </w:rPr>
      </w:pPr>
      <w:r w:rsidRPr="00AD451B">
        <w:rPr>
          <w:rFonts w:ascii="Times New Roman" w:hAnsi="Times New Roman" w:cs="Times New Roman"/>
        </w:rPr>
        <w:t>If  participation  is  restricted  on  the  basis  of  nationality,  the  procuring  entity  shall record in the procurement proceedings a statement of grounds and circumstances relied upon</w:t>
      </w:r>
      <w:r>
        <w:rPr>
          <w:rFonts w:ascii="Times New Roman" w:hAnsi="Times New Roman" w:cs="Times New Roman"/>
        </w:rPr>
        <w:t>.</w:t>
      </w:r>
    </w:p>
    <w:p w:rsidR="009A34DE" w:rsidRDefault="009A34DE" w:rsidP="009A34DE">
      <w:pPr>
        <w:pStyle w:val="ListParagraph"/>
        <w:numPr>
          <w:ilvl w:val="0"/>
          <w:numId w:val="3"/>
        </w:numPr>
        <w:jc w:val="both"/>
        <w:rPr>
          <w:rFonts w:ascii="Times New Roman" w:hAnsi="Times New Roman" w:cs="Times New Roman"/>
        </w:rPr>
      </w:pPr>
      <w:r w:rsidRPr="009A34DE">
        <w:rPr>
          <w:rFonts w:ascii="Times New Roman" w:hAnsi="Times New Roman" w:cs="Times New Roman"/>
        </w:rPr>
        <w:t>Public  Accessibility.—This  Act,  the  rules  made  thereunder,  guidelines,  forms,  bidding documents and/or decisions of Government or procuring entity  relating to procurement shall be placed  on  a  web-site  of  the  Authority  in  addition  to  the  website  of  the  procuring  entity  or  the Government,  as the  case may be, and  which will also provide copies of these documents to the public at a fee not exceeding the cost of printing/reproduction of the documents</w:t>
      </w:r>
    </w:p>
    <w:p w:rsidR="007200F5" w:rsidRDefault="007200F5" w:rsidP="009A34DE">
      <w:pPr>
        <w:pStyle w:val="ListParagraph"/>
        <w:numPr>
          <w:ilvl w:val="0"/>
          <w:numId w:val="3"/>
        </w:numPr>
        <w:jc w:val="both"/>
        <w:rPr>
          <w:rFonts w:ascii="Times New Roman" w:hAnsi="Times New Roman" w:cs="Times New Roman"/>
        </w:rPr>
      </w:pPr>
      <w:r>
        <w:rPr>
          <w:rFonts w:ascii="Times New Roman" w:hAnsi="Times New Roman" w:cs="Times New Roman"/>
        </w:rPr>
        <w:t>Records.—</w:t>
      </w:r>
    </w:p>
    <w:p w:rsidR="007200F5" w:rsidRDefault="007200F5" w:rsidP="007200F5">
      <w:pPr>
        <w:pStyle w:val="ListParagraph"/>
        <w:numPr>
          <w:ilvl w:val="1"/>
          <w:numId w:val="3"/>
        </w:numPr>
        <w:jc w:val="both"/>
        <w:rPr>
          <w:rFonts w:ascii="Times New Roman" w:hAnsi="Times New Roman" w:cs="Times New Roman"/>
        </w:rPr>
      </w:pPr>
      <w:r>
        <w:rPr>
          <w:rFonts w:ascii="Times New Roman" w:hAnsi="Times New Roman" w:cs="Times New Roman"/>
        </w:rPr>
        <w:t>The procuring entity shall:</w:t>
      </w:r>
    </w:p>
    <w:p w:rsidR="007200F5" w:rsidRDefault="009A34DE" w:rsidP="007200F5">
      <w:pPr>
        <w:pStyle w:val="ListParagraph"/>
        <w:numPr>
          <w:ilvl w:val="2"/>
          <w:numId w:val="3"/>
        </w:numPr>
        <w:jc w:val="both"/>
        <w:rPr>
          <w:rFonts w:ascii="Times New Roman" w:hAnsi="Times New Roman" w:cs="Times New Roman"/>
        </w:rPr>
      </w:pPr>
      <w:r w:rsidRPr="009A34DE">
        <w:rPr>
          <w:rFonts w:ascii="Times New Roman" w:hAnsi="Times New Roman" w:cs="Times New Roman"/>
        </w:rPr>
        <w:t>maintain detailed records of all procurement proceedings in the manner as</w:t>
      </w:r>
      <w:r>
        <w:rPr>
          <w:rFonts w:ascii="Times New Roman" w:hAnsi="Times New Roman" w:cs="Times New Roman"/>
        </w:rPr>
        <w:t xml:space="preserve"> </w:t>
      </w:r>
      <w:r w:rsidR="007200F5">
        <w:rPr>
          <w:rFonts w:ascii="Times New Roman" w:hAnsi="Times New Roman" w:cs="Times New Roman"/>
        </w:rPr>
        <w:t>prescribed; and</w:t>
      </w:r>
    </w:p>
    <w:p w:rsidR="007200F5" w:rsidRDefault="00130CF2" w:rsidP="007200F5">
      <w:pPr>
        <w:pStyle w:val="ListParagraph"/>
        <w:numPr>
          <w:ilvl w:val="2"/>
          <w:numId w:val="3"/>
        </w:numPr>
        <w:jc w:val="both"/>
        <w:rPr>
          <w:rFonts w:ascii="Times New Roman" w:hAnsi="Times New Roman" w:cs="Times New Roman"/>
        </w:rPr>
      </w:pPr>
      <w:r w:rsidRPr="009A34DE">
        <w:rPr>
          <w:rFonts w:ascii="Times New Roman" w:hAnsi="Times New Roman" w:cs="Times New Roman"/>
        </w:rPr>
        <w:t>Preserve</w:t>
      </w:r>
      <w:r w:rsidR="009A34DE" w:rsidRPr="009A34DE">
        <w:rPr>
          <w:rFonts w:ascii="Times New Roman" w:hAnsi="Times New Roman" w:cs="Times New Roman"/>
        </w:rPr>
        <w:t>, maintain and safeguard all relevant documents issued and received as s</w:t>
      </w:r>
      <w:r w:rsidR="007200F5">
        <w:rPr>
          <w:rFonts w:ascii="Times New Roman" w:hAnsi="Times New Roman" w:cs="Times New Roman"/>
        </w:rPr>
        <w:t>hall be set out in the rules.</w:t>
      </w:r>
    </w:p>
    <w:p w:rsidR="009A34DE" w:rsidRDefault="009A34DE" w:rsidP="007200F5">
      <w:pPr>
        <w:pStyle w:val="ListParagraph"/>
        <w:numPr>
          <w:ilvl w:val="1"/>
          <w:numId w:val="3"/>
        </w:numPr>
        <w:jc w:val="both"/>
        <w:rPr>
          <w:rFonts w:ascii="Times New Roman" w:hAnsi="Times New Roman" w:cs="Times New Roman"/>
        </w:rPr>
      </w:pPr>
      <w:r w:rsidRPr="009A34DE">
        <w:rPr>
          <w:rFonts w:ascii="Times New Roman" w:hAnsi="Times New Roman" w:cs="Times New Roman"/>
        </w:rPr>
        <w:t xml:space="preserve"> The records of the procurement process of the procuring entity shall be open to internal and  external  audit  or  to  procurement  post-review  in  the  prescribed  manner  or  for  scrutiny  or inspection by Government or in accordance with any law.</w:t>
      </w:r>
    </w:p>
    <w:p w:rsidR="007200F5" w:rsidRDefault="007200F5" w:rsidP="00183738">
      <w:pPr>
        <w:pStyle w:val="ListParagraph"/>
        <w:numPr>
          <w:ilvl w:val="0"/>
          <w:numId w:val="3"/>
        </w:numPr>
        <w:jc w:val="both"/>
        <w:rPr>
          <w:rFonts w:ascii="Times New Roman" w:hAnsi="Times New Roman" w:cs="Times New Roman"/>
        </w:rPr>
      </w:pPr>
      <w:r>
        <w:rPr>
          <w:rFonts w:ascii="Times New Roman" w:hAnsi="Times New Roman" w:cs="Times New Roman"/>
        </w:rPr>
        <w:t>Communication.—</w:t>
      </w:r>
    </w:p>
    <w:p w:rsidR="007200F5" w:rsidRDefault="00183738" w:rsidP="007200F5">
      <w:pPr>
        <w:pStyle w:val="ListParagraph"/>
        <w:numPr>
          <w:ilvl w:val="1"/>
          <w:numId w:val="3"/>
        </w:numPr>
        <w:jc w:val="both"/>
        <w:rPr>
          <w:rFonts w:ascii="Times New Roman" w:hAnsi="Times New Roman" w:cs="Times New Roman"/>
        </w:rPr>
      </w:pPr>
      <w:r w:rsidRPr="00183738">
        <w:rPr>
          <w:rFonts w:ascii="Times New Roman" w:hAnsi="Times New Roman" w:cs="Times New Roman"/>
        </w:rPr>
        <w:t>All communications between a procuring entity and the bidder or vendor of procurement</w:t>
      </w:r>
      <w:r w:rsidR="007200F5">
        <w:rPr>
          <w:rFonts w:ascii="Times New Roman" w:hAnsi="Times New Roman" w:cs="Times New Roman"/>
        </w:rPr>
        <w:t xml:space="preserve"> object shall be in writing.</w:t>
      </w:r>
    </w:p>
    <w:p w:rsidR="00183738" w:rsidRDefault="00183738" w:rsidP="007200F5">
      <w:pPr>
        <w:pStyle w:val="ListParagraph"/>
        <w:numPr>
          <w:ilvl w:val="1"/>
          <w:numId w:val="3"/>
        </w:numPr>
        <w:jc w:val="both"/>
        <w:rPr>
          <w:rFonts w:ascii="Times New Roman" w:hAnsi="Times New Roman" w:cs="Times New Roman"/>
        </w:rPr>
      </w:pPr>
      <w:r w:rsidRPr="00183738">
        <w:rPr>
          <w:rFonts w:ascii="Times New Roman" w:hAnsi="Times New Roman" w:cs="Times New Roman"/>
        </w:rPr>
        <w:t>Forms of communication as well as the name of the focal person shall be specified in solicitation documents.</w:t>
      </w:r>
    </w:p>
    <w:p w:rsidR="00871BE7" w:rsidRDefault="00871BE7" w:rsidP="00183738">
      <w:pPr>
        <w:pStyle w:val="ListParagraph"/>
        <w:numPr>
          <w:ilvl w:val="0"/>
          <w:numId w:val="3"/>
        </w:numPr>
        <w:jc w:val="both"/>
        <w:rPr>
          <w:rFonts w:ascii="Times New Roman" w:hAnsi="Times New Roman" w:cs="Times New Roman"/>
        </w:rPr>
      </w:pPr>
      <w:r>
        <w:rPr>
          <w:rFonts w:ascii="Times New Roman" w:hAnsi="Times New Roman" w:cs="Times New Roman"/>
        </w:rPr>
        <w:t>Procurement planning.—</w:t>
      </w:r>
    </w:p>
    <w:p w:rsidR="00871BE7" w:rsidRDefault="00183738" w:rsidP="00871BE7">
      <w:pPr>
        <w:pStyle w:val="ListParagraph"/>
        <w:numPr>
          <w:ilvl w:val="1"/>
          <w:numId w:val="3"/>
        </w:numPr>
        <w:jc w:val="both"/>
        <w:rPr>
          <w:rFonts w:ascii="Times New Roman" w:hAnsi="Times New Roman" w:cs="Times New Roman"/>
        </w:rPr>
      </w:pPr>
      <w:r w:rsidRPr="00183738">
        <w:rPr>
          <w:rFonts w:ascii="Times New Roman" w:hAnsi="Times New Roman" w:cs="Times New Roman"/>
        </w:rPr>
        <w:t>Each procuring entity shall plan its procurements with due consideration  to  transparency,  economy,  efficiency  and  timelines,  and  shall  ensure  equal opportunities to all pr</w:t>
      </w:r>
      <w:r w:rsidR="00871BE7">
        <w:rPr>
          <w:rFonts w:ascii="Times New Roman" w:hAnsi="Times New Roman" w:cs="Times New Roman"/>
        </w:rPr>
        <w:t>ospective bidders.</w:t>
      </w:r>
    </w:p>
    <w:p w:rsidR="00871BE7" w:rsidRDefault="00871BE7" w:rsidP="00871BE7">
      <w:pPr>
        <w:pStyle w:val="ListParagraph"/>
        <w:numPr>
          <w:ilvl w:val="1"/>
          <w:numId w:val="3"/>
        </w:numPr>
        <w:jc w:val="both"/>
        <w:rPr>
          <w:rFonts w:ascii="Times New Roman" w:hAnsi="Times New Roman" w:cs="Times New Roman"/>
        </w:rPr>
      </w:pPr>
      <w:r w:rsidRPr="00183738">
        <w:rPr>
          <w:rFonts w:ascii="Times New Roman" w:hAnsi="Times New Roman" w:cs="Times New Roman"/>
        </w:rPr>
        <w:t>All procurement requirements must be documented and approved by</w:t>
      </w:r>
      <w:r w:rsidR="00183738" w:rsidRPr="00183738">
        <w:rPr>
          <w:rFonts w:ascii="Times New Roman" w:hAnsi="Times New Roman" w:cs="Times New Roman"/>
        </w:rPr>
        <w:t xml:space="preserve">  the procuring entity prior to commencemen</w:t>
      </w:r>
      <w:r>
        <w:rPr>
          <w:rFonts w:ascii="Times New Roman" w:hAnsi="Times New Roman" w:cs="Times New Roman"/>
        </w:rPr>
        <w:t>t of procurement proceedings.</w:t>
      </w:r>
    </w:p>
    <w:p w:rsidR="00183738" w:rsidRDefault="00183738" w:rsidP="00871BE7">
      <w:pPr>
        <w:pStyle w:val="ListParagraph"/>
        <w:numPr>
          <w:ilvl w:val="1"/>
          <w:numId w:val="3"/>
        </w:numPr>
        <w:jc w:val="both"/>
        <w:rPr>
          <w:rFonts w:ascii="Times New Roman" w:hAnsi="Times New Roman" w:cs="Times New Roman"/>
        </w:rPr>
      </w:pPr>
      <w:r w:rsidRPr="00183738">
        <w:rPr>
          <w:rFonts w:ascii="Times New Roman" w:hAnsi="Times New Roman" w:cs="Times New Roman"/>
        </w:rPr>
        <w:t>In  specified  circumstances,  a  procuring  entity  may  proceed  with  the  procurement proceedings except for award of contract when the availability of funding in the full amount over the required period remains to be confirmed/approved by the competent authority:</w:t>
      </w:r>
    </w:p>
    <w:p w:rsidR="00871BE7" w:rsidRDefault="00D2158B" w:rsidP="00565481">
      <w:pPr>
        <w:pStyle w:val="ListParagraph"/>
        <w:numPr>
          <w:ilvl w:val="0"/>
          <w:numId w:val="3"/>
        </w:numPr>
        <w:jc w:val="both"/>
        <w:rPr>
          <w:rFonts w:ascii="Times New Roman" w:hAnsi="Times New Roman" w:cs="Times New Roman"/>
        </w:rPr>
      </w:pPr>
      <w:r w:rsidRPr="00565481">
        <w:rPr>
          <w:rFonts w:ascii="Times New Roman" w:hAnsi="Times New Roman" w:cs="Times New Roman"/>
        </w:rPr>
        <w:t>Bi</w:t>
      </w:r>
      <w:r>
        <w:rPr>
          <w:rFonts w:ascii="Times New Roman" w:hAnsi="Times New Roman" w:cs="Times New Roman"/>
        </w:rPr>
        <w:t>d Solicitation documents</w:t>
      </w:r>
      <w:r w:rsidR="00871BE7">
        <w:rPr>
          <w:rFonts w:ascii="Times New Roman" w:hAnsi="Times New Roman" w:cs="Times New Roman"/>
        </w:rPr>
        <w:t>.—</w:t>
      </w:r>
    </w:p>
    <w:p w:rsidR="00871BE7" w:rsidRDefault="00565481" w:rsidP="00871BE7">
      <w:pPr>
        <w:pStyle w:val="ListParagraph"/>
        <w:numPr>
          <w:ilvl w:val="1"/>
          <w:numId w:val="3"/>
        </w:numPr>
        <w:jc w:val="both"/>
        <w:rPr>
          <w:rFonts w:ascii="Times New Roman" w:hAnsi="Times New Roman" w:cs="Times New Roman"/>
        </w:rPr>
      </w:pPr>
      <w:r w:rsidRPr="00565481">
        <w:rPr>
          <w:rFonts w:ascii="Times New Roman" w:hAnsi="Times New Roman" w:cs="Times New Roman"/>
        </w:rPr>
        <w:t xml:space="preserve"> A  procuring  entity  shall  adopt  standard  bidding documents  </w:t>
      </w:r>
      <w:r w:rsidR="00763CEE" w:rsidRPr="00565481">
        <w:rPr>
          <w:rFonts w:ascii="Times New Roman" w:hAnsi="Times New Roman" w:cs="Times New Roman"/>
        </w:rPr>
        <w:t>planned</w:t>
      </w:r>
      <w:r w:rsidRPr="00565481">
        <w:rPr>
          <w:rFonts w:ascii="Times New Roman" w:hAnsi="Times New Roman" w:cs="Times New Roman"/>
        </w:rPr>
        <w:t xml:space="preserve">  under  this  Act  and  insert/add  specifications  into  the  standard  bidding do</w:t>
      </w:r>
      <w:r w:rsidR="00871BE7">
        <w:rPr>
          <w:rFonts w:ascii="Times New Roman" w:hAnsi="Times New Roman" w:cs="Times New Roman"/>
        </w:rPr>
        <w:t>cuments for each procurement.</w:t>
      </w:r>
    </w:p>
    <w:p w:rsidR="00871BE7" w:rsidRDefault="00565481" w:rsidP="00871BE7">
      <w:pPr>
        <w:pStyle w:val="ListParagraph"/>
        <w:numPr>
          <w:ilvl w:val="1"/>
          <w:numId w:val="3"/>
        </w:numPr>
        <w:jc w:val="both"/>
        <w:rPr>
          <w:rFonts w:ascii="Times New Roman" w:hAnsi="Times New Roman" w:cs="Times New Roman"/>
        </w:rPr>
      </w:pPr>
      <w:r w:rsidRPr="00565481">
        <w:rPr>
          <w:rFonts w:ascii="Times New Roman" w:hAnsi="Times New Roman" w:cs="Times New Roman"/>
        </w:rPr>
        <w:t>Bid solicitation documents shall specify in detail the terms and conditions, including a statement of general conditions of contract, which shall app</w:t>
      </w:r>
      <w:r w:rsidR="00871BE7">
        <w:rPr>
          <w:rFonts w:ascii="Times New Roman" w:hAnsi="Times New Roman" w:cs="Times New Roman"/>
        </w:rPr>
        <w:t>ly to the resultant contract.</w:t>
      </w:r>
    </w:p>
    <w:p w:rsidR="00871BE7" w:rsidRDefault="00565481" w:rsidP="00871BE7">
      <w:pPr>
        <w:pStyle w:val="ListParagraph"/>
        <w:numPr>
          <w:ilvl w:val="1"/>
          <w:numId w:val="3"/>
        </w:numPr>
        <w:jc w:val="both"/>
        <w:rPr>
          <w:rFonts w:ascii="Times New Roman" w:hAnsi="Times New Roman" w:cs="Times New Roman"/>
        </w:rPr>
      </w:pPr>
      <w:r w:rsidRPr="00565481">
        <w:rPr>
          <w:rFonts w:ascii="Times New Roman" w:hAnsi="Times New Roman" w:cs="Times New Roman"/>
        </w:rPr>
        <w:t>The general conditions of co</w:t>
      </w:r>
      <w:r w:rsidR="00871BE7">
        <w:rPr>
          <w:rFonts w:ascii="Times New Roman" w:hAnsi="Times New Roman" w:cs="Times New Roman"/>
        </w:rPr>
        <w:t>ntract shall not be modified.</w:t>
      </w:r>
    </w:p>
    <w:p w:rsidR="00871BE7" w:rsidRDefault="00565481" w:rsidP="00871BE7">
      <w:pPr>
        <w:pStyle w:val="ListParagraph"/>
        <w:numPr>
          <w:ilvl w:val="1"/>
          <w:numId w:val="3"/>
        </w:numPr>
        <w:jc w:val="both"/>
        <w:rPr>
          <w:rFonts w:ascii="Times New Roman" w:hAnsi="Times New Roman" w:cs="Times New Roman"/>
        </w:rPr>
      </w:pPr>
      <w:r w:rsidRPr="00565481">
        <w:rPr>
          <w:rFonts w:ascii="Times New Roman" w:hAnsi="Times New Roman" w:cs="Times New Roman"/>
        </w:rPr>
        <w:t xml:space="preserve">Each   procuring   entity   shall   solicit   bids   based   on   performance   or   functional specifications and not on </w:t>
      </w:r>
      <w:r w:rsidR="00763CEE" w:rsidRPr="00565481">
        <w:rPr>
          <w:rFonts w:ascii="Times New Roman" w:hAnsi="Times New Roman" w:cs="Times New Roman"/>
        </w:rPr>
        <w:t>preventive</w:t>
      </w:r>
      <w:r w:rsidRPr="00565481">
        <w:rPr>
          <w:rFonts w:ascii="Times New Roman" w:hAnsi="Times New Roman" w:cs="Times New Roman"/>
        </w:rPr>
        <w:t xml:space="preserve"> or proprietary specific</w:t>
      </w:r>
      <w:r w:rsidR="00871BE7">
        <w:rPr>
          <w:rFonts w:ascii="Times New Roman" w:hAnsi="Times New Roman" w:cs="Times New Roman"/>
        </w:rPr>
        <w:t>ations of a particular brand.</w:t>
      </w:r>
    </w:p>
    <w:p w:rsidR="00871BE7" w:rsidRDefault="00565481" w:rsidP="00871BE7">
      <w:pPr>
        <w:pStyle w:val="ListParagraph"/>
        <w:numPr>
          <w:ilvl w:val="1"/>
          <w:numId w:val="3"/>
        </w:numPr>
        <w:jc w:val="both"/>
        <w:rPr>
          <w:rFonts w:ascii="Times New Roman" w:hAnsi="Times New Roman" w:cs="Times New Roman"/>
        </w:rPr>
      </w:pPr>
      <w:r w:rsidRPr="00565481">
        <w:rPr>
          <w:rFonts w:ascii="Times New Roman" w:hAnsi="Times New Roman" w:cs="Times New Roman"/>
        </w:rPr>
        <w:t xml:space="preserve">A  procuring  entity  may  introduce  special  conditions  of  contract  to  </w:t>
      </w:r>
      <w:r w:rsidR="00763CEE" w:rsidRPr="00565481">
        <w:rPr>
          <w:rFonts w:ascii="Times New Roman" w:hAnsi="Times New Roman" w:cs="Times New Roman"/>
        </w:rPr>
        <w:t>extravagant</w:t>
      </w:r>
      <w:r w:rsidRPr="00565481">
        <w:rPr>
          <w:rFonts w:ascii="Times New Roman" w:hAnsi="Times New Roman" w:cs="Times New Roman"/>
        </w:rPr>
        <w:t xml:space="preserve">  and qualify the general conditions of contract, where applicable, furnishing detailed justification and reasons thereof, in th</w:t>
      </w:r>
      <w:r w:rsidR="00871BE7">
        <w:rPr>
          <w:rFonts w:ascii="Times New Roman" w:hAnsi="Times New Roman" w:cs="Times New Roman"/>
        </w:rPr>
        <w:t>e bid solicitation documents.</w:t>
      </w:r>
    </w:p>
    <w:p w:rsidR="00871BE7" w:rsidRDefault="00565481" w:rsidP="00871BE7">
      <w:pPr>
        <w:pStyle w:val="ListParagraph"/>
        <w:numPr>
          <w:ilvl w:val="1"/>
          <w:numId w:val="3"/>
        </w:numPr>
        <w:jc w:val="both"/>
        <w:rPr>
          <w:rFonts w:ascii="Times New Roman" w:hAnsi="Times New Roman" w:cs="Times New Roman"/>
        </w:rPr>
      </w:pPr>
      <w:r w:rsidRPr="00565481">
        <w:rPr>
          <w:rFonts w:ascii="Times New Roman" w:hAnsi="Times New Roman" w:cs="Times New Roman"/>
        </w:rPr>
        <w:t xml:space="preserve">Bid solicitation documents shall invariably include an </w:t>
      </w:r>
      <w:r w:rsidR="00763CEE" w:rsidRPr="00565481">
        <w:rPr>
          <w:rFonts w:ascii="Times New Roman" w:hAnsi="Times New Roman" w:cs="Times New Roman"/>
        </w:rPr>
        <w:t>unmistakable</w:t>
      </w:r>
      <w:r w:rsidRPr="00565481">
        <w:rPr>
          <w:rFonts w:ascii="Times New Roman" w:hAnsi="Times New Roman" w:cs="Times New Roman"/>
        </w:rPr>
        <w:t xml:space="preserve"> statement giving an  accurate  and  complete  description  of  the  procurement  objects  to  pursue  the principles  of public procurement enunciated in section 3 of this Act.</w:t>
      </w:r>
      <w:r w:rsidRPr="00565481">
        <w:t xml:space="preserve"> </w:t>
      </w:r>
    </w:p>
    <w:p w:rsidR="00871BE7" w:rsidRDefault="00565481" w:rsidP="00871BE7">
      <w:pPr>
        <w:pStyle w:val="ListParagraph"/>
        <w:numPr>
          <w:ilvl w:val="1"/>
          <w:numId w:val="3"/>
        </w:numPr>
        <w:jc w:val="both"/>
        <w:rPr>
          <w:rFonts w:ascii="Times New Roman" w:hAnsi="Times New Roman" w:cs="Times New Roman"/>
        </w:rPr>
      </w:pPr>
      <w:r w:rsidRPr="00565481">
        <w:rPr>
          <w:rFonts w:ascii="Times New Roman" w:hAnsi="Times New Roman" w:cs="Times New Roman"/>
        </w:rPr>
        <w:lastRenderedPageBreak/>
        <w:t xml:space="preserve">Statement  of  requirements  shall  be  in  the  form  of  technical  specifications,  terms  of reference, scope of work, briefs or </w:t>
      </w:r>
      <w:r w:rsidR="00871BE7">
        <w:rPr>
          <w:rFonts w:ascii="Times New Roman" w:hAnsi="Times New Roman" w:cs="Times New Roman"/>
        </w:rPr>
        <w:t>its equivalent as appropriate</w:t>
      </w:r>
    </w:p>
    <w:p w:rsidR="00871BE7" w:rsidRDefault="00565481" w:rsidP="00871BE7">
      <w:pPr>
        <w:pStyle w:val="ListParagraph"/>
        <w:numPr>
          <w:ilvl w:val="1"/>
          <w:numId w:val="3"/>
        </w:numPr>
        <w:jc w:val="both"/>
        <w:rPr>
          <w:rFonts w:ascii="Times New Roman" w:hAnsi="Times New Roman" w:cs="Times New Roman"/>
        </w:rPr>
      </w:pPr>
      <w:r w:rsidRPr="00565481">
        <w:rPr>
          <w:rFonts w:ascii="Times New Roman" w:hAnsi="Times New Roman" w:cs="Times New Roman"/>
        </w:rPr>
        <w:t>Bid  solicitation  documents  shall  be  made  available  to  the  bidders  from  the  date  of their  issuance  to  the  closing  date  on  submission  of  required  fee  by  the  prospective  bidder whether in person or, i</w:t>
      </w:r>
      <w:r w:rsidR="00871BE7">
        <w:rPr>
          <w:rFonts w:ascii="Times New Roman" w:hAnsi="Times New Roman" w:cs="Times New Roman"/>
        </w:rPr>
        <w:t>f so requested, through mail.</w:t>
      </w:r>
    </w:p>
    <w:p w:rsidR="00871BE7" w:rsidRDefault="00565481" w:rsidP="00871BE7">
      <w:pPr>
        <w:pStyle w:val="ListParagraph"/>
        <w:numPr>
          <w:ilvl w:val="1"/>
          <w:numId w:val="3"/>
        </w:numPr>
        <w:jc w:val="both"/>
        <w:rPr>
          <w:rFonts w:ascii="Times New Roman" w:hAnsi="Times New Roman" w:cs="Times New Roman"/>
        </w:rPr>
      </w:pPr>
      <w:r w:rsidRPr="00565481">
        <w:rPr>
          <w:rFonts w:ascii="Times New Roman" w:hAnsi="Times New Roman" w:cs="Times New Roman"/>
        </w:rPr>
        <w:t>At any time prior to the deadline for submission of bids, the procuring entity may, on its  own  initiative  or  in  response  to  a  request  for  clarification  by  a  bidder,  modify  the  bid solicitation documents by issuing</w:t>
      </w:r>
      <w:r w:rsidR="00871BE7">
        <w:rPr>
          <w:rFonts w:ascii="Times New Roman" w:hAnsi="Times New Roman" w:cs="Times New Roman"/>
        </w:rPr>
        <w:t xml:space="preserve"> an addendum or corrigendum.</w:t>
      </w:r>
    </w:p>
    <w:p w:rsidR="00871BE7" w:rsidRDefault="00565481" w:rsidP="00871BE7">
      <w:pPr>
        <w:pStyle w:val="ListParagraph"/>
        <w:numPr>
          <w:ilvl w:val="1"/>
          <w:numId w:val="3"/>
        </w:numPr>
        <w:jc w:val="both"/>
        <w:rPr>
          <w:rFonts w:ascii="Times New Roman" w:hAnsi="Times New Roman" w:cs="Times New Roman"/>
        </w:rPr>
      </w:pPr>
      <w:r w:rsidRPr="00565481">
        <w:rPr>
          <w:rFonts w:ascii="Times New Roman" w:hAnsi="Times New Roman" w:cs="Times New Roman"/>
        </w:rPr>
        <w:t>If  the  procuring  entity  considers  necessary,  it  may  extend  the  closing  date, after recording reasons in writing, to enable bidders to take the addendum or corrigendum, as the case may be, fully into acco</w:t>
      </w:r>
      <w:r w:rsidR="00871BE7">
        <w:rPr>
          <w:rFonts w:ascii="Times New Roman" w:hAnsi="Times New Roman" w:cs="Times New Roman"/>
        </w:rPr>
        <w:t>unt in preparing their bids.</w:t>
      </w:r>
    </w:p>
    <w:p w:rsidR="00565481" w:rsidRDefault="00565481" w:rsidP="00871BE7">
      <w:pPr>
        <w:pStyle w:val="ListParagraph"/>
        <w:numPr>
          <w:ilvl w:val="1"/>
          <w:numId w:val="3"/>
        </w:numPr>
        <w:jc w:val="both"/>
        <w:rPr>
          <w:rFonts w:ascii="Times New Roman" w:hAnsi="Times New Roman" w:cs="Times New Roman"/>
        </w:rPr>
      </w:pPr>
      <w:r w:rsidRPr="00565481">
        <w:rPr>
          <w:rFonts w:ascii="Times New Roman" w:hAnsi="Times New Roman" w:cs="Times New Roman"/>
        </w:rPr>
        <w:t>No  change  in  the  substance  of  bids,  including  changes  in  price,  shall  be  sought, offered  or  permitted after  the  date  and  time  of  bid  closing,  except  as  otherwise  provided  for  in the rules.</w:t>
      </w:r>
    </w:p>
    <w:p w:rsidR="005B2682" w:rsidRDefault="00A95584" w:rsidP="005B2682">
      <w:pPr>
        <w:pStyle w:val="ListParagraph"/>
        <w:numPr>
          <w:ilvl w:val="0"/>
          <w:numId w:val="3"/>
        </w:numPr>
        <w:jc w:val="both"/>
        <w:rPr>
          <w:rFonts w:ascii="Times New Roman" w:hAnsi="Times New Roman" w:cs="Times New Roman"/>
        </w:rPr>
      </w:pPr>
      <w:r>
        <w:rPr>
          <w:rFonts w:ascii="Times New Roman" w:hAnsi="Times New Roman" w:cs="Times New Roman"/>
        </w:rPr>
        <w:t xml:space="preserve">Submission </w:t>
      </w:r>
      <w:r w:rsidR="00D51C90">
        <w:rPr>
          <w:rFonts w:ascii="Times New Roman" w:hAnsi="Times New Roman" w:cs="Times New Roman"/>
        </w:rPr>
        <w:t>of bids</w:t>
      </w:r>
      <w:r w:rsidR="005B2682">
        <w:rPr>
          <w:rFonts w:ascii="Times New Roman" w:hAnsi="Times New Roman" w:cs="Times New Roman"/>
        </w:rPr>
        <w:t>.—</w:t>
      </w:r>
    </w:p>
    <w:p w:rsidR="005B2682" w:rsidRDefault="005B2682" w:rsidP="005B2682">
      <w:pPr>
        <w:pStyle w:val="ListParagraph"/>
        <w:numPr>
          <w:ilvl w:val="1"/>
          <w:numId w:val="3"/>
        </w:numPr>
        <w:jc w:val="both"/>
        <w:rPr>
          <w:rFonts w:ascii="Times New Roman" w:hAnsi="Times New Roman" w:cs="Times New Roman"/>
        </w:rPr>
      </w:pPr>
      <w:r w:rsidRPr="005B2682">
        <w:rPr>
          <w:rFonts w:ascii="Times New Roman" w:hAnsi="Times New Roman" w:cs="Times New Roman"/>
        </w:rPr>
        <w:t xml:space="preserve"> </w:t>
      </w:r>
      <w:r w:rsidR="00A95584" w:rsidRPr="005B2682">
        <w:rPr>
          <w:rFonts w:ascii="Times New Roman" w:hAnsi="Times New Roman" w:cs="Times New Roman"/>
        </w:rPr>
        <w:t xml:space="preserve">A </w:t>
      </w:r>
      <w:r w:rsidR="00D51C90" w:rsidRPr="005B2682">
        <w:rPr>
          <w:rFonts w:ascii="Times New Roman" w:hAnsi="Times New Roman" w:cs="Times New Roman"/>
        </w:rPr>
        <w:t>procuring entity shall require the bidders to submit sealed</w:t>
      </w:r>
      <w:r w:rsidRPr="005B2682">
        <w:rPr>
          <w:rFonts w:ascii="Times New Roman" w:hAnsi="Times New Roman" w:cs="Times New Roman"/>
        </w:rPr>
        <w:t xml:space="preserve"> written bids or in such other </w:t>
      </w:r>
      <w:r>
        <w:rPr>
          <w:rFonts w:ascii="Times New Roman" w:hAnsi="Times New Roman" w:cs="Times New Roman"/>
        </w:rPr>
        <w:t>manner, as may be prescribed.</w:t>
      </w:r>
    </w:p>
    <w:p w:rsidR="005B2682" w:rsidRDefault="005B2682" w:rsidP="005B2682">
      <w:pPr>
        <w:pStyle w:val="ListParagraph"/>
        <w:numPr>
          <w:ilvl w:val="1"/>
          <w:numId w:val="3"/>
        </w:numPr>
        <w:jc w:val="both"/>
        <w:rPr>
          <w:rFonts w:ascii="Times New Roman" w:hAnsi="Times New Roman" w:cs="Times New Roman"/>
        </w:rPr>
      </w:pPr>
      <w:r w:rsidRPr="005B2682">
        <w:rPr>
          <w:rFonts w:ascii="Times New Roman" w:hAnsi="Times New Roman" w:cs="Times New Roman"/>
        </w:rPr>
        <w:t>The method for submission of bids shall be determined by the type, complexity and evaluation method of the procurement in acco</w:t>
      </w:r>
      <w:r>
        <w:rPr>
          <w:rFonts w:ascii="Times New Roman" w:hAnsi="Times New Roman" w:cs="Times New Roman"/>
        </w:rPr>
        <w:t>rdance with the rules.</w:t>
      </w:r>
    </w:p>
    <w:p w:rsidR="005B2682" w:rsidRDefault="005B2682" w:rsidP="005B2682">
      <w:pPr>
        <w:pStyle w:val="ListParagraph"/>
        <w:numPr>
          <w:ilvl w:val="1"/>
          <w:numId w:val="3"/>
        </w:numPr>
        <w:jc w:val="both"/>
        <w:rPr>
          <w:rFonts w:ascii="Times New Roman" w:hAnsi="Times New Roman" w:cs="Times New Roman"/>
        </w:rPr>
      </w:pPr>
      <w:r w:rsidRPr="005B2682">
        <w:rPr>
          <w:rFonts w:ascii="Times New Roman" w:hAnsi="Times New Roman" w:cs="Times New Roman"/>
        </w:rPr>
        <w:t>All  announcements  pertaining  to  public  procurement  shall  specify  the  last  date  for submission of bids as well as the public bid ope</w:t>
      </w:r>
      <w:r>
        <w:rPr>
          <w:rFonts w:ascii="Times New Roman" w:hAnsi="Times New Roman" w:cs="Times New Roman"/>
        </w:rPr>
        <w:t>ning which shall be the same.</w:t>
      </w:r>
    </w:p>
    <w:p w:rsidR="005B2682" w:rsidRDefault="005B2682" w:rsidP="005B2682">
      <w:pPr>
        <w:pStyle w:val="ListParagraph"/>
        <w:numPr>
          <w:ilvl w:val="1"/>
          <w:numId w:val="3"/>
        </w:numPr>
        <w:jc w:val="both"/>
        <w:rPr>
          <w:rFonts w:ascii="Times New Roman" w:hAnsi="Times New Roman" w:cs="Times New Roman"/>
        </w:rPr>
      </w:pPr>
      <w:r w:rsidRPr="005B2682">
        <w:rPr>
          <w:rFonts w:ascii="Times New Roman" w:hAnsi="Times New Roman" w:cs="Times New Roman"/>
        </w:rPr>
        <w:t>The  bidding  period  shall  be  reasonable  to  allow  bidders  to  prepare  and  submit  their b</w:t>
      </w:r>
      <w:r>
        <w:rPr>
          <w:rFonts w:ascii="Times New Roman" w:hAnsi="Times New Roman" w:cs="Times New Roman"/>
        </w:rPr>
        <w:t>ids and shall not be reduced.</w:t>
      </w:r>
    </w:p>
    <w:p w:rsidR="005B2682" w:rsidRDefault="005B2682" w:rsidP="005B2682">
      <w:pPr>
        <w:pStyle w:val="ListParagraph"/>
        <w:numPr>
          <w:ilvl w:val="1"/>
          <w:numId w:val="3"/>
        </w:numPr>
        <w:jc w:val="both"/>
        <w:rPr>
          <w:rFonts w:ascii="Times New Roman" w:hAnsi="Times New Roman" w:cs="Times New Roman"/>
        </w:rPr>
      </w:pPr>
      <w:r w:rsidRPr="005B2682">
        <w:rPr>
          <w:rFonts w:ascii="Times New Roman" w:hAnsi="Times New Roman" w:cs="Times New Roman"/>
        </w:rPr>
        <w:t>A  bidder  may  withdraw  his  bid  at  any  time  before  the  deadline  for  submission  of bid</w:t>
      </w:r>
      <w:r>
        <w:rPr>
          <w:rFonts w:ascii="Times New Roman" w:hAnsi="Times New Roman" w:cs="Times New Roman"/>
        </w:rPr>
        <w:t>s, unless otherwise specified.</w:t>
      </w:r>
    </w:p>
    <w:p w:rsidR="005B2682" w:rsidRDefault="005B2682" w:rsidP="005B2682">
      <w:pPr>
        <w:pStyle w:val="ListParagraph"/>
        <w:numPr>
          <w:ilvl w:val="1"/>
          <w:numId w:val="3"/>
        </w:numPr>
        <w:jc w:val="both"/>
        <w:rPr>
          <w:rFonts w:ascii="Times New Roman" w:hAnsi="Times New Roman" w:cs="Times New Roman"/>
        </w:rPr>
      </w:pPr>
      <w:r w:rsidRPr="005B2682">
        <w:rPr>
          <w:rFonts w:ascii="Times New Roman" w:hAnsi="Times New Roman" w:cs="Times New Roman"/>
        </w:rPr>
        <w:t>To  avoid  delays,  the  procuring  entity  may  hold  a  pre-bid  conference  with  the prospective bidders if the procurement is of complex nature and high value.</w:t>
      </w:r>
    </w:p>
    <w:p w:rsidR="00A95584" w:rsidRDefault="00A95584" w:rsidP="00A95584">
      <w:pPr>
        <w:pStyle w:val="ListParagraph"/>
        <w:numPr>
          <w:ilvl w:val="0"/>
          <w:numId w:val="3"/>
        </w:numPr>
        <w:jc w:val="both"/>
        <w:rPr>
          <w:rFonts w:ascii="Times New Roman" w:hAnsi="Times New Roman" w:cs="Times New Roman"/>
        </w:rPr>
      </w:pPr>
      <w:r w:rsidRPr="00A95584">
        <w:rPr>
          <w:rFonts w:ascii="Times New Roman" w:hAnsi="Times New Roman" w:cs="Times New Roman"/>
        </w:rPr>
        <w:t>Minimum qualification of bidders.—A procuring entity shall require all bidders to meet minimum  requirement  criteria  to  participate  in  public  procurement  to  affi</w:t>
      </w:r>
      <w:r>
        <w:rPr>
          <w:rFonts w:ascii="Times New Roman" w:hAnsi="Times New Roman" w:cs="Times New Roman"/>
        </w:rPr>
        <w:t>rm/ensure  that  the bidder,-</w:t>
      </w:r>
    </w:p>
    <w:p w:rsidR="00A95584" w:rsidRDefault="00A95584" w:rsidP="00A95584">
      <w:pPr>
        <w:pStyle w:val="ListParagraph"/>
        <w:numPr>
          <w:ilvl w:val="1"/>
          <w:numId w:val="3"/>
        </w:numPr>
        <w:jc w:val="both"/>
        <w:rPr>
          <w:rFonts w:ascii="Times New Roman" w:hAnsi="Times New Roman" w:cs="Times New Roman"/>
        </w:rPr>
      </w:pPr>
      <w:r>
        <w:rPr>
          <w:rFonts w:ascii="Times New Roman" w:hAnsi="Times New Roman" w:cs="Times New Roman"/>
        </w:rPr>
        <w:t xml:space="preserve">He </w:t>
      </w:r>
      <w:r w:rsidRPr="00A95584">
        <w:rPr>
          <w:rFonts w:ascii="Times New Roman" w:hAnsi="Times New Roman" w:cs="Times New Roman"/>
        </w:rPr>
        <w:t>has the legal capacit</w:t>
      </w:r>
      <w:r>
        <w:rPr>
          <w:rFonts w:ascii="Times New Roman" w:hAnsi="Times New Roman" w:cs="Times New Roman"/>
        </w:rPr>
        <w:t>y to enter into the contract;</w:t>
      </w:r>
    </w:p>
    <w:p w:rsidR="00A95584" w:rsidRDefault="00A95584" w:rsidP="00A95584">
      <w:pPr>
        <w:pStyle w:val="ListParagraph"/>
        <w:numPr>
          <w:ilvl w:val="1"/>
          <w:numId w:val="3"/>
        </w:numPr>
        <w:jc w:val="both"/>
        <w:rPr>
          <w:rFonts w:ascii="Times New Roman" w:hAnsi="Times New Roman" w:cs="Times New Roman"/>
        </w:rPr>
      </w:pPr>
      <w:r>
        <w:rPr>
          <w:rFonts w:ascii="Times New Roman" w:hAnsi="Times New Roman" w:cs="Times New Roman"/>
        </w:rPr>
        <w:t xml:space="preserve">He </w:t>
      </w:r>
      <w:r w:rsidRPr="00A95584">
        <w:rPr>
          <w:rFonts w:ascii="Times New Roman" w:hAnsi="Times New Roman" w:cs="Times New Roman"/>
        </w:rPr>
        <w:t>has  the  prescribed  technical  proficiency,  equipment/plant  and/  or  r</w:t>
      </w:r>
      <w:r>
        <w:rPr>
          <w:rFonts w:ascii="Times New Roman" w:hAnsi="Times New Roman" w:cs="Times New Roman"/>
        </w:rPr>
        <w:t>elevant certified experience;</w:t>
      </w:r>
    </w:p>
    <w:p w:rsidR="00A95584" w:rsidRDefault="00A95584" w:rsidP="00A95584">
      <w:pPr>
        <w:pStyle w:val="ListParagraph"/>
        <w:numPr>
          <w:ilvl w:val="1"/>
          <w:numId w:val="3"/>
        </w:numPr>
        <w:jc w:val="both"/>
        <w:rPr>
          <w:rFonts w:ascii="Times New Roman" w:hAnsi="Times New Roman" w:cs="Times New Roman"/>
        </w:rPr>
      </w:pPr>
      <w:r>
        <w:rPr>
          <w:rFonts w:ascii="Times New Roman" w:hAnsi="Times New Roman" w:cs="Times New Roman"/>
        </w:rPr>
        <w:t xml:space="preserve">He </w:t>
      </w:r>
      <w:r w:rsidRPr="00A95584">
        <w:rPr>
          <w:rFonts w:ascii="Times New Roman" w:hAnsi="Times New Roman" w:cs="Times New Roman"/>
        </w:rPr>
        <w:t>is ne</w:t>
      </w:r>
      <w:r>
        <w:rPr>
          <w:rFonts w:ascii="Times New Roman" w:hAnsi="Times New Roman" w:cs="Times New Roman"/>
        </w:rPr>
        <w:t>ither insolvent nor bankrupt;</w:t>
      </w:r>
    </w:p>
    <w:p w:rsidR="00A95584" w:rsidRPr="009B63AF" w:rsidRDefault="00A95584" w:rsidP="00A95584">
      <w:pPr>
        <w:pStyle w:val="ListParagraph"/>
        <w:numPr>
          <w:ilvl w:val="1"/>
          <w:numId w:val="3"/>
        </w:numPr>
        <w:jc w:val="both"/>
        <w:rPr>
          <w:rFonts w:ascii="Times New Roman" w:hAnsi="Times New Roman" w:cs="Times New Roman"/>
        </w:rPr>
      </w:pPr>
      <w:r>
        <w:rPr>
          <w:rFonts w:ascii="Times New Roman" w:hAnsi="Times New Roman" w:cs="Times New Roman"/>
        </w:rPr>
        <w:t xml:space="preserve">He </w:t>
      </w:r>
      <w:r w:rsidRPr="00A95584">
        <w:rPr>
          <w:rFonts w:ascii="Times New Roman" w:hAnsi="Times New Roman" w:cs="Times New Roman"/>
        </w:rPr>
        <w:t>is not in the process of winding up nor his/her properties are under the control</w:t>
      </w:r>
    </w:p>
    <w:p w:rsidR="00D3021B" w:rsidRPr="008545F1" w:rsidRDefault="00D3021B" w:rsidP="008545F1">
      <w:pPr>
        <w:jc w:val="both"/>
        <w:rPr>
          <w:rFonts w:ascii="Times New Roman" w:hAnsi="Times New Roman" w:cs="Times New Roman"/>
        </w:rPr>
      </w:pPr>
    </w:p>
    <w:p w:rsidR="000727BC" w:rsidRPr="008545F1" w:rsidRDefault="00451391" w:rsidP="008545F1">
      <w:pPr>
        <w:jc w:val="both"/>
        <w:rPr>
          <w:rFonts w:ascii="Times New Roman" w:hAnsi="Times New Roman" w:cs="Times New Roman"/>
          <w:b/>
          <w:u w:val="single"/>
        </w:rPr>
      </w:pPr>
      <w:r w:rsidRPr="008545F1">
        <w:rPr>
          <w:rFonts w:ascii="Times New Roman" w:hAnsi="Times New Roman" w:cs="Times New Roman"/>
          <w:b/>
          <w:u w:val="single"/>
        </w:rPr>
        <w:t>Q No</w:t>
      </w:r>
      <w:r w:rsidR="00164121" w:rsidRPr="008545F1">
        <w:rPr>
          <w:rFonts w:ascii="Times New Roman" w:hAnsi="Times New Roman" w:cs="Times New Roman"/>
          <w:b/>
          <w:u w:val="single"/>
        </w:rPr>
        <w:t xml:space="preserve"> 2</w:t>
      </w:r>
      <w:r w:rsidRPr="008545F1">
        <w:rPr>
          <w:rFonts w:ascii="Times New Roman" w:hAnsi="Times New Roman" w:cs="Times New Roman"/>
          <w:b/>
          <w:u w:val="single"/>
        </w:rPr>
        <w:t>:</w:t>
      </w:r>
      <w:r w:rsidR="00164121" w:rsidRPr="008545F1">
        <w:rPr>
          <w:rFonts w:ascii="Times New Roman" w:hAnsi="Times New Roman" w:cs="Times New Roman"/>
          <w:b/>
          <w:u w:val="single"/>
        </w:rPr>
        <w:t xml:space="preserve"> Through light on the problem in procurement specified to education sector in </w:t>
      </w:r>
      <w:r w:rsidRPr="008545F1">
        <w:rPr>
          <w:rFonts w:ascii="Times New Roman" w:hAnsi="Times New Roman" w:cs="Times New Roman"/>
          <w:b/>
          <w:u w:val="single"/>
        </w:rPr>
        <w:t>Pakistan?</w:t>
      </w:r>
    </w:p>
    <w:p w:rsidR="000727BC" w:rsidRPr="008545F1" w:rsidRDefault="00C628CA" w:rsidP="008545F1">
      <w:pPr>
        <w:jc w:val="both"/>
        <w:rPr>
          <w:rFonts w:ascii="Times New Roman" w:hAnsi="Times New Roman" w:cs="Times New Roman"/>
        </w:rPr>
      </w:pPr>
      <w:r w:rsidRPr="008545F1">
        <w:rPr>
          <w:rFonts w:ascii="Times New Roman" w:hAnsi="Times New Roman" w:cs="Times New Roman"/>
        </w:rPr>
        <w:t xml:space="preserve"> </w:t>
      </w:r>
      <w:r w:rsidR="00451391" w:rsidRPr="008545F1">
        <w:rPr>
          <w:rFonts w:ascii="Times New Roman" w:hAnsi="Times New Roman" w:cs="Times New Roman"/>
        </w:rPr>
        <w:tab/>
      </w:r>
      <w:r w:rsidRPr="008545F1">
        <w:rPr>
          <w:rFonts w:ascii="Times New Roman" w:hAnsi="Times New Roman" w:cs="Times New Roman"/>
        </w:rPr>
        <w:t>Educational procurement is the procurement</w:t>
      </w:r>
      <w:r w:rsidR="000727BC" w:rsidRPr="008545F1">
        <w:rPr>
          <w:rFonts w:ascii="Times New Roman" w:hAnsi="Times New Roman" w:cs="Times New Roman"/>
        </w:rPr>
        <w:t xml:space="preserve"> of civil works, textbooks and purcha</w:t>
      </w:r>
      <w:r w:rsidRPr="008545F1">
        <w:rPr>
          <w:rFonts w:ascii="Times New Roman" w:hAnsi="Times New Roman" w:cs="Times New Roman"/>
        </w:rPr>
        <w:t>ses by school councils in Pakistan</w:t>
      </w:r>
      <w:r w:rsidR="000727BC" w:rsidRPr="008545F1">
        <w:rPr>
          <w:rFonts w:ascii="Times New Roman" w:hAnsi="Times New Roman" w:cs="Times New Roman"/>
        </w:rPr>
        <w:t xml:space="preserve"> from an accountability perspective. M</w:t>
      </w:r>
      <w:r w:rsidR="00D33D02" w:rsidRPr="008545F1">
        <w:rPr>
          <w:rFonts w:ascii="Times New Roman" w:hAnsi="Times New Roman" w:cs="Times New Roman"/>
        </w:rPr>
        <w:t>any</w:t>
      </w:r>
      <w:r w:rsidR="000727BC" w:rsidRPr="008545F1">
        <w:rPr>
          <w:rFonts w:ascii="Times New Roman" w:hAnsi="Times New Roman" w:cs="Times New Roman"/>
        </w:rPr>
        <w:t xml:space="preserve"> government departments and agencies are involved in these procurements</w:t>
      </w:r>
      <w:r w:rsidRPr="008545F1">
        <w:rPr>
          <w:rFonts w:ascii="Times New Roman" w:hAnsi="Times New Roman" w:cs="Times New Roman"/>
        </w:rPr>
        <w:t xml:space="preserve"> </w:t>
      </w:r>
      <w:r w:rsidR="000727BC" w:rsidRPr="008545F1">
        <w:rPr>
          <w:rFonts w:ascii="Times New Roman" w:hAnsi="Times New Roman" w:cs="Times New Roman"/>
        </w:rPr>
        <w:t>with</w:t>
      </w:r>
      <w:r w:rsidRPr="008545F1">
        <w:rPr>
          <w:rFonts w:ascii="Times New Roman" w:hAnsi="Times New Roman" w:cs="Times New Roman"/>
        </w:rPr>
        <w:t xml:space="preserve"> </w:t>
      </w:r>
      <w:r w:rsidR="000727BC" w:rsidRPr="008545F1">
        <w:rPr>
          <w:rFonts w:ascii="Times New Roman" w:hAnsi="Times New Roman" w:cs="Times New Roman"/>
        </w:rPr>
        <w:t>the</w:t>
      </w:r>
      <w:r w:rsidRPr="008545F1">
        <w:rPr>
          <w:rFonts w:ascii="Times New Roman" w:hAnsi="Times New Roman" w:cs="Times New Roman"/>
        </w:rPr>
        <w:t xml:space="preserve"> </w:t>
      </w:r>
      <w:r w:rsidR="000727BC" w:rsidRPr="008545F1">
        <w:rPr>
          <w:rFonts w:ascii="Times New Roman" w:hAnsi="Times New Roman" w:cs="Times New Roman"/>
        </w:rPr>
        <w:t>School</w:t>
      </w:r>
      <w:r w:rsidRPr="008545F1">
        <w:rPr>
          <w:rFonts w:ascii="Times New Roman" w:hAnsi="Times New Roman" w:cs="Times New Roman"/>
        </w:rPr>
        <w:t xml:space="preserve"> </w:t>
      </w:r>
      <w:r w:rsidR="000727BC" w:rsidRPr="008545F1">
        <w:rPr>
          <w:rFonts w:ascii="Times New Roman" w:hAnsi="Times New Roman" w:cs="Times New Roman"/>
        </w:rPr>
        <w:t>Education</w:t>
      </w:r>
      <w:r w:rsidRPr="008545F1">
        <w:rPr>
          <w:rFonts w:ascii="Times New Roman" w:hAnsi="Times New Roman" w:cs="Times New Roman"/>
        </w:rPr>
        <w:t xml:space="preserve"> Department (</w:t>
      </w:r>
      <w:r w:rsidR="000727BC" w:rsidRPr="008545F1">
        <w:rPr>
          <w:rFonts w:ascii="Times New Roman" w:hAnsi="Times New Roman" w:cs="Times New Roman"/>
        </w:rPr>
        <w:t>SED</w:t>
      </w:r>
      <w:r w:rsidRPr="008545F1">
        <w:rPr>
          <w:rFonts w:ascii="Times New Roman" w:hAnsi="Times New Roman" w:cs="Times New Roman"/>
        </w:rPr>
        <w:t xml:space="preserve">) as the </w:t>
      </w:r>
      <w:r w:rsidR="000727BC" w:rsidRPr="008545F1">
        <w:rPr>
          <w:rFonts w:ascii="Times New Roman" w:hAnsi="Times New Roman" w:cs="Times New Roman"/>
        </w:rPr>
        <w:t>primary</w:t>
      </w:r>
      <w:r w:rsidRPr="008545F1">
        <w:rPr>
          <w:rFonts w:ascii="Times New Roman" w:hAnsi="Times New Roman" w:cs="Times New Roman"/>
        </w:rPr>
        <w:t xml:space="preserve"> </w:t>
      </w:r>
      <w:r w:rsidR="000727BC" w:rsidRPr="008545F1">
        <w:rPr>
          <w:rFonts w:ascii="Times New Roman" w:hAnsi="Times New Roman" w:cs="Times New Roman"/>
        </w:rPr>
        <w:t>client.</w:t>
      </w:r>
      <w:r w:rsidR="0065304B" w:rsidRPr="008545F1">
        <w:rPr>
          <w:rFonts w:ascii="Times New Roman" w:hAnsi="Times New Roman" w:cs="Times New Roman"/>
        </w:rPr>
        <w:t xml:space="preserve"> Other departments such as Planning and Development (P&amp;D), Finance, Audit, Procurement Regulatory Authority  and Anti-Corruption Establishment (ACE) also have a </w:t>
      </w:r>
      <w:r w:rsidR="00D33D02" w:rsidRPr="008545F1">
        <w:rPr>
          <w:rFonts w:ascii="Times New Roman" w:hAnsi="Times New Roman" w:cs="Times New Roman"/>
        </w:rPr>
        <w:t>part</w:t>
      </w:r>
      <w:r w:rsidR="0065304B" w:rsidRPr="008545F1">
        <w:rPr>
          <w:rFonts w:ascii="Times New Roman" w:hAnsi="Times New Roman" w:cs="Times New Roman"/>
        </w:rPr>
        <w:t xml:space="preserve"> in government's procurement </w:t>
      </w:r>
      <w:r w:rsidR="00D33D02" w:rsidRPr="008545F1">
        <w:rPr>
          <w:rFonts w:ascii="Times New Roman" w:hAnsi="Times New Roman" w:cs="Times New Roman"/>
        </w:rPr>
        <w:t>procedures</w:t>
      </w:r>
      <w:r w:rsidR="0065304B" w:rsidRPr="008545F1">
        <w:rPr>
          <w:rFonts w:ascii="Times New Roman" w:hAnsi="Times New Roman" w:cs="Times New Roman"/>
        </w:rPr>
        <w:t xml:space="preserve"> across all sectors involving their approvals, complaint management or general oversight at different stages.</w:t>
      </w:r>
      <w:r w:rsidR="00D37651" w:rsidRPr="008545F1">
        <w:rPr>
          <w:rFonts w:ascii="Times New Roman" w:hAnsi="Times New Roman" w:cs="Times New Roman"/>
        </w:rPr>
        <w:t xml:space="preserve"> </w:t>
      </w:r>
    </w:p>
    <w:p w:rsidR="00D37651" w:rsidRPr="008545F1" w:rsidRDefault="00D37651" w:rsidP="008545F1">
      <w:pPr>
        <w:ind w:firstLine="720"/>
        <w:jc w:val="both"/>
        <w:rPr>
          <w:rFonts w:ascii="Times New Roman" w:hAnsi="Times New Roman" w:cs="Times New Roman"/>
        </w:rPr>
      </w:pPr>
      <w:r w:rsidRPr="008545F1">
        <w:rPr>
          <w:rFonts w:ascii="Times New Roman" w:hAnsi="Times New Roman" w:cs="Times New Roman"/>
        </w:rPr>
        <w:t xml:space="preserve">There are two </w:t>
      </w:r>
      <w:r w:rsidR="00D33D02" w:rsidRPr="008545F1">
        <w:rPr>
          <w:rFonts w:ascii="Times New Roman" w:hAnsi="Times New Roman" w:cs="Times New Roman"/>
        </w:rPr>
        <w:t>ways</w:t>
      </w:r>
      <w:r w:rsidRPr="008545F1">
        <w:rPr>
          <w:rFonts w:ascii="Times New Roman" w:hAnsi="Times New Roman" w:cs="Times New Roman"/>
        </w:rPr>
        <w:t xml:space="preserve"> to accountability – vertical and horizontal. Vertical accountability is about </w:t>
      </w:r>
      <w:r w:rsidR="00D33D02" w:rsidRPr="008545F1">
        <w:rPr>
          <w:rFonts w:ascii="Times New Roman" w:hAnsi="Times New Roman" w:cs="Times New Roman"/>
        </w:rPr>
        <w:t>non-government department</w:t>
      </w:r>
      <w:r w:rsidRPr="008545F1">
        <w:rPr>
          <w:rFonts w:ascii="Times New Roman" w:hAnsi="Times New Roman" w:cs="Times New Roman"/>
        </w:rPr>
        <w:t xml:space="preserve">s such as non-governmental organizations, citizen groups, media, and donors </w:t>
      </w:r>
      <w:r w:rsidRPr="008545F1">
        <w:rPr>
          <w:rFonts w:ascii="Times New Roman" w:hAnsi="Times New Roman" w:cs="Times New Roman"/>
        </w:rPr>
        <w:lastRenderedPageBreak/>
        <w:t xml:space="preserve">questioning the state agencies and government on their performance. Horizontal accountability, on the other hand, is about mutual </w:t>
      </w:r>
      <w:r w:rsidR="00D33D02" w:rsidRPr="008545F1">
        <w:rPr>
          <w:rFonts w:ascii="Times New Roman" w:hAnsi="Times New Roman" w:cs="Times New Roman"/>
        </w:rPr>
        <w:t>examination</w:t>
      </w:r>
      <w:r w:rsidRPr="008545F1">
        <w:rPr>
          <w:rFonts w:ascii="Times New Roman" w:hAnsi="Times New Roman" w:cs="Times New Roman"/>
        </w:rPr>
        <w:t xml:space="preserve"> by the state institutions internally.</w:t>
      </w:r>
      <w:r w:rsidR="00D33D02" w:rsidRPr="008545F1">
        <w:rPr>
          <w:rFonts w:ascii="Times New Roman" w:hAnsi="Times New Roman" w:cs="Times New Roman"/>
        </w:rPr>
        <w:t xml:space="preserve"> </w:t>
      </w:r>
    </w:p>
    <w:p w:rsidR="00D33D02" w:rsidRPr="008545F1" w:rsidRDefault="00D33D02" w:rsidP="008545F1">
      <w:pPr>
        <w:jc w:val="both"/>
        <w:rPr>
          <w:rFonts w:ascii="Times New Roman" w:hAnsi="Times New Roman" w:cs="Times New Roman"/>
        </w:rPr>
      </w:pPr>
      <w:r w:rsidRPr="008545F1">
        <w:rPr>
          <w:rFonts w:ascii="Times New Roman" w:hAnsi="Times New Roman" w:cs="Times New Roman"/>
        </w:rPr>
        <w:t xml:space="preserve">The education procurement process face many problem which are discuss as below. </w:t>
      </w:r>
    </w:p>
    <w:p w:rsidR="007F2FFD" w:rsidRPr="008545F1" w:rsidRDefault="00460848" w:rsidP="008545F1">
      <w:pPr>
        <w:pStyle w:val="ListParagraph"/>
        <w:numPr>
          <w:ilvl w:val="0"/>
          <w:numId w:val="1"/>
        </w:numPr>
        <w:jc w:val="both"/>
        <w:rPr>
          <w:rFonts w:ascii="Times New Roman" w:hAnsi="Times New Roman" w:cs="Times New Roman"/>
        </w:rPr>
      </w:pPr>
      <w:r w:rsidRPr="008545F1">
        <w:rPr>
          <w:rFonts w:ascii="Times New Roman" w:hAnsi="Times New Roman" w:cs="Times New Roman"/>
        </w:rPr>
        <w:t>Accountability</w:t>
      </w:r>
      <w:r w:rsidR="00220E9F" w:rsidRPr="008545F1">
        <w:rPr>
          <w:rFonts w:ascii="Times New Roman" w:hAnsi="Times New Roman" w:cs="Times New Roman"/>
        </w:rPr>
        <w:t xml:space="preserve"> </w:t>
      </w:r>
      <w:r w:rsidRPr="008545F1">
        <w:rPr>
          <w:rFonts w:ascii="Times New Roman" w:hAnsi="Times New Roman" w:cs="Times New Roman"/>
        </w:rPr>
        <w:t>fo</w:t>
      </w:r>
      <w:r w:rsidR="00220E9F" w:rsidRPr="008545F1">
        <w:rPr>
          <w:rFonts w:ascii="Times New Roman" w:hAnsi="Times New Roman" w:cs="Times New Roman"/>
        </w:rPr>
        <w:t xml:space="preserve">r </w:t>
      </w:r>
      <w:r w:rsidRPr="008545F1">
        <w:rPr>
          <w:rFonts w:ascii="Times New Roman" w:hAnsi="Times New Roman" w:cs="Times New Roman"/>
        </w:rPr>
        <w:t>provision</w:t>
      </w:r>
      <w:r w:rsidR="00220E9F" w:rsidRPr="008545F1">
        <w:rPr>
          <w:rFonts w:ascii="Times New Roman" w:hAnsi="Times New Roman" w:cs="Times New Roman"/>
        </w:rPr>
        <w:t xml:space="preserve"> </w:t>
      </w:r>
      <w:r w:rsidRPr="008545F1">
        <w:rPr>
          <w:rFonts w:ascii="Times New Roman" w:hAnsi="Times New Roman" w:cs="Times New Roman"/>
        </w:rPr>
        <w:t>of</w:t>
      </w:r>
      <w:r w:rsidR="00220E9F" w:rsidRPr="008545F1">
        <w:rPr>
          <w:rFonts w:ascii="Times New Roman" w:hAnsi="Times New Roman" w:cs="Times New Roman"/>
        </w:rPr>
        <w:t xml:space="preserve"> </w:t>
      </w:r>
      <w:r w:rsidRPr="008545F1">
        <w:rPr>
          <w:rFonts w:ascii="Times New Roman" w:hAnsi="Times New Roman" w:cs="Times New Roman"/>
        </w:rPr>
        <w:t>text</w:t>
      </w:r>
      <w:r w:rsidR="00220E9F" w:rsidRPr="008545F1">
        <w:rPr>
          <w:rFonts w:ascii="Times New Roman" w:hAnsi="Times New Roman" w:cs="Times New Roman"/>
        </w:rPr>
        <w:t xml:space="preserve"> </w:t>
      </w:r>
      <w:r w:rsidRPr="008545F1">
        <w:rPr>
          <w:rFonts w:ascii="Times New Roman" w:hAnsi="Times New Roman" w:cs="Times New Roman"/>
        </w:rPr>
        <w:t>books</w:t>
      </w:r>
      <w:r w:rsidR="00220E9F" w:rsidRPr="008545F1">
        <w:rPr>
          <w:rFonts w:ascii="Times New Roman" w:hAnsi="Times New Roman" w:cs="Times New Roman"/>
        </w:rPr>
        <w:t xml:space="preserve"> </w:t>
      </w:r>
      <w:r w:rsidRPr="008545F1">
        <w:rPr>
          <w:rFonts w:ascii="Times New Roman" w:hAnsi="Times New Roman" w:cs="Times New Roman"/>
        </w:rPr>
        <w:t>is</w:t>
      </w:r>
      <w:r w:rsidR="00220E9F" w:rsidRPr="008545F1">
        <w:rPr>
          <w:rFonts w:ascii="Times New Roman" w:hAnsi="Times New Roman" w:cs="Times New Roman"/>
        </w:rPr>
        <w:t xml:space="preserve"> undermined </w:t>
      </w:r>
      <w:r w:rsidRPr="008545F1">
        <w:rPr>
          <w:rFonts w:ascii="Times New Roman" w:hAnsi="Times New Roman" w:cs="Times New Roman"/>
        </w:rPr>
        <w:t>by</w:t>
      </w:r>
      <w:r w:rsidR="00220E9F" w:rsidRPr="008545F1">
        <w:rPr>
          <w:rFonts w:ascii="Times New Roman" w:hAnsi="Times New Roman" w:cs="Times New Roman"/>
        </w:rPr>
        <w:t xml:space="preserve"> </w:t>
      </w:r>
      <w:r w:rsidRPr="008545F1">
        <w:rPr>
          <w:rFonts w:ascii="Times New Roman" w:hAnsi="Times New Roman" w:cs="Times New Roman"/>
        </w:rPr>
        <w:t>duplication</w:t>
      </w:r>
      <w:r w:rsidR="00220E9F" w:rsidRPr="008545F1">
        <w:rPr>
          <w:rFonts w:ascii="Times New Roman" w:hAnsi="Times New Roman" w:cs="Times New Roman"/>
        </w:rPr>
        <w:t xml:space="preserve"> </w:t>
      </w:r>
      <w:r w:rsidRPr="008545F1">
        <w:rPr>
          <w:rFonts w:ascii="Times New Roman" w:hAnsi="Times New Roman" w:cs="Times New Roman"/>
        </w:rPr>
        <w:t>of</w:t>
      </w:r>
      <w:r w:rsidR="00220E9F" w:rsidRPr="008545F1">
        <w:rPr>
          <w:rFonts w:ascii="Times New Roman" w:hAnsi="Times New Roman" w:cs="Times New Roman"/>
        </w:rPr>
        <w:t xml:space="preserve"> mandate and</w:t>
      </w:r>
      <w:r w:rsidRPr="008545F1">
        <w:rPr>
          <w:rFonts w:ascii="Times New Roman" w:hAnsi="Times New Roman" w:cs="Times New Roman"/>
        </w:rPr>
        <w:t xml:space="preserve"> institutional conflict. Over the last seven years, two developments have </w:t>
      </w:r>
      <w:r w:rsidR="007F2FFD" w:rsidRPr="008545F1">
        <w:rPr>
          <w:rFonts w:ascii="Times New Roman" w:hAnsi="Times New Roman" w:cs="Times New Roman"/>
        </w:rPr>
        <w:t>destabilized</w:t>
      </w:r>
      <w:r w:rsidRPr="008545F1">
        <w:rPr>
          <w:rFonts w:ascii="Times New Roman" w:hAnsi="Times New Roman" w:cs="Times New Roman"/>
        </w:rPr>
        <w:t xml:space="preserve"> the role of PTB regarding textbooks. First, all provincial Textbook Boards were forced to outsource manuscript development to private publishers in compliance</w:t>
      </w:r>
      <w:r w:rsidR="00220E9F" w:rsidRPr="008545F1">
        <w:rPr>
          <w:rFonts w:ascii="Times New Roman" w:hAnsi="Times New Roman" w:cs="Times New Roman"/>
        </w:rPr>
        <w:t xml:space="preserve"> </w:t>
      </w:r>
      <w:r w:rsidRPr="008545F1">
        <w:rPr>
          <w:rFonts w:ascii="Times New Roman" w:hAnsi="Times New Roman" w:cs="Times New Roman"/>
        </w:rPr>
        <w:t>with</w:t>
      </w:r>
      <w:r w:rsidR="00220E9F" w:rsidRPr="008545F1">
        <w:rPr>
          <w:rFonts w:ascii="Times New Roman" w:hAnsi="Times New Roman" w:cs="Times New Roman"/>
        </w:rPr>
        <w:t xml:space="preserve"> </w:t>
      </w:r>
      <w:r w:rsidRPr="008545F1">
        <w:rPr>
          <w:rFonts w:ascii="Times New Roman" w:hAnsi="Times New Roman" w:cs="Times New Roman"/>
        </w:rPr>
        <w:t>National</w:t>
      </w:r>
      <w:r w:rsidR="00220E9F" w:rsidRPr="008545F1">
        <w:rPr>
          <w:rFonts w:ascii="Times New Roman" w:hAnsi="Times New Roman" w:cs="Times New Roman"/>
        </w:rPr>
        <w:t xml:space="preserve"> </w:t>
      </w:r>
      <w:r w:rsidRPr="008545F1">
        <w:rPr>
          <w:rFonts w:ascii="Times New Roman" w:hAnsi="Times New Roman" w:cs="Times New Roman"/>
        </w:rPr>
        <w:t>Textbook</w:t>
      </w:r>
      <w:r w:rsidR="00220E9F" w:rsidRPr="008545F1">
        <w:rPr>
          <w:rFonts w:ascii="Times New Roman" w:hAnsi="Times New Roman" w:cs="Times New Roman"/>
        </w:rPr>
        <w:t xml:space="preserve"> </w:t>
      </w:r>
      <w:r w:rsidRPr="008545F1">
        <w:rPr>
          <w:rFonts w:ascii="Times New Roman" w:hAnsi="Times New Roman" w:cs="Times New Roman"/>
        </w:rPr>
        <w:t>Guidelines2007</w:t>
      </w:r>
      <w:r w:rsidR="00220E9F" w:rsidRPr="008545F1">
        <w:rPr>
          <w:rFonts w:ascii="Times New Roman" w:hAnsi="Times New Roman" w:cs="Times New Roman"/>
        </w:rPr>
        <w:t xml:space="preserve"> </w:t>
      </w:r>
      <w:r w:rsidRPr="008545F1">
        <w:rPr>
          <w:rFonts w:ascii="Times New Roman" w:hAnsi="Times New Roman" w:cs="Times New Roman"/>
        </w:rPr>
        <w:t>.Accordingly</w:t>
      </w:r>
      <w:r w:rsidR="00220E9F" w:rsidRPr="008545F1">
        <w:rPr>
          <w:rFonts w:ascii="Times New Roman" w:hAnsi="Times New Roman" w:cs="Times New Roman"/>
        </w:rPr>
        <w:t xml:space="preserve"> </w:t>
      </w:r>
      <w:r w:rsidRPr="008545F1">
        <w:rPr>
          <w:rFonts w:ascii="Times New Roman" w:hAnsi="Times New Roman" w:cs="Times New Roman"/>
        </w:rPr>
        <w:t>PTB</w:t>
      </w:r>
      <w:r w:rsidR="00220E9F" w:rsidRPr="008545F1">
        <w:rPr>
          <w:rFonts w:ascii="Times New Roman" w:hAnsi="Times New Roman" w:cs="Times New Roman"/>
        </w:rPr>
        <w:t xml:space="preserve"> </w:t>
      </w:r>
      <w:r w:rsidRPr="008545F1">
        <w:rPr>
          <w:rFonts w:ascii="Times New Roman" w:hAnsi="Times New Roman" w:cs="Times New Roman"/>
        </w:rPr>
        <w:t>outsourced</w:t>
      </w:r>
      <w:r w:rsidR="00220E9F" w:rsidRPr="008545F1">
        <w:rPr>
          <w:rFonts w:ascii="Times New Roman" w:hAnsi="Times New Roman" w:cs="Times New Roman"/>
        </w:rPr>
        <w:t xml:space="preserve"> </w:t>
      </w:r>
      <w:r w:rsidRPr="008545F1">
        <w:rPr>
          <w:rFonts w:ascii="Times New Roman" w:hAnsi="Times New Roman" w:cs="Times New Roman"/>
        </w:rPr>
        <w:t>the</w:t>
      </w:r>
      <w:r w:rsidR="00220E9F" w:rsidRPr="008545F1">
        <w:rPr>
          <w:rFonts w:ascii="Times New Roman" w:hAnsi="Times New Roman" w:cs="Times New Roman"/>
        </w:rPr>
        <w:t xml:space="preserve"> </w:t>
      </w:r>
      <w:r w:rsidRPr="008545F1">
        <w:rPr>
          <w:rFonts w:ascii="Times New Roman" w:hAnsi="Times New Roman" w:cs="Times New Roman"/>
        </w:rPr>
        <w:t>manuscript development but retained the authority to review and approve the manuscripts. Secondly, the establishment of PCA</w:t>
      </w:r>
      <w:r w:rsidR="00220E9F" w:rsidRPr="008545F1">
        <w:rPr>
          <w:rFonts w:ascii="Times New Roman" w:hAnsi="Times New Roman" w:cs="Times New Roman"/>
        </w:rPr>
        <w:t xml:space="preserve"> </w:t>
      </w:r>
      <w:r w:rsidRPr="008545F1">
        <w:rPr>
          <w:rFonts w:ascii="Times New Roman" w:hAnsi="Times New Roman" w:cs="Times New Roman"/>
        </w:rPr>
        <w:t>further eroded its authority when the responsibility of reviewing and approving manuscripts was entrusted to the newly established PCA. These two developments eroded all key powers and control of PTB and reduced it to the status of a printing house or a supervising agency.</w:t>
      </w:r>
    </w:p>
    <w:p w:rsidR="007F2FFD" w:rsidRPr="008545F1" w:rsidRDefault="00741FAF" w:rsidP="008545F1">
      <w:pPr>
        <w:pStyle w:val="ListParagraph"/>
        <w:numPr>
          <w:ilvl w:val="0"/>
          <w:numId w:val="1"/>
        </w:numPr>
        <w:jc w:val="both"/>
        <w:rPr>
          <w:rFonts w:ascii="Times New Roman" w:hAnsi="Times New Roman" w:cs="Times New Roman"/>
        </w:rPr>
      </w:pPr>
      <w:r w:rsidRPr="008545F1">
        <w:rPr>
          <w:rFonts w:ascii="Times New Roman" w:hAnsi="Times New Roman" w:cs="Times New Roman"/>
        </w:rPr>
        <w:t xml:space="preserve">Cost of textbook production and printing has increased massively due to color printing, addition of MCQs, and lack of evenness in negotiating </w:t>
      </w:r>
      <w:r w:rsidR="00151CA0" w:rsidRPr="008545F1">
        <w:rPr>
          <w:rFonts w:ascii="Times New Roman" w:hAnsi="Times New Roman" w:cs="Times New Roman"/>
        </w:rPr>
        <w:t xml:space="preserve">rates. </w:t>
      </w:r>
      <w:r w:rsidR="001740EF" w:rsidRPr="008545F1">
        <w:rPr>
          <w:rFonts w:ascii="Times New Roman" w:hAnsi="Times New Roman" w:cs="Times New Roman"/>
        </w:rPr>
        <w:t>His</w:t>
      </w:r>
      <w:r w:rsidR="007F2FFD" w:rsidRPr="008545F1">
        <w:rPr>
          <w:rFonts w:ascii="Times New Roman" w:hAnsi="Times New Roman" w:cs="Times New Roman"/>
        </w:rPr>
        <w:t xml:space="preserve"> total budget for textbooks has increased from around a billion rupees in 2007-08 to Rs 3.75 billion in 2014-15. A key reason for the increased price is the printing of books in double color or four colors which is according to the PTB specifications. Also the publishers have increased the number of pages by including more multiple choice questions (MCQs) which require more blank spaces. The addition of MCQs is 25according to the government policy of including more objective type questions in the textbooks.</w:t>
      </w:r>
    </w:p>
    <w:p w:rsidR="00741FAF" w:rsidRPr="008545F1" w:rsidRDefault="00741FAF" w:rsidP="008545F1">
      <w:pPr>
        <w:pStyle w:val="ListParagraph"/>
        <w:numPr>
          <w:ilvl w:val="0"/>
          <w:numId w:val="1"/>
        </w:numPr>
        <w:jc w:val="both"/>
        <w:rPr>
          <w:rFonts w:ascii="Times New Roman" w:hAnsi="Times New Roman" w:cs="Times New Roman"/>
        </w:rPr>
      </w:pPr>
      <w:r w:rsidRPr="008545F1">
        <w:rPr>
          <w:rFonts w:ascii="Times New Roman" w:hAnsi="Times New Roman" w:cs="Times New Roman"/>
        </w:rPr>
        <w:t>Procurement and use of printing paper needs more oversight and transparency. Before the outsourcing of procurement process to private publishers, PTB used to procure and store the paper beforehand. Since 2011-12, the responsibility of paper procurement has been handed over to the publishers who are awarded contracts. Apparently, this decision favored big printing or</w:t>
      </w:r>
      <w:r w:rsidR="001740EF" w:rsidRPr="008545F1">
        <w:rPr>
          <w:rFonts w:ascii="Times New Roman" w:hAnsi="Times New Roman" w:cs="Times New Roman"/>
        </w:rPr>
        <w:t xml:space="preserve"> </w:t>
      </w:r>
      <w:r w:rsidRPr="008545F1">
        <w:rPr>
          <w:rFonts w:ascii="Times New Roman" w:hAnsi="Times New Roman" w:cs="Times New Roman"/>
        </w:rPr>
        <w:t>publishing houses who could afford to buy paper in off-season (February-August) when the prices are low enabling them to get higher profit margins.</w:t>
      </w:r>
    </w:p>
    <w:p w:rsidR="00AE4141" w:rsidRPr="008545F1" w:rsidRDefault="00AE4141" w:rsidP="008545F1">
      <w:pPr>
        <w:pStyle w:val="ListParagraph"/>
        <w:numPr>
          <w:ilvl w:val="0"/>
          <w:numId w:val="1"/>
        </w:numPr>
        <w:jc w:val="both"/>
        <w:rPr>
          <w:rFonts w:ascii="Times New Roman" w:hAnsi="Times New Roman" w:cs="Times New Roman"/>
        </w:rPr>
      </w:pPr>
      <w:r w:rsidRPr="008545F1">
        <w:rPr>
          <w:rFonts w:ascii="Times New Roman" w:hAnsi="Times New Roman" w:cs="Times New Roman"/>
        </w:rPr>
        <w:t>Unavailability of basic data is a cause of concern about lack of transparency, and requires strong monitoring systems within PTB. As part of data collection for this study, the research team requested PTB to provide details of contracts awarded to each publisher. However, they were informed that PTB had no such information available. Only details of contracts awarded for printing of Practical Notebooks were available</w:t>
      </w:r>
    </w:p>
    <w:p w:rsidR="00AE4141" w:rsidRPr="008545F1" w:rsidRDefault="00164121" w:rsidP="008545F1">
      <w:pPr>
        <w:pStyle w:val="ListParagraph"/>
        <w:numPr>
          <w:ilvl w:val="0"/>
          <w:numId w:val="1"/>
        </w:numPr>
        <w:jc w:val="both"/>
        <w:rPr>
          <w:rFonts w:ascii="Times New Roman" w:hAnsi="Times New Roman" w:cs="Times New Roman"/>
        </w:rPr>
      </w:pPr>
      <w:r w:rsidRPr="008545F1">
        <w:rPr>
          <w:rFonts w:ascii="Times New Roman" w:hAnsi="Times New Roman" w:cs="Times New Roman"/>
        </w:rPr>
        <w:t xml:space="preserve">Majority of the students get most textbooks in time, but some students do suffer due to </w:t>
      </w:r>
      <w:r w:rsidR="00872E02" w:rsidRPr="008545F1">
        <w:rPr>
          <w:rFonts w:ascii="Times New Roman" w:hAnsi="Times New Roman" w:cs="Times New Roman"/>
        </w:rPr>
        <w:t>postponements</w:t>
      </w:r>
      <w:r w:rsidRPr="008545F1">
        <w:rPr>
          <w:rFonts w:ascii="Times New Roman" w:hAnsi="Times New Roman" w:cs="Times New Roman"/>
        </w:rPr>
        <w:t xml:space="preserve"> every year. </w:t>
      </w:r>
      <w:r w:rsidR="0070750B" w:rsidRPr="008545F1">
        <w:rPr>
          <w:rFonts w:ascii="Times New Roman" w:hAnsi="Times New Roman" w:cs="Times New Roman"/>
        </w:rPr>
        <w:t xml:space="preserve">Delays occur at other stages of the procurement process as well, including approval of manuscripts and tendering. In particular, PCA is struggling to set up SOPs for review and </w:t>
      </w:r>
      <w:r w:rsidR="00872E02" w:rsidRPr="008545F1">
        <w:rPr>
          <w:rFonts w:ascii="Times New Roman" w:hAnsi="Times New Roman" w:cs="Times New Roman"/>
        </w:rPr>
        <w:t>estimation</w:t>
      </w:r>
      <w:r w:rsidR="0070750B" w:rsidRPr="008545F1">
        <w:rPr>
          <w:rFonts w:ascii="Times New Roman" w:hAnsi="Times New Roman" w:cs="Times New Roman"/>
        </w:rPr>
        <w:t xml:space="preserve"> and time required for review and approval of manuscripts affects the printing and dissemination of textbooks. The time required for PCA to start </w:t>
      </w:r>
      <w:r w:rsidR="00872E02" w:rsidRPr="008545F1">
        <w:rPr>
          <w:rFonts w:ascii="Times New Roman" w:hAnsi="Times New Roman" w:cs="Times New Roman"/>
        </w:rPr>
        <w:t>assessment</w:t>
      </w:r>
      <w:r w:rsidR="0070750B" w:rsidRPr="008545F1">
        <w:rPr>
          <w:rFonts w:ascii="Times New Roman" w:hAnsi="Times New Roman" w:cs="Times New Roman"/>
        </w:rPr>
        <w:t xml:space="preserve"> of manuscripts and approval of the selected manuscripts is around six months. PTB cannot start printing of books according to the new manuscripts in the same academic year.</w:t>
      </w:r>
      <w:r w:rsidR="00272D97" w:rsidRPr="008545F1">
        <w:rPr>
          <w:rFonts w:ascii="Times New Roman" w:hAnsi="Times New Roman" w:cs="Times New Roman"/>
        </w:rPr>
        <w:t xml:space="preserve"> </w:t>
      </w:r>
    </w:p>
    <w:p w:rsidR="001740EF" w:rsidRPr="008545F1" w:rsidRDefault="00272D97" w:rsidP="008545F1">
      <w:pPr>
        <w:pStyle w:val="ListParagraph"/>
        <w:numPr>
          <w:ilvl w:val="0"/>
          <w:numId w:val="1"/>
        </w:numPr>
        <w:jc w:val="both"/>
        <w:rPr>
          <w:rFonts w:ascii="Times New Roman" w:hAnsi="Times New Roman" w:cs="Times New Roman"/>
        </w:rPr>
      </w:pPr>
      <w:r w:rsidRPr="008545F1">
        <w:rPr>
          <w:rFonts w:ascii="Times New Roman" w:hAnsi="Times New Roman" w:cs="Times New Roman"/>
        </w:rPr>
        <w:t xml:space="preserve">Quality control and compliance with technical parameters especially related to the use of ink and paper need to be strictly enforced. PTB needs to </w:t>
      </w:r>
      <w:r w:rsidR="00872E02" w:rsidRPr="008545F1">
        <w:rPr>
          <w:rFonts w:ascii="Times New Roman" w:hAnsi="Times New Roman" w:cs="Times New Roman"/>
        </w:rPr>
        <w:t>guarantee</w:t>
      </w:r>
      <w:r w:rsidRPr="008545F1">
        <w:rPr>
          <w:rFonts w:ascii="Times New Roman" w:hAnsi="Times New Roman" w:cs="Times New Roman"/>
        </w:rPr>
        <w:t xml:space="preserve"> strict enforcement of technical </w:t>
      </w:r>
      <w:r w:rsidR="00872E02" w:rsidRPr="008545F1">
        <w:rPr>
          <w:rFonts w:ascii="Times New Roman" w:hAnsi="Times New Roman" w:cs="Times New Roman"/>
        </w:rPr>
        <w:t>limits</w:t>
      </w:r>
      <w:r w:rsidRPr="008545F1">
        <w:rPr>
          <w:rFonts w:ascii="Times New Roman" w:hAnsi="Times New Roman" w:cs="Times New Roman"/>
        </w:rPr>
        <w:t xml:space="preserve"> for quality of textbooks. PRA has received many complaints regarding the lack of </w:t>
      </w:r>
      <w:r w:rsidR="00872E02" w:rsidRPr="008545F1">
        <w:rPr>
          <w:rFonts w:ascii="Times New Roman" w:hAnsi="Times New Roman" w:cs="Times New Roman"/>
        </w:rPr>
        <w:t>application</w:t>
      </w:r>
      <w:r w:rsidRPr="008545F1">
        <w:rPr>
          <w:rFonts w:ascii="Times New Roman" w:hAnsi="Times New Roman" w:cs="Times New Roman"/>
        </w:rPr>
        <w:t xml:space="preserve"> of standards and violations of PRA rules and specifications. The most common complaints pertain to the quality of ink and paper used by the publishers. Quality of textbooks is often </w:t>
      </w:r>
      <w:r w:rsidR="00872E02" w:rsidRPr="008545F1">
        <w:rPr>
          <w:rFonts w:ascii="Times New Roman" w:hAnsi="Times New Roman" w:cs="Times New Roman"/>
        </w:rPr>
        <w:t>lower</w:t>
      </w:r>
      <w:r w:rsidRPr="008545F1">
        <w:rPr>
          <w:rFonts w:ascii="Times New Roman" w:hAnsi="Times New Roman" w:cs="Times New Roman"/>
        </w:rPr>
        <w:t xml:space="preserve"> to the samples which are submitted at the time of tendering. The role of PCSIR is critical in this regard to produce accurate verification reports of manuscripts. A strong quality assurance system is needed to ensure compliance with technical parameters</w:t>
      </w:r>
    </w:p>
    <w:p w:rsidR="001740EF" w:rsidRPr="008545F1" w:rsidRDefault="001740EF" w:rsidP="008545F1">
      <w:pPr>
        <w:pStyle w:val="ListParagraph"/>
        <w:numPr>
          <w:ilvl w:val="0"/>
          <w:numId w:val="1"/>
        </w:numPr>
        <w:jc w:val="both"/>
        <w:rPr>
          <w:rFonts w:ascii="Times New Roman" w:hAnsi="Times New Roman" w:cs="Times New Roman"/>
        </w:rPr>
      </w:pPr>
      <w:r w:rsidRPr="008545F1">
        <w:rPr>
          <w:rFonts w:ascii="Times New Roman" w:hAnsi="Times New Roman" w:cs="Times New Roman"/>
        </w:rPr>
        <w:lastRenderedPageBreak/>
        <w:t xml:space="preserve">Oversight role of SED, audit and public accounts committee is less </w:t>
      </w:r>
      <w:r w:rsidR="00FB1309" w:rsidRPr="008545F1">
        <w:rPr>
          <w:rFonts w:ascii="Times New Roman" w:hAnsi="Times New Roman" w:cs="Times New Roman"/>
        </w:rPr>
        <w:t>observable</w:t>
      </w:r>
      <w:r w:rsidRPr="008545F1">
        <w:rPr>
          <w:rFonts w:ascii="Times New Roman" w:hAnsi="Times New Roman" w:cs="Times New Roman"/>
        </w:rPr>
        <w:t xml:space="preserve">, and needs a sustained strengthening. Three organizations, namely PCA, PTB, and PMIU are </w:t>
      </w:r>
      <w:r w:rsidR="00FB1309" w:rsidRPr="008545F1">
        <w:rPr>
          <w:rFonts w:ascii="Times New Roman" w:hAnsi="Times New Roman" w:cs="Times New Roman"/>
        </w:rPr>
        <w:t>answerable</w:t>
      </w:r>
      <w:r w:rsidRPr="008545F1">
        <w:rPr>
          <w:rFonts w:ascii="Times New Roman" w:hAnsi="Times New Roman" w:cs="Times New Roman"/>
        </w:rPr>
        <w:t xml:space="preserve"> to deliver the tasks of manuscript development and approval, printing and distribution respectively. SED, audit, PPRA, ACE and public accounts committee have important oversight role to </w:t>
      </w:r>
      <w:r w:rsidR="00FB1309" w:rsidRPr="008545F1">
        <w:rPr>
          <w:rFonts w:ascii="Times New Roman" w:hAnsi="Times New Roman" w:cs="Times New Roman"/>
        </w:rPr>
        <w:t>guarantee</w:t>
      </w:r>
      <w:r w:rsidRPr="008545F1">
        <w:rPr>
          <w:rFonts w:ascii="Times New Roman" w:hAnsi="Times New Roman" w:cs="Times New Roman"/>
        </w:rPr>
        <w:t xml:space="preserve"> </w:t>
      </w:r>
      <w:r w:rsidR="00FB1309" w:rsidRPr="008545F1">
        <w:rPr>
          <w:rFonts w:ascii="Times New Roman" w:hAnsi="Times New Roman" w:cs="Times New Roman"/>
        </w:rPr>
        <w:t>honesty</w:t>
      </w:r>
      <w:r w:rsidRPr="008545F1">
        <w:rPr>
          <w:rFonts w:ascii="Times New Roman" w:hAnsi="Times New Roman" w:cs="Times New Roman"/>
        </w:rPr>
        <w:t>, transparency, efficiency and value for money in the procurement of textbooks. There is a need to bolster this role by clarifying the institutional mandate (especially between PCA and PTB), putting in place strong monitoring and evaluation system,</w:t>
      </w:r>
    </w:p>
    <w:sectPr w:rsidR="001740EF" w:rsidRPr="0085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21889"/>
    <w:multiLevelType w:val="hybridMultilevel"/>
    <w:tmpl w:val="F5241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50B0E"/>
    <w:multiLevelType w:val="hybridMultilevel"/>
    <w:tmpl w:val="289A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E5BAC"/>
    <w:multiLevelType w:val="hybridMultilevel"/>
    <w:tmpl w:val="6BF06D1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88"/>
    <w:rsid w:val="000727BC"/>
    <w:rsid w:val="000A5AB6"/>
    <w:rsid w:val="00130CF2"/>
    <w:rsid w:val="00146A24"/>
    <w:rsid w:val="00151CA0"/>
    <w:rsid w:val="00164121"/>
    <w:rsid w:val="001740EF"/>
    <w:rsid w:val="00183738"/>
    <w:rsid w:val="001F7101"/>
    <w:rsid w:val="00220E9F"/>
    <w:rsid w:val="00233DFC"/>
    <w:rsid w:val="00246C87"/>
    <w:rsid w:val="00272D97"/>
    <w:rsid w:val="00294700"/>
    <w:rsid w:val="002A1508"/>
    <w:rsid w:val="002A7E88"/>
    <w:rsid w:val="002D5FD9"/>
    <w:rsid w:val="00351C12"/>
    <w:rsid w:val="003E2A96"/>
    <w:rsid w:val="00413FEE"/>
    <w:rsid w:val="00423F77"/>
    <w:rsid w:val="00436F77"/>
    <w:rsid w:val="00441A20"/>
    <w:rsid w:val="00451391"/>
    <w:rsid w:val="004547AE"/>
    <w:rsid w:val="00460848"/>
    <w:rsid w:val="0048604B"/>
    <w:rsid w:val="00565481"/>
    <w:rsid w:val="005B2682"/>
    <w:rsid w:val="006328DA"/>
    <w:rsid w:val="0065304B"/>
    <w:rsid w:val="0070750B"/>
    <w:rsid w:val="007200F5"/>
    <w:rsid w:val="00741FAF"/>
    <w:rsid w:val="00763CEE"/>
    <w:rsid w:val="00796668"/>
    <w:rsid w:val="007F2FFD"/>
    <w:rsid w:val="00835B1F"/>
    <w:rsid w:val="00840C83"/>
    <w:rsid w:val="008545F1"/>
    <w:rsid w:val="00857BFD"/>
    <w:rsid w:val="00871BE7"/>
    <w:rsid w:val="00872E02"/>
    <w:rsid w:val="008A52A4"/>
    <w:rsid w:val="00977F4F"/>
    <w:rsid w:val="009A34DE"/>
    <w:rsid w:val="009B63AF"/>
    <w:rsid w:val="00A45BD1"/>
    <w:rsid w:val="00A4748C"/>
    <w:rsid w:val="00A83C9C"/>
    <w:rsid w:val="00A95584"/>
    <w:rsid w:val="00AD451B"/>
    <w:rsid w:val="00AE4141"/>
    <w:rsid w:val="00C14664"/>
    <w:rsid w:val="00C4761F"/>
    <w:rsid w:val="00C628CA"/>
    <w:rsid w:val="00CC135F"/>
    <w:rsid w:val="00D2158B"/>
    <w:rsid w:val="00D3021B"/>
    <w:rsid w:val="00D33D02"/>
    <w:rsid w:val="00D37651"/>
    <w:rsid w:val="00D51C90"/>
    <w:rsid w:val="00E70C9C"/>
    <w:rsid w:val="00E93451"/>
    <w:rsid w:val="00EA60E9"/>
    <w:rsid w:val="00EB60E0"/>
    <w:rsid w:val="00EC4C81"/>
    <w:rsid w:val="00EF29FC"/>
    <w:rsid w:val="00F048BD"/>
    <w:rsid w:val="00FA1120"/>
    <w:rsid w:val="00FB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91B3D-0C39-45AD-A47F-3F794A41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E005-3258-403B-B476-FDCE1C27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Khan</dc:creator>
  <cp:keywords/>
  <dc:description/>
  <cp:lastModifiedBy>Salman Khan</cp:lastModifiedBy>
  <cp:revision>70</cp:revision>
  <dcterms:created xsi:type="dcterms:W3CDTF">2020-04-26T13:26:00Z</dcterms:created>
  <dcterms:modified xsi:type="dcterms:W3CDTF">2020-04-27T16:33:00Z</dcterms:modified>
</cp:coreProperties>
</file>