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240"/>
        <w:jc w:val="both"/>
        <w:rPr>
          <w:rFonts w:ascii="Times New Roman" w:cs="Times New Roman" w:eastAsia="Calibri" w:hAnsi="Times New Roman"/>
          <w:b/>
          <w:sz w:val="40"/>
          <w:szCs w:val="40"/>
          <w:u w:val="single" w:color="auto"/>
        </w:rPr>
      </w:pPr>
    </w:p>
    <w:p>
      <w:pPr>
        <w:pStyle w:val="style0"/>
        <w:spacing w:after="0"/>
        <w:ind w:right="4"/>
        <w:jc w:val="center"/>
        <w:rPr>
          <w:rFonts w:ascii="Times New Roman" w:cs="Times New Roman" w:eastAsia="Calibri" w:hAnsi="Times New Roman"/>
          <w:b/>
          <w:sz w:val="40"/>
          <w:szCs w:val="40"/>
          <w:u w:val="single" w:color="auto"/>
        </w:rPr>
      </w:pPr>
      <w:r>
        <w:rPr>
          <w:rFonts w:ascii="Times New Roman" w:cs="Times New Roman" w:eastAsia="Calibri" w:hAnsi="Times New Roman"/>
          <w:b/>
          <w:sz w:val="40"/>
          <w:szCs w:val="40"/>
          <w:u w:val="single" w:color="auto"/>
        </w:rPr>
        <w:t xml:space="preserve">Course Title: </w:t>
      </w:r>
      <w:r>
        <w:rPr>
          <w:rFonts w:ascii="Times New Roman" w:cs="Times New Roman" w:eastAsia="Calibri" w:hAnsi="Times New Roman"/>
          <w:b/>
          <w:sz w:val="40"/>
          <w:szCs w:val="40"/>
          <w:u w:val="single" w:color="auto"/>
          <w:lang w:val="en-US"/>
        </w:rPr>
        <w:t xml:space="preserve">General Pathology </w:t>
      </w:r>
      <w:r>
        <w:rPr>
          <w:rFonts w:ascii="Times New Roman" w:cs="Times New Roman" w:eastAsia="Calibri" w:hAnsi="Times New Roman"/>
          <w:b/>
          <w:sz w:val="40"/>
          <w:szCs w:val="40"/>
          <w:u w:val="single" w:color="auto"/>
        </w:rPr>
        <w:t>(</w:t>
      </w:r>
      <w:r>
        <w:rPr>
          <w:rFonts w:ascii="Times New Roman" w:cs="Times New Roman" w:eastAsia="Calibri" w:hAnsi="Times New Roman"/>
          <w:b/>
          <w:sz w:val="40"/>
          <w:szCs w:val="40"/>
          <w:u w:val="single" w:color="auto"/>
          <w:lang w:val="en-US"/>
        </w:rPr>
        <w:t>MLT 2</w:t>
      </w:r>
      <w:r>
        <w:rPr>
          <w:rFonts w:ascii="Times New Roman" w:cs="Times New Roman" w:eastAsia="Calibri" w:hAnsi="Times New Roman"/>
          <w:b/>
          <w:sz w:val="40"/>
          <w:szCs w:val="40"/>
          <w:u w:val="single" w:color="auto"/>
          <w:vertAlign w:val="superscript"/>
          <w:lang w:val="en-US"/>
        </w:rPr>
        <w:t>nd</w:t>
      </w:r>
      <w:r>
        <w:rPr>
          <w:rFonts w:ascii="Times New Roman" w:cs="Times New Roman" w:eastAsia="Calibri" w:hAnsi="Times New Roman" w:hint="default"/>
          <w:b/>
          <w:sz w:val="40"/>
          <w:szCs w:val="40"/>
          <w:u w:val="single" w:color="auto"/>
          <w:vertAlign w:val="superscript"/>
          <w:lang w:val="en-US"/>
        </w:rPr>
        <w:t xml:space="preserve"> </w:t>
      </w:r>
      <w:r>
        <w:rPr>
          <w:rFonts w:ascii="Times New Roman" w:cs="Times New Roman" w:eastAsia="Calibri" w:hAnsi="Times New Roman" w:hint="default"/>
          <w:b/>
          <w:sz w:val="40"/>
          <w:szCs w:val="40"/>
          <w:u w:val="single" w:color="auto"/>
          <w:vertAlign w:val="baseline"/>
          <w:lang w:val="en-US"/>
        </w:rPr>
        <w:t xml:space="preserve">Semester </w:t>
      </w:r>
      <w:r>
        <w:rPr>
          <w:rFonts w:ascii="Times New Roman" w:cs="Times New Roman" w:eastAsia="Calibri" w:hAnsi="Times New Roman"/>
          <w:b/>
          <w:sz w:val="40"/>
          <w:szCs w:val="40"/>
          <w:u w:val="single" w:color="auto"/>
          <w:lang w:val="en-US"/>
        </w:rPr>
        <w:t>Sec A and B</w:t>
      </w:r>
      <w:r>
        <w:rPr>
          <w:rFonts w:ascii="Times New Roman" w:cs="Times New Roman" w:eastAsia="Calibri" w:hAnsi="Times New Roman"/>
          <w:b/>
          <w:sz w:val="40"/>
          <w:szCs w:val="40"/>
          <w:u w:val="single" w:color="auto"/>
          <w:vertAlign w:val="superscript"/>
          <w:lang w:val="en-US"/>
        </w:rPr>
        <w:t xml:space="preserve"> </w:t>
      </w:r>
      <w:r>
        <w:rPr>
          <w:rFonts w:ascii="Times New Roman" w:cs="Times New Roman" w:eastAsia="Calibri" w:hAnsi="Times New Roman"/>
          <w:b/>
          <w:sz w:val="40"/>
          <w:szCs w:val="40"/>
          <w:u w:val="single" w:color="auto"/>
        </w:rPr>
        <w:t xml:space="preserve">) </w:t>
      </w:r>
    </w:p>
    <w:p>
      <w:pPr>
        <w:pStyle w:val="style0"/>
        <w:spacing w:after="0"/>
        <w:ind w:right="4"/>
        <w:jc w:val="center"/>
        <w:rPr>
          <w:rFonts w:ascii="Times New Roman" w:cs="Times New Roman" w:eastAsia="Calibri" w:hAnsi="Times New Roman"/>
          <w:b/>
          <w:sz w:val="40"/>
          <w:szCs w:val="40"/>
          <w:u w:val="single" w:color="auto"/>
          <w:lang w:val="en-US"/>
        </w:rPr>
      </w:pPr>
      <w:r>
        <w:rPr>
          <w:rFonts w:ascii="Times New Roman" w:cs="Times New Roman" w:eastAsia="Calibri" w:hAnsi="Times New Roman" w:hint="default"/>
          <w:b/>
          <w:sz w:val="40"/>
          <w:szCs w:val="40"/>
          <w:u w:val="single" w:color="auto"/>
          <w:lang w:val="en-US"/>
        </w:rPr>
        <w:t>Final</w:t>
      </w:r>
      <w:r>
        <w:rPr>
          <w:rFonts w:ascii="Times New Roman" w:cs="Times New Roman" w:eastAsia="Calibri" w:hAnsi="Times New Roman"/>
          <w:b/>
          <w:sz w:val="40"/>
          <w:szCs w:val="40"/>
          <w:u w:val="single" w:color="auto"/>
          <w:lang w:val="en-US"/>
        </w:rPr>
        <w:t xml:space="preserve"> term assignment</w:t>
      </w:r>
    </w:p>
    <w:p>
      <w:pPr>
        <w:pStyle w:val="style0"/>
        <w:pBdr>
          <w:bottom w:val="single" w:sz="12" w:space="1" w:color="auto"/>
        </w:pBdr>
        <w:spacing w:after="0" w:lineRule="auto" w:line="240"/>
        <w:jc w:val="both"/>
        <w:rPr>
          <w:rFonts w:ascii="Times New Roman" w:cs="Times New Roman" w:eastAsia="Calibri" w:hAnsi="Times New Roman"/>
          <w:b/>
          <w:sz w:val="20"/>
          <w:szCs w:val="20"/>
          <w:lang w:val="en-US"/>
        </w:rPr>
      </w:pPr>
      <w:r>
        <w:rPr>
          <w:rFonts w:ascii="Times New Roman" w:cs="Times New Roman" w:eastAsia="Calibri" w:hAnsi="Times New Roman" w:hint="default"/>
          <w:b/>
          <w:sz w:val="20"/>
          <w:szCs w:val="20"/>
          <w:lang w:val="en-US"/>
        </w:rPr>
        <w:t>TIME: 6HRS</w:t>
      </w:r>
      <w:r>
        <w:rPr>
          <w:rFonts w:ascii="Times New Roman" w:cs="Times New Roman" w:eastAsia="Calibri" w:hAnsi="Times New Roman"/>
          <w:b/>
          <w:sz w:val="20"/>
          <w:szCs w:val="20"/>
        </w:rPr>
        <w:tab/>
      </w:r>
      <w:r>
        <w:rPr>
          <w:rFonts w:ascii="Times New Roman" w:cs="Times New Roman" w:eastAsia="Calibri" w:hAnsi="Times New Roman"/>
          <w:b/>
          <w:sz w:val="20"/>
          <w:szCs w:val="20"/>
        </w:rPr>
        <w:t xml:space="preserve">  </w:t>
      </w:r>
      <w:r>
        <w:rPr>
          <w:rFonts w:ascii="Times New Roman" w:cs="Times New Roman" w:eastAsia="Calibri" w:hAnsi="Times New Roman" w:hint="default"/>
          <w:b/>
          <w:sz w:val="20"/>
          <w:szCs w:val="20"/>
          <w:lang w:val="en-US"/>
        </w:rPr>
        <w:t xml:space="preserve">                                                                                                               Marks:50</w:t>
      </w:r>
      <w:r>
        <w:rPr>
          <w:rFonts w:ascii="Times New Roman" w:cs="Times New Roman" w:eastAsia="Calibri" w:hAnsi="Times New Roman"/>
          <w:b/>
          <w:sz w:val="20"/>
          <w:szCs w:val="20"/>
        </w:rPr>
        <w:t xml:space="preserve">          </w:t>
      </w:r>
    </w:p>
    <w:p>
      <w:pPr>
        <w:pStyle w:val="style0"/>
        <w:spacing w:after="0" w:lineRule="auto" w:line="240"/>
        <w:rPr>
          <w:rFonts w:ascii="Times New Roman" w:cs="Times New Roman" w:eastAsia="Calibri" w:hAnsi="Times New Roman"/>
          <w:b/>
          <w:sz w:val="24"/>
          <w:szCs w:val="24"/>
          <w:highlight w:val="green"/>
        </w:rPr>
      </w:pPr>
    </w:p>
    <w:p>
      <w:pPr>
        <w:pStyle w:val="style0"/>
        <w:spacing w:after="0" w:lineRule="auto" w:line="240"/>
        <w:rPr>
          <w:rFonts w:ascii="Times New Roman" w:cs="Times New Roman" w:eastAsia="Calibri" w:hAnsi="Times New Roman"/>
          <w:b/>
          <w:sz w:val="24"/>
          <w:szCs w:val="24"/>
          <w:highlight w:val="green"/>
        </w:rPr>
      </w:pPr>
      <w:r>
        <w:rPr>
          <w:rFonts w:ascii="Times New Roman" w:cs="Times New Roman" w:eastAsia="Calibri" w:hAnsi="Times New Roman"/>
          <w:b/>
          <w:sz w:val="24"/>
          <w:szCs w:val="24"/>
          <w:highlight w:val="green"/>
        </w:rPr>
        <w:t>Name: …</w:t>
      </w:r>
      <w:r>
        <w:rPr>
          <w:rFonts w:cs="Times New Roman" w:eastAsia="Calibri" w:hAnsi="Times New Roman"/>
          <w:b/>
          <w:sz w:val="24"/>
          <w:szCs w:val="24"/>
          <w:highlight w:val="green"/>
          <w:lang w:val="en-US"/>
        </w:rPr>
        <w:t>Muhammad Hamza</w:t>
      </w:r>
      <w:r>
        <w:rPr>
          <w:rFonts w:ascii="Times New Roman" w:cs="Times New Roman" w:eastAsia="Calibri" w:hAnsi="Times New Roman"/>
          <w:b/>
          <w:sz w:val="24"/>
          <w:szCs w:val="24"/>
          <w:highlight w:val="green"/>
        </w:rPr>
        <w:t>…………</w:t>
      </w:r>
    </w:p>
    <w:p>
      <w:pPr>
        <w:pStyle w:val="style0"/>
        <w:spacing w:after="0" w:lineRule="auto" w:line="240"/>
        <w:rPr>
          <w:rFonts w:ascii="Times New Roman" w:cs="Times New Roman" w:eastAsia="Calibri" w:hAnsi="Times New Roman" w:hint="default"/>
          <w:b/>
          <w:sz w:val="24"/>
          <w:szCs w:val="24"/>
          <w:highlight w:val="green"/>
          <w:lang w:val="en-US"/>
        </w:rPr>
      </w:pPr>
      <w:r>
        <w:rPr>
          <w:rFonts w:ascii="Times New Roman" w:cs="Times New Roman" w:eastAsia="Calibri" w:hAnsi="Times New Roman" w:hint="default"/>
          <w:b/>
          <w:sz w:val="24"/>
          <w:szCs w:val="24"/>
          <w:highlight w:val="green"/>
          <w:lang w:val="en-US"/>
        </w:rPr>
        <w:t>Class ID:</w:t>
      </w:r>
      <w:r>
        <w:rPr>
          <w:rFonts w:cs="Times New Roman" w:eastAsia="Calibri" w:hAnsi="Times New Roman" w:hint="default"/>
          <w:b/>
          <w:sz w:val="24"/>
          <w:szCs w:val="24"/>
          <w:highlight w:val="green"/>
          <w:lang w:val="en-US"/>
        </w:rPr>
        <w:t>.   16807</w:t>
      </w:r>
      <w:r>
        <w:rPr>
          <w:rFonts w:ascii="Times New Roman" w:cs="Times New Roman" w:eastAsia="Calibri" w:hAnsi="Times New Roman" w:hint="default"/>
          <w:b/>
          <w:sz w:val="24"/>
          <w:szCs w:val="24"/>
          <w:highlight w:val="green"/>
          <w:lang w:val="en-US"/>
        </w:rPr>
        <w:t>………..</w:t>
      </w:r>
    </w:p>
    <w:p>
      <w:pPr>
        <w:pStyle w:val="style0"/>
        <w:spacing w:after="0" w:lineRule="auto" w:line="240"/>
        <w:rPr>
          <w:rFonts w:ascii="Times New Roman" w:cs="Times New Roman" w:eastAsia="Calibri" w:hAnsi="Times New Roman" w:hint="default"/>
          <w:b/>
          <w:sz w:val="24"/>
          <w:szCs w:val="24"/>
          <w:highlight w:val="green"/>
          <w:lang w:val="en-US"/>
        </w:rPr>
      </w:pPr>
      <w:r>
        <w:rPr>
          <w:rFonts w:ascii="Times New Roman" w:cs="Times New Roman" w:eastAsia="Calibri" w:hAnsi="Times New Roman" w:hint="default"/>
          <w:b/>
          <w:sz w:val="24"/>
          <w:szCs w:val="24"/>
          <w:highlight w:val="green"/>
          <w:lang w:val="en-US"/>
        </w:rPr>
        <w:t>Section:</w:t>
      </w:r>
      <w:r>
        <w:rPr>
          <w:rFonts w:cs="Times New Roman" w:eastAsia="Calibri" w:hAnsi="Times New Roman" w:hint="default"/>
          <w:b/>
          <w:sz w:val="24"/>
          <w:szCs w:val="24"/>
          <w:highlight w:val="green"/>
          <w:lang w:val="en-US"/>
        </w:rPr>
        <w:t xml:space="preserve">    B</w:t>
      </w:r>
      <w:r>
        <w:rPr>
          <w:rFonts w:ascii="Times New Roman" w:cs="Times New Roman" w:eastAsia="Calibri" w:hAnsi="Times New Roman" w:hint="default"/>
          <w:b/>
          <w:sz w:val="24"/>
          <w:szCs w:val="24"/>
          <w:highlight w:val="green"/>
          <w:lang w:val="en-US"/>
        </w:rPr>
        <w:t>………</w:t>
      </w:r>
    </w:p>
    <w:p>
      <w:pPr>
        <w:pStyle w:val="style0"/>
        <w:spacing w:after="0" w:lineRule="auto" w:line="240"/>
        <w:rPr>
          <w:rFonts w:ascii="Times New Roman" w:cs="Times New Roman" w:eastAsia="Calibri" w:hAnsi="Times New Roman"/>
          <w:b/>
          <w:sz w:val="24"/>
          <w:szCs w:val="24"/>
        </w:rPr>
      </w:pPr>
      <w:r>
        <w:rPr>
          <w:rFonts w:ascii="Times New Roman" w:cs="Times New Roman" w:eastAsia="Calibri" w:hAnsi="Times New Roman"/>
          <w:b/>
          <w:sz w:val="24"/>
          <w:szCs w:val="24"/>
        </w:rPr>
        <w:t>Note:</w:t>
      </w:r>
    </w:p>
    <w:p>
      <w:pPr>
        <w:pStyle w:val="style0"/>
        <w:numPr>
          <w:ilvl w:val="0"/>
          <w:numId w:val="1"/>
        </w:numPr>
        <w:spacing w:after="0" w:lineRule="auto" w:line="240"/>
        <w:jc w:val="both"/>
        <w:contextualSpacing/>
        <w:rPr>
          <w:rFonts w:ascii="Times New Roman" w:cs="Times New Roman" w:eastAsia="Calibri" w:hAnsi="Times New Roman"/>
          <w:sz w:val="24"/>
          <w:szCs w:val="24"/>
        </w:rPr>
      </w:pPr>
      <w:r>
        <w:rPr>
          <w:rFonts w:ascii="Times New Roman" w:cs="Times New Roman" w:eastAsia="Calibri" w:hAnsi="Times New Roman"/>
          <w:b/>
          <w:bCs/>
          <w:sz w:val="24"/>
          <w:szCs w:val="24"/>
          <w:lang w:val="en-US"/>
        </w:rPr>
        <w:t>Write in your own words, do not copy paste.</w:t>
      </w:r>
    </w:p>
    <w:p>
      <w:pPr>
        <w:pStyle w:val="style0"/>
        <w:numPr>
          <w:ilvl w:val="0"/>
          <w:numId w:val="1"/>
        </w:numPr>
        <w:spacing w:after="0" w:lineRule="auto" w:line="240"/>
        <w:jc w:val="both"/>
        <w:contextualSpacing/>
        <w:rPr>
          <w:rFonts w:ascii="Times New Roman" w:cs="Times New Roman" w:eastAsia="Calibri" w:hAnsi="Times New Roman"/>
          <w:b/>
          <w:bCs/>
          <w:sz w:val="24"/>
          <w:szCs w:val="24"/>
        </w:rPr>
      </w:pPr>
      <w:r>
        <w:rPr>
          <w:rFonts w:ascii="Times New Roman" w:cs="Times New Roman" w:eastAsia="Calibri" w:hAnsi="Times New Roman"/>
          <w:b/>
          <w:bCs/>
          <w:sz w:val="24"/>
          <w:szCs w:val="24"/>
          <w:lang w:val="en-US"/>
        </w:rPr>
        <w:t>Use only MS word to attempt questions.</w:t>
      </w:r>
    </w:p>
    <w:p>
      <w:pPr>
        <w:pStyle w:val="style0"/>
        <w:pBdr>
          <w:bottom w:val="single" w:sz="12" w:space="1" w:color="auto"/>
        </w:pBdr>
        <w:spacing w:after="0" w:lineRule="auto" w:line="240"/>
        <w:jc w:val="both"/>
        <w:contextualSpacing/>
        <w:rPr>
          <w:rFonts w:ascii="Times New Roman" w:cs="Times New Roman" w:eastAsia="Calibri" w:hAnsi="Times New Roman"/>
          <w:sz w:val="20"/>
          <w:szCs w:val="20"/>
        </w:rPr>
      </w:pPr>
    </w:p>
    <w:p>
      <w:pPr>
        <w:pStyle w:val="style0"/>
        <w:rPr>
          <w:rFonts w:hint="default"/>
          <w:lang w:val="en-US"/>
        </w:rPr>
      </w:pPr>
      <w:r>
        <w:rPr>
          <w:rFonts w:hint="default"/>
          <w:lang w:val="en-US"/>
        </w:rPr>
        <w:t xml:space="preserve">   </w:t>
      </w: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Attempt all questions.</w:t>
      </w:r>
      <w:r>
        <w:rPr>
          <w:rFonts w:ascii="Times New Roman" w:cs="Times New Roman" w:hAnsi="Times New Roman" w:hint="default"/>
          <w:sz w:val="32"/>
          <w:szCs w:val="32"/>
          <w:lang w:val="en-US"/>
        </w:rPr>
        <w:t>Each question carry equal marks</w:t>
      </w:r>
      <w:r>
        <w:rPr>
          <w:rFonts w:hint="default"/>
          <w:sz w:val="36"/>
          <w:szCs w:val="36"/>
          <w:lang w:val="en-US"/>
        </w:rPr>
        <w:t>.</w:t>
      </w: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Q1.What are the circulating cells in acute inflammation?Also write the characteristics of Acute inflammation.</w:t>
      </w:r>
    </w:p>
    <w:p>
      <w:pPr>
        <w:pStyle w:val="style0"/>
        <w:rPr>
          <w:rFonts w:cs="Times New Roman" w:hAnsi="Times New Roman" w:hint="default"/>
          <w:sz w:val="36"/>
          <w:szCs w:val="36"/>
          <w:highlight w:val="yellow"/>
          <w:lang w:val="en-US"/>
        </w:rPr>
      </w:pPr>
      <w:r>
        <w:rPr>
          <w:rFonts w:ascii="Times New Roman" w:cs="Times New Roman" w:hAnsi="Times New Roman" w:hint="default"/>
          <w:sz w:val="36"/>
          <w:szCs w:val="36"/>
          <w:highlight w:val="yellow"/>
          <w:lang w:val="en-US"/>
        </w:rPr>
        <w:t>A</w:t>
      </w:r>
      <w:r>
        <w:rPr>
          <w:rFonts w:cs="Times New Roman" w:hAnsi="Times New Roman" w:hint="default"/>
          <w:sz w:val="36"/>
          <w:szCs w:val="36"/>
          <w:highlight w:val="yellow"/>
          <w:lang w:val="en-US"/>
        </w:rPr>
        <w:t>nswer:</w:t>
      </w:r>
    </w:p>
    <w:p>
      <w:pPr>
        <w:pStyle w:val="style0"/>
        <w:ind w:firstLineChars="200"/>
        <w:rPr>
          <w:rFonts w:ascii="Times New Roman" w:cs="Times New Roman" w:hAnsi="Times New Roman" w:hint="default"/>
          <w:sz w:val="36"/>
          <w:szCs w:val="36"/>
          <w:highlight w:val="cyan"/>
          <w:lang w:val="en-US"/>
        </w:rPr>
      </w:pPr>
      <w:r>
        <w:rPr>
          <w:rFonts w:ascii="Times New Roman" w:cs="Times New Roman" w:hAnsi="Times New Roman" w:hint="default"/>
          <w:sz w:val="36"/>
          <w:szCs w:val="36"/>
          <w:highlight w:val="cyan"/>
          <w:lang w:val="en-US"/>
        </w:rPr>
        <w:t>Circulating Cells in acute inflammation:</w:t>
      </w:r>
    </w:p>
    <w:p>
      <w:pPr>
        <w:pStyle w:val="style0"/>
        <w:ind w:firstLineChars="200"/>
        <w:rPr>
          <w:rFonts w:ascii="Times New Roman" w:cs="Times New Roman" w:hAnsi="Times New Roman" w:hint="default"/>
          <w:sz w:val="36"/>
          <w:szCs w:val="36"/>
          <w:lang w:val="en-US"/>
        </w:rPr>
      </w:pPr>
      <w:r>
        <w:rPr>
          <w:rFonts w:ascii="Times New Roman" w:cs="Times New Roman" w:hAnsi="Times New Roman" w:hint="default"/>
          <w:sz w:val="36"/>
          <w:szCs w:val="36"/>
          <w:lang w:val="en-US"/>
        </w:rPr>
        <w:t xml:space="preserve">                 The main immune cells involved in accute inflammation are neutrophils.</w:t>
      </w:r>
    </w:p>
    <w:p>
      <w:pPr>
        <w:pStyle w:val="style0"/>
        <w:ind w:firstLineChars="200"/>
        <w:rPr>
          <w:rFonts w:ascii="Times New Roman" w:cs="Times New Roman" w:hAnsi="Times New Roman" w:hint="default"/>
          <w:sz w:val="36"/>
          <w:szCs w:val="36"/>
          <w:lang w:val="en-US"/>
        </w:rPr>
      </w:pPr>
      <w:r>
        <w:rPr>
          <w:rFonts w:ascii="Times New Roman" w:cs="Times New Roman" w:hAnsi="Times New Roman" w:hint="default"/>
          <w:sz w:val="36"/>
          <w:szCs w:val="36"/>
          <w:lang w:val="en-US"/>
        </w:rPr>
        <w:t>The stasis of circulation allows neutrophills to line up along the endothelium near the site of injury, known as margination.</w:t>
      </w:r>
    </w:p>
    <w:p>
      <w:pPr>
        <w:pStyle w:val="style0"/>
        <w:ind w:firstLineChars="200"/>
        <w:rPr>
          <w:rFonts w:ascii="Times New Roman" w:cs="Times New Roman" w:hAnsi="Times New Roman" w:hint="default"/>
          <w:sz w:val="36"/>
          <w:szCs w:val="36"/>
          <w:lang w:val="en-US"/>
        </w:rPr>
      </w:pPr>
    </w:p>
    <w:p>
      <w:pPr>
        <w:pStyle w:val="style0"/>
        <w:ind w:firstLineChars="200"/>
        <w:rPr>
          <w:rFonts w:ascii="Times New Roman" w:cs="Times New Roman" w:hAnsi="Times New Roman" w:hint="default"/>
          <w:sz w:val="36"/>
          <w:szCs w:val="36"/>
          <w:highlight w:val="cyan"/>
          <w:lang w:val="en-US"/>
        </w:rPr>
      </w:pPr>
      <w:r>
        <w:rPr>
          <w:rFonts w:ascii="Times New Roman" w:cs="Times New Roman" w:hAnsi="Times New Roman" w:hint="default"/>
          <w:sz w:val="36"/>
          <w:szCs w:val="36"/>
          <w:highlight w:val="cyan"/>
          <w:lang w:val="en-US"/>
        </w:rPr>
        <w:t>Characteristics of accute inflammation:</w:t>
      </w:r>
    </w:p>
    <w:p>
      <w:pPr>
        <w:pStyle w:val="style0"/>
        <w:ind w:firstLineChars="200"/>
        <w:rPr>
          <w:rFonts w:ascii="Times New Roman" w:cs="Times New Roman" w:hAnsi="Times New Roman" w:hint="default"/>
          <w:sz w:val="36"/>
          <w:szCs w:val="36"/>
          <w:lang w:val="en-US"/>
        </w:rPr>
      </w:pPr>
      <w:r>
        <w:rPr>
          <w:rFonts w:ascii="Times New Roman" w:cs="Times New Roman" w:hAnsi="Times New Roman" w:hint="default"/>
          <w:sz w:val="36"/>
          <w:szCs w:val="36"/>
          <w:lang w:val="en-US"/>
        </w:rPr>
        <w:t xml:space="preserve">             . Rubor (redness)</w:t>
      </w:r>
    </w:p>
    <w:p>
      <w:pPr>
        <w:pStyle w:val="style0"/>
        <w:ind w:firstLineChars="200"/>
        <w:rPr>
          <w:rFonts w:ascii="Times New Roman" w:cs="Times New Roman" w:hAnsi="Times New Roman" w:hint="default"/>
          <w:sz w:val="36"/>
          <w:szCs w:val="36"/>
          <w:lang w:val="en-US"/>
        </w:rPr>
      </w:pPr>
      <w:r>
        <w:rPr>
          <w:rFonts w:ascii="Times New Roman" w:cs="Times New Roman" w:hAnsi="Times New Roman" w:hint="default"/>
          <w:sz w:val="36"/>
          <w:szCs w:val="36"/>
          <w:lang w:val="en-US"/>
        </w:rPr>
        <w:t xml:space="preserve">             . Tumor (swelling)</w:t>
      </w:r>
    </w:p>
    <w:p>
      <w:pPr>
        <w:pStyle w:val="style0"/>
        <w:ind w:firstLineChars="200"/>
        <w:rPr>
          <w:rFonts w:ascii="Times New Roman" w:cs="Times New Roman" w:hAnsi="Times New Roman" w:hint="default"/>
          <w:sz w:val="36"/>
          <w:szCs w:val="36"/>
          <w:lang w:val="en-US"/>
        </w:rPr>
      </w:pPr>
      <w:r>
        <w:rPr>
          <w:rFonts w:ascii="Times New Roman" w:cs="Times New Roman" w:hAnsi="Times New Roman" w:hint="default"/>
          <w:sz w:val="36"/>
          <w:szCs w:val="36"/>
          <w:lang w:val="en-US"/>
        </w:rPr>
        <w:t xml:space="preserve">             . Calor (heat)</w:t>
      </w:r>
    </w:p>
    <w:p>
      <w:pPr>
        <w:pStyle w:val="style0"/>
        <w:ind w:firstLineChars="200"/>
        <w:rPr>
          <w:rFonts w:ascii="Times New Roman" w:cs="Times New Roman" w:hAnsi="Times New Roman" w:hint="default"/>
          <w:sz w:val="36"/>
          <w:szCs w:val="36"/>
          <w:lang w:val="en-US"/>
        </w:rPr>
      </w:pPr>
      <w:r>
        <w:rPr>
          <w:rFonts w:ascii="Times New Roman" w:cs="Times New Roman" w:hAnsi="Times New Roman" w:hint="default"/>
          <w:sz w:val="36"/>
          <w:szCs w:val="36"/>
          <w:lang w:val="en-US"/>
        </w:rPr>
        <w:t xml:space="preserve">               . Dolor (psin)</w:t>
      </w:r>
    </w:p>
    <w:p>
      <w:pPr>
        <w:pStyle w:val="style0"/>
        <w:ind w:firstLineChars="200"/>
        <w:rPr>
          <w:rFonts w:ascii="Times New Roman" w:cs="Times New Roman" w:hAnsi="Times New Roman" w:hint="default"/>
          <w:sz w:val="36"/>
          <w:szCs w:val="36"/>
          <w:lang w:val="en-US"/>
        </w:rPr>
      </w:pP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Q2. Write a note on infarction and its types and write a note on Mast cells.</w:t>
      </w:r>
    </w:p>
    <w:p>
      <w:pPr>
        <w:pStyle w:val="style0"/>
        <w:rPr>
          <w:rFonts w:ascii="Times New Roman" w:cs="Times New Roman" w:hAnsi="Times New Roman" w:hint="default"/>
          <w:color w:val="36363d"/>
          <w:sz w:val="36"/>
          <w:szCs w:val="36"/>
          <w:highlight w:val="yellow"/>
          <w:lang w:val="en-US"/>
        </w:rPr>
      </w:pPr>
      <w:r>
        <w:rPr>
          <w:rFonts w:ascii="Times New Roman" w:cs="Times New Roman" w:hAnsi="Times New Roman" w:hint="default"/>
          <w:color w:val="36363d"/>
          <w:sz w:val="36"/>
          <w:szCs w:val="36"/>
          <w:highlight w:val="yellow"/>
          <w:lang w:val="en-US"/>
        </w:rPr>
        <w:t>Answer:</w:t>
      </w: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 xml:space="preserve">      </w:t>
      </w:r>
      <w:r>
        <w:rPr>
          <w:rFonts w:ascii="Times New Roman" w:cs="Times New Roman" w:hAnsi="Times New Roman" w:hint="default"/>
          <w:sz w:val="36"/>
          <w:szCs w:val="36"/>
          <w:highlight w:val="cyan"/>
          <w:lang w:val="en-US"/>
        </w:rPr>
        <w:t xml:space="preserve"> Infraction: I</w:t>
      </w:r>
      <w:r>
        <w:rPr>
          <w:rFonts w:ascii="Times New Roman" w:cs="Times New Roman" w:hAnsi="Times New Roman" w:hint="default"/>
          <w:sz w:val="36"/>
          <w:szCs w:val="36"/>
          <w:lang w:val="en-US"/>
        </w:rPr>
        <w:t>nfraction is tissue death due to inadequate blood supply to the affected area.It may be caused by artery blockages or rupture.</w:t>
      </w: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 xml:space="preserve">      </w:t>
      </w:r>
      <w:r>
        <w:rPr>
          <w:rFonts w:ascii="Times New Roman" w:cs="Times New Roman" w:hAnsi="Times New Roman" w:hint="default"/>
          <w:sz w:val="36"/>
          <w:szCs w:val="36"/>
          <w:highlight w:val="cyan"/>
          <w:lang w:val="en-US"/>
        </w:rPr>
        <w:t xml:space="preserve">Types: </w:t>
      </w:r>
      <w:r>
        <w:rPr>
          <w:rFonts w:ascii="Times New Roman" w:cs="Times New Roman" w:hAnsi="Times New Roman" w:hint="default"/>
          <w:sz w:val="36"/>
          <w:szCs w:val="36"/>
          <w:lang w:val="en-US"/>
        </w:rPr>
        <w:t>there are three types</w:t>
      </w: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 xml:space="preserve">           Assicuated with suddden rupture of plaque inside the coronary artery: Unstable angina Non ST segment elevation myocardial infraction or heart attack(NSTEMI) or ST segment elevation myocardial Infraction or heart attack(STEMI)</w:t>
      </w:r>
    </w:p>
    <w:p>
      <w:pPr>
        <w:pStyle w:val="style0"/>
        <w:rPr>
          <w:rFonts w:ascii="Times New Roman" w:cs="Times New Roman" w:hAnsi="Times New Roman" w:hint="default"/>
          <w:sz w:val="36"/>
          <w:szCs w:val="36"/>
          <w:highlight w:val="cyan"/>
          <w:lang w:val="en-US"/>
        </w:rPr>
      </w:pPr>
      <w:r>
        <w:rPr>
          <w:rFonts w:ascii="Times New Roman" w:cs="Times New Roman" w:hAnsi="Times New Roman" w:hint="default"/>
          <w:sz w:val="36"/>
          <w:szCs w:val="36"/>
          <w:highlight w:val="cyan"/>
          <w:lang w:val="en-US"/>
        </w:rPr>
        <w:t xml:space="preserve">Mast cell: </w:t>
      </w: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 xml:space="preserve">      A madt cell is a migrant celk of connective tissue that contain many granules rich in histamine and heparin.</w:t>
      </w:r>
    </w:p>
    <w:p>
      <w:pPr>
        <w:pStyle w:val="style0"/>
        <w:rPr>
          <w:rFonts w:ascii="Times New Roman" w:cs="Times New Roman" w:hAnsi="Times New Roman" w:hint="default"/>
          <w:sz w:val="36"/>
          <w:szCs w:val="36"/>
          <w:lang w:val="en-US"/>
        </w:rPr>
      </w:pP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Q3. Which are the cells having proliferative capacity?Explain them,also write about the characteristics of B</w:t>
      </w:r>
      <w:r>
        <w:rPr>
          <w:rFonts w:cs="Times New Roman" w:hAnsi="Times New Roman" w:hint="default"/>
          <w:sz w:val="36"/>
          <w:szCs w:val="36"/>
          <w:lang w:val="en-US"/>
        </w:rPr>
        <w:t>rai</w:t>
      </w:r>
      <w:r>
        <w:rPr>
          <w:rFonts w:ascii="Times New Roman" w:cs="Times New Roman" w:hAnsi="Times New Roman" w:hint="default"/>
          <w:sz w:val="36"/>
          <w:szCs w:val="36"/>
          <w:lang w:val="en-US"/>
        </w:rPr>
        <w:t>n</w:t>
      </w:r>
      <w:r>
        <w:rPr>
          <w:rFonts w:cs="Times New Roman" w:hAnsi="Times New Roman" w:hint="default"/>
          <w:sz w:val="36"/>
          <w:szCs w:val="36"/>
          <w:lang w:val="en-US"/>
        </w:rPr>
        <w:t xml:space="preserve"> tumor</w:t>
      </w:r>
      <w:r>
        <w:rPr>
          <w:rFonts w:ascii="Times New Roman" w:cs="Times New Roman" w:hAnsi="Times New Roman" w:hint="default"/>
          <w:sz w:val="36"/>
          <w:szCs w:val="36"/>
          <w:lang w:val="en-US"/>
        </w:rPr>
        <w:t>?</w:t>
      </w:r>
    </w:p>
    <w:p>
      <w:pPr>
        <w:pStyle w:val="style0"/>
        <w:rPr>
          <w:rFonts w:ascii="Times New Roman" w:cs="Times New Roman" w:hAnsi="Times New Roman" w:hint="default"/>
          <w:sz w:val="36"/>
          <w:szCs w:val="36"/>
          <w:highlight w:val="yellow"/>
          <w:lang w:val="en-US"/>
        </w:rPr>
      </w:pPr>
      <w:r>
        <w:rPr>
          <w:rFonts w:ascii="Times New Roman" w:cs="Times New Roman" w:hAnsi="Times New Roman" w:hint="default"/>
          <w:sz w:val="36"/>
          <w:szCs w:val="36"/>
          <w:highlight w:val="yellow"/>
          <w:lang w:val="en-US"/>
        </w:rPr>
        <w:t xml:space="preserve">Answer: </w:t>
      </w:r>
    </w:p>
    <w:p>
      <w:pPr>
        <w:pStyle w:val="style0"/>
        <w:ind w:firstLineChars="200"/>
        <w:rPr>
          <w:rFonts w:ascii="Times New Roman" w:cs="Times New Roman" w:hAnsi="Times New Roman" w:hint="default"/>
          <w:sz w:val="36"/>
          <w:szCs w:val="36"/>
          <w:lang w:val="en-US"/>
        </w:rPr>
      </w:pPr>
      <w:r>
        <w:rPr>
          <w:rFonts w:ascii="Times New Roman" w:cs="Times New Roman" w:hAnsi="Times New Roman" w:hint="default"/>
          <w:sz w:val="36"/>
          <w:szCs w:val="36"/>
          <w:lang w:val="en-US"/>
        </w:rPr>
        <w:t>Direct reprogramming of somatic cells to induced pluripotebt stem cells provide in an in valuabke resource fir regenerative medicine. As most attractive model fir oreclinical studies, pigs offer another path to improve clinical medicine. In this study,porcine adult stem cells,invluding adipose mesenchymal stem cells(AMSCs).</w:t>
      </w:r>
    </w:p>
    <w:p>
      <w:pPr>
        <w:pStyle w:val="style0"/>
        <w:ind w:firstLineChars="200"/>
        <w:rPr>
          <w:rFonts w:cs="Times New Roman" w:hAnsi="Times New Roman" w:hint="default"/>
          <w:sz w:val="36"/>
          <w:szCs w:val="36"/>
          <w:highlight w:val="cyan"/>
          <w:lang w:val="en-US"/>
        </w:rPr>
      </w:pPr>
      <w:r>
        <w:rPr>
          <w:rFonts w:ascii="Times New Roman" w:cs="Times New Roman" w:hAnsi="Times New Roman" w:hint="default"/>
          <w:sz w:val="36"/>
          <w:szCs w:val="36"/>
          <w:highlight w:val="cyan"/>
          <w:lang w:val="en-US"/>
        </w:rPr>
        <w:t xml:space="preserve">Characteristics of </w:t>
      </w:r>
      <w:r>
        <w:rPr>
          <w:rFonts w:cs="Times New Roman" w:hAnsi="Times New Roman" w:hint="default"/>
          <w:sz w:val="36"/>
          <w:szCs w:val="36"/>
          <w:highlight w:val="cyan"/>
          <w:lang w:val="en-US"/>
        </w:rPr>
        <w:t xml:space="preserve">brain tumor: </w:t>
      </w:r>
    </w:p>
    <w:p>
      <w:pPr>
        <w:pStyle w:val="style0"/>
        <w:ind w:firstLineChars="200"/>
        <w:rPr>
          <w:rFonts w:cs="Times New Roman" w:hAnsi="Times New Roman" w:hint="default"/>
          <w:sz w:val="36"/>
          <w:szCs w:val="36"/>
          <w:lang w:val="en-US"/>
        </w:rPr>
      </w:pPr>
      <w:r>
        <w:rPr>
          <w:rFonts w:cs="Times New Roman" w:hAnsi="Times New Roman" w:hint="default"/>
          <w:sz w:val="36"/>
          <w:szCs w:val="36"/>
          <w:lang w:val="en-US"/>
        </w:rPr>
        <w:t xml:space="preserve">  . New onset or change in pattern of headacges.</w:t>
      </w:r>
    </w:p>
    <w:p>
      <w:pPr>
        <w:pStyle w:val="style0"/>
        <w:ind w:firstLineChars="200"/>
        <w:rPr>
          <w:rFonts w:cs="Times New Roman" w:hAnsi="Times New Roman" w:hint="default"/>
          <w:sz w:val="36"/>
          <w:szCs w:val="36"/>
          <w:lang w:val="en-US"/>
        </w:rPr>
      </w:pPr>
      <w:r>
        <w:rPr>
          <w:rFonts w:cs="Times New Roman" w:hAnsi="Times New Roman" w:hint="default"/>
          <w:sz w:val="36"/>
          <w:szCs w:val="36"/>
          <w:lang w:val="en-US"/>
        </w:rPr>
        <w:t xml:space="preserve"> . Headaches that gradually become more frequent and more severe.</w:t>
      </w:r>
    </w:p>
    <w:p>
      <w:pPr>
        <w:pStyle w:val="style0"/>
        <w:ind w:firstLineChars="200"/>
        <w:rPr>
          <w:rFonts w:cs="Times New Roman" w:hAnsi="Times New Roman" w:hint="default"/>
          <w:sz w:val="36"/>
          <w:szCs w:val="36"/>
          <w:lang w:val="en-US"/>
        </w:rPr>
      </w:pPr>
      <w:r>
        <w:rPr>
          <w:rFonts w:cs="Times New Roman" w:hAnsi="Times New Roman" w:hint="default"/>
          <w:sz w:val="36"/>
          <w:szCs w:val="36"/>
          <w:lang w:val="en-US"/>
        </w:rPr>
        <w:t xml:space="preserve"> . Unexplained nausea or vomiting.</w:t>
      </w:r>
    </w:p>
    <w:p>
      <w:pPr>
        <w:pStyle w:val="style0"/>
        <w:ind w:firstLineChars="200"/>
        <w:rPr>
          <w:rFonts w:ascii="Times New Roman" w:cs="Times New Roman" w:hAnsi="Times New Roman" w:hint="default"/>
          <w:sz w:val="36"/>
          <w:szCs w:val="36"/>
          <w:lang w:val="en-US"/>
        </w:rPr>
      </w:pPr>
      <w:r>
        <w:rPr>
          <w:rFonts w:cs="Times New Roman" w:hAnsi="Times New Roman" w:hint="default"/>
          <w:sz w:val="36"/>
          <w:szCs w:val="36"/>
          <w:lang w:val="en-US"/>
        </w:rPr>
        <w:t xml:space="preserve"> . Vision problems, such as blurred vision, double vision or loss of peripheral vision.</w:t>
      </w:r>
    </w:p>
    <w:p>
      <w:pPr>
        <w:pStyle w:val="style0"/>
        <w:ind w:firstLineChars="200"/>
        <w:rPr>
          <w:rFonts w:ascii="Times New Roman" w:cs="Times New Roman" w:hAnsi="Times New Roman" w:hint="default"/>
          <w:sz w:val="36"/>
          <w:szCs w:val="36"/>
          <w:lang w:val="en-US"/>
        </w:rPr>
      </w:pP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Q4. What is hypovolumic shock?Explain along with its conditions.</w:t>
      </w:r>
    </w:p>
    <w:p>
      <w:pPr>
        <w:pStyle w:val="style0"/>
        <w:rPr>
          <w:rFonts w:ascii="Times New Roman" w:cs="Times New Roman" w:hAnsi="Times New Roman" w:hint="default"/>
          <w:sz w:val="36"/>
          <w:szCs w:val="36"/>
          <w:highlight w:val="yellow"/>
          <w:lang w:val="en-US"/>
        </w:rPr>
      </w:pPr>
      <w:r>
        <w:rPr>
          <w:rFonts w:ascii="Times New Roman" w:cs="Times New Roman" w:hAnsi="Times New Roman" w:hint="default"/>
          <w:sz w:val="36"/>
          <w:szCs w:val="36"/>
          <w:highlight w:val="yellow"/>
          <w:lang w:val="en-US"/>
        </w:rPr>
        <w:t>Answer:</w:t>
      </w: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 xml:space="preserve">     </w:t>
      </w:r>
      <w:r>
        <w:rPr>
          <w:rFonts w:ascii="Times New Roman" w:cs="Times New Roman" w:hAnsi="Times New Roman" w:hint="default"/>
          <w:sz w:val="36"/>
          <w:szCs w:val="36"/>
          <w:highlight w:val="cyan"/>
          <w:lang w:val="en-US"/>
        </w:rPr>
        <w:t>Hypovolemic shock:- is</w:t>
      </w:r>
      <w:r>
        <w:rPr>
          <w:rFonts w:ascii="Times New Roman" w:cs="Times New Roman" w:hAnsi="Times New Roman" w:hint="default"/>
          <w:sz w:val="36"/>
          <w:szCs w:val="36"/>
          <w:lang w:val="en-US"/>
        </w:rPr>
        <w:t xml:space="preserve"> a life threateening condition that results when you loss 20% of your body,s blood or fluid supply. This serve fluid loss makes it impossible for the heart to pump a sufficient amount of blood to your body. Hypovolemic shock can kead to organ faulure.</w:t>
      </w:r>
    </w:p>
    <w:p>
      <w:pPr>
        <w:pStyle w:val="style0"/>
        <w:rPr>
          <w:rFonts w:ascii="Times New Roman" w:cs="Times New Roman" w:hAnsi="Times New Roman" w:hint="default"/>
          <w:sz w:val="36"/>
          <w:szCs w:val="36"/>
          <w:highlight w:val="cyan"/>
          <w:lang w:val="en-US"/>
        </w:rPr>
      </w:pPr>
      <w:r>
        <w:rPr>
          <w:rFonts w:ascii="Times New Roman" w:cs="Times New Roman" w:hAnsi="Times New Roman" w:hint="default"/>
          <w:sz w:val="36"/>
          <w:szCs w:val="36"/>
          <w:highlight w:val="cyan"/>
          <w:lang w:val="en-US"/>
        </w:rPr>
        <w:t>Conditions:</w:t>
      </w: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 xml:space="preserve">      Hypovolemic shock is an emergency condition in which severe blood or other fluid loss makes the heart unable to pump enough blood to the body. This type of shock can cause many organs to stop working.</w:t>
      </w:r>
    </w:p>
    <w:p>
      <w:pPr>
        <w:pStyle w:val="style0"/>
        <w:rPr>
          <w:rFonts w:ascii="Times New Roman" w:cs="Times New Roman" w:hAnsi="Times New Roman" w:hint="default"/>
          <w:sz w:val="36"/>
          <w:szCs w:val="36"/>
          <w:lang w:val="en-US"/>
        </w:rPr>
      </w:pP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Q5.What is Edema?Explain its types also write about the classification of Thrombosis.</w:t>
      </w:r>
    </w:p>
    <w:p>
      <w:pPr>
        <w:pStyle w:val="style0"/>
        <w:rPr>
          <w:rFonts w:ascii="Times New Roman" w:cs="Times New Roman" w:hAnsi="Times New Roman" w:hint="default"/>
          <w:sz w:val="36"/>
          <w:szCs w:val="36"/>
          <w:highlight w:val="yellow"/>
          <w:lang w:val="en-US"/>
        </w:rPr>
      </w:pPr>
      <w:r>
        <w:rPr>
          <w:rFonts w:ascii="Times New Roman" w:cs="Times New Roman" w:hAnsi="Times New Roman" w:hint="default"/>
          <w:sz w:val="36"/>
          <w:szCs w:val="36"/>
          <w:highlight w:val="yellow"/>
          <w:lang w:val="en-US"/>
        </w:rPr>
        <w:t>Answer:</w:t>
      </w: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 xml:space="preserve">      </w:t>
      </w:r>
      <w:r>
        <w:rPr>
          <w:rFonts w:ascii="Times New Roman" w:cs="Times New Roman" w:hAnsi="Times New Roman" w:hint="default"/>
          <w:sz w:val="36"/>
          <w:szCs w:val="36"/>
          <w:highlight w:val="cyan"/>
          <w:lang w:val="en-US"/>
        </w:rPr>
        <w:t>Edema' i</w:t>
      </w:r>
      <w:r>
        <w:rPr>
          <w:rFonts w:ascii="Times New Roman" w:cs="Times New Roman" w:hAnsi="Times New Roman" w:hint="default"/>
          <w:sz w:val="36"/>
          <w:szCs w:val="36"/>
          <w:lang w:val="en-US"/>
        </w:rPr>
        <w:t>s the madical term fir swelling. Body parts swell from injury or inflammation. It can affecta small area or the entire body. Medications, pregnancy, infections, and many other medical problems can cause edema.</w:t>
      </w: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Edema hapens when your small blood vessels leak fluid inti nearby tissues.</w:t>
      </w:r>
    </w:p>
    <w:p>
      <w:pPr>
        <w:pStyle w:val="style0"/>
        <w:rPr>
          <w:rFonts w:ascii="Times New Roman" w:cs="Times New Roman" w:hAnsi="Times New Roman" w:hint="default"/>
          <w:sz w:val="36"/>
          <w:szCs w:val="36"/>
          <w:lang w:val="en-US"/>
        </w:rPr>
      </w:pPr>
    </w:p>
    <w:bookmarkStart w:id="0" w:name="_GoBack"/>
    <w:bookmarkEnd w:id="0"/>
    <w:p>
      <w:pPr>
        <w:pStyle w:val="style0"/>
        <w:rPr>
          <w:rFonts w:ascii="Times New Roman" w:cs="Times New Roman" w:hAnsi="Times New Roman" w:hint="default"/>
          <w:sz w:val="36"/>
          <w:szCs w:val="36"/>
          <w:highlight w:val="cyan"/>
          <w:lang w:val="en-US"/>
        </w:rPr>
      </w:pPr>
      <w:r>
        <w:rPr>
          <w:rFonts w:ascii="Times New Roman" w:cs="Times New Roman" w:hAnsi="Times New Roman" w:hint="default"/>
          <w:sz w:val="36"/>
          <w:szCs w:val="36"/>
          <w:highlight w:val="cyan"/>
          <w:lang w:val="en-US"/>
        </w:rPr>
        <w:t>Types:</w:t>
      </w: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 xml:space="preserve">     . Peripheral edema: This affects the feet ankles, legs, hands, and arms.</w:t>
      </w: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 xml:space="preserve">     . Pulmonary edema: Excess fluid collects in the lungs, making breathing difficult.</w:t>
      </w: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 xml:space="preserve">     . Cerebral edema: This occurs in the brain.</w:t>
      </w: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 xml:space="preserve">     . Muscular edema: This is a serious completion of duabtic retinopathy.</w:t>
      </w:r>
    </w:p>
    <w:p>
      <w:pPr>
        <w:pStyle w:val="style0"/>
        <w:rPr>
          <w:rFonts w:ascii="Times New Roman" w:cs="Times New Roman" w:hAnsi="Times New Roman" w:hint="default"/>
          <w:sz w:val="36"/>
          <w:szCs w:val="36"/>
          <w:lang w:val="en-US"/>
        </w:rPr>
      </w:pP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Classification of Thrombosis:</w:t>
      </w: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 xml:space="preserve"> . Deep vein thrombosis</w:t>
      </w: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 xml:space="preserve"> . Portal vein thrombosis</w:t>
      </w: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 xml:space="preserve"> . Renal vein thrombosis</w:t>
      </w: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 xml:space="preserve"> . Jugular vein thrombosis</w:t>
      </w: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 xml:space="preserve"> . Stroke</w:t>
      </w: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 xml:space="preserve"> . Myocardial Infraction</w:t>
      </w:r>
    </w:p>
    <w:p>
      <w:pPr>
        <w:pStyle w:val="style0"/>
        <w:rPr>
          <w:rFonts w:ascii="Times New Roman" w:cs="Times New Roman" w:hAnsi="Times New Roman" w:hint="default"/>
          <w:sz w:val="36"/>
          <w:szCs w:val="36"/>
          <w:lang w:val="en-US"/>
        </w:rPr>
      </w:pPr>
      <w:r>
        <w:rPr>
          <w:rFonts w:ascii="Times New Roman" w:cs="Times New Roman" w:hAnsi="Times New Roman" w:hint="default"/>
          <w:sz w:val="36"/>
          <w:szCs w:val="36"/>
          <w:lang w:val="en-US"/>
        </w:rPr>
        <w:t xml:space="preserve"> . Other sites</w:t>
      </w:r>
    </w:p>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SimSun"/>
    <w:panose1 w:val="02010600030000010101"/>
    <w:charset w:val="86"/>
    <w:family w:val="auto"/>
    <w:pitch w:val="variable"/>
    <w:sig w:usb0="00000003" w:usb1="080E0000" w:usb2="00000010" w:usb3="00000000" w:csb0="00040001" w:csb1="00000000"/>
  </w:font>
  <w:font w:name="SimSun">
    <w:altName w:val="SimSun"/>
    <w:panose1 w:val="02010600030000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0"/>
    <w:family w:val="swiss"/>
    <w:pitch w:val="default"/>
    <w:sig w:usb0="E0002EFF" w:usb1="C0007843" w:usb2="00000009" w:usb3="00000000" w:csb0="400001FF" w:csb1="FFFF0000"/>
  </w:font>
  <w:font w:name="黑体">
    <w:altName w:val="SimSun"/>
    <w:panose1 w:val="02010600030000010101"/>
    <w:charset w:val="86"/>
    <w:family w:val="auto"/>
    <w:pitch w:val="default"/>
    <w:sig w:usb0="00000001" w:usb1="080E0000" w:usb2="00000010" w:usb3="00000000" w:csb0="00040000" w:csb1="00000000"/>
  </w:font>
  <w:font w:name="Courier New">
    <w:altName w:val="Courier New"/>
    <w:panose1 w:val="02070309020000020404"/>
    <w:charset w:val="00"/>
    <w:family w:val="modern"/>
    <w:pitch w:val="default"/>
    <w:sig w:usb0="E0002EFF" w:usb1="C0007843" w:usb2="00000009" w:usb3="00000000" w:csb0="400001FF" w:csb1="FFFF0000"/>
  </w:font>
  <w:font w:name="Calibri">
    <w:altName w:val="Calibri"/>
    <w:panose1 w:val="020f0502020000030204"/>
    <w:charset w:val="86"/>
    <w:family w:val="swiss"/>
    <w:pitch w:val="default"/>
    <w:sig w:usb0="E0002AFF" w:usb1="C000247B" w:usb2="00000009" w:usb3="00000000" w:csb0="200001FF" w:csb1="00000000"/>
  </w:font>
  <w:font w:name="Symbol">
    <w:altName w:val="Symbol"/>
    <w:panose1 w:val="05050102010000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65CF0931"/>
    <w:lvl w:ilvl="0">
      <w:start w:val="1"/>
      <w:numFmt w:val="bullet"/>
      <w:lvlText w:val=""/>
      <w:lvlJc w:val="left"/>
      <w:pPr>
        <w:ind w:left="720" w:hanging="360"/>
      </w:pPr>
      <w:rPr>
        <w:rFonts w:ascii="Symbol" w:hAnsi="Symbol" w:hint="default"/>
        <w:sz w:val="18"/>
        <w:szCs w:val="18"/>
      </w:rPr>
    </w:lvl>
    <w:lvl w:ilvl="1">
      <w:start w:val="1"/>
      <w:numFmt w:val="bullet"/>
      <w:lvlText w:val="o"/>
      <w:lvlJc w:val="left"/>
      <w:pPr>
        <w:ind w:left="1440" w:hanging="360"/>
      </w:pPr>
      <w:rPr>
        <w:rFonts w:ascii="Courier New" w:cs="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cs="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cs="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rPr>
    </w:rPrDefault>
    <w:pPrDefault>
      <w:pPr/>
    </w:pPrDefault>
  </w:docDefaults>
  <w:style w:type="paragraph" w:default="1" w:styleId="style0">
    <w:name w:val="Normal"/>
    <w:next w:val="style0"/>
    <w:qFormat/>
    <w:uiPriority w:val="0"/>
    <w:pPr>
      <w:spacing w:after="160" w:lineRule="auto" w:line="259"/>
    </w:pPr>
    <w:rPr>
      <w:rFonts w:ascii="Calibri" w:cs="宋体" w:eastAsia="Calibri" w:hAnsi="Calibri"/>
      <w:sz w:val="22"/>
      <w:szCs w:val="22"/>
      <w:lang w:val="en-US" w:bidi="ar-SA" w:eastAsia="en-US"/>
    </w:rPr>
  </w:style>
  <w:style w:type="character" w:default="1" w:styleId="style65">
    <w:name w:val="Default Paragraph Font"/>
    <w:next w:val="style65"/>
    <w:uiPriority w:val="0"/>
  </w:style>
  <w:style w:type="table" w:default="1" w:styleId="style105">
    <w:name w:val="Normal Table"/>
    <w:next w:val="style105"/>
    <w:uiPriority w:val="0"/>
    <w:pPr/>
    <w:rPr/>
    <w:tblPr>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Words>538</Words>
  <Pages>1</Pages>
  <Characters>2956</Characters>
  <Application>WPS Office</Application>
  <DocSecurity>0</DocSecurity>
  <Paragraphs>68</Paragraphs>
  <ScaleCrop>false</ScaleCrop>
  <LinksUpToDate>false</LinksUpToDate>
  <CharactersWithSpaces>3722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2020-06-20T11:08:00Z</dcterms:created>
  <dc:creator>google1589537962</dc:creator>
  <lastModifiedBy>EVA-L19</lastModifiedBy>
  <dcterms:modified xsi:type="dcterms:W3CDTF">2020-06-27T09:34:44Z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