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71" w:rsidRDefault="00145857" w:rsidP="00B77C05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2.65pt;margin-top:5pt;width:411.75pt;height:209pt;z-index:-251651072;mso-position-horizontal-relative:margin;mso-width-relative:page;mso-height-relative:page" fillcolor="black">
            <v:textpath style="font-family:&quot;Arial Black&quot;" trim="t" string="IQRA NATIONAL UNIVERSITY PESHAWAR"/>
            <w10:wrap anchorx="margin"/>
          </v:shape>
        </w:pict>
      </w:r>
    </w:p>
    <w:p w:rsidR="00F43E71" w:rsidRDefault="00F43E71" w:rsidP="00B77C05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                                                    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4D220329" wp14:editId="2CE01B21">
            <wp:extent cx="1938655" cy="1377315"/>
            <wp:effectExtent l="0" t="0" r="4445" b="0"/>
            <wp:docPr id="1" name="Picture 1" descr="C:\Users\M.KHan\.wdc\FB_IMG_1592482197670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.KHan\.wdc\FB_IMG_15924821976702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821" cy="137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theme="minorHAnsi"/>
          <w:szCs w:val="24"/>
        </w:rPr>
        <w:t xml:space="preserve"> </w:t>
      </w:r>
      <w:r>
        <w:rPr>
          <w:rFonts w:asciiTheme="minorHAnsi" w:eastAsia="Calibri" w:hAnsiTheme="minorHAnsi" w:cstheme="minorHAnsi"/>
          <w:szCs w:val="24"/>
        </w:rPr>
        <w:tab/>
        <w:t xml:space="preserve"> </w:t>
      </w:r>
    </w:p>
    <w:p w:rsidR="00F43E71" w:rsidRDefault="00F43E71" w:rsidP="00B77C05">
      <w:pPr>
        <w:keepNext/>
        <w:keepLines/>
        <w:spacing w:before="480" w:after="120"/>
        <w:ind w:left="720" w:firstLine="720"/>
        <w:jc w:val="both"/>
        <w:outlineLvl w:val="0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32"/>
          <w:szCs w:val="28"/>
        </w:rPr>
        <w:t xml:space="preserve"> DEPARTMENT OF ALLIED HEALTH SCIENCES</w:t>
      </w:r>
    </w:p>
    <w:p w:rsidR="00F43E71" w:rsidRDefault="00F43E71" w:rsidP="00B77C05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</w:p>
    <w:p w:rsidR="00F43E71" w:rsidRDefault="00F43E71" w:rsidP="00B77C05">
      <w:pPr>
        <w:spacing w:line="276" w:lineRule="auto"/>
        <w:ind w:left="720" w:firstLine="720"/>
        <w:jc w:val="both"/>
        <w:rPr>
          <w:rFonts w:asciiTheme="minorHAnsi" w:eastAsia="Calibri" w:hAnsiTheme="minorHAnsi" w:cstheme="minorHAnsi"/>
          <w:szCs w:val="24"/>
        </w:rPr>
      </w:pPr>
      <w:r>
        <w:rPr>
          <w:rFonts w:eastAsiaTheme="majorEastAsia" w:cstheme="majorBidi"/>
          <w:b/>
          <w:bCs/>
          <w:color w:val="000000" w:themeColor="text1"/>
          <w:sz w:val="32"/>
          <w:szCs w:val="28"/>
          <w:highlight w:val="yellow"/>
          <w:u w:val="single"/>
        </w:rPr>
        <w:t>NAME:               USAMA SIRAJ</w:t>
      </w:r>
      <w:r>
        <w:rPr>
          <w:rFonts w:asciiTheme="minorHAnsi" w:eastAsia="Calibri" w:hAnsiTheme="minorHAnsi" w:cstheme="minorHAnsi"/>
          <w:szCs w:val="24"/>
          <w:highlight w:val="yellow"/>
        </w:rPr>
        <w:t>:</w:t>
      </w:r>
    </w:p>
    <w:p w:rsidR="00F43E71" w:rsidRDefault="00F43E71" w:rsidP="00B77C05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 </w:t>
      </w:r>
    </w:p>
    <w:p w:rsidR="00F43E71" w:rsidRDefault="00F43E71" w:rsidP="00B77C05">
      <w:pPr>
        <w:keepNext/>
        <w:keepLines/>
        <w:spacing w:before="480" w:after="120"/>
        <w:ind w:left="720" w:firstLine="720"/>
        <w:jc w:val="both"/>
        <w:outlineLvl w:val="0"/>
        <w:rPr>
          <w:rFonts w:eastAsiaTheme="majorEastAsia" w:cstheme="majorBidi"/>
          <w:b/>
          <w:bCs/>
          <w:color w:val="000000" w:themeColor="text1"/>
          <w:sz w:val="32"/>
          <w:szCs w:val="28"/>
          <w:u w:val="single"/>
        </w:rPr>
      </w:pPr>
      <w:r>
        <w:rPr>
          <w:rFonts w:eastAsiaTheme="majorEastAsia" w:cstheme="majorBidi"/>
          <w:b/>
          <w:bCs/>
          <w:color w:val="000000" w:themeColor="text1"/>
          <w:sz w:val="32"/>
          <w:szCs w:val="28"/>
          <w:highlight w:val="yellow"/>
          <w:u w:val="single"/>
        </w:rPr>
        <w:t>ID NO:               14991:</w:t>
      </w:r>
    </w:p>
    <w:p w:rsidR="00F43E71" w:rsidRDefault="00F43E71" w:rsidP="00B77C05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</w:p>
    <w:p w:rsidR="00C84E27" w:rsidRDefault="00F43E71" w:rsidP="00B77C05">
      <w:pPr>
        <w:spacing w:after="0"/>
        <w:ind w:left="720" w:firstLine="720"/>
        <w:jc w:val="both"/>
        <w:rPr>
          <w:rStyle w:val="Heading1Char"/>
        </w:rPr>
      </w:pPr>
      <w:r>
        <w:rPr>
          <w:rFonts w:eastAsiaTheme="majorEastAsia" w:cstheme="majorBidi"/>
          <w:b/>
          <w:bCs/>
          <w:color w:val="000000" w:themeColor="text1"/>
          <w:sz w:val="32"/>
          <w:szCs w:val="28"/>
          <w:highlight w:val="yellow"/>
          <w:u w:val="single"/>
        </w:rPr>
        <w:t>I</w:t>
      </w:r>
      <w:r w:rsidR="00C84E27">
        <w:rPr>
          <w:rFonts w:eastAsiaTheme="majorEastAsia" w:cstheme="majorBidi"/>
          <w:b/>
          <w:bCs/>
          <w:color w:val="000000" w:themeColor="text1"/>
          <w:sz w:val="32"/>
          <w:szCs w:val="28"/>
          <w:highlight w:val="yellow"/>
          <w:u w:val="single"/>
        </w:rPr>
        <w:t xml:space="preserve">NSTRUCTER NAME:   </w:t>
      </w:r>
      <w:r w:rsidR="00C84E27" w:rsidRPr="00C84E27">
        <w:rPr>
          <w:rStyle w:val="Heading1Char"/>
          <w:highlight w:val="yellow"/>
        </w:rPr>
        <w:t>DR SALMA ISHAQ</w:t>
      </w:r>
    </w:p>
    <w:p w:rsidR="00C84E27" w:rsidRDefault="00C84E27" w:rsidP="00B77C05">
      <w:pPr>
        <w:spacing w:after="0"/>
        <w:ind w:left="720" w:firstLine="720"/>
        <w:jc w:val="both"/>
        <w:rPr>
          <w:rStyle w:val="Heading1Char"/>
        </w:rPr>
      </w:pPr>
    </w:p>
    <w:p w:rsidR="00C84E27" w:rsidRDefault="00F43E71" w:rsidP="00B77C05">
      <w:pPr>
        <w:spacing w:after="0"/>
        <w:ind w:left="720" w:firstLine="720"/>
        <w:jc w:val="both"/>
        <w:rPr>
          <w:rFonts w:eastAsiaTheme="majorEastAsia" w:cstheme="majorBidi"/>
          <w:b/>
          <w:bCs/>
          <w:color w:val="000000" w:themeColor="text1"/>
          <w:sz w:val="32"/>
          <w:szCs w:val="28"/>
          <w:highlight w:val="yellow"/>
          <w:u w:val="single"/>
        </w:rPr>
      </w:pPr>
      <w:r>
        <w:rPr>
          <w:rFonts w:eastAsiaTheme="majorEastAsia" w:cstheme="majorBidi"/>
          <w:b/>
          <w:bCs/>
          <w:color w:val="000000" w:themeColor="text1"/>
          <w:sz w:val="32"/>
          <w:szCs w:val="28"/>
          <w:highlight w:val="yellow"/>
          <w:u w:val="single"/>
        </w:rPr>
        <w:t>PROGRAM:   BS DT:</w:t>
      </w:r>
    </w:p>
    <w:p w:rsidR="00C84E27" w:rsidRDefault="00C84E27" w:rsidP="00B77C05">
      <w:pPr>
        <w:spacing w:after="0"/>
        <w:ind w:left="720" w:firstLine="720"/>
        <w:jc w:val="both"/>
        <w:rPr>
          <w:rFonts w:eastAsiaTheme="majorEastAsia" w:cstheme="majorBidi"/>
          <w:b/>
          <w:bCs/>
          <w:color w:val="000000" w:themeColor="text1"/>
          <w:sz w:val="32"/>
          <w:szCs w:val="28"/>
          <w:highlight w:val="yellow"/>
          <w:u w:val="single"/>
        </w:rPr>
      </w:pPr>
    </w:p>
    <w:p w:rsidR="00C84E27" w:rsidRDefault="00F43E71" w:rsidP="00B77C05">
      <w:pPr>
        <w:pStyle w:val="Heading1"/>
        <w:ind w:left="720" w:firstLine="720"/>
        <w:jc w:val="both"/>
      </w:pPr>
      <w:r>
        <w:rPr>
          <w:highlight w:val="yellow"/>
        </w:rPr>
        <w:t>SEMESTER:  4</w:t>
      </w:r>
      <w:r>
        <w:rPr>
          <w:highlight w:val="yellow"/>
          <w:vertAlign w:val="superscript"/>
        </w:rPr>
        <w:t>th:</w:t>
      </w:r>
      <w:r>
        <w:t xml:space="preserve"> </w:t>
      </w:r>
    </w:p>
    <w:p w:rsidR="00C84E27" w:rsidRDefault="00C84E27" w:rsidP="00B77C05">
      <w:pPr>
        <w:pStyle w:val="Heading1"/>
        <w:ind w:left="720" w:firstLine="720"/>
        <w:jc w:val="both"/>
      </w:pPr>
      <w:r w:rsidRPr="00C84E27">
        <w:rPr>
          <w:rFonts w:eastAsia="Calibri"/>
          <w:highlight w:val="yellow"/>
        </w:rPr>
        <w:t>Course Title: Histology ll</w:t>
      </w:r>
      <w:r w:rsidRPr="00C84E27">
        <w:rPr>
          <w:rFonts w:eastAsia="Calibri"/>
        </w:rPr>
        <w:t xml:space="preserve">        </w:t>
      </w:r>
    </w:p>
    <w:p w:rsidR="00C84E27" w:rsidRDefault="00C84E27" w:rsidP="00B77C05">
      <w:pPr>
        <w:pStyle w:val="Heading1"/>
        <w:jc w:val="both"/>
      </w:pPr>
    </w:p>
    <w:p w:rsidR="00C84E27" w:rsidRDefault="00C84E27" w:rsidP="00B77C05">
      <w:pPr>
        <w:spacing w:after="0"/>
        <w:ind w:left="720" w:firstLine="720"/>
        <w:jc w:val="both"/>
        <w:rPr>
          <w:b/>
          <w:bCs/>
        </w:rPr>
      </w:pPr>
    </w:p>
    <w:p w:rsidR="006E1E60" w:rsidRPr="00C84E27" w:rsidRDefault="00C84E27" w:rsidP="00B77C05">
      <w:pPr>
        <w:pStyle w:val="Heading1"/>
        <w:tabs>
          <w:tab w:val="left" w:pos="831"/>
          <w:tab w:val="center" w:pos="4680"/>
        </w:tabs>
        <w:jc w:val="both"/>
      </w:pPr>
      <w:r>
        <w:rPr>
          <w:rFonts w:eastAsia="Calibri"/>
          <w:color w:val="FF0000"/>
        </w:rPr>
        <w:lastRenderedPageBreak/>
        <w:tab/>
      </w:r>
      <w:r w:rsidRPr="00C84E27">
        <w:rPr>
          <w:rFonts w:eastAsia="Calibri"/>
          <w:color w:val="FF0000"/>
        </w:rPr>
        <w:t xml:space="preserve"> </w:t>
      </w:r>
      <w:r w:rsidR="006E1E60" w:rsidRPr="00C84E27">
        <w:rPr>
          <w:rFonts w:eastAsia="Times New Roman"/>
          <w:color w:val="FF0000"/>
        </w:rPr>
        <w:t>Q1: Distinguish the fibrous capsule and articular disc?</w:t>
      </w:r>
    </w:p>
    <w:p w:rsidR="006E1E60" w:rsidRDefault="006E1E60" w:rsidP="00B77C05">
      <w:pPr>
        <w:pStyle w:val="Heading1"/>
        <w:ind w:left="3600"/>
        <w:jc w:val="both"/>
      </w:pPr>
      <w:r w:rsidRPr="006E1E60">
        <w:rPr>
          <w:highlight w:val="magenta"/>
        </w:rPr>
        <w:t>Answer no 1:</w:t>
      </w:r>
    </w:p>
    <w:p w:rsidR="006E1E60" w:rsidRDefault="006E1E60" w:rsidP="00B77C05">
      <w:pPr>
        <w:pStyle w:val="Heading1"/>
        <w:jc w:val="both"/>
      </w:pPr>
      <w:r w:rsidRPr="006E1E60">
        <w:rPr>
          <w:highlight w:val="yellow"/>
        </w:rPr>
        <w:t>The fibrous capsule and articular disc are present in temporal mandibular joint</w:t>
      </w:r>
      <w:r>
        <w:t>.</w:t>
      </w:r>
    </w:p>
    <w:p w:rsidR="006C476B" w:rsidRDefault="006C476B" w:rsidP="00B77C05">
      <w:pPr>
        <w:pStyle w:val="Heading1"/>
        <w:jc w:val="both"/>
      </w:pPr>
      <w:r w:rsidRPr="006E1E60">
        <w:rPr>
          <w:highlight w:val="yellow"/>
        </w:rPr>
        <w:t>Temporo mandibular joint</w:t>
      </w:r>
      <w:r w:rsidR="006E1E60">
        <w:t>:</w:t>
      </w:r>
    </w:p>
    <w:p w:rsidR="00B77C05" w:rsidRPr="00B77C05" w:rsidRDefault="00B77C05" w:rsidP="00B77C05">
      <w:pPr>
        <w:pStyle w:val="ListParagraph"/>
        <w:numPr>
          <w:ilvl w:val="0"/>
          <w:numId w:val="1"/>
        </w:numPr>
      </w:pPr>
      <w:r>
        <w:t>It is a ginglymoarthrodial joint.</w:t>
      </w:r>
    </w:p>
    <w:p w:rsidR="006C476B" w:rsidRDefault="00F93229" w:rsidP="00B77C05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2C7D95A9" wp14:editId="68E3319C">
            <wp:simplePos x="0" y="0"/>
            <wp:positionH relativeFrom="margin">
              <wp:posOffset>4468495</wp:posOffset>
            </wp:positionH>
            <wp:positionV relativeFrom="margin">
              <wp:posOffset>2813685</wp:posOffset>
            </wp:positionV>
            <wp:extent cx="1973580" cy="139319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7C05">
        <w:t>A</w:t>
      </w:r>
      <w:r w:rsidR="006C476B">
        <w:t xml:space="preserve"> term that is </w:t>
      </w:r>
      <w:r w:rsidR="00B30A5A">
        <w:t>derived</w:t>
      </w:r>
      <w:r w:rsidR="006C476B">
        <w:t xml:space="preserve"> from ginglymus , means a hinge joint</w:t>
      </w:r>
    </w:p>
    <w:p w:rsidR="006C476B" w:rsidRDefault="006C476B" w:rsidP="00B77C05">
      <w:pPr>
        <w:pStyle w:val="ListParagraph"/>
        <w:numPr>
          <w:ilvl w:val="0"/>
          <w:numId w:val="1"/>
        </w:numPr>
        <w:jc w:val="both"/>
      </w:pPr>
      <w:r>
        <w:t xml:space="preserve"> and an arthrodial means </w:t>
      </w:r>
      <w:r w:rsidR="00B30A5A">
        <w:t>sliding</w:t>
      </w:r>
      <w:r>
        <w:t xml:space="preserve"> joint which </w:t>
      </w:r>
    </w:p>
    <w:p w:rsidR="006C476B" w:rsidRDefault="00B30A5A" w:rsidP="00B77C05">
      <w:pPr>
        <w:pStyle w:val="ListParagraph"/>
        <w:numPr>
          <w:ilvl w:val="0"/>
          <w:numId w:val="1"/>
        </w:numPr>
        <w:jc w:val="both"/>
      </w:pPr>
      <w:r>
        <w:t>Allows</w:t>
      </w:r>
      <w:r w:rsidR="006C476B">
        <w:t xml:space="preserve"> motion backward and forward.</w:t>
      </w:r>
    </w:p>
    <w:p w:rsidR="006C476B" w:rsidRDefault="006C476B" w:rsidP="00B77C05">
      <w:pPr>
        <w:pStyle w:val="ListParagraph"/>
        <w:numPr>
          <w:ilvl w:val="0"/>
          <w:numId w:val="1"/>
        </w:numPr>
        <w:jc w:val="both"/>
      </w:pPr>
      <w:r>
        <w:t>Type of mobile joint.</w:t>
      </w:r>
    </w:p>
    <w:p w:rsidR="006C476B" w:rsidRDefault="006C476B" w:rsidP="00B77C05">
      <w:pPr>
        <w:pStyle w:val="ListParagraph"/>
        <w:numPr>
          <w:ilvl w:val="0"/>
          <w:numId w:val="1"/>
        </w:numPr>
        <w:jc w:val="both"/>
      </w:pPr>
      <w:r>
        <w:t>Formed between head of mandible and articular fossa of temporal bone.</w:t>
      </w:r>
    </w:p>
    <w:p w:rsidR="006C476B" w:rsidRDefault="006C476B" w:rsidP="00B77C05">
      <w:pPr>
        <w:pStyle w:val="ListParagraph"/>
        <w:numPr>
          <w:ilvl w:val="0"/>
          <w:numId w:val="1"/>
        </w:numPr>
        <w:jc w:val="both"/>
      </w:pPr>
      <w:r>
        <w:t>Articulation is between mandible  and temporal bone</w:t>
      </w:r>
    </w:p>
    <w:p w:rsidR="006C476B" w:rsidRDefault="006C476B" w:rsidP="00B77C05">
      <w:pPr>
        <w:pStyle w:val="Heading2"/>
        <w:jc w:val="both"/>
      </w:pPr>
      <w:r w:rsidRPr="00300C92">
        <w:rPr>
          <w:highlight w:val="yellow"/>
        </w:rPr>
        <w:t>Structure of TMJ:</w:t>
      </w:r>
    </w:p>
    <w:p w:rsidR="006C476B" w:rsidRDefault="00853FAF" w:rsidP="00B77C05">
      <w:pPr>
        <w:pStyle w:val="ListParagraph"/>
        <w:numPr>
          <w:ilvl w:val="0"/>
          <w:numId w:val="3"/>
        </w:numPr>
        <w:jc w:val="both"/>
      </w:pPr>
      <w:r>
        <w:t>Ligament</w:t>
      </w:r>
    </w:p>
    <w:p w:rsidR="00853FAF" w:rsidRDefault="00853FAF" w:rsidP="00B77C05">
      <w:pPr>
        <w:pStyle w:val="ListParagraph"/>
        <w:numPr>
          <w:ilvl w:val="0"/>
          <w:numId w:val="3"/>
        </w:numPr>
        <w:jc w:val="both"/>
      </w:pPr>
      <w:r>
        <w:t>Fibrous capsule.</w:t>
      </w:r>
    </w:p>
    <w:p w:rsidR="006E1E60" w:rsidRDefault="009A3FA0" w:rsidP="00B77C05">
      <w:pPr>
        <w:pStyle w:val="ListParagraph"/>
        <w:numPr>
          <w:ilvl w:val="0"/>
          <w:numId w:val="3"/>
        </w:numPr>
        <w:jc w:val="both"/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6EF316DE" wp14:editId="7EC143BF">
            <wp:simplePos x="0" y="0"/>
            <wp:positionH relativeFrom="margin">
              <wp:posOffset>4887595</wp:posOffset>
            </wp:positionH>
            <wp:positionV relativeFrom="margin">
              <wp:posOffset>6993890</wp:posOffset>
            </wp:positionV>
            <wp:extent cx="1524000" cy="16230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FAF">
        <w:t>Articular dise.</w:t>
      </w:r>
    </w:p>
    <w:p w:rsidR="00853FAF" w:rsidRDefault="006E1E60" w:rsidP="00B77C05">
      <w:pPr>
        <w:pStyle w:val="Heading2"/>
        <w:jc w:val="both"/>
      </w:pPr>
      <w:r w:rsidRPr="006E1E60">
        <w:rPr>
          <w:highlight w:val="yellow"/>
        </w:rPr>
        <w:t>The fibrous capsule and articular disc</w:t>
      </w:r>
    </w:p>
    <w:p w:rsidR="00853FAF" w:rsidRDefault="00B30A5A" w:rsidP="00B77C05">
      <w:pPr>
        <w:pStyle w:val="Heading3"/>
        <w:jc w:val="both"/>
      </w:pPr>
      <w:r>
        <w:rPr>
          <w:highlight w:val="yellow"/>
        </w:rPr>
        <w:t>Fibrous</w:t>
      </w:r>
      <w:r w:rsidR="00853FAF" w:rsidRPr="00300C92">
        <w:rPr>
          <w:highlight w:val="yellow"/>
        </w:rPr>
        <w:t xml:space="preserve"> capsule:</w:t>
      </w:r>
    </w:p>
    <w:p w:rsidR="00853FAF" w:rsidRDefault="00853FAF" w:rsidP="00B77C05">
      <w:pPr>
        <w:pStyle w:val="ListParagraph"/>
        <w:numPr>
          <w:ilvl w:val="0"/>
          <w:numId w:val="4"/>
        </w:numPr>
        <w:jc w:val="both"/>
      </w:pPr>
      <w:r>
        <w:t xml:space="preserve">Attached above the articular </w:t>
      </w:r>
      <w:r w:rsidR="00B30A5A">
        <w:t>tubercle</w:t>
      </w:r>
      <w:r>
        <w:t>.</w:t>
      </w:r>
    </w:p>
    <w:p w:rsidR="00853FAF" w:rsidRDefault="00853FAF" w:rsidP="00B77C05">
      <w:pPr>
        <w:pStyle w:val="ListParagraph"/>
        <w:numPr>
          <w:ilvl w:val="0"/>
          <w:numId w:val="4"/>
        </w:numPr>
        <w:jc w:val="both"/>
      </w:pPr>
      <w:r>
        <w:t>Circumference of the mandibular fossa in front</w:t>
      </w:r>
    </w:p>
    <w:p w:rsidR="00853FAF" w:rsidRDefault="00853FAF" w:rsidP="00B77C05">
      <w:pPr>
        <w:pStyle w:val="ListParagraph"/>
        <w:numPr>
          <w:ilvl w:val="0"/>
          <w:numId w:val="4"/>
        </w:numPr>
        <w:jc w:val="both"/>
      </w:pPr>
      <w:r>
        <w:t xml:space="preserve">And behind the squmotypanic </w:t>
      </w:r>
      <w:r w:rsidR="00B30A5A">
        <w:t>fissure</w:t>
      </w:r>
      <w:r>
        <w:t xml:space="preserve"> </w:t>
      </w:r>
    </w:p>
    <w:p w:rsidR="00853FAF" w:rsidRDefault="00853FAF" w:rsidP="00B77C05">
      <w:pPr>
        <w:pStyle w:val="ListParagraph"/>
        <w:numPr>
          <w:ilvl w:val="0"/>
          <w:numId w:val="4"/>
        </w:numPr>
        <w:jc w:val="both"/>
      </w:pPr>
      <w:r>
        <w:t>And below the neck of the mandibular.</w:t>
      </w:r>
    </w:p>
    <w:p w:rsidR="00853FAF" w:rsidRDefault="00853FAF" w:rsidP="00B77C05">
      <w:pPr>
        <w:pStyle w:val="ListParagraph"/>
        <w:numPr>
          <w:ilvl w:val="0"/>
          <w:numId w:val="4"/>
        </w:numPr>
        <w:jc w:val="both"/>
      </w:pPr>
      <w:r>
        <w:t xml:space="preserve">Capsule is of loose </w:t>
      </w:r>
      <w:r w:rsidR="00B30A5A">
        <w:t>Varity</w:t>
      </w:r>
      <w:r>
        <w:t xml:space="preserve"> above the intra-</w:t>
      </w:r>
      <w:r w:rsidR="00B30A5A">
        <w:t>articular</w:t>
      </w:r>
      <w:r>
        <w:t xml:space="preserve"> disc,</w:t>
      </w:r>
    </w:p>
    <w:p w:rsidR="00853FAF" w:rsidRDefault="00853FAF" w:rsidP="00B77C05">
      <w:pPr>
        <w:pStyle w:val="ListParagraph"/>
        <w:numPr>
          <w:ilvl w:val="0"/>
          <w:numId w:val="4"/>
        </w:numPr>
        <w:jc w:val="both"/>
      </w:pPr>
      <w:r>
        <w:lastRenderedPageBreak/>
        <w:t>Tight below the intra-</w:t>
      </w:r>
      <w:r w:rsidR="00B30A5A">
        <w:t>articular</w:t>
      </w:r>
      <w:r>
        <w:t xml:space="preserve"> </w:t>
      </w:r>
      <w:r w:rsidR="00B30A5A">
        <w:t>disc</w:t>
      </w:r>
      <w:r>
        <w:t>.</w:t>
      </w:r>
    </w:p>
    <w:p w:rsidR="00853FAF" w:rsidRDefault="00853FAF" w:rsidP="00B77C05">
      <w:pPr>
        <w:pStyle w:val="ListParagraph"/>
        <w:numPr>
          <w:ilvl w:val="0"/>
          <w:numId w:val="4"/>
        </w:numPr>
        <w:jc w:val="both"/>
      </w:pPr>
      <w:r>
        <w:t>Synovial membrane lines the fibrous capsule and th</w:t>
      </w:r>
      <w:r w:rsidR="00B30A5A">
        <w:t>e neck</w:t>
      </w:r>
      <w:r>
        <w:t xml:space="preserve"> of mandible.</w:t>
      </w:r>
    </w:p>
    <w:p w:rsidR="00853FAF" w:rsidRDefault="00853FAF" w:rsidP="00B77C05">
      <w:pPr>
        <w:pStyle w:val="Heading2"/>
        <w:jc w:val="both"/>
      </w:pPr>
      <w:r w:rsidRPr="00300C92">
        <w:rPr>
          <w:highlight w:val="yellow"/>
        </w:rPr>
        <w:t>Articular disc:</w:t>
      </w:r>
    </w:p>
    <w:p w:rsidR="00853FAF" w:rsidRDefault="009A3FA0" w:rsidP="00B77C05">
      <w:pPr>
        <w:pStyle w:val="ListParagraph"/>
        <w:numPr>
          <w:ilvl w:val="0"/>
          <w:numId w:val="5"/>
        </w:numPr>
        <w:jc w:val="both"/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5750F564" wp14:editId="57E2D2AC">
            <wp:simplePos x="0" y="0"/>
            <wp:positionH relativeFrom="margin">
              <wp:posOffset>4805680</wp:posOffset>
            </wp:positionH>
            <wp:positionV relativeFrom="margin">
              <wp:posOffset>2221865</wp:posOffset>
            </wp:positionV>
            <wp:extent cx="1431290" cy="13093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FAF">
        <w:t xml:space="preserve">Oval </w:t>
      </w:r>
      <w:r w:rsidR="00B30A5A">
        <w:t>predominately</w:t>
      </w:r>
      <w:r w:rsidR="00853FAF">
        <w:t xml:space="preserve"> a </w:t>
      </w:r>
      <w:r w:rsidR="00B30A5A">
        <w:t>fibrous</w:t>
      </w:r>
      <w:r w:rsidR="00853FAF">
        <w:t xml:space="preserve"> palate.</w:t>
      </w:r>
    </w:p>
    <w:p w:rsidR="00853FAF" w:rsidRDefault="00853FAF" w:rsidP="00B77C05">
      <w:pPr>
        <w:pStyle w:val="ListParagraph"/>
        <w:numPr>
          <w:ilvl w:val="0"/>
          <w:numId w:val="5"/>
        </w:numPr>
        <w:jc w:val="both"/>
      </w:pPr>
      <w:r>
        <w:t>Divid the joint into upper and lower component.</w:t>
      </w:r>
    </w:p>
    <w:p w:rsidR="00853FAF" w:rsidRDefault="00853FAF" w:rsidP="00B77C05">
      <w:pPr>
        <w:pStyle w:val="ListParagraph"/>
        <w:numPr>
          <w:ilvl w:val="0"/>
          <w:numId w:val="5"/>
        </w:numPr>
        <w:jc w:val="both"/>
      </w:pPr>
      <w:r>
        <w:t xml:space="preserve">Upper component permits </w:t>
      </w:r>
      <w:r w:rsidR="00B30A5A">
        <w:t>gliding</w:t>
      </w:r>
      <w:r>
        <w:t xml:space="preserve"> movement.</w:t>
      </w:r>
    </w:p>
    <w:p w:rsidR="00853FAF" w:rsidRDefault="00853FAF" w:rsidP="00B77C05">
      <w:pPr>
        <w:pStyle w:val="ListParagraph"/>
        <w:numPr>
          <w:ilvl w:val="0"/>
          <w:numId w:val="5"/>
        </w:numPr>
        <w:jc w:val="both"/>
      </w:pPr>
      <w:r>
        <w:t xml:space="preserve">Lower compartment permits rotatory as well as </w:t>
      </w:r>
      <w:r w:rsidR="00B30A5A">
        <w:t>gliding</w:t>
      </w:r>
      <w:r>
        <w:t xml:space="preserve"> movement.</w:t>
      </w:r>
    </w:p>
    <w:p w:rsidR="00853FAF" w:rsidRDefault="00152115" w:rsidP="00B77C05">
      <w:pPr>
        <w:pStyle w:val="ListParagraph"/>
        <w:numPr>
          <w:ilvl w:val="0"/>
          <w:numId w:val="5"/>
        </w:numPr>
        <w:jc w:val="both"/>
      </w:pPr>
      <w:r>
        <w:t>Disc is a superior concave, convex superior surface.</w:t>
      </w:r>
    </w:p>
    <w:p w:rsidR="00152115" w:rsidRDefault="00152115" w:rsidP="00B77C05">
      <w:pPr>
        <w:pStyle w:val="ListParagraph"/>
        <w:numPr>
          <w:ilvl w:val="0"/>
          <w:numId w:val="5"/>
        </w:numPr>
        <w:jc w:val="both"/>
      </w:pPr>
      <w:r>
        <w:t>As well as a concave inferior surface.</w:t>
      </w:r>
    </w:p>
    <w:p w:rsidR="00B85470" w:rsidRDefault="00152115" w:rsidP="00B77C05">
      <w:pPr>
        <w:pStyle w:val="ListParagraph"/>
        <w:numPr>
          <w:ilvl w:val="0"/>
          <w:numId w:val="5"/>
        </w:numPr>
        <w:jc w:val="both"/>
      </w:pPr>
      <w:r>
        <w:t>Periphery of the disc is attached to the fibrous capsule.</w:t>
      </w:r>
    </w:p>
    <w:p w:rsidR="005256B7" w:rsidRDefault="005256B7" w:rsidP="00B77C05">
      <w:pPr>
        <w:pStyle w:val="Heading2"/>
        <w:jc w:val="both"/>
      </w:pPr>
      <w:r>
        <w:t>Function of articular disc:</w:t>
      </w:r>
    </w:p>
    <w:p w:rsidR="005256B7" w:rsidRDefault="005256B7" w:rsidP="00B77C05">
      <w:pPr>
        <w:pStyle w:val="ListParagraph"/>
        <w:numPr>
          <w:ilvl w:val="0"/>
          <w:numId w:val="47"/>
        </w:numPr>
        <w:jc w:val="both"/>
      </w:pPr>
      <w:r>
        <w:t>Reduce wear of TMJ</w:t>
      </w:r>
    </w:p>
    <w:p w:rsidR="005256B7" w:rsidRDefault="005256B7" w:rsidP="00B77C05">
      <w:pPr>
        <w:pStyle w:val="ListParagraph"/>
        <w:numPr>
          <w:ilvl w:val="0"/>
          <w:numId w:val="47"/>
        </w:numPr>
        <w:jc w:val="both"/>
      </w:pPr>
      <w:r>
        <w:t>Stabilize the TMJ</w:t>
      </w:r>
    </w:p>
    <w:p w:rsidR="005256B7" w:rsidRDefault="005256B7" w:rsidP="00B77C05">
      <w:pPr>
        <w:pStyle w:val="ListParagraph"/>
        <w:numPr>
          <w:ilvl w:val="0"/>
          <w:numId w:val="47"/>
        </w:numPr>
        <w:jc w:val="both"/>
      </w:pPr>
      <w:r>
        <w:t>Aid lubrication of the joint.</w:t>
      </w:r>
    </w:p>
    <w:p w:rsidR="005256B7" w:rsidRPr="005256B7" w:rsidRDefault="005256B7" w:rsidP="00B77C05">
      <w:pPr>
        <w:pStyle w:val="ListParagraph"/>
        <w:numPr>
          <w:ilvl w:val="0"/>
          <w:numId w:val="47"/>
        </w:numPr>
        <w:jc w:val="both"/>
      </w:pPr>
      <w:r>
        <w:t>Make articular surface congrument.</w:t>
      </w:r>
    </w:p>
    <w:p w:rsidR="00315385" w:rsidRDefault="00315385" w:rsidP="00B77C05">
      <w:pPr>
        <w:pStyle w:val="Heading2"/>
        <w:jc w:val="both"/>
      </w:pPr>
      <w:r w:rsidRPr="00300C92">
        <w:rPr>
          <w:highlight w:val="yellow"/>
        </w:rPr>
        <w:t>Synovial fluid:</w:t>
      </w:r>
    </w:p>
    <w:p w:rsidR="00315385" w:rsidRDefault="00315385" w:rsidP="00B77C05">
      <w:pPr>
        <w:pStyle w:val="ListParagraph"/>
        <w:numPr>
          <w:ilvl w:val="0"/>
          <w:numId w:val="7"/>
        </w:numPr>
        <w:jc w:val="both"/>
      </w:pPr>
      <w:r>
        <w:t>Synovial fluid serves 2 purposes.</w:t>
      </w:r>
    </w:p>
    <w:p w:rsidR="00315385" w:rsidRDefault="00315385" w:rsidP="00B77C05">
      <w:pPr>
        <w:pStyle w:val="ListParagraph"/>
        <w:numPr>
          <w:ilvl w:val="0"/>
          <w:numId w:val="7"/>
        </w:numPr>
        <w:jc w:val="both"/>
      </w:pPr>
      <w:r>
        <w:t xml:space="preserve">Medium for </w:t>
      </w:r>
      <w:r w:rsidR="00B30A5A">
        <w:t>providing</w:t>
      </w:r>
      <w:r>
        <w:t xml:space="preserve"> metabolic </w:t>
      </w:r>
      <w:r w:rsidR="00B30A5A">
        <w:t>requirements</w:t>
      </w:r>
      <w:r>
        <w:t>.</w:t>
      </w:r>
    </w:p>
    <w:p w:rsidR="00315385" w:rsidRDefault="00315385" w:rsidP="00B77C05">
      <w:pPr>
        <w:pStyle w:val="ListParagraph"/>
        <w:numPr>
          <w:ilvl w:val="0"/>
          <w:numId w:val="7"/>
        </w:numPr>
        <w:jc w:val="both"/>
      </w:pPr>
      <w:r>
        <w:t xml:space="preserve">To the man vasculerarticuler surface of the </w:t>
      </w:r>
      <w:r w:rsidR="00B30A5A">
        <w:t>joint.</w:t>
      </w:r>
    </w:p>
    <w:p w:rsidR="00315385" w:rsidRDefault="00315385" w:rsidP="00B77C05">
      <w:pPr>
        <w:pStyle w:val="ListParagraph"/>
        <w:numPr>
          <w:ilvl w:val="0"/>
          <w:numId w:val="7"/>
        </w:numPr>
        <w:jc w:val="both"/>
      </w:pPr>
      <w:r>
        <w:t xml:space="preserve">Lubricant between articular </w:t>
      </w:r>
      <w:r w:rsidR="00B30A5A">
        <w:t>surfaces</w:t>
      </w:r>
      <w:r>
        <w:t xml:space="preserve"> during function.</w:t>
      </w:r>
    </w:p>
    <w:p w:rsidR="00315385" w:rsidRDefault="00315385" w:rsidP="00B77C05">
      <w:pPr>
        <w:pStyle w:val="ListParagraph"/>
        <w:numPr>
          <w:ilvl w:val="0"/>
          <w:numId w:val="7"/>
        </w:numPr>
        <w:jc w:val="both"/>
      </w:pPr>
      <w:r>
        <w:t xml:space="preserve">Two </w:t>
      </w:r>
      <w:r w:rsidR="00B30A5A">
        <w:t>mechanisms</w:t>
      </w:r>
      <w:r>
        <w:t xml:space="preserve"> by which synovial fluid </w:t>
      </w:r>
      <w:r w:rsidR="00B30A5A">
        <w:t>lubricants.</w:t>
      </w:r>
    </w:p>
    <w:p w:rsidR="00315385" w:rsidRDefault="00315385" w:rsidP="00B77C05">
      <w:pPr>
        <w:pStyle w:val="ListParagraph"/>
        <w:numPr>
          <w:ilvl w:val="0"/>
          <w:numId w:val="7"/>
        </w:numPr>
        <w:jc w:val="both"/>
      </w:pPr>
      <w:r>
        <w:t xml:space="preserve">(1) boundary lubrication </w:t>
      </w:r>
    </w:p>
    <w:p w:rsidR="00315385" w:rsidRDefault="00300C92" w:rsidP="00B77C05">
      <w:pPr>
        <w:pStyle w:val="ListParagraph"/>
        <w:numPr>
          <w:ilvl w:val="0"/>
          <w:numId w:val="7"/>
        </w:numPr>
        <w:jc w:val="both"/>
      </w:pPr>
      <w:r>
        <w:t>(2</w:t>
      </w:r>
      <w:r w:rsidR="00B30A5A">
        <w:t>) Weeping</w:t>
      </w:r>
      <w:r>
        <w:t xml:space="preserve"> </w:t>
      </w:r>
      <w:r w:rsidR="00315385">
        <w:t>lubrication.</w:t>
      </w:r>
    </w:p>
    <w:p w:rsidR="00315385" w:rsidRDefault="00315385" w:rsidP="00B77C05">
      <w:pPr>
        <w:pStyle w:val="ListParagraph"/>
        <w:ind w:left="1080"/>
        <w:jc w:val="both"/>
      </w:pPr>
      <w:r w:rsidRPr="00300C92">
        <w:rPr>
          <w:highlight w:val="yellow"/>
        </w:rPr>
        <w:t xml:space="preserve">(1) </w:t>
      </w:r>
      <w:r w:rsidR="00B30A5A" w:rsidRPr="00300C92">
        <w:rPr>
          <w:highlight w:val="yellow"/>
        </w:rPr>
        <w:t>Boundary</w:t>
      </w:r>
      <w:r w:rsidRPr="00300C92">
        <w:rPr>
          <w:highlight w:val="yellow"/>
        </w:rPr>
        <w:t xml:space="preserve"> lubrication</w:t>
      </w:r>
      <w:r>
        <w:t>: the boundary lubrication occurs when joint is moved and synovial fluid is forced from one area of cavity into another.</w:t>
      </w:r>
    </w:p>
    <w:p w:rsidR="00585BA1" w:rsidRDefault="00315385" w:rsidP="00B77C05">
      <w:pPr>
        <w:pStyle w:val="ListParagraph"/>
        <w:ind w:left="1080"/>
        <w:jc w:val="both"/>
      </w:pPr>
      <w:r w:rsidRPr="00300C92">
        <w:rPr>
          <w:highlight w:val="yellow"/>
        </w:rPr>
        <w:t xml:space="preserve">(2) </w:t>
      </w:r>
      <w:r w:rsidR="00B30A5A" w:rsidRPr="00300C92">
        <w:rPr>
          <w:highlight w:val="yellow"/>
        </w:rPr>
        <w:t>Weeping</w:t>
      </w:r>
      <w:r w:rsidRPr="00300C92">
        <w:rPr>
          <w:highlight w:val="yellow"/>
        </w:rPr>
        <w:t xml:space="preserve"> lubrication</w:t>
      </w:r>
      <w:r>
        <w:t xml:space="preserve">: refers to the ability of articular surface to absorb </w:t>
      </w:r>
      <w:r w:rsidR="00300C92">
        <w:t xml:space="preserve">a small amount of </w:t>
      </w:r>
      <w:r w:rsidR="00B30A5A">
        <w:t>synovial fluid</w:t>
      </w:r>
      <w:r w:rsidR="00300C92">
        <w:t>.</w:t>
      </w:r>
    </w:p>
    <w:p w:rsidR="00D22C22" w:rsidRDefault="00D22C22" w:rsidP="00B77C05">
      <w:pPr>
        <w:pStyle w:val="Heading1"/>
        <w:jc w:val="both"/>
        <w:rPr>
          <w:rFonts w:eastAsia="Times New Roman"/>
          <w:color w:val="FF0000"/>
        </w:rPr>
      </w:pPr>
      <w:r w:rsidRPr="00D22C22">
        <w:rPr>
          <w:rFonts w:eastAsia="Times New Roman"/>
          <w:color w:val="FF0000"/>
        </w:rPr>
        <w:lastRenderedPageBreak/>
        <w:t>Q2: Write a short note on the clinical consideration of salivary glands.</w:t>
      </w:r>
    </w:p>
    <w:p w:rsidR="00D22C22" w:rsidRPr="00D22C22" w:rsidRDefault="00D22C22" w:rsidP="00B77C05">
      <w:pPr>
        <w:pStyle w:val="Heading1"/>
        <w:ind w:left="2880" w:firstLine="720"/>
        <w:jc w:val="both"/>
      </w:pPr>
      <w:r w:rsidRPr="00D22C22">
        <w:rPr>
          <w:highlight w:val="magenta"/>
        </w:rPr>
        <w:t>Answer no 2</w:t>
      </w:r>
    </w:p>
    <w:p w:rsidR="00585BA1" w:rsidRPr="00585BA1" w:rsidRDefault="00585BA1" w:rsidP="00B77C05">
      <w:pPr>
        <w:pStyle w:val="ListParagraph"/>
        <w:jc w:val="both"/>
      </w:pPr>
    </w:p>
    <w:p w:rsidR="000D140D" w:rsidRPr="00DD668A" w:rsidRDefault="000D140D" w:rsidP="00B77C05">
      <w:pPr>
        <w:pStyle w:val="Heading1"/>
        <w:jc w:val="both"/>
        <w:rPr>
          <w:rStyle w:val="Heading2Char"/>
          <w:b/>
          <w:bCs/>
          <w:color w:val="000000" w:themeColor="text1"/>
          <w:sz w:val="32"/>
          <w:szCs w:val="28"/>
        </w:rPr>
      </w:pPr>
      <w:r w:rsidRPr="00300C92">
        <w:rPr>
          <w:rStyle w:val="Heading2Char"/>
          <w:b/>
          <w:bCs/>
          <w:color w:val="000000" w:themeColor="text1"/>
          <w:sz w:val="32"/>
          <w:szCs w:val="28"/>
          <w:highlight w:val="yellow"/>
        </w:rPr>
        <w:t>Clinical consideration of salivary gland:</w:t>
      </w:r>
    </w:p>
    <w:p w:rsidR="00585BA1" w:rsidRDefault="000D140D" w:rsidP="00B77C05">
      <w:pPr>
        <w:pStyle w:val="ListParagraph"/>
        <w:numPr>
          <w:ilvl w:val="0"/>
          <w:numId w:val="11"/>
        </w:numPr>
        <w:jc w:val="both"/>
      </w:pPr>
      <w:r w:rsidRPr="000D140D">
        <w:t>Careful examination of a patient’s medical history and profile</w:t>
      </w:r>
    </w:p>
    <w:p w:rsidR="00585BA1" w:rsidRDefault="00585BA1" w:rsidP="00B77C05">
      <w:pPr>
        <w:pStyle w:val="ListParagraph"/>
        <w:numPr>
          <w:ilvl w:val="0"/>
          <w:numId w:val="11"/>
        </w:numPr>
        <w:jc w:val="both"/>
      </w:pPr>
      <w:r w:rsidRPr="000D140D">
        <w:t>Can</w:t>
      </w:r>
      <w:r w:rsidR="000D140D" w:rsidRPr="000D140D">
        <w:t xml:space="preserve"> lend clues to dysfunction </w:t>
      </w:r>
      <w:r>
        <w:t xml:space="preserve">of the salivary glands </w:t>
      </w:r>
    </w:p>
    <w:p w:rsidR="00585BA1" w:rsidRDefault="000D140D" w:rsidP="00B77C05">
      <w:pPr>
        <w:pStyle w:val="ListParagraph"/>
        <w:numPr>
          <w:ilvl w:val="0"/>
          <w:numId w:val="11"/>
        </w:numPr>
        <w:jc w:val="both"/>
      </w:pPr>
      <w:r w:rsidRPr="000D140D">
        <w:t>they are often associated with other systemic disorders</w:t>
      </w:r>
    </w:p>
    <w:p w:rsidR="00585BA1" w:rsidRDefault="009A3FA0" w:rsidP="00B77C05">
      <w:pPr>
        <w:pStyle w:val="ListParagraph"/>
        <w:numPr>
          <w:ilvl w:val="0"/>
          <w:numId w:val="11"/>
        </w:numPr>
        <w:jc w:val="both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33B8E60E" wp14:editId="575E6B32">
            <wp:simplePos x="0" y="0"/>
            <wp:positionH relativeFrom="margin">
              <wp:posOffset>4107815</wp:posOffset>
            </wp:positionH>
            <wp:positionV relativeFrom="margin">
              <wp:posOffset>3657600</wp:posOffset>
            </wp:positionV>
            <wp:extent cx="2156460" cy="13563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BA1" w:rsidRPr="000D140D">
        <w:t>Such</w:t>
      </w:r>
      <w:r w:rsidR="000D140D" w:rsidRPr="000D140D">
        <w:t xml:space="preserve"> as hormonal imbalances, diabetes mellitus, arterioscleros</w:t>
      </w:r>
      <w:r w:rsidR="00585BA1">
        <w:t>is, and neurological disorders.</w:t>
      </w:r>
    </w:p>
    <w:p w:rsidR="005256B7" w:rsidRDefault="00B30A5A" w:rsidP="00B77C05">
      <w:pPr>
        <w:pStyle w:val="ListParagraph"/>
        <w:numPr>
          <w:ilvl w:val="0"/>
          <w:numId w:val="11"/>
        </w:numPr>
        <w:jc w:val="both"/>
      </w:pPr>
      <w:r>
        <w:t>Tumors</w:t>
      </w:r>
    </w:p>
    <w:p w:rsidR="005256B7" w:rsidRDefault="005256B7" w:rsidP="00B77C05">
      <w:pPr>
        <w:pStyle w:val="ListParagraph"/>
        <w:numPr>
          <w:ilvl w:val="0"/>
          <w:numId w:val="11"/>
        </w:numPr>
        <w:jc w:val="both"/>
      </w:pPr>
      <w:r>
        <w:t xml:space="preserve">Carries </w:t>
      </w:r>
    </w:p>
    <w:p w:rsidR="005256B7" w:rsidRDefault="005256B7" w:rsidP="00B77C05">
      <w:pPr>
        <w:pStyle w:val="ListParagraph"/>
        <w:numPr>
          <w:ilvl w:val="0"/>
          <w:numId w:val="11"/>
        </w:numPr>
        <w:jc w:val="both"/>
      </w:pPr>
      <w:r>
        <w:t>Periodontal disease.</w:t>
      </w:r>
    </w:p>
    <w:p w:rsidR="00585BA1" w:rsidRDefault="005256B7" w:rsidP="00B77C05">
      <w:pPr>
        <w:pStyle w:val="ListParagraph"/>
        <w:numPr>
          <w:ilvl w:val="0"/>
          <w:numId w:val="11"/>
        </w:numPr>
        <w:jc w:val="both"/>
      </w:pPr>
      <w:r>
        <w:t>Viral and bacterial infection.</w:t>
      </w:r>
    </w:p>
    <w:p w:rsidR="005256B7" w:rsidRDefault="005256B7" w:rsidP="00B77C05">
      <w:pPr>
        <w:pStyle w:val="ListParagraph"/>
        <w:numPr>
          <w:ilvl w:val="0"/>
          <w:numId w:val="11"/>
        </w:numPr>
        <w:jc w:val="both"/>
      </w:pPr>
      <w:r>
        <w:t>Cystic fibrosis.</w:t>
      </w:r>
    </w:p>
    <w:p w:rsidR="00DD668A" w:rsidRDefault="000D140D" w:rsidP="00B77C05">
      <w:pPr>
        <w:jc w:val="both"/>
      </w:pPr>
      <w:r w:rsidRPr="00300C92">
        <w:rPr>
          <w:rStyle w:val="Heading2Char"/>
          <w:highlight w:val="yellow"/>
        </w:rPr>
        <w:t>Radiation caries</w:t>
      </w:r>
      <w:r w:rsidR="00585BA1" w:rsidRPr="00300C92">
        <w:rPr>
          <w:highlight w:val="yellow"/>
        </w:rPr>
        <w:t>:</w:t>
      </w:r>
    </w:p>
    <w:p w:rsidR="00DD668A" w:rsidRDefault="00B30A5A" w:rsidP="00B77C05">
      <w:pPr>
        <w:pStyle w:val="ListParagraph"/>
        <w:numPr>
          <w:ilvl w:val="0"/>
          <w:numId w:val="21"/>
        </w:numPr>
        <w:jc w:val="both"/>
      </w:pPr>
      <w:r w:rsidRPr="00DD668A">
        <w:t>Tooth</w:t>
      </w:r>
      <w:r w:rsidR="00DD668A" w:rsidRPr="00DD668A">
        <w:t xml:space="preserve"> decay that results from radiation-</w:t>
      </w:r>
      <w:r w:rsidR="00DD668A">
        <w:t>induced dry mouth (xerostomia).</w:t>
      </w:r>
    </w:p>
    <w:p w:rsidR="00DD668A" w:rsidRDefault="00DD668A" w:rsidP="00B77C05">
      <w:pPr>
        <w:pStyle w:val="ListParagraph"/>
        <w:numPr>
          <w:ilvl w:val="0"/>
          <w:numId w:val="21"/>
        </w:numPr>
        <w:jc w:val="both"/>
      </w:pPr>
      <w:r w:rsidRPr="00DD668A">
        <w:t>increased incidence of tooth dec</w:t>
      </w:r>
      <w:r>
        <w:t xml:space="preserve">ay in </w:t>
      </w:r>
      <w:r w:rsidR="00B30A5A">
        <w:t>post radiation</w:t>
      </w:r>
      <w:r>
        <w:t xml:space="preserve"> patients</w:t>
      </w:r>
    </w:p>
    <w:p w:rsidR="00585BA1" w:rsidRDefault="00B30A5A" w:rsidP="00B77C05">
      <w:pPr>
        <w:pStyle w:val="ListParagraph"/>
        <w:numPr>
          <w:ilvl w:val="0"/>
          <w:numId w:val="21"/>
        </w:numPr>
        <w:jc w:val="both"/>
      </w:pPr>
      <w:r w:rsidRPr="00DD668A">
        <w:t>Caused</w:t>
      </w:r>
      <w:r w:rsidR="00DD668A" w:rsidRPr="00DD668A">
        <w:t xml:space="preserve"> by radiation to the major salivary gland</w:t>
      </w:r>
      <w:r w:rsidR="00DD668A">
        <w:t>s.</w:t>
      </w:r>
    </w:p>
    <w:p w:rsidR="00585BA1" w:rsidRDefault="00585BA1" w:rsidP="00B77C05">
      <w:pPr>
        <w:pStyle w:val="ListParagraph"/>
        <w:numPr>
          <w:ilvl w:val="0"/>
          <w:numId w:val="13"/>
        </w:numPr>
        <w:jc w:val="both"/>
      </w:pPr>
      <w:r w:rsidRPr="000D140D">
        <w:t>Occur</w:t>
      </w:r>
      <w:r w:rsidR="000D140D" w:rsidRPr="000D140D">
        <w:t xml:space="preserve"> in individuals who receiv</w:t>
      </w:r>
      <w:r>
        <w:t>e a course of radiotherapy.</w:t>
      </w:r>
    </w:p>
    <w:p w:rsidR="00025809" w:rsidRDefault="00585BA1" w:rsidP="00B77C05">
      <w:pPr>
        <w:pStyle w:val="ListParagraph"/>
        <w:numPr>
          <w:ilvl w:val="0"/>
          <w:numId w:val="13"/>
        </w:numPr>
        <w:jc w:val="both"/>
      </w:pPr>
      <w:r w:rsidRPr="000D140D">
        <w:t>Include</w:t>
      </w:r>
      <w:r>
        <w:t xml:space="preserve"> exposure of salivary glands.</w:t>
      </w:r>
    </w:p>
    <w:p w:rsidR="00025809" w:rsidRPr="00025809" w:rsidRDefault="00025809" w:rsidP="00B77C05">
      <w:pPr>
        <w:jc w:val="both"/>
        <w:rPr>
          <w:rStyle w:val="Heading2Char"/>
          <w:rFonts w:eastAsiaTheme="minorHAnsi" w:cstheme="minorBidi"/>
          <w:b w:val="0"/>
          <w:bCs w:val="0"/>
          <w:color w:val="auto"/>
          <w:sz w:val="24"/>
          <w:szCs w:val="22"/>
        </w:rPr>
      </w:pPr>
      <w:r w:rsidRPr="00300C92">
        <w:rPr>
          <w:rStyle w:val="Heading2Char"/>
          <w:highlight w:val="yellow"/>
        </w:rPr>
        <w:t>Sjogren’s syndrome:</w:t>
      </w:r>
    </w:p>
    <w:p w:rsidR="00025809" w:rsidRDefault="009A3FA0" w:rsidP="00B77C05">
      <w:pPr>
        <w:pStyle w:val="ListParagraph"/>
        <w:numPr>
          <w:ilvl w:val="0"/>
          <w:numId w:val="14"/>
        </w:numPr>
        <w:jc w:val="both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C433B46" wp14:editId="1A45CBAB">
            <wp:simplePos x="0" y="0"/>
            <wp:positionH relativeFrom="margin">
              <wp:posOffset>5011420</wp:posOffset>
            </wp:positionH>
            <wp:positionV relativeFrom="margin">
              <wp:posOffset>7429500</wp:posOffset>
            </wp:positionV>
            <wp:extent cx="1470660" cy="1219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84A">
        <w:t>C</w:t>
      </w:r>
      <w:r w:rsidR="000D140D" w:rsidRPr="000D140D">
        <w:t>onsists of keratoconjunctivitis (inflammat</w:t>
      </w:r>
      <w:r w:rsidR="00025809">
        <w:t>ion of cornea and conjunctiva)</w:t>
      </w:r>
    </w:p>
    <w:p w:rsidR="00025809" w:rsidRDefault="00FE684A" w:rsidP="00B77C05">
      <w:pPr>
        <w:pStyle w:val="ListParagraph"/>
        <w:numPr>
          <w:ilvl w:val="0"/>
          <w:numId w:val="14"/>
        </w:numPr>
        <w:jc w:val="both"/>
      </w:pPr>
      <w:r>
        <w:lastRenderedPageBreak/>
        <w:t>X</w:t>
      </w:r>
      <w:r w:rsidR="000D140D" w:rsidRPr="000D140D">
        <w:t>eros</w:t>
      </w:r>
      <w:r w:rsidR="00025809">
        <w:t>tomia (dry mouth)</w:t>
      </w:r>
    </w:p>
    <w:p w:rsidR="00025809" w:rsidRDefault="00B30A5A" w:rsidP="00B77C05">
      <w:pPr>
        <w:pStyle w:val="ListParagraph"/>
        <w:numPr>
          <w:ilvl w:val="0"/>
          <w:numId w:val="14"/>
        </w:numPr>
        <w:jc w:val="both"/>
      </w:pPr>
      <w:r w:rsidRPr="000D140D">
        <w:t>Rheumatoid</w:t>
      </w:r>
      <w:r w:rsidR="000D140D" w:rsidRPr="000D140D">
        <w:t xml:space="preserve"> arthrit</w:t>
      </w:r>
      <w:r w:rsidR="00025809">
        <w:t>is (inflammation of joint).</w:t>
      </w:r>
    </w:p>
    <w:p w:rsidR="00025809" w:rsidRDefault="00025809" w:rsidP="00B77C05">
      <w:pPr>
        <w:pStyle w:val="ListParagraph"/>
        <w:numPr>
          <w:ilvl w:val="0"/>
          <w:numId w:val="14"/>
        </w:numPr>
        <w:jc w:val="both"/>
      </w:pPr>
      <w:r>
        <w:t xml:space="preserve">And also </w:t>
      </w:r>
      <w:r w:rsidR="000D140D" w:rsidRPr="000D140D">
        <w:t>cause of the disease can be g</w:t>
      </w:r>
      <w:r>
        <w:t xml:space="preserve">enetic, </w:t>
      </w:r>
      <w:r w:rsidR="00B30A5A">
        <w:t>auto immunological</w:t>
      </w:r>
      <w:r>
        <w:t>,</w:t>
      </w:r>
    </w:p>
    <w:p w:rsidR="00025809" w:rsidRDefault="000D140D" w:rsidP="00B77C05">
      <w:pPr>
        <w:jc w:val="both"/>
        <w:rPr>
          <w:rStyle w:val="Heading2Char"/>
        </w:rPr>
      </w:pPr>
      <w:r w:rsidRPr="00300C92">
        <w:rPr>
          <w:rStyle w:val="Heading2Char"/>
          <w:highlight w:val="yellow"/>
        </w:rPr>
        <w:t>Features</w:t>
      </w:r>
    </w:p>
    <w:p w:rsidR="00025809" w:rsidRDefault="00B30A5A" w:rsidP="00B77C05">
      <w:pPr>
        <w:pStyle w:val="ListParagraph"/>
        <w:numPr>
          <w:ilvl w:val="0"/>
          <w:numId w:val="15"/>
        </w:numPr>
        <w:jc w:val="both"/>
      </w:pPr>
      <w:r w:rsidRPr="000D140D">
        <w:t>Include</w:t>
      </w:r>
      <w:r w:rsidR="000D140D" w:rsidRPr="000D140D">
        <w:t xml:space="preserve"> dry mouth and dry eyes due to </w:t>
      </w:r>
      <w:r w:rsidRPr="000D140D">
        <w:t>hypo function</w:t>
      </w:r>
      <w:r w:rsidR="000D140D" w:rsidRPr="000D140D">
        <w:t xml:space="preserve"> o</w:t>
      </w:r>
      <w:r w:rsidR="00025809">
        <w:t>f lacrimal and salivary glands.</w:t>
      </w:r>
    </w:p>
    <w:p w:rsidR="00025809" w:rsidRDefault="000D140D" w:rsidP="00B77C05">
      <w:pPr>
        <w:pStyle w:val="ListParagraph"/>
        <w:numPr>
          <w:ilvl w:val="0"/>
          <w:numId w:val="15"/>
        </w:numPr>
        <w:jc w:val="both"/>
      </w:pPr>
      <w:r w:rsidRPr="000D140D">
        <w:t>Most patients are treated sym</w:t>
      </w:r>
      <w:r w:rsidR="00025809">
        <w:t>ptomatically.</w:t>
      </w:r>
    </w:p>
    <w:p w:rsidR="00025809" w:rsidRDefault="00025809" w:rsidP="00B77C05">
      <w:pPr>
        <w:pStyle w:val="ListParagraph"/>
        <w:numPr>
          <w:ilvl w:val="0"/>
          <w:numId w:val="15"/>
        </w:numPr>
        <w:jc w:val="both"/>
      </w:pPr>
      <w:r w:rsidRPr="000D140D">
        <w:t>Ocular</w:t>
      </w:r>
      <w:r w:rsidR="000D140D" w:rsidRPr="000D140D">
        <w:t xml:space="preserve"> lubricants and sa</w:t>
      </w:r>
      <w:r>
        <w:t>livary substitutes are given.</w:t>
      </w:r>
    </w:p>
    <w:p w:rsidR="00025809" w:rsidRDefault="000D140D" w:rsidP="00B77C05">
      <w:pPr>
        <w:jc w:val="both"/>
      </w:pPr>
      <w:r w:rsidRPr="00300C92">
        <w:rPr>
          <w:rStyle w:val="Heading2Char"/>
          <w:highlight w:val="yellow"/>
        </w:rPr>
        <w:t>Xerostomia (dry mouth):</w:t>
      </w:r>
      <w:r w:rsidRPr="000D140D">
        <w:t xml:space="preserve"> </w:t>
      </w:r>
    </w:p>
    <w:p w:rsidR="00025809" w:rsidRDefault="009A3FA0" w:rsidP="00B77C05">
      <w:pPr>
        <w:pStyle w:val="ListParagraph"/>
        <w:numPr>
          <w:ilvl w:val="0"/>
          <w:numId w:val="16"/>
        </w:numPr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2A30D6E" wp14:editId="4446F22D">
            <wp:simplePos x="0" y="0"/>
            <wp:positionH relativeFrom="margin">
              <wp:posOffset>4857750</wp:posOffset>
            </wp:positionH>
            <wp:positionV relativeFrom="margin">
              <wp:posOffset>2563495</wp:posOffset>
            </wp:positionV>
            <wp:extent cx="1276350" cy="64198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809" w:rsidRPr="000D140D">
        <w:t>Subjective</w:t>
      </w:r>
      <w:r w:rsidR="000D140D" w:rsidRPr="000D140D">
        <w:t xml:space="preserve"> </w:t>
      </w:r>
      <w:r w:rsidR="00025809">
        <w:t>complaint of dry mouth.</w:t>
      </w:r>
    </w:p>
    <w:p w:rsidR="00025809" w:rsidRDefault="00025809" w:rsidP="00B77C05">
      <w:pPr>
        <w:pStyle w:val="ListParagraph"/>
        <w:numPr>
          <w:ilvl w:val="0"/>
          <w:numId w:val="16"/>
        </w:numPr>
        <w:jc w:val="both"/>
      </w:pPr>
      <w:r w:rsidRPr="000D140D">
        <w:t>Result</w:t>
      </w:r>
      <w:r w:rsidR="000D140D" w:rsidRPr="000D140D">
        <w:t xml:space="preserve"> from a decrease in </w:t>
      </w:r>
      <w:r>
        <w:t>the production of saliva.</w:t>
      </w:r>
    </w:p>
    <w:p w:rsidR="000D140D" w:rsidRDefault="00B30A5A" w:rsidP="00B77C05">
      <w:pPr>
        <w:pStyle w:val="ListParagraph"/>
        <w:numPr>
          <w:ilvl w:val="0"/>
          <w:numId w:val="16"/>
        </w:numPr>
        <w:jc w:val="both"/>
      </w:pPr>
      <w:r w:rsidRPr="000D140D">
        <w:t>Not</w:t>
      </w:r>
      <w:r w:rsidR="000D140D" w:rsidRPr="000D140D">
        <w:t xml:space="preserve"> a disease but a symptom caused by many factors.</w:t>
      </w:r>
    </w:p>
    <w:p w:rsidR="00EA7D6F" w:rsidRDefault="00EA7D6F" w:rsidP="00B77C05">
      <w:pPr>
        <w:pStyle w:val="Heading2"/>
        <w:jc w:val="both"/>
      </w:pPr>
      <w:r w:rsidRPr="00300C92">
        <w:rPr>
          <w:highlight w:val="yellow"/>
        </w:rPr>
        <w:t>Other consideration</w:t>
      </w:r>
    </w:p>
    <w:p w:rsidR="00EA7D6F" w:rsidRDefault="005466FD" w:rsidP="00B77C05">
      <w:pPr>
        <w:pStyle w:val="ListParagraph"/>
        <w:numPr>
          <w:ilvl w:val="0"/>
          <w:numId w:val="17"/>
        </w:numPr>
        <w:jc w:val="both"/>
      </w:pPr>
      <w:r w:rsidRPr="005466FD">
        <w:t xml:space="preserve">Viral inflammation </w:t>
      </w:r>
      <w:r w:rsidR="00EA7D6F">
        <w:t>of the gland causes it to swell</w:t>
      </w:r>
    </w:p>
    <w:p w:rsidR="00EA7D6F" w:rsidRDefault="005466FD" w:rsidP="00B77C05">
      <w:pPr>
        <w:pStyle w:val="ListParagraph"/>
        <w:numPr>
          <w:ilvl w:val="0"/>
          <w:numId w:val="17"/>
        </w:numPr>
        <w:jc w:val="both"/>
      </w:pPr>
      <w:r w:rsidRPr="005466FD">
        <w:t xml:space="preserve"> </w:t>
      </w:r>
      <w:r w:rsidR="00EA7D6F" w:rsidRPr="005466FD">
        <w:t>Resulting</w:t>
      </w:r>
      <w:r w:rsidRPr="005466FD">
        <w:t xml:space="preserve"> pain on movement of the jaw.</w:t>
      </w:r>
    </w:p>
    <w:p w:rsidR="00EA7D6F" w:rsidRDefault="005466FD" w:rsidP="00B77C05">
      <w:pPr>
        <w:pStyle w:val="ListParagraph"/>
        <w:numPr>
          <w:ilvl w:val="0"/>
          <w:numId w:val="17"/>
        </w:numPr>
        <w:jc w:val="both"/>
      </w:pPr>
      <w:r w:rsidRPr="005466FD">
        <w:t>Absc</w:t>
      </w:r>
      <w:r w:rsidR="00EA7D6F">
        <w:t>esses or cysts of the gland.</w:t>
      </w:r>
    </w:p>
    <w:p w:rsidR="00EA7D6F" w:rsidRDefault="00EA7D6F" w:rsidP="00B77C05">
      <w:pPr>
        <w:pStyle w:val="ListParagraph"/>
        <w:numPr>
          <w:ilvl w:val="0"/>
          <w:numId w:val="17"/>
        </w:numPr>
        <w:jc w:val="both"/>
      </w:pPr>
      <w:r w:rsidRPr="005466FD">
        <w:t>Result</w:t>
      </w:r>
      <w:r w:rsidR="005466FD" w:rsidRPr="005466FD">
        <w:t xml:space="preserve"> in pressure to the facial nerve.</w:t>
      </w:r>
    </w:p>
    <w:p w:rsidR="00EA7D6F" w:rsidRDefault="00B30A5A" w:rsidP="00B77C05">
      <w:pPr>
        <w:pStyle w:val="ListParagraph"/>
        <w:numPr>
          <w:ilvl w:val="0"/>
          <w:numId w:val="17"/>
        </w:numPr>
        <w:jc w:val="both"/>
      </w:pPr>
      <w:r w:rsidRPr="005466FD">
        <w:t>Calculi</w:t>
      </w:r>
      <w:r w:rsidR="005466FD" w:rsidRPr="005466FD">
        <w:t xml:space="preserve"> in the du</w:t>
      </w:r>
      <w:r w:rsidR="00EA7D6F">
        <w:t>ct can block.</w:t>
      </w:r>
    </w:p>
    <w:p w:rsidR="00EA7D6F" w:rsidRDefault="00B30A5A" w:rsidP="00B77C05">
      <w:pPr>
        <w:pStyle w:val="ListParagraph"/>
        <w:numPr>
          <w:ilvl w:val="0"/>
          <w:numId w:val="17"/>
        </w:numPr>
        <w:jc w:val="both"/>
      </w:pPr>
      <w:r>
        <w:t>Causes</w:t>
      </w:r>
      <w:r w:rsidR="005466FD" w:rsidRPr="005466FD">
        <w:t xml:space="preserve"> painful swelling of the gland.</w:t>
      </w:r>
    </w:p>
    <w:p w:rsidR="00EA7D6F" w:rsidRDefault="005466FD" w:rsidP="00B77C05">
      <w:pPr>
        <w:pStyle w:val="ListParagraph"/>
        <w:numPr>
          <w:ilvl w:val="0"/>
          <w:numId w:val="17"/>
        </w:numPr>
        <w:jc w:val="both"/>
      </w:pPr>
      <w:r w:rsidRPr="005466FD">
        <w:t>Aplasia, Atresia, sta</w:t>
      </w:r>
      <w:r w:rsidR="00EA7D6F">
        <w:t>fnnes cyst, Fordyce's granules</w:t>
      </w:r>
    </w:p>
    <w:p w:rsidR="00EA7D6F" w:rsidRDefault="00FE684A" w:rsidP="00B77C05">
      <w:pPr>
        <w:pStyle w:val="ListParagraph"/>
        <w:numPr>
          <w:ilvl w:val="0"/>
          <w:numId w:val="17"/>
        </w:numPr>
        <w:jc w:val="both"/>
      </w:pPr>
      <w:r>
        <w:t>L</w:t>
      </w:r>
      <w:r w:rsidR="005466FD" w:rsidRPr="005466FD">
        <w:t>o</w:t>
      </w:r>
      <w:r w:rsidR="00EA7D6F">
        <w:t>cal/systemic disease, endocrine</w:t>
      </w:r>
    </w:p>
    <w:p w:rsidR="00EA7D6F" w:rsidRDefault="00B30A5A" w:rsidP="00B77C05">
      <w:pPr>
        <w:pStyle w:val="ListParagraph"/>
        <w:numPr>
          <w:ilvl w:val="0"/>
          <w:numId w:val="17"/>
        </w:numPr>
        <w:jc w:val="both"/>
      </w:pPr>
      <w:r w:rsidRPr="005466FD">
        <w:t>Autoimmune</w:t>
      </w:r>
      <w:r w:rsidR="005466FD" w:rsidRPr="005466FD">
        <w:t xml:space="preserve">, infectious </w:t>
      </w:r>
      <w:r w:rsidRPr="005466FD">
        <w:t>etc.</w:t>
      </w:r>
    </w:p>
    <w:p w:rsidR="00684221" w:rsidRDefault="00DD668A" w:rsidP="00B77C05">
      <w:pPr>
        <w:jc w:val="both"/>
        <w:rPr>
          <w:rStyle w:val="Heading2Char"/>
        </w:rPr>
      </w:pPr>
      <w:r>
        <w:rPr>
          <w:rStyle w:val="Heading2Char"/>
        </w:rPr>
        <w:t xml:space="preserve"> </w:t>
      </w:r>
      <w:r w:rsidRPr="00300C92">
        <w:rPr>
          <w:rStyle w:val="Heading2Char"/>
          <w:highlight w:val="yellow"/>
        </w:rPr>
        <w:t>Parotid gland:</w:t>
      </w:r>
    </w:p>
    <w:p w:rsidR="00684221" w:rsidRPr="00684221" w:rsidRDefault="00B30A5A" w:rsidP="00B77C05">
      <w:pPr>
        <w:pStyle w:val="ListParagraph"/>
        <w:numPr>
          <w:ilvl w:val="0"/>
          <w:numId w:val="18"/>
        </w:numPr>
        <w:jc w:val="both"/>
        <w:rPr>
          <w:rFonts w:eastAsiaTheme="majorEastAsia" w:cstheme="majorBidi"/>
          <w:b/>
          <w:bCs/>
          <w:color w:val="002060"/>
          <w:sz w:val="26"/>
          <w:szCs w:val="26"/>
        </w:rPr>
      </w:pPr>
      <w:r w:rsidRPr="005466FD">
        <w:t>Fibrous</w:t>
      </w:r>
      <w:r w:rsidR="005466FD" w:rsidRPr="005466FD">
        <w:t xml:space="preserve"> fascia is covering the </w:t>
      </w:r>
      <w:r w:rsidRPr="005466FD">
        <w:t>parotid;</w:t>
      </w:r>
      <w:r w:rsidR="005466FD" w:rsidRPr="005466FD">
        <w:t xml:space="preserve"> its inflammatory swelling is tense and hard.</w:t>
      </w:r>
    </w:p>
    <w:p w:rsidR="00684221" w:rsidRPr="00684221" w:rsidRDefault="005466FD" w:rsidP="00B77C05">
      <w:pPr>
        <w:pStyle w:val="ListParagraph"/>
        <w:numPr>
          <w:ilvl w:val="0"/>
          <w:numId w:val="18"/>
        </w:numPr>
        <w:jc w:val="both"/>
        <w:rPr>
          <w:rFonts w:eastAsiaTheme="majorEastAsia" w:cstheme="majorBidi"/>
          <w:b/>
          <w:bCs/>
          <w:color w:val="002060"/>
          <w:sz w:val="26"/>
          <w:szCs w:val="26"/>
        </w:rPr>
      </w:pPr>
      <w:r w:rsidRPr="005466FD">
        <w:t>Parotid duct is slightly larger along their course than at their caruncle.</w:t>
      </w:r>
    </w:p>
    <w:p w:rsidR="00684221" w:rsidRPr="00684221" w:rsidRDefault="005466FD" w:rsidP="00B77C05">
      <w:pPr>
        <w:pStyle w:val="ListParagraph"/>
        <w:numPr>
          <w:ilvl w:val="0"/>
          <w:numId w:val="18"/>
        </w:numPr>
        <w:jc w:val="both"/>
        <w:rPr>
          <w:rFonts w:eastAsiaTheme="majorEastAsia" w:cstheme="majorBidi"/>
          <w:b/>
          <w:bCs/>
          <w:color w:val="002060"/>
          <w:sz w:val="26"/>
          <w:szCs w:val="26"/>
        </w:rPr>
      </w:pPr>
      <w:r w:rsidRPr="005466FD">
        <w:t xml:space="preserve"> </w:t>
      </w:r>
      <w:r w:rsidR="00B30A5A" w:rsidRPr="005466FD">
        <w:t>Permits</w:t>
      </w:r>
      <w:r w:rsidRPr="005466FD">
        <w:t xml:space="preserve"> storage of secretions so that a ready </w:t>
      </w:r>
      <w:r w:rsidR="00B30A5A" w:rsidRPr="005466FD">
        <w:t>flow may</w:t>
      </w:r>
      <w:r w:rsidRPr="005466FD">
        <w:t xml:space="preserve"> be available on stimulation without waiting for secretary process.</w:t>
      </w:r>
    </w:p>
    <w:p w:rsidR="00684221" w:rsidRPr="00684221" w:rsidRDefault="005466FD" w:rsidP="00B77C05">
      <w:pPr>
        <w:pStyle w:val="ListParagraph"/>
        <w:numPr>
          <w:ilvl w:val="0"/>
          <w:numId w:val="18"/>
        </w:numPr>
        <w:jc w:val="both"/>
        <w:rPr>
          <w:rFonts w:eastAsiaTheme="majorEastAsia" w:cstheme="majorBidi"/>
          <w:b/>
          <w:bCs/>
          <w:color w:val="002060"/>
          <w:sz w:val="26"/>
          <w:szCs w:val="26"/>
        </w:rPr>
      </w:pPr>
      <w:r w:rsidRPr="005466FD">
        <w:t xml:space="preserve">This relatively static reservoir </w:t>
      </w:r>
      <w:r w:rsidR="00684221">
        <w:t xml:space="preserve">may form obstructions </w:t>
      </w:r>
    </w:p>
    <w:p w:rsidR="00684221" w:rsidRPr="00684221" w:rsidRDefault="00B30A5A" w:rsidP="00B77C05">
      <w:pPr>
        <w:pStyle w:val="ListParagraph"/>
        <w:numPr>
          <w:ilvl w:val="0"/>
          <w:numId w:val="18"/>
        </w:numPr>
        <w:jc w:val="both"/>
        <w:rPr>
          <w:rFonts w:eastAsiaTheme="majorEastAsia" w:cstheme="majorBidi"/>
          <w:b/>
          <w:bCs/>
          <w:color w:val="002060"/>
          <w:sz w:val="26"/>
          <w:szCs w:val="26"/>
        </w:rPr>
      </w:pPr>
      <w:r w:rsidRPr="005466FD">
        <w:lastRenderedPageBreak/>
        <w:t>Ready</w:t>
      </w:r>
      <w:r w:rsidR="005466FD" w:rsidRPr="005466FD">
        <w:t xml:space="preserve"> </w:t>
      </w:r>
      <w:r w:rsidR="00684221" w:rsidRPr="005466FD">
        <w:t>nisus</w:t>
      </w:r>
      <w:r w:rsidR="005466FD" w:rsidRPr="005466FD">
        <w:t xml:space="preserve"> for bacterial activity.</w:t>
      </w:r>
    </w:p>
    <w:p w:rsidR="00684221" w:rsidRPr="00684221" w:rsidRDefault="00FE684A" w:rsidP="00B77C05">
      <w:pPr>
        <w:pStyle w:val="ListParagraph"/>
        <w:numPr>
          <w:ilvl w:val="0"/>
          <w:numId w:val="18"/>
        </w:numPr>
        <w:jc w:val="both"/>
        <w:rPr>
          <w:rFonts w:eastAsiaTheme="majorEastAsia" w:cstheme="majorBidi"/>
          <w:b/>
          <w:bCs/>
          <w:color w:val="002060"/>
          <w:sz w:val="26"/>
          <w:szCs w:val="26"/>
        </w:rPr>
      </w:pPr>
      <w:r>
        <w:t>C</w:t>
      </w:r>
      <w:r w:rsidR="005466FD" w:rsidRPr="005466FD">
        <w:t>lose association of the</w:t>
      </w:r>
      <w:r w:rsidR="00684221">
        <w:t xml:space="preserve"> facial nerve with the gland </w:t>
      </w:r>
    </w:p>
    <w:p w:rsidR="00684221" w:rsidRPr="00684221" w:rsidRDefault="00B30A5A" w:rsidP="00B77C05">
      <w:pPr>
        <w:pStyle w:val="ListParagraph"/>
        <w:numPr>
          <w:ilvl w:val="0"/>
          <w:numId w:val="18"/>
        </w:numPr>
        <w:jc w:val="both"/>
        <w:rPr>
          <w:rFonts w:eastAsiaTheme="majorEastAsia" w:cstheme="majorBidi"/>
          <w:b/>
          <w:bCs/>
          <w:color w:val="002060"/>
          <w:sz w:val="26"/>
          <w:szCs w:val="26"/>
        </w:rPr>
      </w:pPr>
      <w:r w:rsidRPr="005466FD">
        <w:t>Very</w:t>
      </w:r>
      <w:r w:rsidR="005466FD" w:rsidRPr="005466FD">
        <w:t xml:space="preserve"> important consideration, during surgical procedures.</w:t>
      </w:r>
    </w:p>
    <w:p w:rsidR="00684221" w:rsidRDefault="00DD668A" w:rsidP="00B77C05">
      <w:pPr>
        <w:jc w:val="both"/>
        <w:rPr>
          <w:rStyle w:val="Heading2Char"/>
        </w:rPr>
      </w:pPr>
      <w:r w:rsidRPr="00684221">
        <w:rPr>
          <w:rStyle w:val="Heading2Char"/>
        </w:rPr>
        <w:t xml:space="preserve"> </w:t>
      </w:r>
      <w:r w:rsidRPr="00300C92">
        <w:rPr>
          <w:rStyle w:val="Heading2Char"/>
          <w:highlight w:val="yellow"/>
        </w:rPr>
        <w:t>Submandibular gland</w:t>
      </w:r>
    </w:p>
    <w:p w:rsidR="00684221" w:rsidRPr="00684221" w:rsidRDefault="005466FD" w:rsidP="00B77C05">
      <w:pPr>
        <w:pStyle w:val="ListParagraph"/>
        <w:numPr>
          <w:ilvl w:val="0"/>
          <w:numId w:val="19"/>
        </w:numPr>
        <w:jc w:val="both"/>
        <w:rPr>
          <w:rFonts w:eastAsiaTheme="majorEastAsia" w:cstheme="majorBidi"/>
          <w:b/>
          <w:bCs/>
          <w:color w:val="002060"/>
          <w:sz w:val="26"/>
          <w:szCs w:val="26"/>
        </w:rPr>
      </w:pPr>
      <w:r w:rsidRPr="005466FD">
        <w:t>submandibular gland and duct syste</w:t>
      </w:r>
      <w:r w:rsidR="00684221">
        <w:t>m lies in a dependent position</w:t>
      </w:r>
    </w:p>
    <w:p w:rsidR="00684221" w:rsidRPr="00684221" w:rsidRDefault="00B30A5A" w:rsidP="00B77C05">
      <w:pPr>
        <w:pStyle w:val="ListParagraph"/>
        <w:numPr>
          <w:ilvl w:val="0"/>
          <w:numId w:val="19"/>
        </w:numPr>
        <w:jc w:val="both"/>
        <w:rPr>
          <w:rFonts w:eastAsiaTheme="majorEastAsia" w:cstheme="majorBidi"/>
          <w:b/>
          <w:bCs/>
          <w:color w:val="002060"/>
          <w:sz w:val="26"/>
          <w:szCs w:val="26"/>
        </w:rPr>
      </w:pPr>
      <w:r w:rsidRPr="005466FD">
        <w:t>This predisposes it to retrograde invasion by oral flora.</w:t>
      </w:r>
    </w:p>
    <w:p w:rsidR="00684221" w:rsidRPr="00684221" w:rsidRDefault="005466FD" w:rsidP="00B77C05">
      <w:pPr>
        <w:pStyle w:val="ListParagraph"/>
        <w:numPr>
          <w:ilvl w:val="0"/>
          <w:numId w:val="19"/>
        </w:numPr>
        <w:jc w:val="both"/>
        <w:rPr>
          <w:rFonts w:eastAsiaTheme="majorEastAsia" w:cstheme="majorBidi"/>
          <w:b/>
          <w:bCs/>
          <w:color w:val="002060"/>
          <w:sz w:val="26"/>
          <w:szCs w:val="26"/>
        </w:rPr>
      </w:pPr>
      <w:r w:rsidRPr="005466FD">
        <w:t xml:space="preserve">Similar to the parotid duct, the Wharton's </w:t>
      </w:r>
      <w:r w:rsidR="00B30A5A" w:rsidRPr="005466FD">
        <w:t>duct is</w:t>
      </w:r>
      <w:r w:rsidRPr="005466FD">
        <w:t xml:space="preserve"> also wid</w:t>
      </w:r>
      <w:r w:rsidR="00684221">
        <w:t>er before reaching the papilla.</w:t>
      </w:r>
    </w:p>
    <w:p w:rsidR="00684221" w:rsidRPr="00684221" w:rsidRDefault="005466FD" w:rsidP="00B77C05">
      <w:pPr>
        <w:pStyle w:val="ListParagraph"/>
        <w:numPr>
          <w:ilvl w:val="0"/>
          <w:numId w:val="19"/>
        </w:numPr>
        <w:jc w:val="both"/>
        <w:rPr>
          <w:rFonts w:eastAsiaTheme="majorEastAsia" w:cstheme="majorBidi"/>
          <w:b/>
          <w:bCs/>
          <w:color w:val="002060"/>
          <w:sz w:val="26"/>
          <w:szCs w:val="26"/>
        </w:rPr>
      </w:pPr>
      <w:r w:rsidRPr="005466FD">
        <w:t>This can lead to sangulation of saliva and organic matter.</w:t>
      </w:r>
    </w:p>
    <w:p w:rsidR="00684221" w:rsidRDefault="00DD668A" w:rsidP="00B77C05">
      <w:pPr>
        <w:jc w:val="both"/>
      </w:pPr>
      <w:r w:rsidRPr="00300C92">
        <w:rPr>
          <w:rStyle w:val="Heading3Char"/>
          <w:highlight w:val="yellow"/>
        </w:rPr>
        <w:t xml:space="preserve">Sublingual </w:t>
      </w:r>
      <w:r w:rsidR="00B30A5A" w:rsidRPr="00300C92">
        <w:rPr>
          <w:rStyle w:val="Heading3Char"/>
          <w:highlight w:val="yellow"/>
        </w:rPr>
        <w:t>gland</w:t>
      </w:r>
    </w:p>
    <w:p w:rsidR="00684221" w:rsidRPr="00684221" w:rsidRDefault="00B30A5A" w:rsidP="00B77C05">
      <w:pPr>
        <w:pStyle w:val="ListParagraph"/>
        <w:numPr>
          <w:ilvl w:val="0"/>
          <w:numId w:val="20"/>
        </w:numPr>
        <w:jc w:val="both"/>
        <w:rPr>
          <w:rFonts w:eastAsiaTheme="majorEastAsia" w:cstheme="majorBidi"/>
          <w:b/>
          <w:bCs/>
          <w:color w:val="002060"/>
          <w:sz w:val="26"/>
          <w:szCs w:val="26"/>
        </w:rPr>
      </w:pPr>
      <w:r w:rsidRPr="005466FD">
        <w:t>Minor</w:t>
      </w:r>
      <w:r w:rsidR="005466FD" w:rsidRPr="005466FD">
        <w:t xml:space="preserve"> salivary gla</w:t>
      </w:r>
      <w:r w:rsidR="00684221">
        <w:t>nds have short ducts.</w:t>
      </w:r>
    </w:p>
    <w:p w:rsidR="00684221" w:rsidRPr="00684221" w:rsidRDefault="00FE684A" w:rsidP="00B77C05">
      <w:pPr>
        <w:pStyle w:val="ListParagraph"/>
        <w:numPr>
          <w:ilvl w:val="0"/>
          <w:numId w:val="20"/>
        </w:numPr>
        <w:jc w:val="both"/>
        <w:rPr>
          <w:rFonts w:eastAsiaTheme="majorEastAsia" w:cstheme="majorBidi"/>
          <w:b/>
          <w:bCs/>
          <w:color w:val="002060"/>
          <w:sz w:val="26"/>
          <w:szCs w:val="26"/>
        </w:rPr>
      </w:pPr>
      <w:r>
        <w:t>C</w:t>
      </w:r>
      <w:r w:rsidR="00684221">
        <w:t>hances of stasis are less.</w:t>
      </w:r>
    </w:p>
    <w:p w:rsidR="00684221" w:rsidRPr="00684221" w:rsidRDefault="00B30A5A" w:rsidP="00B77C05">
      <w:pPr>
        <w:pStyle w:val="ListParagraph"/>
        <w:numPr>
          <w:ilvl w:val="0"/>
          <w:numId w:val="20"/>
        </w:numPr>
        <w:jc w:val="both"/>
        <w:rPr>
          <w:rFonts w:eastAsiaTheme="majorEastAsia" w:cstheme="majorBidi"/>
          <w:b/>
          <w:bCs/>
          <w:color w:val="002060"/>
          <w:sz w:val="26"/>
          <w:szCs w:val="26"/>
        </w:rPr>
      </w:pPr>
      <w:r w:rsidRPr="005466FD">
        <w:t>Obstructive</w:t>
      </w:r>
      <w:r w:rsidR="005466FD" w:rsidRPr="005466FD">
        <w:t xml:space="preserve"> lesions do not occur in the glands.</w:t>
      </w:r>
    </w:p>
    <w:p w:rsidR="00684221" w:rsidRPr="00684221" w:rsidRDefault="005466FD" w:rsidP="00B77C05">
      <w:pPr>
        <w:pStyle w:val="ListParagraph"/>
        <w:numPr>
          <w:ilvl w:val="0"/>
          <w:numId w:val="20"/>
        </w:numPr>
        <w:jc w:val="both"/>
        <w:rPr>
          <w:rFonts w:eastAsiaTheme="majorEastAsia" w:cstheme="majorBidi"/>
          <w:b/>
          <w:bCs/>
          <w:color w:val="002060"/>
          <w:sz w:val="26"/>
          <w:szCs w:val="26"/>
        </w:rPr>
      </w:pPr>
      <w:r w:rsidRPr="005466FD">
        <w:t xml:space="preserve"> </w:t>
      </w:r>
      <w:r w:rsidR="00B30A5A" w:rsidRPr="005466FD">
        <w:t>Minor</w:t>
      </w:r>
      <w:r w:rsidRPr="005466FD">
        <w:t xml:space="preserve"> salivary gland</w:t>
      </w:r>
      <w:r w:rsidR="00684221">
        <w:t>s are placed superficially.</w:t>
      </w:r>
    </w:p>
    <w:p w:rsidR="00B77C05" w:rsidRPr="00B77C05" w:rsidRDefault="00B30A5A" w:rsidP="00B77C05">
      <w:pPr>
        <w:pStyle w:val="ListParagraph"/>
        <w:numPr>
          <w:ilvl w:val="0"/>
          <w:numId w:val="20"/>
        </w:numPr>
        <w:jc w:val="both"/>
        <w:rPr>
          <w:rFonts w:eastAsiaTheme="majorEastAsia" w:cstheme="majorBidi"/>
          <w:b/>
          <w:bCs/>
          <w:color w:val="002060"/>
          <w:sz w:val="26"/>
          <w:szCs w:val="26"/>
        </w:rPr>
      </w:pPr>
      <w:r w:rsidRPr="005466FD">
        <w:t>Traumatic</w:t>
      </w:r>
      <w:r w:rsidR="005466FD" w:rsidRPr="005466FD">
        <w:t xml:space="preserve"> lesions such as mucocele</w:t>
      </w:r>
      <w:r w:rsidR="009A5C1E">
        <w:t xml:space="preserve">s commonly </w:t>
      </w:r>
      <w:r>
        <w:t>affect</w:t>
      </w:r>
      <w:r w:rsidR="009A5C1E">
        <w:t xml:space="preserve"> these glands.</w:t>
      </w:r>
    </w:p>
    <w:p w:rsidR="00895B70" w:rsidRPr="00B77C05" w:rsidRDefault="00895B70" w:rsidP="00B77C05">
      <w:pPr>
        <w:pStyle w:val="Heading1"/>
        <w:ind w:left="720" w:firstLine="720"/>
        <w:jc w:val="left"/>
        <w:rPr>
          <w:color w:val="FF0000"/>
          <w:sz w:val="26"/>
          <w:szCs w:val="26"/>
        </w:rPr>
      </w:pPr>
      <w:r w:rsidRPr="00B77C05">
        <w:rPr>
          <w:color w:val="FF0000"/>
        </w:rPr>
        <w:t xml:space="preserve">Q3: Describe the factors that play a role in shading? </w:t>
      </w:r>
    </w:p>
    <w:p w:rsidR="00895B70" w:rsidRDefault="00895B70" w:rsidP="00FE684A">
      <w:pPr>
        <w:pStyle w:val="Heading1"/>
        <w:ind w:left="2880" w:firstLine="720"/>
        <w:jc w:val="both"/>
      </w:pPr>
      <w:r w:rsidRPr="00895B70">
        <w:rPr>
          <w:highlight w:val="magenta"/>
        </w:rPr>
        <w:t>Answer no 3</w:t>
      </w:r>
    </w:p>
    <w:p w:rsidR="003D4220" w:rsidRDefault="003D4220" w:rsidP="00B77C05">
      <w:pPr>
        <w:pStyle w:val="Heading1"/>
        <w:jc w:val="both"/>
      </w:pPr>
      <w:r w:rsidRPr="00300C92">
        <w:rPr>
          <w:highlight w:val="yellow"/>
        </w:rPr>
        <w:t>Factors that play a role in shading</w:t>
      </w:r>
      <w:r>
        <w:t>:</w:t>
      </w:r>
    </w:p>
    <w:p w:rsidR="003D4220" w:rsidRDefault="003D4220" w:rsidP="00B77C05">
      <w:pPr>
        <w:jc w:val="both"/>
      </w:pPr>
      <w:r>
        <w:t xml:space="preserve">There are two types of factor that </w:t>
      </w:r>
      <w:r w:rsidR="00B30A5A">
        <w:t>involves</w:t>
      </w:r>
      <w:r>
        <w:t xml:space="preserve"> in tooth shading.</w:t>
      </w:r>
    </w:p>
    <w:p w:rsidR="009A3FA0" w:rsidRPr="009A3FA0" w:rsidRDefault="003D4220" w:rsidP="00B77C05">
      <w:pPr>
        <w:pStyle w:val="Heading2"/>
        <w:numPr>
          <w:ilvl w:val="0"/>
          <w:numId w:val="24"/>
        </w:numPr>
        <w:jc w:val="both"/>
        <w:rPr>
          <w:highlight w:val="yellow"/>
        </w:rPr>
      </w:pPr>
      <w:r w:rsidRPr="00300C92">
        <w:rPr>
          <w:highlight w:val="yellow"/>
        </w:rPr>
        <w:t>Local factors:</w:t>
      </w:r>
    </w:p>
    <w:p w:rsidR="003D4220" w:rsidRPr="009A3FA0" w:rsidRDefault="003D4220" w:rsidP="00B77C05">
      <w:pPr>
        <w:pStyle w:val="Heading2"/>
        <w:numPr>
          <w:ilvl w:val="0"/>
          <w:numId w:val="24"/>
        </w:numPr>
        <w:jc w:val="both"/>
        <w:rPr>
          <w:highlight w:val="yellow"/>
        </w:rPr>
      </w:pPr>
      <w:r w:rsidRPr="009A3FA0">
        <w:rPr>
          <w:highlight w:val="yellow"/>
        </w:rPr>
        <w:t>Genetic factors:</w:t>
      </w:r>
    </w:p>
    <w:p w:rsidR="003D4220" w:rsidRDefault="00145857" w:rsidP="00145857">
      <w:pPr>
        <w:pStyle w:val="Heading2"/>
        <w:ind w:firstLine="360"/>
        <w:jc w:val="both"/>
      </w:pPr>
      <w:r>
        <w:rPr>
          <w:highlight w:val="yellow"/>
        </w:rPr>
        <w:t>1)</w:t>
      </w:r>
      <w:bookmarkStart w:id="0" w:name="_GoBack"/>
      <w:bookmarkEnd w:id="0"/>
      <w:r w:rsidR="00255961" w:rsidRPr="00300C92">
        <w:rPr>
          <w:highlight w:val="yellow"/>
        </w:rPr>
        <w:t xml:space="preserve"> Local</w:t>
      </w:r>
      <w:r w:rsidR="003D4220" w:rsidRPr="00300C92">
        <w:rPr>
          <w:highlight w:val="yellow"/>
        </w:rPr>
        <w:t xml:space="preserve"> factors:</w:t>
      </w:r>
    </w:p>
    <w:p w:rsidR="003D4220" w:rsidRDefault="003D4220" w:rsidP="00B77C05">
      <w:pPr>
        <w:pStyle w:val="ListParagraph"/>
        <w:numPr>
          <w:ilvl w:val="0"/>
          <w:numId w:val="25"/>
        </w:numPr>
        <w:jc w:val="both"/>
      </w:pPr>
      <w:r>
        <w:t xml:space="preserve">In local factor that occur due to two </w:t>
      </w:r>
      <w:r w:rsidR="00255961">
        <w:t>Mechanicham</w:t>
      </w:r>
      <w:r>
        <w:t>.</w:t>
      </w:r>
    </w:p>
    <w:p w:rsidR="003D4220" w:rsidRDefault="00255961" w:rsidP="00B77C05">
      <w:pPr>
        <w:pStyle w:val="ListParagraph"/>
        <w:jc w:val="both"/>
      </w:pPr>
      <w:r w:rsidRPr="00300C92">
        <w:rPr>
          <w:highlight w:val="yellow"/>
        </w:rPr>
        <w:lastRenderedPageBreak/>
        <w:t>1) Pressure</w:t>
      </w:r>
      <w:r w:rsidR="003D4220">
        <w:t>:</w:t>
      </w:r>
    </w:p>
    <w:p w:rsidR="003D4220" w:rsidRDefault="003D4220" w:rsidP="00B77C05">
      <w:pPr>
        <w:pStyle w:val="ListParagraph"/>
        <w:numPr>
          <w:ilvl w:val="1"/>
          <w:numId w:val="25"/>
        </w:numPr>
        <w:jc w:val="both"/>
      </w:pPr>
      <w:r>
        <w:t>From erupting successional tooth plays as in important role in shedding.</w:t>
      </w:r>
    </w:p>
    <w:p w:rsidR="003D4220" w:rsidRDefault="00255961" w:rsidP="00B77C05">
      <w:pPr>
        <w:pStyle w:val="ListParagraph"/>
        <w:jc w:val="both"/>
      </w:pPr>
      <w:r w:rsidRPr="00300C92">
        <w:rPr>
          <w:highlight w:val="yellow"/>
        </w:rPr>
        <w:t>2) Growth</w:t>
      </w:r>
      <w:r w:rsidR="003D4220" w:rsidRPr="00300C92">
        <w:rPr>
          <w:highlight w:val="yellow"/>
        </w:rPr>
        <w:t>;</w:t>
      </w:r>
    </w:p>
    <w:p w:rsidR="003D4220" w:rsidRDefault="003D4220" w:rsidP="00B77C05">
      <w:pPr>
        <w:pStyle w:val="ListParagraph"/>
        <w:numPr>
          <w:ilvl w:val="1"/>
          <w:numId w:val="25"/>
        </w:numPr>
        <w:jc w:val="both"/>
      </w:pPr>
      <w:r>
        <w:t xml:space="preserve">Due to the growth of the jaws and ligament of masticatory muscle probably increase the force applied over the deciduous </w:t>
      </w:r>
      <w:r w:rsidR="00255961">
        <w:t>teeth.</w:t>
      </w:r>
    </w:p>
    <w:p w:rsidR="003D4220" w:rsidRDefault="003D4220" w:rsidP="00B77C05">
      <w:pPr>
        <w:pStyle w:val="Heading2"/>
        <w:numPr>
          <w:ilvl w:val="0"/>
          <w:numId w:val="24"/>
        </w:numPr>
        <w:jc w:val="both"/>
      </w:pPr>
      <w:r w:rsidRPr="00300C92">
        <w:rPr>
          <w:highlight w:val="yellow"/>
        </w:rPr>
        <w:t>Genetic factors</w:t>
      </w:r>
      <w:r>
        <w:t>:</w:t>
      </w:r>
    </w:p>
    <w:p w:rsidR="003D4220" w:rsidRDefault="00C15C20" w:rsidP="00B77C05">
      <w:pPr>
        <w:ind w:left="720"/>
        <w:jc w:val="both"/>
      </w:pPr>
      <w:r>
        <w:t>In this factor apoptosis occurs:</w:t>
      </w:r>
    </w:p>
    <w:p w:rsidR="00C15C20" w:rsidRPr="003D4220" w:rsidRDefault="00C15C20" w:rsidP="00B77C05">
      <w:pPr>
        <w:pStyle w:val="ListParagraph"/>
        <w:numPr>
          <w:ilvl w:val="1"/>
          <w:numId w:val="25"/>
        </w:numPr>
        <w:jc w:val="both"/>
      </w:pPr>
      <w:r>
        <w:t xml:space="preserve">In apoptosis the periodontal ligament fibers the initiation of root resorption </w:t>
      </w:r>
      <w:r w:rsidR="00255961">
        <w:t>is</w:t>
      </w:r>
      <w:r>
        <w:t xml:space="preserve"> inherent developmental </w:t>
      </w:r>
      <w:r w:rsidR="00255961">
        <w:t>process.</w:t>
      </w:r>
    </w:p>
    <w:p w:rsidR="00895B70" w:rsidRDefault="00FE684A" w:rsidP="00B77C05">
      <w:pPr>
        <w:pStyle w:val="ListParagraph"/>
        <w:numPr>
          <w:ilvl w:val="0"/>
          <w:numId w:val="22"/>
        </w:num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F8AD9E3" wp14:editId="0CD5D39A">
            <wp:simplePos x="0" y="0"/>
            <wp:positionH relativeFrom="margin">
              <wp:posOffset>4572289</wp:posOffset>
            </wp:positionH>
            <wp:positionV relativeFrom="margin">
              <wp:posOffset>3302129</wp:posOffset>
            </wp:positionV>
            <wp:extent cx="1851660" cy="15443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</w:t>
      </w:r>
      <w:r w:rsidR="00895B70">
        <w:t>ermanent incisors, canines, and premolars develop,</w:t>
      </w:r>
    </w:p>
    <w:p w:rsidR="00895B70" w:rsidRDefault="00FE684A" w:rsidP="00B77C05">
      <w:pPr>
        <w:pStyle w:val="ListParagraph"/>
        <w:numPr>
          <w:ilvl w:val="0"/>
          <w:numId w:val="22"/>
        </w:numPr>
        <w:jc w:val="both"/>
      </w:pPr>
      <w:r>
        <w:t>I</w:t>
      </w:r>
      <w:r w:rsidR="00895B70">
        <w:t>ncrease in size, and begin to erupt,</w:t>
      </w:r>
    </w:p>
    <w:p w:rsidR="00895B70" w:rsidRDefault="00255961" w:rsidP="00B77C05">
      <w:pPr>
        <w:pStyle w:val="ListParagraph"/>
        <w:numPr>
          <w:ilvl w:val="0"/>
          <w:numId w:val="22"/>
        </w:numPr>
        <w:jc w:val="both"/>
      </w:pPr>
      <w:r>
        <w:t>They</w:t>
      </w:r>
      <w:r w:rsidR="00895B70">
        <w:t xml:space="preserve"> influence the pattern of resorption of the deciduous teeth and their exfoliation (shedding).</w:t>
      </w:r>
    </w:p>
    <w:p w:rsidR="00C15C20" w:rsidRDefault="00C15C20" w:rsidP="00B77C05">
      <w:pPr>
        <w:pStyle w:val="Heading2"/>
        <w:jc w:val="both"/>
      </w:pPr>
      <w:r w:rsidRPr="00300C92">
        <w:rPr>
          <w:highlight w:val="yellow"/>
        </w:rPr>
        <w:t>Histology of shedding:</w:t>
      </w:r>
    </w:p>
    <w:p w:rsidR="00C15C20" w:rsidRDefault="00255961" w:rsidP="00B77C05">
      <w:pPr>
        <w:pStyle w:val="ListParagraph"/>
        <w:numPr>
          <w:ilvl w:val="0"/>
          <w:numId w:val="26"/>
        </w:numPr>
        <w:jc w:val="both"/>
      </w:pPr>
      <w:r>
        <w:t>Resorption</w:t>
      </w:r>
      <w:r w:rsidR="00C15C20">
        <w:t xml:space="preserve"> of the hard tissue odontocalst.</w:t>
      </w:r>
    </w:p>
    <w:p w:rsidR="00C15C20" w:rsidRPr="00C15C20" w:rsidRDefault="00C15C20" w:rsidP="00B77C05">
      <w:pPr>
        <w:pStyle w:val="ListParagraph"/>
        <w:numPr>
          <w:ilvl w:val="0"/>
          <w:numId w:val="26"/>
        </w:numPr>
        <w:jc w:val="both"/>
      </w:pPr>
      <w:r>
        <w:t>Resorption of the soft tissue pulp.</w:t>
      </w:r>
    </w:p>
    <w:p w:rsidR="00CC64E1" w:rsidRDefault="00895B70" w:rsidP="00B77C05">
      <w:pPr>
        <w:pStyle w:val="Heading2"/>
        <w:jc w:val="both"/>
      </w:pPr>
      <w:r w:rsidRPr="00300C92">
        <w:rPr>
          <w:highlight w:val="yellow"/>
        </w:rPr>
        <w:t>Pattern of Shedding</w:t>
      </w:r>
      <w:r w:rsidRPr="00895B70">
        <w:t xml:space="preserve"> </w:t>
      </w:r>
    </w:p>
    <w:p w:rsidR="00CC64E1" w:rsidRDefault="00255961" w:rsidP="00B77C05">
      <w:pPr>
        <w:pStyle w:val="ListParagraph"/>
        <w:numPr>
          <w:ilvl w:val="0"/>
          <w:numId w:val="23"/>
        </w:numPr>
        <w:jc w:val="both"/>
      </w:pPr>
      <w:r w:rsidRPr="00895B70">
        <w:t>Pattern</w:t>
      </w:r>
      <w:r w:rsidR="00895B70" w:rsidRPr="00895B70">
        <w:t xml:space="preserve"> of exfoliation is symmetrical for the right and </w:t>
      </w:r>
      <w:r w:rsidR="00CC64E1">
        <w:t>left sides of the mouth.</w:t>
      </w:r>
    </w:p>
    <w:p w:rsidR="00CC64E1" w:rsidRDefault="00CC64E1" w:rsidP="00B77C05">
      <w:pPr>
        <w:pStyle w:val="ListParagraph"/>
        <w:numPr>
          <w:ilvl w:val="0"/>
          <w:numId w:val="23"/>
        </w:numPr>
        <w:jc w:val="both"/>
      </w:pPr>
      <w:r>
        <w:t>Except for second molars,</w:t>
      </w:r>
    </w:p>
    <w:p w:rsidR="00CC64E1" w:rsidRDefault="00255961" w:rsidP="00B77C05">
      <w:pPr>
        <w:pStyle w:val="ListParagraph"/>
        <w:numPr>
          <w:ilvl w:val="0"/>
          <w:numId w:val="23"/>
        </w:numPr>
        <w:jc w:val="both"/>
      </w:pPr>
      <w:r w:rsidRPr="00895B70">
        <w:t>The</w:t>
      </w:r>
      <w:r w:rsidR="00895B70" w:rsidRPr="00895B70">
        <w:t xml:space="preserve"> mandibular primary teeth are shed befor</w:t>
      </w:r>
      <w:r w:rsidR="00CC64E1">
        <w:t>e their maxillary counterparts.</w:t>
      </w:r>
    </w:p>
    <w:p w:rsidR="00CC64E1" w:rsidRDefault="00255961" w:rsidP="00B77C05">
      <w:pPr>
        <w:pStyle w:val="ListParagraph"/>
        <w:numPr>
          <w:ilvl w:val="0"/>
          <w:numId w:val="23"/>
        </w:numPr>
        <w:jc w:val="both"/>
      </w:pPr>
      <w:r w:rsidRPr="00895B70">
        <w:t>Exfoliation</w:t>
      </w:r>
      <w:r w:rsidR="00895B70" w:rsidRPr="00895B70">
        <w:t xml:space="preserve"> of all four secondary primary mola</w:t>
      </w:r>
      <w:r w:rsidR="00CC64E1">
        <w:t>rs is practically simultaneous.</w:t>
      </w:r>
    </w:p>
    <w:p w:rsidR="00CC64E1" w:rsidRDefault="00895B70" w:rsidP="00B77C05">
      <w:pPr>
        <w:pStyle w:val="ListParagraph"/>
        <w:numPr>
          <w:ilvl w:val="0"/>
          <w:numId w:val="23"/>
        </w:numPr>
        <w:jc w:val="both"/>
      </w:pPr>
      <w:r w:rsidRPr="00895B70">
        <w:t>Exfoliation occurs in girls before it does in bo</w:t>
      </w:r>
      <w:r w:rsidR="00CC64E1">
        <w:t xml:space="preserve">ys. </w:t>
      </w:r>
    </w:p>
    <w:p w:rsidR="00CC64E1" w:rsidRDefault="00255961" w:rsidP="00B77C05">
      <w:pPr>
        <w:pStyle w:val="ListParagraph"/>
        <w:numPr>
          <w:ilvl w:val="0"/>
          <w:numId w:val="23"/>
        </w:numPr>
        <w:jc w:val="both"/>
      </w:pPr>
      <w:r w:rsidRPr="00895B70">
        <w:t>Greatest</w:t>
      </w:r>
      <w:r w:rsidR="00895B70" w:rsidRPr="00895B70">
        <w:t xml:space="preserve"> discrepancy between the sexes is observed for the mandibular</w:t>
      </w:r>
      <w:r w:rsidR="00CC64E1">
        <w:t xml:space="preserve"> canines.</w:t>
      </w:r>
    </w:p>
    <w:p w:rsidR="00CC64E1" w:rsidRDefault="00895B70" w:rsidP="00B77C05">
      <w:pPr>
        <w:pStyle w:val="ListParagraph"/>
        <w:numPr>
          <w:ilvl w:val="0"/>
          <w:numId w:val="23"/>
        </w:numPr>
        <w:jc w:val="both"/>
      </w:pPr>
      <w:r w:rsidRPr="00895B70">
        <w:t>sequence of shedding in the mandible follows t</w:t>
      </w:r>
      <w:r w:rsidR="00CC64E1">
        <w:t>he anterior-to-posterior order.</w:t>
      </w:r>
    </w:p>
    <w:p w:rsidR="00C15C20" w:rsidRDefault="00FE684A" w:rsidP="00B77C05">
      <w:pPr>
        <w:pStyle w:val="ListParagraph"/>
        <w:numPr>
          <w:ilvl w:val="0"/>
          <w:numId w:val="23"/>
        </w:numPr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6E4FB77" wp14:editId="298FE856">
            <wp:simplePos x="0" y="0"/>
            <wp:positionH relativeFrom="margin">
              <wp:posOffset>4137660</wp:posOffset>
            </wp:positionH>
            <wp:positionV relativeFrom="margin">
              <wp:posOffset>7343775</wp:posOffset>
            </wp:positionV>
            <wp:extent cx="2286000" cy="14674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961" w:rsidRPr="00895B70">
        <w:t>Maxilla</w:t>
      </w:r>
      <w:r w:rsidR="00895B70" w:rsidRPr="00895B70">
        <w:t xml:space="preserve"> the first molar exfoliating before the canine disrupts this sequence.</w:t>
      </w:r>
      <w:r w:rsidR="00C15C20" w:rsidRPr="00C15C20">
        <w:t xml:space="preserve"> </w:t>
      </w:r>
      <w:r w:rsidR="00C15C20">
        <w:t>permanent incisors, canines, and premolars develop,</w:t>
      </w:r>
    </w:p>
    <w:p w:rsidR="00C15C20" w:rsidRDefault="00C15C20" w:rsidP="00B77C05">
      <w:pPr>
        <w:pStyle w:val="ListParagraph"/>
        <w:numPr>
          <w:ilvl w:val="0"/>
          <w:numId w:val="23"/>
        </w:numPr>
        <w:jc w:val="both"/>
      </w:pPr>
      <w:r>
        <w:t>increase in size, and begin to erupt,</w:t>
      </w:r>
    </w:p>
    <w:p w:rsidR="00C15C20" w:rsidRDefault="00255961" w:rsidP="00B77C05">
      <w:pPr>
        <w:pStyle w:val="ListParagraph"/>
        <w:numPr>
          <w:ilvl w:val="0"/>
          <w:numId w:val="23"/>
        </w:numPr>
        <w:jc w:val="both"/>
      </w:pPr>
      <w:r>
        <w:lastRenderedPageBreak/>
        <w:t>They</w:t>
      </w:r>
      <w:r w:rsidR="00C15C20">
        <w:t xml:space="preserve"> influence the pattern of resorption of the deciduous teeth and their exfoliation (shedding).</w:t>
      </w:r>
    </w:p>
    <w:p w:rsidR="00C15C20" w:rsidRDefault="00C15C20" w:rsidP="00B77C05">
      <w:pPr>
        <w:pStyle w:val="Heading1"/>
        <w:ind w:left="720" w:firstLine="720"/>
        <w:jc w:val="both"/>
        <w:rPr>
          <w:rFonts w:eastAsia="Times New Roman"/>
          <w:color w:val="FF0000"/>
        </w:rPr>
      </w:pPr>
      <w:r w:rsidRPr="00C15C20">
        <w:rPr>
          <w:rFonts w:eastAsia="Times New Roman"/>
          <w:color w:val="FF0000"/>
        </w:rPr>
        <w:t>Q4: Explain the classification of tooth movement?</w:t>
      </w:r>
    </w:p>
    <w:p w:rsidR="00C15C20" w:rsidRPr="00C15C20" w:rsidRDefault="00C15C20" w:rsidP="00B77C05">
      <w:pPr>
        <w:pStyle w:val="Heading1"/>
        <w:jc w:val="both"/>
      </w:pPr>
      <w:r w:rsidRPr="00C15C20">
        <w:rPr>
          <w:highlight w:val="magenta"/>
        </w:rPr>
        <w:t>Answer no 4:</w:t>
      </w:r>
    </w:p>
    <w:p w:rsidR="00C15C20" w:rsidRPr="00300C92" w:rsidRDefault="00255961" w:rsidP="00B77C05">
      <w:pPr>
        <w:pStyle w:val="Heading1"/>
        <w:jc w:val="both"/>
        <w:rPr>
          <w:highlight w:val="yellow"/>
        </w:rPr>
      </w:pPr>
      <w:r w:rsidRPr="00300C92">
        <w:rPr>
          <w:highlight w:val="yellow"/>
        </w:rPr>
        <w:t>Classification</w:t>
      </w:r>
      <w:r w:rsidR="00C15C20" w:rsidRPr="00300C92">
        <w:rPr>
          <w:highlight w:val="yellow"/>
        </w:rPr>
        <w:t xml:space="preserve"> of tooth movement</w:t>
      </w:r>
    </w:p>
    <w:p w:rsidR="006C476B" w:rsidRDefault="00255961" w:rsidP="00B77C05">
      <w:pPr>
        <w:pStyle w:val="Heading2"/>
        <w:ind w:firstLine="360"/>
        <w:jc w:val="both"/>
      </w:pPr>
      <w:r w:rsidRPr="00300C92">
        <w:rPr>
          <w:highlight w:val="yellow"/>
        </w:rPr>
        <w:t>Tooth</w:t>
      </w:r>
      <w:r w:rsidR="00C15C20" w:rsidRPr="00300C92">
        <w:rPr>
          <w:highlight w:val="yellow"/>
        </w:rPr>
        <w:t xml:space="preserve"> movement:</w:t>
      </w:r>
    </w:p>
    <w:p w:rsidR="00C15C20" w:rsidRDefault="00FE684A" w:rsidP="00B77C05">
      <w:pPr>
        <w:pStyle w:val="ListParagraph"/>
        <w:numPr>
          <w:ilvl w:val="0"/>
          <w:numId w:val="27"/>
        </w:num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1C22BE" wp14:editId="766DCBF4">
            <wp:simplePos x="0" y="0"/>
            <wp:positionH relativeFrom="margin">
              <wp:posOffset>4108450</wp:posOffset>
            </wp:positionH>
            <wp:positionV relativeFrom="margin">
              <wp:posOffset>3055620</wp:posOffset>
            </wp:positionV>
            <wp:extent cx="2210435" cy="1636395"/>
            <wp:effectExtent l="0" t="0" r="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961">
        <w:t>Term</w:t>
      </w:r>
      <w:r w:rsidR="00C15C20">
        <w:t xml:space="preserve"> tooth movement refers to</w:t>
      </w:r>
      <w:r w:rsidR="004C020B">
        <w:t>.</w:t>
      </w:r>
    </w:p>
    <w:p w:rsidR="004C020B" w:rsidRDefault="004C020B" w:rsidP="00B77C05">
      <w:pPr>
        <w:pStyle w:val="ListParagraph"/>
        <w:numPr>
          <w:ilvl w:val="0"/>
          <w:numId w:val="27"/>
        </w:numPr>
        <w:jc w:val="both"/>
      </w:pPr>
      <w:r>
        <w:t>Slight tipping of the tooth in its socket.</w:t>
      </w:r>
    </w:p>
    <w:p w:rsidR="004C020B" w:rsidRDefault="004C020B" w:rsidP="00B77C05">
      <w:pPr>
        <w:pStyle w:val="ListParagraph"/>
        <w:numPr>
          <w:ilvl w:val="0"/>
          <w:numId w:val="27"/>
        </w:numPr>
        <w:jc w:val="both"/>
      </w:pPr>
      <w:r>
        <w:t>And change in tooth position.</w:t>
      </w:r>
    </w:p>
    <w:p w:rsidR="004C020B" w:rsidRDefault="004C020B" w:rsidP="00B77C05">
      <w:pPr>
        <w:pStyle w:val="ListParagraph"/>
        <w:numPr>
          <w:ilvl w:val="0"/>
          <w:numId w:val="27"/>
        </w:numPr>
        <w:jc w:val="both"/>
      </w:pPr>
      <w:r>
        <w:t>That’s occur during and eruption.</w:t>
      </w:r>
    </w:p>
    <w:p w:rsidR="004C020B" w:rsidRDefault="00255961" w:rsidP="00B77C05">
      <w:pPr>
        <w:pStyle w:val="Heading2"/>
        <w:jc w:val="both"/>
      </w:pPr>
      <w:r w:rsidRPr="004C020B">
        <w:rPr>
          <w:highlight w:val="yellow"/>
        </w:rPr>
        <w:t>Classification</w:t>
      </w:r>
      <w:r w:rsidR="004C020B" w:rsidRPr="004C020B">
        <w:rPr>
          <w:highlight w:val="yellow"/>
        </w:rPr>
        <w:t xml:space="preserve"> of tooth movement</w:t>
      </w:r>
      <w:r w:rsidR="004C020B">
        <w:t>:</w:t>
      </w:r>
    </w:p>
    <w:p w:rsidR="004C020B" w:rsidRPr="00300C92" w:rsidRDefault="00FE684A" w:rsidP="00B77C05">
      <w:pPr>
        <w:pStyle w:val="ListParagraph"/>
        <w:jc w:val="both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EA8076" wp14:editId="0A4F038A">
            <wp:simplePos x="0" y="0"/>
            <wp:positionH relativeFrom="margin">
              <wp:posOffset>4107180</wp:posOffset>
            </wp:positionH>
            <wp:positionV relativeFrom="margin">
              <wp:posOffset>5971540</wp:posOffset>
            </wp:positionV>
            <wp:extent cx="2154555" cy="14478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20B" w:rsidRPr="00300C92">
        <w:rPr>
          <w:highlight w:val="yellow"/>
        </w:rPr>
        <w:t xml:space="preserve">1) </w:t>
      </w:r>
      <w:r w:rsidR="00255961" w:rsidRPr="00300C92">
        <w:rPr>
          <w:highlight w:val="yellow"/>
        </w:rPr>
        <w:t>Physiologic</w:t>
      </w:r>
      <w:r w:rsidR="004C020B" w:rsidRPr="00300C92">
        <w:rPr>
          <w:highlight w:val="yellow"/>
        </w:rPr>
        <w:t xml:space="preserve"> tooth movement.</w:t>
      </w:r>
    </w:p>
    <w:p w:rsidR="004C020B" w:rsidRDefault="004C020B" w:rsidP="00B77C05">
      <w:pPr>
        <w:pStyle w:val="ListParagraph"/>
        <w:numPr>
          <w:ilvl w:val="0"/>
          <w:numId w:val="29"/>
        </w:numPr>
        <w:jc w:val="both"/>
      </w:pPr>
      <w:r>
        <w:t>Eruption.</w:t>
      </w:r>
    </w:p>
    <w:p w:rsidR="004C020B" w:rsidRDefault="004C020B" w:rsidP="00B77C05">
      <w:pPr>
        <w:pStyle w:val="ListParagraph"/>
        <w:numPr>
          <w:ilvl w:val="0"/>
          <w:numId w:val="29"/>
        </w:numPr>
        <w:jc w:val="both"/>
      </w:pPr>
      <w:r>
        <w:t>Drifting.</w:t>
      </w:r>
    </w:p>
    <w:p w:rsidR="004C020B" w:rsidRDefault="004C020B" w:rsidP="00B77C05">
      <w:pPr>
        <w:ind w:left="720"/>
        <w:jc w:val="both"/>
      </w:pPr>
      <w:r w:rsidRPr="00300C92">
        <w:rPr>
          <w:highlight w:val="yellow"/>
        </w:rPr>
        <w:t xml:space="preserve">2) </w:t>
      </w:r>
      <w:r w:rsidR="00255961" w:rsidRPr="00300C92">
        <w:rPr>
          <w:highlight w:val="yellow"/>
        </w:rPr>
        <w:t>Pathologic</w:t>
      </w:r>
      <w:r w:rsidRPr="00300C92">
        <w:rPr>
          <w:highlight w:val="yellow"/>
        </w:rPr>
        <w:t xml:space="preserve"> tooth movement.</w:t>
      </w:r>
    </w:p>
    <w:p w:rsidR="004C020B" w:rsidRDefault="004C020B" w:rsidP="00B77C05">
      <w:pPr>
        <w:ind w:left="720" w:firstLine="720"/>
        <w:jc w:val="both"/>
      </w:pPr>
      <w:r>
        <w:t xml:space="preserve">A) </w:t>
      </w:r>
      <w:r w:rsidR="00255961">
        <w:t>Periodontal</w:t>
      </w:r>
      <w:r>
        <w:t xml:space="preserve"> pathology.</w:t>
      </w:r>
    </w:p>
    <w:p w:rsidR="004C020B" w:rsidRDefault="004C020B" w:rsidP="00B77C05">
      <w:pPr>
        <w:ind w:left="720" w:firstLine="720"/>
        <w:jc w:val="both"/>
      </w:pPr>
      <w:r>
        <w:t xml:space="preserve">B) </w:t>
      </w:r>
      <w:r w:rsidR="00255961">
        <w:t>Oral</w:t>
      </w:r>
      <w:r>
        <w:t xml:space="preserve"> pathologies (</w:t>
      </w:r>
      <w:r w:rsidR="00255961">
        <w:t>cysts,</w:t>
      </w:r>
      <w:r>
        <w:t xml:space="preserve"> tumors </w:t>
      </w:r>
      <w:r w:rsidR="00255961">
        <w:t>etc.)</w:t>
      </w:r>
    </w:p>
    <w:p w:rsidR="004C020B" w:rsidRDefault="004C020B" w:rsidP="00B77C05">
      <w:pPr>
        <w:jc w:val="both"/>
      </w:pPr>
      <w:r>
        <w:tab/>
      </w:r>
      <w:r w:rsidRPr="00300C92">
        <w:rPr>
          <w:highlight w:val="yellow"/>
        </w:rPr>
        <w:t xml:space="preserve">3) </w:t>
      </w:r>
      <w:r w:rsidR="00255961" w:rsidRPr="00300C92">
        <w:rPr>
          <w:highlight w:val="yellow"/>
        </w:rPr>
        <w:t>Orthodontic</w:t>
      </w:r>
      <w:r w:rsidRPr="00300C92">
        <w:rPr>
          <w:highlight w:val="yellow"/>
        </w:rPr>
        <w:t xml:space="preserve"> tooth movement</w:t>
      </w:r>
      <w:r>
        <w:t>:</w:t>
      </w:r>
    </w:p>
    <w:p w:rsidR="004C020B" w:rsidRDefault="004C020B" w:rsidP="00B77C05">
      <w:pPr>
        <w:ind w:left="-360" w:firstLine="1080"/>
        <w:jc w:val="both"/>
      </w:pPr>
      <w:r>
        <w:t xml:space="preserve">A) </w:t>
      </w:r>
      <w:r w:rsidR="00255961">
        <w:t>Tooth</w:t>
      </w:r>
      <w:r>
        <w:t xml:space="preserve"> movement under external clinical force.</w:t>
      </w:r>
    </w:p>
    <w:p w:rsidR="00FB735C" w:rsidRPr="00300C92" w:rsidRDefault="00FB735C" w:rsidP="00B77C05">
      <w:pPr>
        <w:pStyle w:val="Heading2"/>
        <w:numPr>
          <w:ilvl w:val="0"/>
          <w:numId w:val="30"/>
        </w:numPr>
        <w:jc w:val="both"/>
        <w:rPr>
          <w:highlight w:val="yellow"/>
        </w:rPr>
      </w:pPr>
      <w:r w:rsidRPr="00300C92">
        <w:rPr>
          <w:highlight w:val="yellow"/>
        </w:rPr>
        <w:t>Physiologic tooth movement:</w:t>
      </w:r>
    </w:p>
    <w:p w:rsidR="00FB735C" w:rsidRDefault="00FB735C" w:rsidP="00B77C05">
      <w:pPr>
        <w:pStyle w:val="ListParagraph"/>
        <w:numPr>
          <w:ilvl w:val="0"/>
          <w:numId w:val="28"/>
        </w:numPr>
        <w:jc w:val="both"/>
      </w:pPr>
      <w:r>
        <w:t xml:space="preserve">Naturally </w:t>
      </w:r>
      <w:r w:rsidR="00255961">
        <w:t>occurring tooth</w:t>
      </w:r>
      <w:r>
        <w:t xml:space="preserve"> movement.</w:t>
      </w:r>
    </w:p>
    <w:p w:rsidR="00FB735C" w:rsidRDefault="00FB735C" w:rsidP="00B77C05">
      <w:pPr>
        <w:pStyle w:val="ListParagraph"/>
        <w:numPr>
          <w:ilvl w:val="0"/>
          <w:numId w:val="28"/>
        </w:numPr>
        <w:jc w:val="both"/>
      </w:pPr>
      <w:r>
        <w:t>Take place during and after tooth eruption.</w:t>
      </w:r>
    </w:p>
    <w:p w:rsidR="00FB735C" w:rsidRDefault="00FB735C" w:rsidP="00B77C05">
      <w:pPr>
        <w:pStyle w:val="ListParagraph"/>
        <w:jc w:val="both"/>
      </w:pPr>
      <w:r>
        <w:t>In this tooth movement also include:</w:t>
      </w:r>
    </w:p>
    <w:p w:rsidR="00B02855" w:rsidRDefault="00FB735C" w:rsidP="00B77C05">
      <w:pPr>
        <w:pStyle w:val="ListParagraph"/>
        <w:numPr>
          <w:ilvl w:val="0"/>
          <w:numId w:val="31"/>
        </w:numPr>
        <w:jc w:val="both"/>
      </w:pPr>
      <w:r>
        <w:lastRenderedPageBreak/>
        <w:t xml:space="preserve">Tooth eruption </w:t>
      </w:r>
    </w:p>
    <w:p w:rsidR="00B02855" w:rsidRDefault="00FB735C" w:rsidP="00B77C05">
      <w:pPr>
        <w:pStyle w:val="ListParagraph"/>
        <w:numPr>
          <w:ilvl w:val="0"/>
          <w:numId w:val="31"/>
        </w:numPr>
        <w:jc w:val="both"/>
      </w:pPr>
      <w:r>
        <w:t>Migration or drift of teeth.</w:t>
      </w:r>
      <w:r w:rsidR="00B02855" w:rsidRPr="00B02855">
        <w:t xml:space="preserve"> </w:t>
      </w:r>
    </w:p>
    <w:p w:rsidR="00B02855" w:rsidRDefault="00B02855" w:rsidP="00B77C05">
      <w:pPr>
        <w:pStyle w:val="Heading2"/>
        <w:jc w:val="both"/>
      </w:pPr>
      <w:r w:rsidRPr="00300C92">
        <w:rPr>
          <w:highlight w:val="yellow"/>
        </w:rPr>
        <w:t xml:space="preserve">2) </w:t>
      </w:r>
      <w:r w:rsidR="00255961" w:rsidRPr="00300C92">
        <w:rPr>
          <w:highlight w:val="yellow"/>
        </w:rPr>
        <w:t>Pathologic</w:t>
      </w:r>
      <w:r w:rsidRPr="00300C92">
        <w:rPr>
          <w:highlight w:val="yellow"/>
        </w:rPr>
        <w:t xml:space="preserve"> tooth movement</w:t>
      </w:r>
      <w:r>
        <w:t>.</w:t>
      </w:r>
    </w:p>
    <w:p w:rsidR="00B02855" w:rsidRDefault="00B02855" w:rsidP="00B77C05">
      <w:pPr>
        <w:ind w:firstLine="720"/>
        <w:jc w:val="both"/>
      </w:pPr>
      <w:r w:rsidRPr="00FE684A">
        <w:rPr>
          <w:highlight w:val="yellow"/>
        </w:rPr>
        <w:t xml:space="preserve">A) </w:t>
      </w:r>
      <w:r w:rsidR="00255961" w:rsidRPr="00FE684A">
        <w:rPr>
          <w:highlight w:val="yellow"/>
        </w:rPr>
        <w:t>Periodontal</w:t>
      </w:r>
      <w:r w:rsidRPr="00FE684A">
        <w:rPr>
          <w:highlight w:val="yellow"/>
        </w:rPr>
        <w:t xml:space="preserve"> pathology</w:t>
      </w:r>
      <w:r>
        <w:t>.</w:t>
      </w:r>
    </w:p>
    <w:p w:rsidR="00B02855" w:rsidRDefault="00B02855" w:rsidP="00B77C05">
      <w:pPr>
        <w:pStyle w:val="ListParagraph"/>
        <w:numPr>
          <w:ilvl w:val="0"/>
          <w:numId w:val="32"/>
        </w:numPr>
        <w:jc w:val="both"/>
      </w:pPr>
      <w:r w:rsidRPr="00B02855">
        <w:t>gum diseases or periodontal diseases,</w:t>
      </w:r>
    </w:p>
    <w:p w:rsidR="00FB735C" w:rsidRPr="00B02855" w:rsidRDefault="00B02855" w:rsidP="00B77C05">
      <w:pPr>
        <w:pStyle w:val="ListParagraph"/>
        <w:numPr>
          <w:ilvl w:val="0"/>
          <w:numId w:val="32"/>
        </w:numPr>
        <w:jc w:val="both"/>
      </w:pPr>
      <w:r w:rsidRPr="00B02855">
        <w:t xml:space="preserve"> are diseases involving the periodontium (the tooth s</w:t>
      </w:r>
      <w:r>
        <w:t>upporting structures)</w:t>
      </w:r>
    </w:p>
    <w:p w:rsidR="00B02855" w:rsidRDefault="00255961" w:rsidP="00B77C05">
      <w:pPr>
        <w:ind w:firstLine="720"/>
        <w:jc w:val="both"/>
      </w:pPr>
      <w:r w:rsidRPr="00FE684A">
        <w:rPr>
          <w:highlight w:val="yellow"/>
        </w:rPr>
        <w:t>B) Oral</w:t>
      </w:r>
      <w:r w:rsidR="00B02855" w:rsidRPr="00FE684A">
        <w:rPr>
          <w:highlight w:val="yellow"/>
        </w:rPr>
        <w:t xml:space="preserve"> pathologies (</w:t>
      </w:r>
      <w:r w:rsidRPr="00FE684A">
        <w:rPr>
          <w:highlight w:val="yellow"/>
        </w:rPr>
        <w:t>cysts,</w:t>
      </w:r>
      <w:r w:rsidR="00B02855" w:rsidRPr="00FE684A">
        <w:rPr>
          <w:highlight w:val="yellow"/>
        </w:rPr>
        <w:t xml:space="preserve"> </w:t>
      </w:r>
      <w:r w:rsidRPr="00FE684A">
        <w:rPr>
          <w:highlight w:val="yellow"/>
        </w:rPr>
        <w:t>tumors)</w:t>
      </w:r>
    </w:p>
    <w:p w:rsidR="004C020B" w:rsidRDefault="00807049" w:rsidP="00B77C05">
      <w:pPr>
        <w:pStyle w:val="ListParagraph"/>
        <w:numPr>
          <w:ilvl w:val="0"/>
          <w:numId w:val="34"/>
        </w:numPr>
        <w:jc w:val="both"/>
      </w:pPr>
      <w:r w:rsidRPr="00807049">
        <w:rPr>
          <w:b/>
          <w:bCs/>
        </w:rPr>
        <w:t>Cysts</w:t>
      </w:r>
      <w:r w:rsidR="00B02855" w:rsidRPr="00B02855">
        <w:t> form because </w:t>
      </w:r>
      <w:r w:rsidR="00B02855" w:rsidRPr="00807049">
        <w:rPr>
          <w:b/>
          <w:bCs/>
        </w:rPr>
        <w:t>of</w:t>
      </w:r>
      <w:r w:rsidR="00B02855" w:rsidRPr="00B02855">
        <w:t> infection coming from a tooth which</w:t>
      </w:r>
      <w:r>
        <w:t xml:space="preserve"> is broken or bad. </w:t>
      </w:r>
    </w:p>
    <w:p w:rsidR="00807049" w:rsidRDefault="00255961" w:rsidP="00B77C05">
      <w:pPr>
        <w:pStyle w:val="Heading2"/>
        <w:jc w:val="both"/>
      </w:pPr>
      <w:r w:rsidRPr="00300C92">
        <w:rPr>
          <w:highlight w:val="yellow"/>
        </w:rPr>
        <w:t>3) Orthodontic</w:t>
      </w:r>
      <w:r w:rsidR="00807049" w:rsidRPr="00300C92">
        <w:rPr>
          <w:highlight w:val="yellow"/>
        </w:rPr>
        <w:t xml:space="preserve"> tooth movement</w:t>
      </w:r>
      <w:r w:rsidR="00807049">
        <w:t>:</w:t>
      </w:r>
    </w:p>
    <w:p w:rsidR="00807049" w:rsidRDefault="00807049" w:rsidP="00B77C05">
      <w:pPr>
        <w:pStyle w:val="ListParagraph"/>
        <w:numPr>
          <w:ilvl w:val="0"/>
          <w:numId w:val="33"/>
        </w:numPr>
        <w:jc w:val="both"/>
      </w:pPr>
      <w:r>
        <w:t xml:space="preserve">Orthodontic tooth movement </w:t>
      </w:r>
      <w:r w:rsidRPr="00807049">
        <w:t>cause</w:t>
      </w:r>
      <w:r>
        <w:t>s local hypoxia and fluid flow.</w:t>
      </w:r>
    </w:p>
    <w:p w:rsidR="00807049" w:rsidRDefault="00807049" w:rsidP="00B77C05">
      <w:pPr>
        <w:pStyle w:val="ListParagraph"/>
        <w:numPr>
          <w:ilvl w:val="0"/>
          <w:numId w:val="33"/>
        </w:numPr>
        <w:jc w:val="both"/>
      </w:pPr>
      <w:r>
        <w:t>Pathological process from which the tissue recovers.</w:t>
      </w:r>
    </w:p>
    <w:p w:rsidR="00807049" w:rsidRPr="008F5818" w:rsidRDefault="00807049" w:rsidP="00B77C05">
      <w:pPr>
        <w:pStyle w:val="Heading1"/>
        <w:jc w:val="both"/>
        <w:rPr>
          <w:color w:val="FF0000"/>
        </w:rPr>
      </w:pPr>
      <w:r w:rsidRPr="008F5818">
        <w:rPr>
          <w:color w:val="FF0000"/>
        </w:rPr>
        <w:t>Q5: Enlist the function and component of TMJ.</w:t>
      </w:r>
    </w:p>
    <w:p w:rsidR="008F5818" w:rsidRDefault="008F5818" w:rsidP="00B77C05">
      <w:pPr>
        <w:pStyle w:val="Heading1"/>
        <w:jc w:val="both"/>
      </w:pPr>
      <w:r w:rsidRPr="008F5818">
        <w:rPr>
          <w:highlight w:val="yellow"/>
        </w:rPr>
        <w:t>Answer no 5:</w:t>
      </w:r>
    </w:p>
    <w:p w:rsidR="008F5818" w:rsidRDefault="008F5818" w:rsidP="00B77C05">
      <w:pPr>
        <w:pStyle w:val="Heading2"/>
        <w:jc w:val="both"/>
      </w:pPr>
      <w:r w:rsidRPr="00300C92">
        <w:rPr>
          <w:highlight w:val="yellow"/>
        </w:rPr>
        <w:t>Function and component of TMJ.</w:t>
      </w:r>
    </w:p>
    <w:p w:rsidR="008F5818" w:rsidRDefault="00FE684A" w:rsidP="00B77C05">
      <w:pPr>
        <w:pStyle w:val="Heading2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1E8E86" wp14:editId="294E7011">
            <wp:simplePos x="0" y="0"/>
            <wp:positionH relativeFrom="margin">
              <wp:posOffset>4925060</wp:posOffset>
            </wp:positionH>
            <wp:positionV relativeFrom="margin">
              <wp:posOffset>5341620</wp:posOffset>
            </wp:positionV>
            <wp:extent cx="1480185" cy="1588770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961" w:rsidRPr="006E1E60">
        <w:rPr>
          <w:highlight w:val="yellow"/>
        </w:rPr>
        <w:t>Temporal</w:t>
      </w:r>
      <w:r w:rsidR="008F5818" w:rsidRPr="006E1E60">
        <w:rPr>
          <w:highlight w:val="yellow"/>
        </w:rPr>
        <w:t xml:space="preserve"> mandibular joint</w:t>
      </w:r>
      <w:r w:rsidR="008F5818">
        <w:t>:</w:t>
      </w:r>
    </w:p>
    <w:p w:rsidR="008F5818" w:rsidRDefault="008F5818" w:rsidP="00B77C05">
      <w:pPr>
        <w:pStyle w:val="ListParagraph"/>
        <w:numPr>
          <w:ilvl w:val="0"/>
          <w:numId w:val="1"/>
        </w:numPr>
        <w:jc w:val="both"/>
      </w:pPr>
      <w:r>
        <w:t xml:space="preserve">a term that is </w:t>
      </w:r>
      <w:r w:rsidR="00255961">
        <w:t>derived</w:t>
      </w:r>
      <w:r>
        <w:t xml:space="preserve"> from ginglymus , means a hinge joint</w:t>
      </w:r>
    </w:p>
    <w:p w:rsidR="008F5818" w:rsidRDefault="008F5818" w:rsidP="00B77C05">
      <w:pPr>
        <w:pStyle w:val="ListParagraph"/>
        <w:numPr>
          <w:ilvl w:val="0"/>
          <w:numId w:val="1"/>
        </w:numPr>
        <w:jc w:val="both"/>
      </w:pPr>
      <w:r>
        <w:t xml:space="preserve"> and an arthrodial means </w:t>
      </w:r>
      <w:r w:rsidR="00255961">
        <w:t>sliding</w:t>
      </w:r>
      <w:r>
        <w:t xml:space="preserve"> joint which </w:t>
      </w:r>
    </w:p>
    <w:p w:rsidR="008F5818" w:rsidRDefault="00255961" w:rsidP="00B77C05">
      <w:pPr>
        <w:pStyle w:val="ListParagraph"/>
        <w:numPr>
          <w:ilvl w:val="0"/>
          <w:numId w:val="1"/>
        </w:numPr>
        <w:jc w:val="both"/>
      </w:pPr>
      <w:r>
        <w:t>Allows</w:t>
      </w:r>
      <w:r w:rsidR="008F5818">
        <w:t xml:space="preserve"> motion backward and forward.</w:t>
      </w:r>
    </w:p>
    <w:p w:rsidR="008F5818" w:rsidRDefault="008F5818" w:rsidP="00B77C05">
      <w:pPr>
        <w:pStyle w:val="ListParagraph"/>
        <w:numPr>
          <w:ilvl w:val="0"/>
          <w:numId w:val="1"/>
        </w:numPr>
        <w:jc w:val="both"/>
      </w:pPr>
      <w:r>
        <w:t>Type of mobile joint.</w:t>
      </w:r>
    </w:p>
    <w:p w:rsidR="008F5818" w:rsidRDefault="008F5818" w:rsidP="00B77C05">
      <w:pPr>
        <w:pStyle w:val="ListParagraph"/>
        <w:numPr>
          <w:ilvl w:val="0"/>
          <w:numId w:val="1"/>
        </w:numPr>
        <w:jc w:val="both"/>
      </w:pPr>
      <w:r>
        <w:t>Formed between head of mandible and articular fossa of temporal bone.</w:t>
      </w:r>
    </w:p>
    <w:p w:rsidR="008F5818" w:rsidRDefault="008F5818" w:rsidP="00B77C05">
      <w:pPr>
        <w:pStyle w:val="ListParagraph"/>
        <w:numPr>
          <w:ilvl w:val="0"/>
          <w:numId w:val="1"/>
        </w:numPr>
        <w:jc w:val="both"/>
      </w:pPr>
      <w:r>
        <w:t>Articulation is between mandible  and temporal bone</w:t>
      </w:r>
    </w:p>
    <w:tbl>
      <w:tblPr>
        <w:tblStyle w:val="TableGrid"/>
        <w:tblW w:w="0" w:type="auto"/>
        <w:tblInd w:w="616" w:type="dxa"/>
        <w:tblLook w:val="04A0" w:firstRow="1" w:lastRow="0" w:firstColumn="1" w:lastColumn="0" w:noHBand="0" w:noVBand="1"/>
      </w:tblPr>
      <w:tblGrid>
        <w:gridCol w:w="8136"/>
      </w:tblGrid>
      <w:tr w:rsidR="00370058" w:rsidTr="00831D97">
        <w:tc>
          <w:tcPr>
            <w:tcW w:w="8136" w:type="dxa"/>
          </w:tcPr>
          <w:p w:rsidR="00370058" w:rsidRDefault="00370058" w:rsidP="00B77C05">
            <w:pPr>
              <w:pStyle w:val="Heading2"/>
              <w:jc w:val="both"/>
              <w:outlineLvl w:val="1"/>
            </w:pPr>
            <w:r w:rsidRPr="00300C92">
              <w:rPr>
                <w:rStyle w:val="Heading1Char"/>
                <w:highlight w:val="yellow"/>
              </w:rPr>
              <w:lastRenderedPageBreak/>
              <w:t>Function of TMJ</w:t>
            </w:r>
            <w:r w:rsidRPr="00300C92">
              <w:rPr>
                <w:highlight w:val="yellow"/>
              </w:rPr>
              <w:t>:</w:t>
            </w:r>
          </w:p>
        </w:tc>
      </w:tr>
      <w:tr w:rsidR="00370058" w:rsidTr="00831D97">
        <w:tc>
          <w:tcPr>
            <w:tcW w:w="8136" w:type="dxa"/>
          </w:tcPr>
          <w:p w:rsidR="00370058" w:rsidRDefault="00370058" w:rsidP="00B77C05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>Excessive retraction.</w:t>
            </w:r>
          </w:p>
        </w:tc>
      </w:tr>
      <w:tr w:rsidR="00370058" w:rsidTr="00831D97">
        <w:tc>
          <w:tcPr>
            <w:tcW w:w="8136" w:type="dxa"/>
          </w:tcPr>
          <w:p w:rsidR="00370058" w:rsidRDefault="00831D97" w:rsidP="00B77C05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>Moving backward of mandible.</w:t>
            </w:r>
          </w:p>
        </w:tc>
      </w:tr>
      <w:tr w:rsidR="00370058" w:rsidTr="00831D97">
        <w:tc>
          <w:tcPr>
            <w:tcW w:w="8136" w:type="dxa"/>
          </w:tcPr>
          <w:p w:rsidR="00370058" w:rsidRDefault="00831D97" w:rsidP="00B77C05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>Help in breathing</w:t>
            </w:r>
          </w:p>
        </w:tc>
      </w:tr>
      <w:tr w:rsidR="00370058" w:rsidTr="00831D97">
        <w:tc>
          <w:tcPr>
            <w:tcW w:w="8136" w:type="dxa"/>
          </w:tcPr>
          <w:p w:rsidR="00370058" w:rsidRDefault="00831D97" w:rsidP="00B77C05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>eating</w:t>
            </w:r>
          </w:p>
        </w:tc>
      </w:tr>
      <w:tr w:rsidR="00370058" w:rsidTr="00831D97">
        <w:tc>
          <w:tcPr>
            <w:tcW w:w="8136" w:type="dxa"/>
          </w:tcPr>
          <w:p w:rsidR="00370058" w:rsidRDefault="00831D97" w:rsidP="00B77C05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>speech</w:t>
            </w:r>
          </w:p>
        </w:tc>
      </w:tr>
      <w:tr w:rsidR="00370058" w:rsidTr="00831D97">
        <w:tc>
          <w:tcPr>
            <w:tcW w:w="8136" w:type="dxa"/>
          </w:tcPr>
          <w:p w:rsidR="00370058" w:rsidRDefault="00831D97" w:rsidP="00B77C05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>close of mouth</w:t>
            </w:r>
          </w:p>
        </w:tc>
      </w:tr>
      <w:tr w:rsidR="00370058" w:rsidTr="00831D97">
        <w:tc>
          <w:tcPr>
            <w:tcW w:w="8136" w:type="dxa"/>
          </w:tcPr>
          <w:p w:rsidR="00370058" w:rsidRDefault="00831D97" w:rsidP="00B77C05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>mastication</w:t>
            </w:r>
          </w:p>
        </w:tc>
      </w:tr>
    </w:tbl>
    <w:p w:rsidR="00807049" w:rsidRDefault="00807049" w:rsidP="00B77C05">
      <w:pPr>
        <w:jc w:val="both"/>
      </w:pPr>
    </w:p>
    <w:p w:rsidR="00300C92" w:rsidRDefault="00831D97" w:rsidP="00B77C05">
      <w:pPr>
        <w:pStyle w:val="Heading3"/>
        <w:jc w:val="both"/>
        <w:rPr>
          <w:highlight w:val="yellow"/>
        </w:rPr>
      </w:pPr>
      <w:r w:rsidRPr="00300C92">
        <w:rPr>
          <w:highlight w:val="yellow"/>
        </w:rPr>
        <w:t>Component of temporomandibuler joint:</w:t>
      </w:r>
    </w:p>
    <w:p w:rsidR="00831D97" w:rsidRDefault="00831D97" w:rsidP="00B77C05">
      <w:pPr>
        <w:pStyle w:val="Heading3"/>
        <w:jc w:val="both"/>
      </w:pPr>
      <w:r w:rsidRPr="00300C92">
        <w:rPr>
          <w:highlight w:val="yellow"/>
        </w:rPr>
        <w:t xml:space="preserve"> </w:t>
      </w:r>
      <w:r w:rsidR="00255961" w:rsidRPr="00300C92">
        <w:rPr>
          <w:highlight w:val="yellow"/>
        </w:rPr>
        <w:t>Fibrous</w:t>
      </w:r>
      <w:r w:rsidRPr="00300C92">
        <w:rPr>
          <w:highlight w:val="yellow"/>
        </w:rPr>
        <w:t xml:space="preserve"> capsule</w:t>
      </w:r>
      <w:r>
        <w:t>:</w:t>
      </w:r>
    </w:p>
    <w:p w:rsidR="00831D97" w:rsidRDefault="00831D97" w:rsidP="00B77C05">
      <w:pPr>
        <w:pStyle w:val="ListParagraph"/>
        <w:numPr>
          <w:ilvl w:val="0"/>
          <w:numId w:val="4"/>
        </w:numPr>
        <w:jc w:val="both"/>
      </w:pPr>
      <w:r>
        <w:t xml:space="preserve">Attached above the articular </w:t>
      </w:r>
      <w:r w:rsidR="00255961">
        <w:t>tubercle</w:t>
      </w:r>
      <w:r>
        <w:t>.</w:t>
      </w:r>
    </w:p>
    <w:p w:rsidR="00831D97" w:rsidRDefault="00831D97" w:rsidP="00B77C05">
      <w:pPr>
        <w:pStyle w:val="ListParagraph"/>
        <w:numPr>
          <w:ilvl w:val="0"/>
          <w:numId w:val="4"/>
        </w:numPr>
        <w:jc w:val="both"/>
      </w:pPr>
      <w:r>
        <w:t>Circumference of the mandibular fossa in front</w:t>
      </w:r>
    </w:p>
    <w:p w:rsidR="00831D97" w:rsidRDefault="00831D97" w:rsidP="00B77C05">
      <w:pPr>
        <w:pStyle w:val="ListParagraph"/>
        <w:numPr>
          <w:ilvl w:val="0"/>
          <w:numId w:val="4"/>
        </w:numPr>
        <w:jc w:val="both"/>
      </w:pPr>
      <w:r>
        <w:t xml:space="preserve">And behind the squmotypanic </w:t>
      </w:r>
      <w:r w:rsidR="00255961">
        <w:t>fissure</w:t>
      </w:r>
      <w:r>
        <w:t xml:space="preserve"> </w:t>
      </w:r>
    </w:p>
    <w:p w:rsidR="00831D97" w:rsidRDefault="00831D97" w:rsidP="00B77C05">
      <w:pPr>
        <w:pStyle w:val="ListParagraph"/>
        <w:numPr>
          <w:ilvl w:val="0"/>
          <w:numId w:val="4"/>
        </w:numPr>
        <w:jc w:val="both"/>
      </w:pPr>
      <w:r>
        <w:t>And below the neck of the mandibular.</w:t>
      </w:r>
    </w:p>
    <w:p w:rsidR="00831D97" w:rsidRDefault="00831D97" w:rsidP="00B77C05">
      <w:pPr>
        <w:pStyle w:val="ListParagraph"/>
        <w:numPr>
          <w:ilvl w:val="0"/>
          <w:numId w:val="4"/>
        </w:numPr>
        <w:jc w:val="both"/>
      </w:pPr>
      <w:r>
        <w:t xml:space="preserve">Capsule is of loose </w:t>
      </w:r>
      <w:r w:rsidR="00255961">
        <w:t>Varity</w:t>
      </w:r>
      <w:r>
        <w:t xml:space="preserve"> above the intra-</w:t>
      </w:r>
      <w:r w:rsidR="00255961">
        <w:t>articular</w:t>
      </w:r>
      <w:r>
        <w:t xml:space="preserve"> disc,</w:t>
      </w:r>
    </w:p>
    <w:p w:rsidR="00831D97" w:rsidRDefault="00831D97" w:rsidP="00B77C05">
      <w:pPr>
        <w:pStyle w:val="ListParagraph"/>
        <w:numPr>
          <w:ilvl w:val="0"/>
          <w:numId w:val="4"/>
        </w:numPr>
        <w:jc w:val="both"/>
      </w:pPr>
      <w:r>
        <w:t>Tight below the intra-</w:t>
      </w:r>
      <w:r w:rsidR="00255961">
        <w:t>articular</w:t>
      </w:r>
      <w:r>
        <w:t xml:space="preserve"> </w:t>
      </w:r>
      <w:r w:rsidR="00255961">
        <w:t>disc</w:t>
      </w:r>
      <w:r>
        <w:t>.</w:t>
      </w:r>
    </w:p>
    <w:p w:rsidR="00831D97" w:rsidRDefault="00831D97" w:rsidP="00B77C05">
      <w:pPr>
        <w:pStyle w:val="ListParagraph"/>
        <w:numPr>
          <w:ilvl w:val="0"/>
          <w:numId w:val="4"/>
        </w:numPr>
        <w:jc w:val="both"/>
      </w:pPr>
      <w:r>
        <w:t xml:space="preserve">Synovial membrane lines the fibrous capsule and the </w:t>
      </w:r>
      <w:r w:rsidR="00255961">
        <w:t>neck</w:t>
      </w:r>
      <w:r>
        <w:t xml:space="preserve"> of mandible.</w:t>
      </w:r>
    </w:p>
    <w:p w:rsidR="00831D97" w:rsidRDefault="00831D97" w:rsidP="00B77C05">
      <w:pPr>
        <w:pStyle w:val="Heading2"/>
        <w:jc w:val="both"/>
      </w:pPr>
      <w:r w:rsidRPr="00300C92">
        <w:rPr>
          <w:highlight w:val="yellow"/>
        </w:rPr>
        <w:t>Articular disc:</w:t>
      </w:r>
    </w:p>
    <w:p w:rsidR="00831D97" w:rsidRDefault="00831D97" w:rsidP="00B77C05">
      <w:pPr>
        <w:pStyle w:val="ListParagraph"/>
        <w:numPr>
          <w:ilvl w:val="0"/>
          <w:numId w:val="5"/>
        </w:numPr>
        <w:jc w:val="both"/>
      </w:pPr>
      <w:r>
        <w:t xml:space="preserve">Oval </w:t>
      </w:r>
      <w:r w:rsidR="00255961">
        <w:t>predominately</w:t>
      </w:r>
      <w:r>
        <w:t xml:space="preserve"> a </w:t>
      </w:r>
      <w:r w:rsidR="00255961">
        <w:t>fibrous</w:t>
      </w:r>
      <w:r>
        <w:t xml:space="preserve"> palate.</w:t>
      </w:r>
    </w:p>
    <w:p w:rsidR="00831D97" w:rsidRDefault="00255961" w:rsidP="00B77C05">
      <w:pPr>
        <w:pStyle w:val="ListParagraph"/>
        <w:numPr>
          <w:ilvl w:val="0"/>
          <w:numId w:val="5"/>
        </w:numPr>
        <w:jc w:val="both"/>
      </w:pPr>
      <w:r>
        <w:t>David</w:t>
      </w:r>
      <w:r w:rsidR="00831D97">
        <w:t xml:space="preserve"> the joint into upper and lower component.</w:t>
      </w:r>
    </w:p>
    <w:p w:rsidR="00831D97" w:rsidRDefault="00831D97" w:rsidP="00B77C05">
      <w:pPr>
        <w:pStyle w:val="ListParagraph"/>
        <w:numPr>
          <w:ilvl w:val="0"/>
          <w:numId w:val="5"/>
        </w:numPr>
        <w:jc w:val="both"/>
      </w:pPr>
      <w:r>
        <w:t xml:space="preserve">Upper component permits </w:t>
      </w:r>
      <w:r w:rsidR="00255961">
        <w:t>gliding</w:t>
      </w:r>
      <w:r>
        <w:t xml:space="preserve"> movement.</w:t>
      </w:r>
    </w:p>
    <w:p w:rsidR="00831D97" w:rsidRDefault="00831D97" w:rsidP="00B77C05">
      <w:pPr>
        <w:pStyle w:val="ListParagraph"/>
        <w:numPr>
          <w:ilvl w:val="0"/>
          <w:numId w:val="5"/>
        </w:numPr>
        <w:jc w:val="both"/>
      </w:pPr>
      <w:r>
        <w:t xml:space="preserve">Lower compartment permits rotatory as well as </w:t>
      </w:r>
      <w:r w:rsidR="00255961">
        <w:t>gliding</w:t>
      </w:r>
      <w:r>
        <w:t xml:space="preserve"> movement.</w:t>
      </w:r>
    </w:p>
    <w:p w:rsidR="00831D97" w:rsidRDefault="00831D97" w:rsidP="00B77C05">
      <w:pPr>
        <w:pStyle w:val="ListParagraph"/>
        <w:numPr>
          <w:ilvl w:val="0"/>
          <w:numId w:val="5"/>
        </w:numPr>
        <w:jc w:val="both"/>
      </w:pPr>
      <w:r>
        <w:t>Disc is a superior concave, convex superior surface.</w:t>
      </w:r>
    </w:p>
    <w:p w:rsidR="00831D97" w:rsidRDefault="00831D97" w:rsidP="00B77C05">
      <w:pPr>
        <w:pStyle w:val="ListParagraph"/>
        <w:numPr>
          <w:ilvl w:val="0"/>
          <w:numId w:val="5"/>
        </w:numPr>
        <w:jc w:val="both"/>
      </w:pPr>
      <w:r>
        <w:t>As well as a concave inferior surface.</w:t>
      </w:r>
    </w:p>
    <w:p w:rsidR="00300C92" w:rsidRPr="00F93229" w:rsidRDefault="00831D97" w:rsidP="00B77C05">
      <w:pPr>
        <w:pStyle w:val="ListParagraph"/>
        <w:numPr>
          <w:ilvl w:val="0"/>
          <w:numId w:val="5"/>
        </w:numPr>
        <w:jc w:val="both"/>
      </w:pPr>
      <w:r>
        <w:t>Periphery of the disc is attached to the fibrous capsule.</w:t>
      </w:r>
    </w:p>
    <w:p w:rsidR="00300C92" w:rsidRPr="00300C92" w:rsidRDefault="00300C92" w:rsidP="00B77C05">
      <w:pPr>
        <w:pStyle w:val="Heading2"/>
        <w:jc w:val="both"/>
        <w:rPr>
          <w:rFonts w:ascii="Times New Roman" w:eastAsia="SimSun" w:hAnsi="Times New Roman" w:cs="Times New Roman"/>
        </w:rPr>
      </w:pPr>
      <w:r w:rsidRPr="00300C92">
        <w:rPr>
          <w:rFonts w:ascii="Times New Roman" w:eastAsia="SimSun" w:hAnsi="Times New Roman" w:cs="Times New Roman"/>
          <w:highlight w:val="yellow"/>
        </w:rPr>
        <w:lastRenderedPageBreak/>
        <w:t>Ligaments:</w:t>
      </w:r>
    </w:p>
    <w:p w:rsidR="00300C92" w:rsidRPr="00300C92" w:rsidRDefault="00255961" w:rsidP="00B77C05">
      <w:pPr>
        <w:keepNext/>
        <w:keepLines/>
        <w:widowControl w:val="0"/>
        <w:numPr>
          <w:ilvl w:val="0"/>
          <w:numId w:val="36"/>
        </w:numPr>
        <w:spacing w:before="200" w:after="0"/>
        <w:jc w:val="both"/>
        <w:outlineLvl w:val="2"/>
        <w:rPr>
          <w:rFonts w:ascii="Cambria" w:eastAsia="SimSun" w:hAnsi="Cambria" w:cs="Times New Roman"/>
          <w:b/>
          <w:bCs/>
          <w:color w:val="0F243E"/>
          <w:szCs w:val="24"/>
          <w:highlight w:val="yellow"/>
        </w:rPr>
      </w:pPr>
      <w:r w:rsidRPr="00300C92">
        <w:rPr>
          <w:rFonts w:ascii="Cambria" w:eastAsia="SimSun" w:hAnsi="Cambria" w:cs="Times New Roman"/>
          <w:b/>
          <w:bCs/>
          <w:color w:val="0F243E"/>
          <w:szCs w:val="24"/>
          <w:highlight w:val="yellow"/>
        </w:rPr>
        <w:t>Lateral</w:t>
      </w:r>
      <w:r w:rsidR="00300C92" w:rsidRPr="00300C92">
        <w:rPr>
          <w:rFonts w:ascii="Cambria" w:eastAsia="SimSun" w:hAnsi="Cambria" w:cs="Times New Roman"/>
          <w:b/>
          <w:bCs/>
          <w:color w:val="0F243E"/>
          <w:szCs w:val="24"/>
          <w:highlight w:val="yellow"/>
        </w:rPr>
        <w:t xml:space="preserve"> temporomandibuler ligament:</w:t>
      </w:r>
    </w:p>
    <w:p w:rsidR="00300C92" w:rsidRPr="00300C92" w:rsidRDefault="00255961" w:rsidP="00B77C05">
      <w:pPr>
        <w:numPr>
          <w:ilvl w:val="0"/>
          <w:numId w:val="37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>Thickened</w:t>
      </w:r>
      <w:r w:rsidR="00300C92" w:rsidRPr="00300C92">
        <w:rPr>
          <w:rFonts w:ascii="Times New Roman" w:eastAsia="Calibri" w:hAnsi="Times New Roman" w:cs="Arial"/>
          <w:szCs w:val="24"/>
        </w:rPr>
        <w:t xml:space="preserve"> </w:t>
      </w:r>
      <w:r w:rsidRPr="00300C92">
        <w:rPr>
          <w:rFonts w:ascii="Times New Roman" w:eastAsia="Calibri" w:hAnsi="Times New Roman" w:cs="Arial"/>
          <w:szCs w:val="24"/>
        </w:rPr>
        <w:t>lateral</w:t>
      </w:r>
      <w:r w:rsidR="00300C92" w:rsidRPr="00300C92">
        <w:rPr>
          <w:rFonts w:ascii="Times New Roman" w:eastAsia="Calibri" w:hAnsi="Times New Roman" w:cs="Arial"/>
          <w:szCs w:val="24"/>
        </w:rPr>
        <w:t xml:space="preserve"> portion of capsule.</w:t>
      </w:r>
    </w:p>
    <w:p w:rsidR="00300C92" w:rsidRPr="00300C92" w:rsidRDefault="00300C92" w:rsidP="00B77C05">
      <w:pPr>
        <w:numPr>
          <w:ilvl w:val="0"/>
          <w:numId w:val="37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>Two parts (1</w:t>
      </w:r>
      <w:r w:rsidRPr="00FE684A">
        <w:rPr>
          <w:rFonts w:ascii="Times New Roman" w:eastAsia="Calibri" w:hAnsi="Times New Roman" w:cs="Arial"/>
          <w:szCs w:val="24"/>
          <w:highlight w:val="yellow"/>
        </w:rPr>
        <w:t>) outer oblique portion</w:t>
      </w:r>
      <w:r w:rsidRPr="00300C92">
        <w:rPr>
          <w:rFonts w:ascii="Times New Roman" w:eastAsia="Calibri" w:hAnsi="Times New Roman" w:cs="Arial"/>
          <w:szCs w:val="24"/>
        </w:rPr>
        <w:t>.</w:t>
      </w:r>
    </w:p>
    <w:p w:rsidR="00300C92" w:rsidRPr="00300C92" w:rsidRDefault="00300C92" w:rsidP="00B77C05">
      <w:pPr>
        <w:numPr>
          <w:ilvl w:val="0"/>
          <w:numId w:val="37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FE684A">
        <w:rPr>
          <w:rFonts w:ascii="Times New Roman" w:eastAsia="Calibri" w:hAnsi="Times New Roman" w:cs="Arial"/>
          <w:szCs w:val="24"/>
          <w:highlight w:val="yellow"/>
        </w:rPr>
        <w:t xml:space="preserve">(2) </w:t>
      </w:r>
      <w:r w:rsidR="00255961" w:rsidRPr="00FE684A">
        <w:rPr>
          <w:rFonts w:ascii="Times New Roman" w:eastAsia="Calibri" w:hAnsi="Times New Roman" w:cs="Arial"/>
          <w:szCs w:val="24"/>
          <w:highlight w:val="yellow"/>
        </w:rPr>
        <w:t>Inner</w:t>
      </w:r>
      <w:r w:rsidRPr="00FE684A">
        <w:rPr>
          <w:rFonts w:ascii="Times New Roman" w:eastAsia="Calibri" w:hAnsi="Times New Roman" w:cs="Arial"/>
          <w:szCs w:val="24"/>
          <w:highlight w:val="yellow"/>
        </w:rPr>
        <w:t xml:space="preserve"> horizontal portion</w:t>
      </w:r>
      <w:r w:rsidRPr="00300C92">
        <w:rPr>
          <w:rFonts w:ascii="Times New Roman" w:eastAsia="Calibri" w:hAnsi="Times New Roman" w:cs="Arial"/>
          <w:szCs w:val="24"/>
        </w:rPr>
        <w:t>.</w:t>
      </w:r>
    </w:p>
    <w:p w:rsidR="00300C92" w:rsidRPr="00300C92" w:rsidRDefault="00300C92" w:rsidP="00B77C05">
      <w:pPr>
        <w:numPr>
          <w:ilvl w:val="0"/>
          <w:numId w:val="37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 xml:space="preserve">Base is attached to </w:t>
      </w:r>
      <w:r w:rsidR="00255961" w:rsidRPr="00300C92">
        <w:rPr>
          <w:rFonts w:ascii="Times New Roman" w:eastAsia="Calibri" w:hAnsi="Times New Roman" w:cs="Arial"/>
          <w:szCs w:val="24"/>
        </w:rPr>
        <w:t>zymogenic</w:t>
      </w:r>
      <w:r w:rsidRPr="00300C92">
        <w:rPr>
          <w:rFonts w:ascii="Times New Roman" w:eastAsia="Calibri" w:hAnsi="Times New Roman" w:cs="Arial"/>
          <w:szCs w:val="24"/>
        </w:rPr>
        <w:t xml:space="preserve"> process of temporal bone.</w:t>
      </w:r>
    </w:p>
    <w:p w:rsidR="00300C92" w:rsidRPr="00300C92" w:rsidRDefault="00300C92" w:rsidP="00B77C05">
      <w:pPr>
        <w:numPr>
          <w:ilvl w:val="0"/>
          <w:numId w:val="37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 xml:space="preserve">And above the articular </w:t>
      </w:r>
      <w:r w:rsidR="00255961" w:rsidRPr="00300C92">
        <w:rPr>
          <w:rFonts w:ascii="Times New Roman" w:eastAsia="Calibri" w:hAnsi="Times New Roman" w:cs="Arial"/>
          <w:szCs w:val="24"/>
        </w:rPr>
        <w:t>tubercle</w:t>
      </w:r>
      <w:r w:rsidRPr="00300C92">
        <w:rPr>
          <w:rFonts w:ascii="Times New Roman" w:eastAsia="Calibri" w:hAnsi="Times New Roman" w:cs="Arial"/>
          <w:szCs w:val="24"/>
        </w:rPr>
        <w:t>.</w:t>
      </w:r>
    </w:p>
    <w:p w:rsidR="00300C92" w:rsidRPr="00300C92" w:rsidRDefault="00300C92" w:rsidP="00B77C05">
      <w:pPr>
        <w:numPr>
          <w:ilvl w:val="0"/>
          <w:numId w:val="37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 xml:space="preserve">Apex is attached to the </w:t>
      </w:r>
      <w:r w:rsidR="00255961" w:rsidRPr="00300C92">
        <w:rPr>
          <w:rFonts w:ascii="Times New Roman" w:eastAsia="Calibri" w:hAnsi="Times New Roman" w:cs="Arial"/>
          <w:szCs w:val="24"/>
        </w:rPr>
        <w:t>lateral</w:t>
      </w:r>
      <w:r w:rsidRPr="00300C92">
        <w:rPr>
          <w:rFonts w:ascii="Times New Roman" w:eastAsia="Calibri" w:hAnsi="Times New Roman" w:cs="Arial"/>
          <w:szCs w:val="24"/>
        </w:rPr>
        <w:t xml:space="preserve"> side of the neck of mandible</w:t>
      </w:r>
      <w:r w:rsidR="002C4AF3">
        <w:rPr>
          <w:rFonts w:ascii="Times New Roman" w:eastAsia="Calibri" w:hAnsi="Times New Roman" w:cs="Arial"/>
          <w:szCs w:val="24"/>
        </w:rPr>
        <w:t>.</w:t>
      </w:r>
    </w:p>
    <w:p w:rsidR="00300C92" w:rsidRPr="00300C92" w:rsidRDefault="00300C92" w:rsidP="00B77C05">
      <w:pPr>
        <w:keepNext/>
        <w:keepLines/>
        <w:widowControl w:val="0"/>
        <w:numPr>
          <w:ilvl w:val="0"/>
          <w:numId w:val="36"/>
        </w:numPr>
        <w:spacing w:before="200" w:after="0"/>
        <w:jc w:val="both"/>
        <w:outlineLvl w:val="1"/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highlight w:val="yellow"/>
        </w:rPr>
      </w:pPr>
      <w:r w:rsidRPr="00300C92"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highlight w:val="yellow"/>
        </w:rPr>
        <w:t>Sphenomendibuler ligament:</w:t>
      </w:r>
    </w:p>
    <w:p w:rsidR="00300C92" w:rsidRPr="00300C92" w:rsidRDefault="00300C92" w:rsidP="00B77C05">
      <w:pPr>
        <w:numPr>
          <w:ilvl w:val="0"/>
          <w:numId w:val="39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>Accessory ligament.</w:t>
      </w:r>
    </w:p>
    <w:p w:rsidR="00300C92" w:rsidRPr="00300C92" w:rsidRDefault="00300C92" w:rsidP="00B77C05">
      <w:pPr>
        <w:numPr>
          <w:ilvl w:val="0"/>
          <w:numId w:val="39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>Lies on a deep plane away from the fibrous capsule.</w:t>
      </w:r>
    </w:p>
    <w:p w:rsidR="00300C92" w:rsidRPr="00300C92" w:rsidRDefault="00300C92" w:rsidP="00B77C05">
      <w:pPr>
        <w:numPr>
          <w:ilvl w:val="0"/>
          <w:numId w:val="39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>Attached superiorly to the spine of sphenoid bone.</w:t>
      </w:r>
    </w:p>
    <w:p w:rsidR="00300C92" w:rsidRPr="00300C92" w:rsidRDefault="00FE684A" w:rsidP="00B77C05">
      <w:pPr>
        <w:numPr>
          <w:ilvl w:val="0"/>
          <w:numId w:val="39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81E33F" wp14:editId="48F7AE3F">
            <wp:simplePos x="0" y="0"/>
            <wp:positionH relativeFrom="margin">
              <wp:posOffset>4321810</wp:posOffset>
            </wp:positionH>
            <wp:positionV relativeFrom="margin">
              <wp:posOffset>3453765</wp:posOffset>
            </wp:positionV>
            <wp:extent cx="2093595" cy="1458595"/>
            <wp:effectExtent l="0" t="0" r="1905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0C92" w:rsidRPr="00300C92">
        <w:rPr>
          <w:rFonts w:ascii="Times New Roman" w:eastAsia="Calibri" w:hAnsi="Times New Roman" w:cs="Arial"/>
          <w:szCs w:val="24"/>
        </w:rPr>
        <w:t>Inferiorly to the lingual of mandibular foramen.</w:t>
      </w:r>
    </w:p>
    <w:p w:rsidR="00300C92" w:rsidRPr="00300C92" w:rsidRDefault="00300C92" w:rsidP="00FE684A">
      <w:pPr>
        <w:keepNext/>
        <w:keepLines/>
        <w:widowControl w:val="0"/>
        <w:spacing w:before="200" w:after="0"/>
        <w:ind w:firstLine="360"/>
        <w:jc w:val="both"/>
        <w:outlineLvl w:val="1"/>
        <w:rPr>
          <w:rFonts w:ascii="Times New Roman" w:eastAsia="SimSun" w:hAnsi="Times New Roman" w:cs="Times New Roman"/>
          <w:b/>
          <w:bCs/>
          <w:color w:val="002060"/>
          <w:sz w:val="26"/>
          <w:szCs w:val="26"/>
        </w:rPr>
      </w:pPr>
      <w:r w:rsidRPr="00300C92"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highlight w:val="yellow"/>
        </w:rPr>
        <w:t>Relation (</w:t>
      </w:r>
      <w:r w:rsidR="00255961" w:rsidRPr="00300C92"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highlight w:val="yellow"/>
        </w:rPr>
        <w:t>lateral</w:t>
      </w:r>
      <w:r w:rsidRPr="00300C92"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highlight w:val="yellow"/>
        </w:rPr>
        <w:t>):</w:t>
      </w:r>
    </w:p>
    <w:p w:rsidR="00300C92" w:rsidRPr="00300C92" w:rsidRDefault="00255961" w:rsidP="00B77C05">
      <w:pPr>
        <w:numPr>
          <w:ilvl w:val="0"/>
          <w:numId w:val="40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>Lateral</w:t>
      </w:r>
      <w:r w:rsidR="00300C92" w:rsidRPr="00300C92">
        <w:rPr>
          <w:rFonts w:ascii="Times New Roman" w:eastAsia="Calibri" w:hAnsi="Times New Roman" w:cs="Arial"/>
          <w:szCs w:val="24"/>
        </w:rPr>
        <w:t xml:space="preserve"> </w:t>
      </w:r>
      <w:r w:rsidR="00B77C05">
        <w:rPr>
          <w:rFonts w:ascii="Times New Roman" w:eastAsia="Calibri" w:hAnsi="Times New Roman" w:cs="Arial"/>
          <w:szCs w:val="24"/>
        </w:rPr>
        <w:t>pterygoid</w:t>
      </w:r>
      <w:r w:rsidR="00300C92" w:rsidRPr="00300C92">
        <w:rPr>
          <w:rFonts w:ascii="Times New Roman" w:eastAsia="Calibri" w:hAnsi="Times New Roman" w:cs="Arial"/>
          <w:szCs w:val="24"/>
        </w:rPr>
        <w:t xml:space="preserve"> muscle.</w:t>
      </w:r>
    </w:p>
    <w:p w:rsidR="00300C92" w:rsidRPr="00300C92" w:rsidRDefault="00300C92" w:rsidP="00B77C05">
      <w:pPr>
        <w:numPr>
          <w:ilvl w:val="0"/>
          <w:numId w:val="40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 xml:space="preserve">Auriculotemporal nerve </w:t>
      </w:r>
    </w:p>
    <w:p w:rsidR="00300C92" w:rsidRPr="00300C92" w:rsidRDefault="00300C92" w:rsidP="00B77C05">
      <w:pPr>
        <w:numPr>
          <w:ilvl w:val="0"/>
          <w:numId w:val="40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 xml:space="preserve">Maxillary </w:t>
      </w:r>
      <w:r w:rsidR="00B77C05" w:rsidRPr="00300C92">
        <w:rPr>
          <w:rFonts w:ascii="Times New Roman" w:eastAsia="Calibri" w:hAnsi="Times New Roman" w:cs="Arial"/>
          <w:szCs w:val="24"/>
        </w:rPr>
        <w:t>artery</w:t>
      </w:r>
      <w:r w:rsidRPr="00300C92">
        <w:rPr>
          <w:rFonts w:ascii="Times New Roman" w:eastAsia="Calibri" w:hAnsi="Times New Roman" w:cs="Arial"/>
          <w:szCs w:val="24"/>
        </w:rPr>
        <w:t>.</w:t>
      </w:r>
    </w:p>
    <w:p w:rsidR="00300C92" w:rsidRPr="00300C92" w:rsidRDefault="00300C92" w:rsidP="00FE684A">
      <w:pPr>
        <w:keepNext/>
        <w:keepLines/>
        <w:widowControl w:val="0"/>
        <w:spacing w:before="200" w:after="0"/>
        <w:ind w:firstLine="360"/>
        <w:jc w:val="both"/>
        <w:outlineLvl w:val="1"/>
        <w:rPr>
          <w:rFonts w:ascii="Times New Roman" w:eastAsia="SimSun" w:hAnsi="Times New Roman" w:cs="Times New Roman"/>
          <w:b/>
          <w:bCs/>
          <w:color w:val="002060"/>
          <w:sz w:val="26"/>
          <w:szCs w:val="26"/>
        </w:rPr>
      </w:pPr>
      <w:r w:rsidRPr="00300C92"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highlight w:val="yellow"/>
        </w:rPr>
        <w:t>Medial:</w:t>
      </w:r>
    </w:p>
    <w:p w:rsidR="00300C92" w:rsidRPr="00300C92" w:rsidRDefault="00300C92" w:rsidP="00B77C05">
      <w:pPr>
        <w:numPr>
          <w:ilvl w:val="0"/>
          <w:numId w:val="41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>Chordia tympani nerve</w:t>
      </w:r>
    </w:p>
    <w:p w:rsidR="00300C92" w:rsidRPr="00300C92" w:rsidRDefault="00300C92" w:rsidP="00B77C05">
      <w:pPr>
        <w:numPr>
          <w:ilvl w:val="0"/>
          <w:numId w:val="41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>Wall of the pharynx.</w:t>
      </w:r>
    </w:p>
    <w:p w:rsidR="00300C92" w:rsidRPr="00300C92" w:rsidRDefault="00300C92" w:rsidP="00B77C05">
      <w:pPr>
        <w:keepNext/>
        <w:keepLines/>
        <w:widowControl w:val="0"/>
        <w:numPr>
          <w:ilvl w:val="0"/>
          <w:numId w:val="36"/>
        </w:numPr>
        <w:spacing w:before="200" w:after="0"/>
        <w:jc w:val="both"/>
        <w:outlineLvl w:val="1"/>
        <w:rPr>
          <w:rFonts w:ascii="Times New Roman" w:eastAsia="SimSun" w:hAnsi="Times New Roman" w:cs="Times New Roman"/>
          <w:b/>
          <w:bCs/>
          <w:color w:val="002060"/>
          <w:sz w:val="26"/>
          <w:szCs w:val="26"/>
        </w:rPr>
      </w:pPr>
      <w:r w:rsidRPr="00300C92"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highlight w:val="yellow"/>
        </w:rPr>
        <w:t>Stylomandibuler ligament</w:t>
      </w:r>
      <w:r w:rsidRPr="00300C92">
        <w:rPr>
          <w:rFonts w:ascii="Times New Roman" w:eastAsia="SimSun" w:hAnsi="Times New Roman" w:cs="Times New Roman"/>
          <w:b/>
          <w:bCs/>
          <w:color w:val="002060"/>
          <w:sz w:val="26"/>
          <w:szCs w:val="26"/>
        </w:rPr>
        <w:t>:</w:t>
      </w:r>
    </w:p>
    <w:p w:rsidR="00300C92" w:rsidRPr="00300C92" w:rsidRDefault="00300C92" w:rsidP="00B77C05">
      <w:pPr>
        <w:numPr>
          <w:ilvl w:val="0"/>
          <w:numId w:val="42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 xml:space="preserve">Represents a thickened part of the deep cervical </w:t>
      </w:r>
      <w:r w:rsidR="00B77C05" w:rsidRPr="00300C92">
        <w:rPr>
          <w:rFonts w:ascii="Times New Roman" w:eastAsia="Calibri" w:hAnsi="Times New Roman" w:cs="Arial"/>
          <w:szCs w:val="24"/>
        </w:rPr>
        <w:t>fascia</w:t>
      </w:r>
      <w:r w:rsidR="00B77C05">
        <w:rPr>
          <w:rFonts w:ascii="Times New Roman" w:eastAsia="Calibri" w:hAnsi="Times New Roman" w:cs="Arial"/>
          <w:szCs w:val="24"/>
        </w:rPr>
        <w:t>.</w:t>
      </w:r>
    </w:p>
    <w:p w:rsidR="00300C92" w:rsidRPr="00300C92" w:rsidRDefault="00300C92" w:rsidP="00B77C05">
      <w:pPr>
        <w:numPr>
          <w:ilvl w:val="0"/>
          <w:numId w:val="42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 xml:space="preserve">Which separate the parotid and submandibular </w:t>
      </w:r>
      <w:r w:rsidR="00B77C05" w:rsidRPr="00300C92">
        <w:rPr>
          <w:rFonts w:ascii="Times New Roman" w:eastAsia="Calibri" w:hAnsi="Times New Roman" w:cs="Arial"/>
          <w:szCs w:val="24"/>
        </w:rPr>
        <w:t>glands?</w:t>
      </w:r>
    </w:p>
    <w:p w:rsidR="00300C92" w:rsidRPr="00300C92" w:rsidRDefault="00300C92" w:rsidP="00B77C05">
      <w:pPr>
        <w:numPr>
          <w:ilvl w:val="0"/>
          <w:numId w:val="42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 xml:space="preserve">Attached to the </w:t>
      </w:r>
      <w:r w:rsidR="00B77C05" w:rsidRPr="00300C92">
        <w:rPr>
          <w:rFonts w:ascii="Times New Roman" w:eastAsia="Calibri" w:hAnsi="Times New Roman" w:cs="Arial"/>
          <w:szCs w:val="24"/>
        </w:rPr>
        <w:t>lateral</w:t>
      </w:r>
      <w:r w:rsidRPr="00300C92">
        <w:rPr>
          <w:rFonts w:ascii="Times New Roman" w:eastAsia="Calibri" w:hAnsi="Times New Roman" w:cs="Arial"/>
          <w:szCs w:val="24"/>
        </w:rPr>
        <w:t xml:space="preserve"> </w:t>
      </w:r>
      <w:r w:rsidR="00B77C05">
        <w:rPr>
          <w:rFonts w:ascii="Times New Roman" w:eastAsia="Calibri" w:hAnsi="Times New Roman" w:cs="Arial"/>
          <w:szCs w:val="24"/>
        </w:rPr>
        <w:t>surface above of styloid process.</w:t>
      </w:r>
    </w:p>
    <w:p w:rsidR="00300C92" w:rsidRPr="00300C92" w:rsidRDefault="00300C92" w:rsidP="00B77C05">
      <w:pPr>
        <w:numPr>
          <w:ilvl w:val="0"/>
          <w:numId w:val="42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>And below to the angle and post border of ramus of mandible.</w:t>
      </w:r>
    </w:p>
    <w:p w:rsidR="00300C92" w:rsidRPr="00300C92" w:rsidRDefault="00300C92" w:rsidP="00B77C05">
      <w:pPr>
        <w:keepNext/>
        <w:keepLines/>
        <w:widowControl w:val="0"/>
        <w:spacing w:before="200" w:after="0"/>
        <w:jc w:val="both"/>
        <w:outlineLvl w:val="1"/>
        <w:rPr>
          <w:rFonts w:ascii="Times New Roman" w:eastAsia="SimSun" w:hAnsi="Times New Roman" w:cs="Times New Roman"/>
          <w:b/>
          <w:bCs/>
          <w:color w:val="002060"/>
          <w:sz w:val="26"/>
          <w:szCs w:val="26"/>
        </w:rPr>
      </w:pPr>
      <w:r w:rsidRPr="00300C92"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highlight w:val="yellow"/>
        </w:rPr>
        <w:t>Synovial fluid:</w:t>
      </w:r>
    </w:p>
    <w:p w:rsidR="00300C92" w:rsidRPr="00300C92" w:rsidRDefault="00300C92" w:rsidP="00B77C05">
      <w:pPr>
        <w:numPr>
          <w:ilvl w:val="0"/>
          <w:numId w:val="43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>Synovial fluid serves 2 purposes.</w:t>
      </w:r>
    </w:p>
    <w:p w:rsidR="00300C92" w:rsidRPr="00300C92" w:rsidRDefault="00300C92" w:rsidP="00B77C05">
      <w:pPr>
        <w:numPr>
          <w:ilvl w:val="0"/>
          <w:numId w:val="43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 xml:space="preserve">Medium for </w:t>
      </w:r>
      <w:r w:rsidR="00B77C05" w:rsidRPr="00300C92">
        <w:rPr>
          <w:rFonts w:ascii="Times New Roman" w:eastAsia="Calibri" w:hAnsi="Times New Roman" w:cs="Arial"/>
          <w:szCs w:val="24"/>
        </w:rPr>
        <w:t>providing</w:t>
      </w:r>
      <w:r w:rsidRPr="00300C92">
        <w:rPr>
          <w:rFonts w:ascii="Times New Roman" w:eastAsia="Calibri" w:hAnsi="Times New Roman" w:cs="Arial"/>
          <w:szCs w:val="24"/>
        </w:rPr>
        <w:t xml:space="preserve"> metabolic </w:t>
      </w:r>
      <w:r w:rsidR="00B77C05" w:rsidRPr="00300C92">
        <w:rPr>
          <w:rFonts w:ascii="Times New Roman" w:eastAsia="Calibri" w:hAnsi="Times New Roman" w:cs="Arial"/>
          <w:szCs w:val="24"/>
        </w:rPr>
        <w:t>requirements</w:t>
      </w:r>
      <w:r w:rsidRPr="00300C92">
        <w:rPr>
          <w:rFonts w:ascii="Times New Roman" w:eastAsia="Calibri" w:hAnsi="Times New Roman" w:cs="Arial"/>
          <w:szCs w:val="24"/>
        </w:rPr>
        <w:t>.</w:t>
      </w:r>
    </w:p>
    <w:p w:rsidR="00300C92" w:rsidRPr="00300C92" w:rsidRDefault="00300C92" w:rsidP="00B77C05">
      <w:pPr>
        <w:numPr>
          <w:ilvl w:val="0"/>
          <w:numId w:val="43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 xml:space="preserve">To the man vasculerarticuler surface of the </w:t>
      </w:r>
      <w:r w:rsidR="00B77C05" w:rsidRPr="00300C92">
        <w:rPr>
          <w:rFonts w:ascii="Times New Roman" w:eastAsia="Calibri" w:hAnsi="Times New Roman" w:cs="Arial"/>
          <w:szCs w:val="24"/>
        </w:rPr>
        <w:t>joint.</w:t>
      </w:r>
    </w:p>
    <w:p w:rsidR="00300C92" w:rsidRPr="00300C92" w:rsidRDefault="00300C92" w:rsidP="00B77C05">
      <w:pPr>
        <w:numPr>
          <w:ilvl w:val="0"/>
          <w:numId w:val="43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 xml:space="preserve">Lubricant between articular </w:t>
      </w:r>
      <w:r w:rsidR="00B77C05" w:rsidRPr="00300C92">
        <w:rPr>
          <w:rFonts w:ascii="Times New Roman" w:eastAsia="Calibri" w:hAnsi="Times New Roman" w:cs="Arial"/>
          <w:szCs w:val="24"/>
        </w:rPr>
        <w:t>surfaces</w:t>
      </w:r>
      <w:r w:rsidRPr="00300C92">
        <w:rPr>
          <w:rFonts w:ascii="Times New Roman" w:eastAsia="Calibri" w:hAnsi="Times New Roman" w:cs="Arial"/>
          <w:szCs w:val="24"/>
        </w:rPr>
        <w:t xml:space="preserve"> during function.</w:t>
      </w:r>
    </w:p>
    <w:p w:rsidR="00300C92" w:rsidRPr="00300C92" w:rsidRDefault="00300C92" w:rsidP="00B77C05">
      <w:pPr>
        <w:numPr>
          <w:ilvl w:val="0"/>
          <w:numId w:val="43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lastRenderedPageBreak/>
        <w:t xml:space="preserve">Two </w:t>
      </w:r>
      <w:r w:rsidR="00B77C05" w:rsidRPr="00300C92">
        <w:rPr>
          <w:rFonts w:ascii="Times New Roman" w:eastAsia="Calibri" w:hAnsi="Times New Roman" w:cs="Arial"/>
          <w:szCs w:val="24"/>
        </w:rPr>
        <w:t>mechanisms</w:t>
      </w:r>
      <w:r w:rsidRPr="00300C92">
        <w:rPr>
          <w:rFonts w:ascii="Times New Roman" w:eastAsia="Calibri" w:hAnsi="Times New Roman" w:cs="Arial"/>
          <w:szCs w:val="24"/>
        </w:rPr>
        <w:t xml:space="preserve"> by which synovial fluid </w:t>
      </w:r>
      <w:r w:rsidR="00B77C05" w:rsidRPr="00300C92">
        <w:rPr>
          <w:rFonts w:ascii="Times New Roman" w:eastAsia="Calibri" w:hAnsi="Times New Roman" w:cs="Arial"/>
          <w:szCs w:val="24"/>
        </w:rPr>
        <w:t>lubricants</w:t>
      </w:r>
      <w:r w:rsidR="00B77C05">
        <w:rPr>
          <w:rFonts w:ascii="Times New Roman" w:eastAsia="Calibri" w:hAnsi="Times New Roman" w:cs="Arial"/>
          <w:szCs w:val="24"/>
        </w:rPr>
        <w:t>.</w:t>
      </w:r>
    </w:p>
    <w:p w:rsidR="00300C92" w:rsidRPr="00B77C05" w:rsidRDefault="00300C92" w:rsidP="00B77C05">
      <w:p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  <w:highlight w:val="yellow"/>
        </w:rPr>
      </w:pPr>
      <w:r w:rsidRPr="00B77C05">
        <w:rPr>
          <w:rFonts w:ascii="Times New Roman" w:eastAsia="Calibri" w:hAnsi="Times New Roman" w:cs="Arial"/>
          <w:szCs w:val="24"/>
          <w:highlight w:val="yellow"/>
        </w:rPr>
        <w:t xml:space="preserve">(1) </w:t>
      </w:r>
      <w:r w:rsidR="00B77C05" w:rsidRPr="00B77C05">
        <w:rPr>
          <w:rFonts w:ascii="Times New Roman" w:eastAsia="Calibri" w:hAnsi="Times New Roman" w:cs="Arial"/>
          <w:szCs w:val="24"/>
          <w:highlight w:val="yellow"/>
        </w:rPr>
        <w:t>Boundary</w:t>
      </w:r>
      <w:r w:rsidRPr="00B77C05">
        <w:rPr>
          <w:rFonts w:ascii="Times New Roman" w:eastAsia="Calibri" w:hAnsi="Times New Roman" w:cs="Arial"/>
          <w:szCs w:val="24"/>
          <w:highlight w:val="yellow"/>
        </w:rPr>
        <w:t xml:space="preserve"> lubrication </w:t>
      </w:r>
    </w:p>
    <w:p w:rsidR="00300C92" w:rsidRPr="00300C92" w:rsidRDefault="00300C92" w:rsidP="00B77C05">
      <w:p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  <w:highlight w:val="yellow"/>
        </w:rPr>
        <w:t>(2</w:t>
      </w:r>
      <w:r w:rsidR="00B77C05" w:rsidRPr="00300C92">
        <w:rPr>
          <w:rFonts w:ascii="Times New Roman" w:eastAsia="Calibri" w:hAnsi="Times New Roman" w:cs="Arial"/>
          <w:szCs w:val="24"/>
          <w:highlight w:val="yellow"/>
        </w:rPr>
        <w:t>) Weeping</w:t>
      </w:r>
      <w:r w:rsidRPr="00300C92">
        <w:rPr>
          <w:rFonts w:ascii="Times New Roman" w:eastAsia="Calibri" w:hAnsi="Times New Roman" w:cs="Arial"/>
          <w:szCs w:val="24"/>
          <w:highlight w:val="yellow"/>
        </w:rPr>
        <w:t xml:space="preserve"> lubrication</w:t>
      </w:r>
      <w:r w:rsidRPr="00300C92">
        <w:rPr>
          <w:rFonts w:ascii="Times New Roman" w:eastAsia="Calibri" w:hAnsi="Times New Roman" w:cs="Arial"/>
          <w:szCs w:val="24"/>
        </w:rPr>
        <w:t>.</w:t>
      </w:r>
    </w:p>
    <w:p w:rsidR="00300C92" w:rsidRPr="00300C92" w:rsidRDefault="00300C92" w:rsidP="00B77C05">
      <w:pPr>
        <w:spacing w:before="100" w:beforeAutospacing="1"/>
        <w:ind w:left="720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  <w:highlight w:val="yellow"/>
        </w:rPr>
        <w:t xml:space="preserve">(1) </w:t>
      </w:r>
      <w:r w:rsidR="00B77C05" w:rsidRPr="00300C92">
        <w:rPr>
          <w:rFonts w:ascii="Times New Roman" w:eastAsia="Calibri" w:hAnsi="Times New Roman" w:cs="Arial"/>
          <w:szCs w:val="24"/>
          <w:highlight w:val="yellow"/>
        </w:rPr>
        <w:t>Boundary</w:t>
      </w:r>
      <w:r w:rsidRPr="00300C92">
        <w:rPr>
          <w:rFonts w:ascii="Times New Roman" w:eastAsia="Calibri" w:hAnsi="Times New Roman" w:cs="Arial"/>
          <w:szCs w:val="24"/>
          <w:highlight w:val="yellow"/>
        </w:rPr>
        <w:t xml:space="preserve"> lubrication</w:t>
      </w:r>
      <w:r w:rsidRPr="00300C92">
        <w:rPr>
          <w:rFonts w:ascii="Times New Roman" w:eastAsia="Calibri" w:hAnsi="Times New Roman" w:cs="Arial"/>
          <w:szCs w:val="24"/>
        </w:rPr>
        <w:t>: the boundary lubrication occurs when joint is moved and synovial fluid is forced from one area of cavity into another.</w:t>
      </w:r>
    </w:p>
    <w:p w:rsidR="00300C92" w:rsidRPr="00300C92" w:rsidRDefault="00300C92" w:rsidP="00B77C05">
      <w:pPr>
        <w:spacing w:before="100" w:beforeAutospacing="1"/>
        <w:ind w:left="720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  <w:highlight w:val="yellow"/>
        </w:rPr>
        <w:t xml:space="preserve">(2) </w:t>
      </w:r>
      <w:r w:rsidR="00B77C05" w:rsidRPr="00300C92">
        <w:rPr>
          <w:rFonts w:ascii="Times New Roman" w:eastAsia="Calibri" w:hAnsi="Times New Roman" w:cs="Arial"/>
          <w:szCs w:val="24"/>
          <w:highlight w:val="yellow"/>
        </w:rPr>
        <w:t>Weeping</w:t>
      </w:r>
      <w:r w:rsidRPr="00300C92">
        <w:rPr>
          <w:rFonts w:ascii="Times New Roman" w:eastAsia="Calibri" w:hAnsi="Times New Roman" w:cs="Arial"/>
          <w:szCs w:val="24"/>
          <w:highlight w:val="yellow"/>
        </w:rPr>
        <w:t xml:space="preserve"> lubrication</w:t>
      </w:r>
      <w:r w:rsidRPr="00300C92">
        <w:rPr>
          <w:rFonts w:ascii="Times New Roman" w:eastAsia="Calibri" w:hAnsi="Times New Roman" w:cs="Arial"/>
          <w:szCs w:val="24"/>
        </w:rPr>
        <w:t xml:space="preserve">: refers to the ability of articular surface to absorb a small amount of </w:t>
      </w:r>
      <w:r w:rsidR="00B77C05" w:rsidRPr="00300C92">
        <w:rPr>
          <w:rFonts w:ascii="Times New Roman" w:eastAsia="Calibri" w:hAnsi="Times New Roman" w:cs="Arial"/>
          <w:szCs w:val="24"/>
        </w:rPr>
        <w:t>synovial fluid</w:t>
      </w:r>
      <w:r w:rsidRPr="00300C92">
        <w:rPr>
          <w:rFonts w:ascii="Times New Roman" w:eastAsia="Calibri" w:hAnsi="Times New Roman" w:cs="Arial"/>
          <w:szCs w:val="24"/>
        </w:rPr>
        <w:t>.</w:t>
      </w:r>
    </w:p>
    <w:p w:rsidR="00300C92" w:rsidRPr="00300C92" w:rsidRDefault="00300C92" w:rsidP="00B77C05">
      <w:pPr>
        <w:keepNext/>
        <w:keepLines/>
        <w:widowControl w:val="0"/>
        <w:spacing w:before="200" w:after="0"/>
        <w:jc w:val="both"/>
        <w:outlineLvl w:val="1"/>
        <w:rPr>
          <w:rFonts w:ascii="Times New Roman" w:eastAsia="SimSun" w:hAnsi="Times New Roman" w:cs="Times New Roman"/>
          <w:b/>
          <w:bCs/>
          <w:color w:val="002060"/>
          <w:sz w:val="26"/>
          <w:szCs w:val="26"/>
        </w:rPr>
      </w:pPr>
      <w:r w:rsidRPr="00300C92"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highlight w:val="yellow"/>
        </w:rPr>
        <w:t>Blood supply and innervation:</w:t>
      </w:r>
    </w:p>
    <w:p w:rsidR="00300C92" w:rsidRPr="00300C92" w:rsidRDefault="00FE684A" w:rsidP="00B77C05">
      <w:pPr>
        <w:keepNext/>
        <w:keepLines/>
        <w:widowControl w:val="0"/>
        <w:spacing w:before="200" w:after="0"/>
        <w:jc w:val="both"/>
        <w:outlineLvl w:val="1"/>
        <w:rPr>
          <w:rFonts w:ascii="Times New Roman" w:eastAsia="SimSun" w:hAnsi="Times New Roman" w:cs="Times New Roman"/>
          <w:b/>
          <w:bCs/>
          <w:color w:val="00206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9F1470" wp14:editId="54DFD39B">
            <wp:simplePos x="0" y="0"/>
            <wp:positionH relativeFrom="margin">
              <wp:posOffset>3907790</wp:posOffset>
            </wp:positionH>
            <wp:positionV relativeFrom="margin">
              <wp:posOffset>2239010</wp:posOffset>
            </wp:positionV>
            <wp:extent cx="1988820" cy="147066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C92" w:rsidRPr="00300C92"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highlight w:val="yellow"/>
        </w:rPr>
        <w:t>Atrial supply</w:t>
      </w:r>
      <w:r w:rsidR="00300C92" w:rsidRPr="00300C92">
        <w:rPr>
          <w:rFonts w:ascii="Times New Roman" w:eastAsia="SimSun" w:hAnsi="Times New Roman" w:cs="Times New Roman"/>
          <w:b/>
          <w:bCs/>
          <w:color w:val="002060"/>
          <w:sz w:val="26"/>
          <w:szCs w:val="26"/>
        </w:rPr>
        <w:t>:</w:t>
      </w:r>
    </w:p>
    <w:p w:rsidR="00300C92" w:rsidRPr="00300C92" w:rsidRDefault="00B77C05" w:rsidP="00B77C05">
      <w:pPr>
        <w:numPr>
          <w:ilvl w:val="0"/>
          <w:numId w:val="45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>Lateral</w:t>
      </w:r>
      <w:r w:rsidR="00300C92" w:rsidRPr="00300C92">
        <w:rPr>
          <w:rFonts w:ascii="Times New Roman" w:eastAsia="Calibri" w:hAnsi="Times New Roman" w:cs="Arial"/>
          <w:szCs w:val="24"/>
        </w:rPr>
        <w:t xml:space="preserve"> superficial temporal </w:t>
      </w:r>
      <w:r w:rsidRPr="00300C92">
        <w:rPr>
          <w:rFonts w:ascii="Times New Roman" w:eastAsia="Calibri" w:hAnsi="Times New Roman" w:cs="Arial"/>
          <w:szCs w:val="24"/>
        </w:rPr>
        <w:t>artery</w:t>
      </w:r>
      <w:r w:rsidR="00300C92" w:rsidRPr="00300C92">
        <w:rPr>
          <w:rFonts w:ascii="Times New Roman" w:eastAsia="Calibri" w:hAnsi="Times New Roman" w:cs="Arial"/>
          <w:szCs w:val="24"/>
        </w:rPr>
        <w:t>.</w:t>
      </w:r>
    </w:p>
    <w:p w:rsidR="00300C92" w:rsidRPr="00300C92" w:rsidRDefault="00300C92" w:rsidP="00B77C05">
      <w:pPr>
        <w:numPr>
          <w:ilvl w:val="0"/>
          <w:numId w:val="45"/>
        </w:numPr>
        <w:spacing w:before="100" w:beforeAutospacing="1"/>
        <w:contextualSpacing/>
        <w:jc w:val="both"/>
        <w:rPr>
          <w:rFonts w:ascii="Times New Roman" w:eastAsia="Calibri" w:hAnsi="Times New Roman" w:cs="Arial"/>
          <w:szCs w:val="24"/>
        </w:rPr>
      </w:pPr>
      <w:r w:rsidRPr="00300C92">
        <w:rPr>
          <w:rFonts w:ascii="Times New Roman" w:eastAsia="Calibri" w:hAnsi="Times New Roman" w:cs="Arial"/>
          <w:szCs w:val="24"/>
        </w:rPr>
        <w:t xml:space="preserve">Medially maxillary </w:t>
      </w:r>
      <w:r w:rsidR="00B77C05" w:rsidRPr="00300C92">
        <w:rPr>
          <w:rFonts w:ascii="Times New Roman" w:eastAsia="Calibri" w:hAnsi="Times New Roman" w:cs="Arial"/>
          <w:szCs w:val="24"/>
        </w:rPr>
        <w:t>artery</w:t>
      </w:r>
      <w:r w:rsidRPr="00300C92">
        <w:rPr>
          <w:rFonts w:ascii="Times New Roman" w:eastAsia="Calibri" w:hAnsi="Times New Roman" w:cs="Arial"/>
          <w:szCs w:val="24"/>
        </w:rPr>
        <w:t>.</w:t>
      </w:r>
    </w:p>
    <w:p w:rsidR="00831D97" w:rsidRPr="00C84E27" w:rsidRDefault="00FE684A" w:rsidP="00B77C05">
      <w:pPr>
        <w:keepNext/>
        <w:keepLines/>
        <w:widowControl w:val="0"/>
        <w:spacing w:before="200" w:after="0"/>
        <w:jc w:val="both"/>
        <w:outlineLvl w:val="1"/>
        <w:rPr>
          <w:rFonts w:ascii="Times New Roman" w:eastAsia="SimSun" w:hAnsi="Times New Roman" w:cs="Times New Roman"/>
          <w:b/>
          <w:bCs/>
          <w:color w:val="00206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828CBED" wp14:editId="402416F1">
            <wp:simplePos x="0" y="0"/>
            <wp:positionH relativeFrom="margin">
              <wp:posOffset>3680460</wp:posOffset>
            </wp:positionH>
            <wp:positionV relativeFrom="margin">
              <wp:posOffset>3762375</wp:posOffset>
            </wp:positionV>
            <wp:extent cx="1973580" cy="1485900"/>
            <wp:effectExtent l="0" t="0" r="762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FE0BC62" wp14:editId="6BA80731">
            <wp:simplePos x="0" y="0"/>
            <wp:positionH relativeFrom="margin">
              <wp:posOffset>-31750</wp:posOffset>
            </wp:positionH>
            <wp:positionV relativeFrom="margin">
              <wp:posOffset>3658235</wp:posOffset>
            </wp:positionV>
            <wp:extent cx="2423160" cy="1211580"/>
            <wp:effectExtent l="0" t="0" r="0" b="762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C92" w:rsidRPr="00300C92"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highlight w:val="yellow"/>
        </w:rPr>
        <w:t>Nerve supply:</w:t>
      </w:r>
      <w:r w:rsidR="00C84E27">
        <w:rPr>
          <w:rFonts w:ascii="Times New Roman" w:eastAsia="SimSun" w:hAnsi="Times New Roman" w:cs="Times New Roman"/>
          <w:b/>
          <w:bCs/>
          <w:color w:val="002060"/>
          <w:sz w:val="26"/>
          <w:szCs w:val="26"/>
        </w:rPr>
        <w:t xml:space="preserve">  </w:t>
      </w:r>
      <w:r w:rsidR="00300C92" w:rsidRPr="00300C92">
        <w:rPr>
          <w:rFonts w:ascii="Times New Roman" w:eastAsia="Calibri" w:hAnsi="Times New Roman" w:cs="Arial"/>
          <w:szCs w:val="24"/>
        </w:rPr>
        <w:t xml:space="preserve">Massetric and </w:t>
      </w:r>
      <w:r w:rsidR="00B77C05" w:rsidRPr="00300C92">
        <w:rPr>
          <w:rFonts w:ascii="Times New Roman" w:eastAsia="Calibri" w:hAnsi="Times New Roman" w:cs="Arial"/>
          <w:szCs w:val="24"/>
        </w:rPr>
        <w:t>Auriculotemporal</w:t>
      </w:r>
      <w:r w:rsidR="00300C92" w:rsidRPr="00300C92">
        <w:rPr>
          <w:rFonts w:ascii="Times New Roman" w:eastAsia="Calibri" w:hAnsi="Times New Roman" w:cs="Arial"/>
          <w:szCs w:val="24"/>
        </w:rPr>
        <w:t xml:space="preserve"> nerve.</w:t>
      </w:r>
    </w:p>
    <w:sectPr w:rsidR="00831D97" w:rsidRPr="00C84E27" w:rsidSect="00F43E71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390"/>
    <w:multiLevelType w:val="multilevel"/>
    <w:tmpl w:val="8E7C8C34"/>
    <w:lvl w:ilvl="0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71C6D"/>
    <w:multiLevelType w:val="multilevel"/>
    <w:tmpl w:val="7AE080DE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A7ED9"/>
    <w:multiLevelType w:val="hybridMultilevel"/>
    <w:tmpl w:val="079C28D4"/>
    <w:lvl w:ilvl="0" w:tplc="F7DEAF7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0C40F2"/>
    <w:multiLevelType w:val="multilevel"/>
    <w:tmpl w:val="8BF0E0B2"/>
    <w:lvl w:ilvl="0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7E3806"/>
    <w:multiLevelType w:val="hybridMultilevel"/>
    <w:tmpl w:val="F51AA0EA"/>
    <w:lvl w:ilvl="0" w:tplc="56905C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744A8"/>
    <w:multiLevelType w:val="hybridMultilevel"/>
    <w:tmpl w:val="2D84AC1C"/>
    <w:lvl w:ilvl="0" w:tplc="56905C34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4243DA"/>
    <w:multiLevelType w:val="hybridMultilevel"/>
    <w:tmpl w:val="9476E974"/>
    <w:lvl w:ilvl="0" w:tplc="56905C34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930925"/>
    <w:multiLevelType w:val="multilevel"/>
    <w:tmpl w:val="DE6A15FA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600EE"/>
    <w:multiLevelType w:val="hybridMultilevel"/>
    <w:tmpl w:val="B77E08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2494B"/>
    <w:multiLevelType w:val="hybridMultilevel"/>
    <w:tmpl w:val="9CC02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D689A"/>
    <w:multiLevelType w:val="multilevel"/>
    <w:tmpl w:val="46CEAA7E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46F03"/>
    <w:multiLevelType w:val="hybridMultilevel"/>
    <w:tmpl w:val="31285A3C"/>
    <w:lvl w:ilvl="0" w:tplc="56905C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B1401"/>
    <w:multiLevelType w:val="hybridMultilevel"/>
    <w:tmpl w:val="225EE8E2"/>
    <w:lvl w:ilvl="0" w:tplc="80CC9C7C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25E45086"/>
    <w:multiLevelType w:val="multilevel"/>
    <w:tmpl w:val="B538D7A8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27910"/>
    <w:multiLevelType w:val="hybridMultilevel"/>
    <w:tmpl w:val="4F10AFB4"/>
    <w:lvl w:ilvl="0" w:tplc="80CC9C7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E0298"/>
    <w:multiLevelType w:val="hybridMultilevel"/>
    <w:tmpl w:val="D828F7B6"/>
    <w:lvl w:ilvl="0" w:tplc="56905C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42BD0"/>
    <w:multiLevelType w:val="hybridMultilevel"/>
    <w:tmpl w:val="EF06397A"/>
    <w:lvl w:ilvl="0" w:tplc="56905C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073DF"/>
    <w:multiLevelType w:val="multilevel"/>
    <w:tmpl w:val="F2A0A706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05F01"/>
    <w:multiLevelType w:val="hybridMultilevel"/>
    <w:tmpl w:val="FF58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97F01"/>
    <w:multiLevelType w:val="hybridMultilevel"/>
    <w:tmpl w:val="3F6ECBE4"/>
    <w:lvl w:ilvl="0" w:tplc="56905C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D1FF8"/>
    <w:multiLevelType w:val="hybridMultilevel"/>
    <w:tmpl w:val="BF5238EE"/>
    <w:lvl w:ilvl="0" w:tplc="80CC9C7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FB17DC"/>
    <w:multiLevelType w:val="hybridMultilevel"/>
    <w:tmpl w:val="8CB0CB32"/>
    <w:lvl w:ilvl="0" w:tplc="56905C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C6D33"/>
    <w:multiLevelType w:val="hybridMultilevel"/>
    <w:tmpl w:val="3962BDFC"/>
    <w:lvl w:ilvl="0" w:tplc="80CC9C7C">
      <w:start w:val="1"/>
      <w:numFmt w:val="bullet"/>
      <w:lvlText w:val="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>
    <w:nsid w:val="3B0C7F4A"/>
    <w:multiLevelType w:val="hybridMultilevel"/>
    <w:tmpl w:val="337473C4"/>
    <w:lvl w:ilvl="0" w:tplc="80CC9C7C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BF2778"/>
    <w:multiLevelType w:val="hybridMultilevel"/>
    <w:tmpl w:val="A6B0543A"/>
    <w:lvl w:ilvl="0" w:tplc="56905C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30B6A"/>
    <w:multiLevelType w:val="hybridMultilevel"/>
    <w:tmpl w:val="1DDE1C70"/>
    <w:lvl w:ilvl="0" w:tplc="80CC9C7C">
      <w:start w:val="1"/>
      <w:numFmt w:val="bullet"/>
      <w:lvlText w:val="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47997D68"/>
    <w:multiLevelType w:val="multilevel"/>
    <w:tmpl w:val="96D04FF0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B13EC"/>
    <w:multiLevelType w:val="hybridMultilevel"/>
    <w:tmpl w:val="004E0F3C"/>
    <w:lvl w:ilvl="0" w:tplc="F7DEAF7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E55A28"/>
    <w:multiLevelType w:val="multilevel"/>
    <w:tmpl w:val="EE7C9D62"/>
    <w:lvl w:ilvl="0">
      <w:start w:val="1"/>
      <w:numFmt w:val="bullet"/>
      <w:lvlText w:val="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BF15BD"/>
    <w:multiLevelType w:val="hybridMultilevel"/>
    <w:tmpl w:val="5FA0D2DE"/>
    <w:lvl w:ilvl="0" w:tplc="56905C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F676C"/>
    <w:multiLevelType w:val="hybridMultilevel"/>
    <w:tmpl w:val="B91CE1FE"/>
    <w:lvl w:ilvl="0" w:tplc="80CC9C7C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E4345F"/>
    <w:multiLevelType w:val="hybridMultilevel"/>
    <w:tmpl w:val="A36A92CC"/>
    <w:lvl w:ilvl="0" w:tplc="D4A099C0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02C58"/>
    <w:multiLevelType w:val="hybridMultilevel"/>
    <w:tmpl w:val="CA98D086"/>
    <w:lvl w:ilvl="0" w:tplc="80CC9C7C">
      <w:start w:val="1"/>
      <w:numFmt w:val="bullet"/>
      <w:lvlText w:val="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591BA9"/>
    <w:multiLevelType w:val="hybridMultilevel"/>
    <w:tmpl w:val="9B2E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B3450"/>
    <w:multiLevelType w:val="multilevel"/>
    <w:tmpl w:val="3C90CD86"/>
    <w:lvl w:ilvl="0">
      <w:start w:val="1"/>
      <w:numFmt w:val="bullet"/>
      <w:lvlText w:val="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105082"/>
    <w:multiLevelType w:val="hybridMultilevel"/>
    <w:tmpl w:val="503EF022"/>
    <w:lvl w:ilvl="0" w:tplc="56905C34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48F17ED"/>
    <w:multiLevelType w:val="hybridMultilevel"/>
    <w:tmpl w:val="2FCE73C4"/>
    <w:lvl w:ilvl="0" w:tplc="56905C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9736F"/>
    <w:multiLevelType w:val="hybridMultilevel"/>
    <w:tmpl w:val="5E30B326"/>
    <w:lvl w:ilvl="0" w:tplc="56905C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D5E1C"/>
    <w:multiLevelType w:val="multilevel"/>
    <w:tmpl w:val="414210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9">
    <w:nsid w:val="686B2913"/>
    <w:multiLevelType w:val="hybridMultilevel"/>
    <w:tmpl w:val="EE32AAC0"/>
    <w:lvl w:ilvl="0" w:tplc="56905C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232FEB"/>
    <w:multiLevelType w:val="hybridMultilevel"/>
    <w:tmpl w:val="F4808378"/>
    <w:lvl w:ilvl="0" w:tplc="56905C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BC0FE3"/>
    <w:multiLevelType w:val="hybridMultilevel"/>
    <w:tmpl w:val="7A98B096"/>
    <w:lvl w:ilvl="0" w:tplc="56905C34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CB51987"/>
    <w:multiLevelType w:val="hybridMultilevel"/>
    <w:tmpl w:val="299221C2"/>
    <w:lvl w:ilvl="0" w:tplc="80CC9C7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E05E0"/>
    <w:multiLevelType w:val="hybridMultilevel"/>
    <w:tmpl w:val="17C67138"/>
    <w:lvl w:ilvl="0" w:tplc="56905C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916E3"/>
    <w:multiLevelType w:val="hybridMultilevel"/>
    <w:tmpl w:val="88A00214"/>
    <w:lvl w:ilvl="0" w:tplc="56905C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C2FFB"/>
    <w:multiLevelType w:val="hybridMultilevel"/>
    <w:tmpl w:val="8E4C74D4"/>
    <w:lvl w:ilvl="0" w:tplc="80CC9C7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1049A"/>
    <w:multiLevelType w:val="hybridMultilevel"/>
    <w:tmpl w:val="6E1C8B16"/>
    <w:lvl w:ilvl="0" w:tplc="80CC9C7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80CC9C7C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D4CE4"/>
    <w:multiLevelType w:val="hybridMultilevel"/>
    <w:tmpl w:val="1F929E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40"/>
  </w:num>
  <w:num w:numId="4">
    <w:abstractNumId w:val="21"/>
  </w:num>
  <w:num w:numId="5">
    <w:abstractNumId w:val="15"/>
  </w:num>
  <w:num w:numId="6">
    <w:abstractNumId w:val="30"/>
  </w:num>
  <w:num w:numId="7">
    <w:abstractNumId w:val="32"/>
  </w:num>
  <w:num w:numId="8">
    <w:abstractNumId w:val="37"/>
  </w:num>
  <w:num w:numId="9">
    <w:abstractNumId w:val="43"/>
  </w:num>
  <w:num w:numId="10">
    <w:abstractNumId w:val="16"/>
  </w:num>
  <w:num w:numId="11">
    <w:abstractNumId w:val="41"/>
  </w:num>
  <w:num w:numId="12">
    <w:abstractNumId w:val="24"/>
  </w:num>
  <w:num w:numId="13">
    <w:abstractNumId w:val="29"/>
  </w:num>
  <w:num w:numId="14">
    <w:abstractNumId w:val="22"/>
  </w:num>
  <w:num w:numId="15">
    <w:abstractNumId w:val="25"/>
  </w:num>
  <w:num w:numId="16">
    <w:abstractNumId w:val="31"/>
  </w:num>
  <w:num w:numId="17">
    <w:abstractNumId w:val="47"/>
  </w:num>
  <w:num w:numId="18">
    <w:abstractNumId w:val="4"/>
  </w:num>
  <w:num w:numId="19">
    <w:abstractNumId w:val="42"/>
  </w:num>
  <w:num w:numId="20">
    <w:abstractNumId w:val="14"/>
  </w:num>
  <w:num w:numId="21">
    <w:abstractNumId w:val="36"/>
  </w:num>
  <w:num w:numId="22">
    <w:abstractNumId w:val="12"/>
  </w:num>
  <w:num w:numId="23">
    <w:abstractNumId w:val="45"/>
  </w:num>
  <w:num w:numId="24">
    <w:abstractNumId w:val="8"/>
  </w:num>
  <w:num w:numId="25">
    <w:abstractNumId w:val="46"/>
  </w:num>
  <w:num w:numId="26">
    <w:abstractNumId w:val="23"/>
  </w:num>
  <w:num w:numId="27">
    <w:abstractNumId w:val="19"/>
  </w:num>
  <w:num w:numId="28">
    <w:abstractNumId w:val="11"/>
  </w:num>
  <w:num w:numId="29">
    <w:abstractNumId w:val="2"/>
  </w:num>
  <w:num w:numId="30">
    <w:abstractNumId w:val="18"/>
  </w:num>
  <w:num w:numId="31">
    <w:abstractNumId w:val="27"/>
  </w:num>
  <w:num w:numId="32">
    <w:abstractNumId w:val="6"/>
  </w:num>
  <w:num w:numId="33">
    <w:abstractNumId w:val="35"/>
  </w:num>
  <w:num w:numId="34">
    <w:abstractNumId w:val="5"/>
  </w:num>
  <w:num w:numId="35">
    <w:abstractNumId w:val="4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3"/>
  </w:num>
  <w:num w:numId="39">
    <w:abstractNumId w:val="0"/>
  </w:num>
  <w:num w:numId="40">
    <w:abstractNumId w:val="10"/>
  </w:num>
  <w:num w:numId="41">
    <w:abstractNumId w:val="17"/>
  </w:num>
  <w:num w:numId="42">
    <w:abstractNumId w:val="3"/>
  </w:num>
  <w:num w:numId="43">
    <w:abstractNumId w:val="34"/>
  </w:num>
  <w:num w:numId="44">
    <w:abstractNumId w:val="7"/>
  </w:num>
  <w:num w:numId="45">
    <w:abstractNumId w:val="26"/>
  </w:num>
  <w:num w:numId="46">
    <w:abstractNumId w:val="1"/>
  </w:num>
  <w:num w:numId="47">
    <w:abstractNumId w:val="39"/>
  </w:num>
  <w:num w:numId="48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1"/>
    <w:rsid w:val="00025809"/>
    <w:rsid w:val="000D140D"/>
    <w:rsid w:val="00145857"/>
    <w:rsid w:val="00152115"/>
    <w:rsid w:val="001E4859"/>
    <w:rsid w:val="00255961"/>
    <w:rsid w:val="002C4AF3"/>
    <w:rsid w:val="00300C92"/>
    <w:rsid w:val="00315385"/>
    <w:rsid w:val="00370058"/>
    <w:rsid w:val="003A5DFE"/>
    <w:rsid w:val="003D4220"/>
    <w:rsid w:val="003F19BB"/>
    <w:rsid w:val="004C020B"/>
    <w:rsid w:val="005256B7"/>
    <w:rsid w:val="0052779B"/>
    <w:rsid w:val="005466FD"/>
    <w:rsid w:val="0057001F"/>
    <w:rsid w:val="00585BA1"/>
    <w:rsid w:val="00650529"/>
    <w:rsid w:val="00684221"/>
    <w:rsid w:val="006B2AAA"/>
    <w:rsid w:val="006C476B"/>
    <w:rsid w:val="006E1E60"/>
    <w:rsid w:val="007D76DE"/>
    <w:rsid w:val="00807049"/>
    <w:rsid w:val="00831D97"/>
    <w:rsid w:val="00853FAF"/>
    <w:rsid w:val="00895B70"/>
    <w:rsid w:val="008F5818"/>
    <w:rsid w:val="009467DB"/>
    <w:rsid w:val="009A3FA0"/>
    <w:rsid w:val="009A5C1E"/>
    <w:rsid w:val="00B02855"/>
    <w:rsid w:val="00B22EC0"/>
    <w:rsid w:val="00B30A5A"/>
    <w:rsid w:val="00B60D2A"/>
    <w:rsid w:val="00B77C05"/>
    <w:rsid w:val="00B85470"/>
    <w:rsid w:val="00BC0B01"/>
    <w:rsid w:val="00C15C20"/>
    <w:rsid w:val="00C84E27"/>
    <w:rsid w:val="00CB4331"/>
    <w:rsid w:val="00CC64E1"/>
    <w:rsid w:val="00D22C22"/>
    <w:rsid w:val="00D55670"/>
    <w:rsid w:val="00DD668A"/>
    <w:rsid w:val="00EA7D6F"/>
    <w:rsid w:val="00F43E71"/>
    <w:rsid w:val="00F64A36"/>
    <w:rsid w:val="00F93229"/>
    <w:rsid w:val="00FB735C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71"/>
    <w:pPr>
      <w:spacing w:line="360" w:lineRule="auto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6DE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6D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243E" w:themeColor="text2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2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6DE"/>
    <w:rPr>
      <w:rFonts w:asciiTheme="majorBidi" w:eastAsiaTheme="majorEastAsia" w:hAnsiTheme="majorBidi" w:cstheme="majorBidi"/>
      <w:b/>
      <w:bCs/>
      <w:color w:val="000000" w:themeColor="text1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76DE"/>
    <w:rPr>
      <w:rFonts w:asciiTheme="majorBidi" w:eastAsiaTheme="majorEastAsia" w:hAnsiTheme="majorBidi" w:cstheme="majorBidi"/>
      <w:b/>
      <w:bCs/>
      <w:color w:val="002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779B"/>
    <w:rPr>
      <w:rFonts w:asciiTheme="majorHAnsi" w:eastAsiaTheme="majorEastAsia" w:hAnsiTheme="majorHAnsi" w:cstheme="majorBidi"/>
      <w:b/>
      <w:bCs/>
      <w:color w:val="0F243E" w:themeColor="text2" w:themeShade="8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70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70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7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842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Spacing">
    <w:name w:val="No Spacing"/>
    <w:uiPriority w:val="1"/>
    <w:qFormat/>
    <w:rsid w:val="00D22C22"/>
    <w:pPr>
      <w:spacing w:after="0" w:line="240" w:lineRule="auto"/>
    </w:pPr>
    <w:rPr>
      <w:rFonts w:asciiTheme="majorBidi" w:hAnsiTheme="majorBidi"/>
      <w:sz w:val="24"/>
    </w:rPr>
  </w:style>
  <w:style w:type="table" w:styleId="TableGrid">
    <w:name w:val="Table Grid"/>
    <w:basedOn w:val="TableNormal"/>
    <w:uiPriority w:val="59"/>
    <w:rsid w:val="0037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71"/>
    <w:pPr>
      <w:spacing w:line="360" w:lineRule="auto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6DE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6D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243E" w:themeColor="text2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2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6DE"/>
    <w:rPr>
      <w:rFonts w:asciiTheme="majorBidi" w:eastAsiaTheme="majorEastAsia" w:hAnsiTheme="majorBidi" w:cstheme="majorBidi"/>
      <w:b/>
      <w:bCs/>
      <w:color w:val="000000" w:themeColor="text1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76DE"/>
    <w:rPr>
      <w:rFonts w:asciiTheme="majorBidi" w:eastAsiaTheme="majorEastAsia" w:hAnsiTheme="majorBidi" w:cstheme="majorBidi"/>
      <w:b/>
      <w:bCs/>
      <w:color w:val="002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779B"/>
    <w:rPr>
      <w:rFonts w:asciiTheme="majorHAnsi" w:eastAsiaTheme="majorEastAsia" w:hAnsiTheme="majorHAnsi" w:cstheme="majorBidi"/>
      <w:b/>
      <w:bCs/>
      <w:color w:val="0F243E" w:themeColor="text2" w:themeShade="8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70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70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7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842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Spacing">
    <w:name w:val="No Spacing"/>
    <w:uiPriority w:val="1"/>
    <w:qFormat/>
    <w:rsid w:val="00D22C22"/>
    <w:pPr>
      <w:spacing w:after="0" w:line="240" w:lineRule="auto"/>
    </w:pPr>
    <w:rPr>
      <w:rFonts w:asciiTheme="majorBidi" w:hAnsiTheme="majorBidi"/>
      <w:sz w:val="24"/>
    </w:rPr>
  </w:style>
  <w:style w:type="table" w:styleId="TableGrid">
    <w:name w:val="Table Grid"/>
    <w:basedOn w:val="TableNormal"/>
    <w:uiPriority w:val="59"/>
    <w:rsid w:val="0037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 siraj</dc:creator>
  <cp:lastModifiedBy>usama siraj</cp:lastModifiedBy>
  <cp:revision>9</cp:revision>
  <dcterms:created xsi:type="dcterms:W3CDTF">2020-06-24T00:19:00Z</dcterms:created>
  <dcterms:modified xsi:type="dcterms:W3CDTF">2020-06-24T09:39:00Z</dcterms:modified>
</cp:coreProperties>
</file>