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C4" w:rsidRDefault="006D0FC4" w:rsidP="00EF02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MARWA JAN </w:t>
      </w:r>
    </w:p>
    <w:p w:rsidR="006D0FC4" w:rsidRDefault="006D0FC4" w:rsidP="00EF02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DEPTT: REDIOLOGY </w:t>
      </w:r>
    </w:p>
    <w:p w:rsidR="006D0FC4" w:rsidRDefault="006D0FC4" w:rsidP="00EF02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ID NO: 17081 </w:t>
      </w:r>
    </w:p>
    <w:p w:rsidR="006D0FC4" w:rsidRDefault="006D0FC4" w:rsidP="00EF02CD">
      <w:pPr>
        <w:spacing w:line="360" w:lineRule="auto"/>
        <w:rPr>
          <w:rFonts w:ascii="Times New Roman" w:hAnsi="Times New Roman" w:cs="Times New Roman"/>
          <w:b/>
          <w:sz w:val="24"/>
          <w:szCs w:val="24"/>
        </w:rPr>
      </w:pPr>
      <w:r>
        <w:rPr>
          <w:rFonts w:ascii="Times New Roman" w:hAnsi="Times New Roman" w:cs="Times New Roman"/>
          <w:b/>
          <w:sz w:val="24"/>
          <w:szCs w:val="24"/>
        </w:rPr>
        <w:t>SECTION: A</w:t>
      </w:r>
    </w:p>
    <w:p w:rsidR="006D0FC4" w:rsidRDefault="006D0FC4" w:rsidP="00EF02CD">
      <w:pPr>
        <w:spacing w:line="360" w:lineRule="auto"/>
        <w:rPr>
          <w:rFonts w:ascii="Times New Roman" w:hAnsi="Times New Roman" w:cs="Times New Roman"/>
          <w:b/>
          <w:sz w:val="24"/>
          <w:szCs w:val="24"/>
        </w:rPr>
      </w:pPr>
      <w:r>
        <w:rPr>
          <w:rFonts w:ascii="Times New Roman" w:hAnsi="Times New Roman" w:cs="Times New Roman"/>
          <w:b/>
          <w:sz w:val="24"/>
          <w:szCs w:val="24"/>
        </w:rPr>
        <w:t>PAPER PK STUDY</w:t>
      </w:r>
    </w:p>
    <w:p w:rsidR="006D0FC4" w:rsidRDefault="006D0FC4" w:rsidP="00EF02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SUBMITTED TO SIR SAAD </w:t>
      </w:r>
    </w:p>
    <w:p w:rsidR="006D0FC4" w:rsidRDefault="006D0FC4" w:rsidP="00EF02CD">
      <w:pPr>
        <w:spacing w:line="360" w:lineRule="auto"/>
        <w:rPr>
          <w:rFonts w:ascii="Times New Roman" w:hAnsi="Times New Roman" w:cs="Times New Roman"/>
          <w:b/>
          <w:sz w:val="24"/>
          <w:szCs w:val="24"/>
        </w:rPr>
      </w:pPr>
    </w:p>
    <w:p w:rsidR="00AD0DD6" w:rsidRPr="00787421" w:rsidRDefault="00787421" w:rsidP="00EF02CD">
      <w:pPr>
        <w:spacing w:line="360" w:lineRule="auto"/>
        <w:rPr>
          <w:rFonts w:ascii="Times New Roman" w:hAnsi="Times New Roman" w:cs="Times New Roman"/>
          <w:b/>
          <w:sz w:val="24"/>
          <w:szCs w:val="24"/>
        </w:rPr>
      </w:pPr>
      <w:r w:rsidRPr="00787421">
        <w:rPr>
          <w:rFonts w:ascii="Times New Roman" w:hAnsi="Times New Roman" w:cs="Times New Roman"/>
          <w:b/>
          <w:sz w:val="24"/>
          <w:szCs w:val="24"/>
        </w:rPr>
        <w:t>QNO1</w:t>
      </w:r>
      <w:r w:rsidR="00EF02CD" w:rsidRPr="00787421">
        <w:rPr>
          <w:rFonts w:ascii="Times New Roman" w:hAnsi="Times New Roman" w:cs="Times New Roman"/>
          <w:b/>
          <w:sz w:val="24"/>
          <w:szCs w:val="24"/>
        </w:rPr>
        <w:t>.</w:t>
      </w:r>
    </w:p>
    <w:p w:rsidR="00787421" w:rsidRDefault="00D15CBB" w:rsidP="00E71054">
      <w:pPr>
        <w:spacing w:line="480" w:lineRule="auto"/>
        <w:jc w:val="both"/>
        <w:rPr>
          <w:rFonts w:ascii="Times New Roman" w:hAnsi="Times New Roman" w:cs="Times New Roman"/>
          <w:sz w:val="24"/>
          <w:szCs w:val="24"/>
        </w:rPr>
      </w:pPr>
      <w:r w:rsidRPr="00787421">
        <w:rPr>
          <w:rFonts w:ascii="Times New Roman" w:hAnsi="Times New Roman" w:cs="Times New Roman"/>
          <w:b/>
          <w:sz w:val="24"/>
          <w:szCs w:val="24"/>
        </w:rPr>
        <w:t>ANSWER.</w:t>
      </w:r>
      <w:r w:rsidRPr="00E71054">
        <w:rPr>
          <w:rFonts w:ascii="Times New Roman" w:hAnsi="Times New Roman" w:cs="Times New Roman"/>
          <w:sz w:val="24"/>
          <w:szCs w:val="24"/>
        </w:rPr>
        <w:t xml:space="preserve"> </w:t>
      </w:r>
      <w:r w:rsidR="00787421">
        <w:rPr>
          <w:rFonts w:ascii="Times New Roman" w:hAnsi="Times New Roman" w:cs="Times New Roman"/>
          <w:sz w:val="24"/>
          <w:szCs w:val="24"/>
        </w:rPr>
        <w:t xml:space="preserve">  </w:t>
      </w:r>
      <w:r w:rsidR="00787421" w:rsidRPr="00787421">
        <w:rPr>
          <w:rFonts w:ascii="Times New Roman" w:hAnsi="Times New Roman" w:cs="Times New Roman"/>
          <w:b/>
          <w:sz w:val="24"/>
          <w:szCs w:val="24"/>
        </w:rPr>
        <w:t>SIR SYED AHMAD KHAN</w:t>
      </w:r>
      <w:r w:rsidR="00787421">
        <w:rPr>
          <w:rFonts w:ascii="Times New Roman" w:hAnsi="Times New Roman" w:cs="Times New Roman"/>
          <w:sz w:val="24"/>
          <w:szCs w:val="24"/>
        </w:rPr>
        <w:t>:</w:t>
      </w:r>
    </w:p>
    <w:p w:rsidR="00E71054" w:rsidRPr="00E71054" w:rsidRDefault="00E71054" w:rsidP="00E71054">
      <w:pPr>
        <w:spacing w:line="480" w:lineRule="auto"/>
        <w:jc w:val="both"/>
        <w:rPr>
          <w:rFonts w:ascii="Times New Roman" w:hAnsi="Times New Roman" w:cs="Times New Roman"/>
          <w:sz w:val="24"/>
          <w:szCs w:val="24"/>
          <w:shd w:val="clear" w:color="auto" w:fill="FFFFFF"/>
        </w:rPr>
      </w:pPr>
      <w:r w:rsidRPr="00E71054">
        <w:rPr>
          <w:rFonts w:ascii="Times New Roman" w:hAnsi="Times New Roman" w:cs="Times New Roman"/>
          <w:bCs/>
          <w:sz w:val="24"/>
          <w:szCs w:val="24"/>
        </w:rPr>
        <w:t>Sir Sayyid Ahmad Khan</w:t>
      </w:r>
      <w:r w:rsidRPr="00E71054">
        <w:rPr>
          <w:rFonts w:ascii="Times New Roman" w:hAnsi="Times New Roman" w:cs="Times New Roman"/>
          <w:sz w:val="24"/>
          <w:szCs w:val="24"/>
        </w:rPr>
        <w:t>, Sayyid also spelled </w:t>
      </w:r>
      <w:r w:rsidRPr="00E71054">
        <w:rPr>
          <w:rFonts w:ascii="Times New Roman" w:hAnsi="Times New Roman" w:cs="Times New Roman"/>
          <w:bCs/>
          <w:sz w:val="24"/>
          <w:szCs w:val="24"/>
        </w:rPr>
        <w:t>Syad</w:t>
      </w:r>
      <w:r w:rsidRPr="00E71054">
        <w:rPr>
          <w:rFonts w:ascii="Times New Roman" w:hAnsi="Times New Roman" w:cs="Times New Roman"/>
          <w:sz w:val="24"/>
          <w:szCs w:val="24"/>
        </w:rPr>
        <w:t>, or</w:t>
      </w:r>
      <w:r w:rsidR="00F458F1">
        <w:rPr>
          <w:rFonts w:ascii="Times New Roman" w:hAnsi="Times New Roman" w:cs="Times New Roman"/>
          <w:sz w:val="24"/>
          <w:szCs w:val="24"/>
        </w:rPr>
        <w:t xml:space="preserve"> </w:t>
      </w:r>
      <w:r w:rsidRPr="00E71054">
        <w:rPr>
          <w:rFonts w:ascii="Times New Roman" w:hAnsi="Times New Roman" w:cs="Times New Roman"/>
          <w:bCs/>
          <w:sz w:val="24"/>
          <w:szCs w:val="24"/>
        </w:rPr>
        <w:t>Syed, Ahmad </w:t>
      </w:r>
      <w:r w:rsidRPr="00E71054">
        <w:rPr>
          <w:rFonts w:ascii="Times New Roman" w:hAnsi="Times New Roman" w:cs="Times New Roman"/>
          <w:sz w:val="24"/>
          <w:szCs w:val="24"/>
        </w:rPr>
        <w:t>also spelled </w:t>
      </w:r>
      <w:r w:rsidRPr="00E71054">
        <w:rPr>
          <w:rFonts w:ascii="Times New Roman" w:hAnsi="Times New Roman" w:cs="Times New Roman"/>
          <w:bCs/>
          <w:sz w:val="24"/>
          <w:szCs w:val="24"/>
        </w:rPr>
        <w:t>Ahmed</w:t>
      </w:r>
      <w:r w:rsidRPr="00E71054">
        <w:rPr>
          <w:rFonts w:ascii="Times New Roman" w:hAnsi="Times New Roman" w:cs="Times New Roman"/>
          <w:sz w:val="24"/>
          <w:szCs w:val="24"/>
        </w:rPr>
        <w:t>, (born Oct. 17, 1817, Delhi - died March 27, 1898, </w:t>
      </w:r>
      <w:hyperlink r:id="rId7" w:history="1">
        <w:r w:rsidRPr="00E71054">
          <w:rPr>
            <w:rStyle w:val="Hyperlink"/>
            <w:rFonts w:ascii="Times New Roman" w:hAnsi="Times New Roman" w:cs="Times New Roman"/>
            <w:color w:val="auto"/>
            <w:sz w:val="24"/>
            <w:szCs w:val="24"/>
            <w:u w:val="none"/>
          </w:rPr>
          <w:t>Aligarh</w:t>
        </w:r>
      </w:hyperlink>
      <w:r w:rsidRPr="00E71054">
        <w:rPr>
          <w:rFonts w:ascii="Times New Roman" w:hAnsi="Times New Roman" w:cs="Times New Roman"/>
          <w:sz w:val="24"/>
          <w:szCs w:val="24"/>
        </w:rPr>
        <w:t>, India), Muslim educator, jurist, and author, founder of the </w:t>
      </w:r>
      <w:hyperlink r:id="rId8" w:history="1">
        <w:r w:rsidRPr="00E71054">
          <w:rPr>
            <w:rStyle w:val="Hyperlink"/>
            <w:rFonts w:ascii="Times New Roman" w:hAnsi="Times New Roman" w:cs="Times New Roman"/>
            <w:color w:val="auto"/>
            <w:sz w:val="24"/>
            <w:szCs w:val="24"/>
            <w:u w:val="none"/>
          </w:rPr>
          <w:t>Anglo-Mohammedan Oriental College</w:t>
        </w:r>
      </w:hyperlink>
      <w:r w:rsidRPr="00E71054">
        <w:rPr>
          <w:rFonts w:ascii="Times New Roman" w:hAnsi="Times New Roman" w:cs="Times New Roman"/>
          <w:sz w:val="24"/>
          <w:szCs w:val="24"/>
        </w:rPr>
        <w:t> at Aligarh, </w:t>
      </w:r>
      <w:hyperlink r:id="rId9" w:history="1">
        <w:r w:rsidRPr="00E71054">
          <w:rPr>
            <w:rStyle w:val="Hyperlink"/>
            <w:rFonts w:ascii="Times New Roman" w:hAnsi="Times New Roman" w:cs="Times New Roman"/>
            <w:color w:val="auto"/>
            <w:sz w:val="24"/>
            <w:szCs w:val="24"/>
            <w:u w:val="none"/>
          </w:rPr>
          <w:t>Uttar Pradesh</w:t>
        </w:r>
      </w:hyperlink>
      <w:r w:rsidRPr="00E71054">
        <w:rPr>
          <w:rFonts w:ascii="Times New Roman" w:hAnsi="Times New Roman" w:cs="Times New Roman"/>
          <w:sz w:val="24"/>
          <w:szCs w:val="24"/>
        </w:rPr>
        <w:t>, </w:t>
      </w:r>
      <w:hyperlink r:id="rId10" w:history="1">
        <w:r w:rsidRPr="00E71054">
          <w:rPr>
            <w:rStyle w:val="Hyperlink"/>
            <w:rFonts w:ascii="Times New Roman" w:hAnsi="Times New Roman" w:cs="Times New Roman"/>
            <w:color w:val="auto"/>
            <w:sz w:val="24"/>
            <w:szCs w:val="24"/>
            <w:u w:val="none"/>
          </w:rPr>
          <w:t>India</w:t>
        </w:r>
      </w:hyperlink>
      <w:r w:rsidRPr="00E71054">
        <w:rPr>
          <w:rFonts w:ascii="Times New Roman" w:hAnsi="Times New Roman" w:cs="Times New Roman"/>
          <w:sz w:val="24"/>
          <w:szCs w:val="24"/>
        </w:rPr>
        <w:t>, and the principal motivating force behind the revival of Indian </w:t>
      </w:r>
      <w:hyperlink r:id="rId11" w:history="1">
        <w:r w:rsidRPr="00E71054">
          <w:rPr>
            <w:rStyle w:val="Hyperlink"/>
            <w:rFonts w:ascii="Times New Roman" w:hAnsi="Times New Roman" w:cs="Times New Roman"/>
            <w:color w:val="auto"/>
            <w:sz w:val="24"/>
            <w:szCs w:val="24"/>
            <w:u w:val="none"/>
          </w:rPr>
          <w:t>Islam</w:t>
        </w:r>
      </w:hyperlink>
      <w:r w:rsidRPr="00E71054">
        <w:rPr>
          <w:rFonts w:ascii="Times New Roman" w:hAnsi="Times New Roman" w:cs="Times New Roman"/>
          <w:sz w:val="24"/>
          <w:szCs w:val="24"/>
        </w:rPr>
        <w:t> in the late 19th century. His works, in Urdu, include </w:t>
      </w:r>
      <w:r w:rsidRPr="00E71054">
        <w:rPr>
          <w:rFonts w:ascii="Times New Roman" w:hAnsi="Times New Roman" w:cs="Times New Roman"/>
          <w:i/>
          <w:iCs/>
          <w:sz w:val="24"/>
          <w:szCs w:val="24"/>
        </w:rPr>
        <w:t xml:space="preserve">Essays </w:t>
      </w:r>
      <w:r w:rsidRPr="00E71054">
        <w:rPr>
          <w:rFonts w:ascii="Times New Roman" w:hAnsi="Times New Roman" w:cs="Times New Roman"/>
          <w:iCs/>
          <w:sz w:val="24"/>
          <w:szCs w:val="24"/>
        </w:rPr>
        <w:t>on the Life of Mohammed</w:t>
      </w:r>
      <w:r w:rsidRPr="00E71054">
        <w:rPr>
          <w:rFonts w:ascii="Times New Roman" w:hAnsi="Times New Roman" w:cs="Times New Roman"/>
          <w:sz w:val="24"/>
          <w:szCs w:val="24"/>
        </w:rPr>
        <w:t> (1870) and commentaries on the </w:t>
      </w:r>
      <w:hyperlink r:id="rId12" w:history="1">
        <w:r w:rsidRPr="00E71054">
          <w:rPr>
            <w:rStyle w:val="Hyperlink"/>
            <w:rFonts w:ascii="Times New Roman" w:hAnsi="Times New Roman" w:cs="Times New Roman"/>
            <w:color w:val="auto"/>
            <w:sz w:val="24"/>
            <w:szCs w:val="24"/>
            <w:u w:val="none"/>
          </w:rPr>
          <w:t>Bible</w:t>
        </w:r>
      </w:hyperlink>
      <w:r w:rsidRPr="00E71054">
        <w:rPr>
          <w:rFonts w:ascii="Times New Roman" w:hAnsi="Times New Roman" w:cs="Times New Roman"/>
          <w:sz w:val="24"/>
          <w:szCs w:val="24"/>
        </w:rPr>
        <w:t> and on the </w:t>
      </w:r>
      <w:hyperlink r:id="rId13" w:history="1">
        <w:r w:rsidR="00F458F1" w:rsidRPr="00E71054">
          <w:rPr>
            <w:rStyle w:val="Hyperlink"/>
            <w:rFonts w:ascii="Times New Roman" w:hAnsi="Times New Roman" w:cs="Times New Roman"/>
            <w:color w:val="auto"/>
            <w:sz w:val="24"/>
            <w:szCs w:val="24"/>
            <w:u w:val="none"/>
          </w:rPr>
          <w:t>Quran</w:t>
        </w:r>
      </w:hyperlink>
      <w:r w:rsidRPr="00E71054">
        <w:rPr>
          <w:rFonts w:ascii="Times New Roman" w:hAnsi="Times New Roman" w:cs="Times New Roman"/>
          <w:sz w:val="24"/>
          <w:szCs w:val="24"/>
        </w:rPr>
        <w:t>. In 1888 he was made a Knight Commander of the </w:t>
      </w:r>
      <w:hyperlink r:id="rId14" w:history="1">
        <w:r w:rsidRPr="00E71054">
          <w:rPr>
            <w:rStyle w:val="Hyperlink"/>
            <w:rFonts w:ascii="Times New Roman" w:hAnsi="Times New Roman" w:cs="Times New Roman"/>
            <w:color w:val="auto"/>
            <w:sz w:val="24"/>
            <w:szCs w:val="24"/>
            <w:u w:val="none"/>
          </w:rPr>
          <w:t>Star of India</w:t>
        </w:r>
      </w:hyperlink>
      <w:r w:rsidRPr="00E71054">
        <w:rPr>
          <w:rFonts w:ascii="Times New Roman" w:hAnsi="Times New Roman" w:cs="Times New Roman"/>
          <w:sz w:val="24"/>
          <w:szCs w:val="24"/>
        </w:rPr>
        <w:t>.</w:t>
      </w:r>
    </w:p>
    <w:p w:rsidR="00A46991" w:rsidRPr="00A46991" w:rsidRDefault="00E71054" w:rsidP="00A46991">
      <w:pPr>
        <w:pStyle w:val="ListParagraph"/>
        <w:numPr>
          <w:ilvl w:val="0"/>
          <w:numId w:val="5"/>
        </w:numPr>
        <w:spacing w:line="480" w:lineRule="auto"/>
        <w:jc w:val="both"/>
        <w:rPr>
          <w:rFonts w:ascii="Times New Roman" w:hAnsi="Times New Roman" w:cs="Times New Roman"/>
          <w:sz w:val="24"/>
          <w:szCs w:val="24"/>
          <w:shd w:val="clear" w:color="auto" w:fill="FFFFFF"/>
        </w:rPr>
      </w:pPr>
      <w:r w:rsidRPr="00A46991">
        <w:rPr>
          <w:rFonts w:ascii="Times New Roman" w:hAnsi="Times New Roman" w:cs="Times New Roman"/>
          <w:sz w:val="24"/>
          <w:szCs w:val="24"/>
          <w:shd w:val="clear" w:color="auto" w:fill="FFFFFF"/>
        </w:rPr>
        <w:t>Syed’s family, though progressive, was highly regarded by the dying </w:t>
      </w:r>
      <w:hyperlink r:id="rId15" w:history="1">
        <w:r w:rsidRPr="00A46991">
          <w:rPr>
            <w:rStyle w:val="Hyperlink"/>
            <w:rFonts w:ascii="Times New Roman" w:hAnsi="Times New Roman" w:cs="Times New Roman"/>
            <w:color w:val="auto"/>
            <w:sz w:val="24"/>
            <w:szCs w:val="24"/>
            <w:u w:val="none"/>
            <w:shd w:val="clear" w:color="auto" w:fill="FFFFFF"/>
          </w:rPr>
          <w:t>Mughal dynasty</w:t>
        </w:r>
      </w:hyperlink>
      <w:r w:rsidRPr="00A46991">
        <w:rPr>
          <w:rFonts w:ascii="Times New Roman" w:hAnsi="Times New Roman" w:cs="Times New Roman"/>
          <w:sz w:val="24"/>
          <w:szCs w:val="24"/>
          <w:shd w:val="clear" w:color="auto" w:fill="FFFFFF"/>
        </w:rPr>
        <w:t xml:space="preserve">. </w:t>
      </w:r>
    </w:p>
    <w:p w:rsidR="00A46991" w:rsidRDefault="00A46991" w:rsidP="00A46991">
      <w:pPr>
        <w:pStyle w:val="ListParagraph"/>
        <w:numPr>
          <w:ilvl w:val="0"/>
          <w:numId w:val="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71054" w:rsidRPr="00A46991">
        <w:rPr>
          <w:rFonts w:ascii="Times New Roman" w:hAnsi="Times New Roman" w:cs="Times New Roman"/>
          <w:sz w:val="24"/>
          <w:szCs w:val="24"/>
          <w:shd w:val="clear" w:color="auto" w:fill="FFFFFF"/>
        </w:rPr>
        <w:t>His father, who received an allowance from the Mughal administration, became something of a religious recluse; his maternal grandfather had twice served as </w:t>
      </w:r>
      <w:hyperlink r:id="rId16" w:history="1">
        <w:r w:rsidR="00E71054" w:rsidRPr="00A46991">
          <w:rPr>
            <w:rStyle w:val="Hyperlink"/>
            <w:rFonts w:ascii="Times New Roman" w:hAnsi="Times New Roman" w:cs="Times New Roman"/>
            <w:color w:val="auto"/>
            <w:sz w:val="24"/>
            <w:szCs w:val="24"/>
            <w:u w:val="none"/>
            <w:shd w:val="clear" w:color="auto" w:fill="FFFFFF"/>
          </w:rPr>
          <w:t>prime minister</w:t>
        </w:r>
      </w:hyperlink>
      <w:r w:rsidR="00E71054" w:rsidRPr="00A46991">
        <w:rPr>
          <w:rFonts w:ascii="Times New Roman" w:hAnsi="Times New Roman" w:cs="Times New Roman"/>
          <w:sz w:val="24"/>
          <w:szCs w:val="24"/>
          <w:shd w:val="clear" w:color="auto" w:fill="FFFFFF"/>
        </w:rPr>
        <w:t> of the Mughal emperor of his time and had also held positions of trust under the </w:t>
      </w:r>
      <w:hyperlink r:id="rId17" w:history="1">
        <w:r w:rsidR="00E71054" w:rsidRPr="00A46991">
          <w:rPr>
            <w:rStyle w:val="Hyperlink"/>
            <w:rFonts w:ascii="Times New Roman" w:hAnsi="Times New Roman" w:cs="Times New Roman"/>
            <w:color w:val="auto"/>
            <w:sz w:val="24"/>
            <w:szCs w:val="24"/>
            <w:u w:val="none"/>
            <w:shd w:val="clear" w:color="auto" w:fill="FFFFFF"/>
          </w:rPr>
          <w:t>East India Company</w:t>
        </w:r>
      </w:hyperlink>
      <w:r w:rsidR="00E71054" w:rsidRPr="00A46991">
        <w:rPr>
          <w:rFonts w:ascii="Times New Roman" w:hAnsi="Times New Roman" w:cs="Times New Roman"/>
          <w:sz w:val="24"/>
          <w:szCs w:val="24"/>
          <w:shd w:val="clear" w:color="auto" w:fill="FFFFFF"/>
        </w:rPr>
        <w:t xml:space="preserve">. </w:t>
      </w:r>
    </w:p>
    <w:p w:rsidR="008A6972" w:rsidRDefault="00E71054" w:rsidP="00A46991">
      <w:pPr>
        <w:pStyle w:val="ListParagraph"/>
        <w:numPr>
          <w:ilvl w:val="0"/>
          <w:numId w:val="5"/>
        </w:numPr>
        <w:spacing w:line="480" w:lineRule="auto"/>
        <w:jc w:val="both"/>
        <w:rPr>
          <w:rFonts w:ascii="Times New Roman" w:hAnsi="Times New Roman" w:cs="Times New Roman"/>
          <w:sz w:val="24"/>
          <w:szCs w:val="24"/>
          <w:shd w:val="clear" w:color="auto" w:fill="FFFFFF"/>
        </w:rPr>
      </w:pPr>
      <w:r w:rsidRPr="00A46991">
        <w:rPr>
          <w:rFonts w:ascii="Times New Roman" w:hAnsi="Times New Roman" w:cs="Times New Roman"/>
          <w:sz w:val="24"/>
          <w:szCs w:val="24"/>
          <w:shd w:val="clear" w:color="auto" w:fill="FFFFFF"/>
        </w:rPr>
        <w:t>Syed’s brother established one of the first printing presses at </w:t>
      </w:r>
      <w:hyperlink r:id="rId18" w:history="1">
        <w:r w:rsidRPr="00A46991">
          <w:rPr>
            <w:rStyle w:val="Hyperlink"/>
            <w:rFonts w:ascii="Times New Roman" w:hAnsi="Times New Roman" w:cs="Times New Roman"/>
            <w:color w:val="auto"/>
            <w:sz w:val="24"/>
            <w:szCs w:val="24"/>
            <w:u w:val="none"/>
            <w:shd w:val="clear" w:color="auto" w:fill="FFFFFF"/>
          </w:rPr>
          <w:t>Delhi</w:t>
        </w:r>
      </w:hyperlink>
      <w:r w:rsidRPr="00A46991">
        <w:rPr>
          <w:rFonts w:ascii="Times New Roman" w:hAnsi="Times New Roman" w:cs="Times New Roman"/>
          <w:sz w:val="24"/>
          <w:szCs w:val="24"/>
          <w:shd w:val="clear" w:color="auto" w:fill="FFFFFF"/>
        </w:rPr>
        <w:t> and started one of the earliest newspapers in </w:t>
      </w:r>
      <w:hyperlink r:id="rId19" w:history="1">
        <w:r w:rsidRPr="00A46991">
          <w:rPr>
            <w:rStyle w:val="Hyperlink"/>
            <w:rFonts w:ascii="Times New Roman" w:hAnsi="Times New Roman" w:cs="Times New Roman"/>
            <w:color w:val="auto"/>
            <w:sz w:val="24"/>
            <w:szCs w:val="24"/>
            <w:u w:val="none"/>
            <w:shd w:val="clear" w:color="auto" w:fill="FFFFFF"/>
          </w:rPr>
          <w:t>Urdu</w:t>
        </w:r>
      </w:hyperlink>
      <w:r w:rsidRPr="00A46991">
        <w:rPr>
          <w:rFonts w:ascii="Times New Roman" w:hAnsi="Times New Roman" w:cs="Times New Roman"/>
          <w:sz w:val="24"/>
          <w:szCs w:val="24"/>
          <w:shd w:val="clear" w:color="auto" w:fill="FFFFFF"/>
        </w:rPr>
        <w:t>, the principal language of the Muslims of northern India.</w:t>
      </w:r>
    </w:p>
    <w:p w:rsidR="00A46991" w:rsidRDefault="00A46991" w:rsidP="00A46991">
      <w:pPr>
        <w:pStyle w:val="ListParagraph"/>
        <w:numPr>
          <w:ilvl w:val="0"/>
          <w:numId w:val="5"/>
        </w:numPr>
        <w:spacing w:line="480" w:lineRule="auto"/>
        <w:jc w:val="both"/>
        <w:rPr>
          <w:rFonts w:ascii="Times New Roman" w:hAnsi="Times New Roman" w:cs="Times New Roman"/>
          <w:sz w:val="24"/>
          <w:szCs w:val="24"/>
          <w:shd w:val="clear" w:color="auto" w:fill="FFFFFF"/>
        </w:rPr>
      </w:pPr>
      <w:r w:rsidRPr="00A46991">
        <w:rPr>
          <w:rFonts w:ascii="Times New Roman" w:hAnsi="Times New Roman" w:cs="Times New Roman"/>
          <w:sz w:val="24"/>
          <w:szCs w:val="24"/>
          <w:shd w:val="clear" w:color="auto" w:fill="FFFFFF"/>
        </w:rPr>
        <w:lastRenderedPageBreak/>
        <w:t>The death of Syed’s father left the family in financial difficulties, and after a limited </w:t>
      </w:r>
      <w:hyperlink r:id="rId20" w:history="1">
        <w:r w:rsidRPr="00A46991">
          <w:rPr>
            <w:rStyle w:val="Hyperlink"/>
            <w:rFonts w:ascii="Times New Roman" w:hAnsi="Times New Roman" w:cs="Times New Roman"/>
            <w:color w:val="auto"/>
            <w:sz w:val="24"/>
            <w:szCs w:val="24"/>
            <w:u w:val="none"/>
            <w:shd w:val="clear" w:color="auto" w:fill="FFFFFF"/>
          </w:rPr>
          <w:t>education</w:t>
        </w:r>
      </w:hyperlink>
      <w:r w:rsidRPr="00A46991">
        <w:rPr>
          <w:rFonts w:ascii="Times New Roman" w:hAnsi="Times New Roman" w:cs="Times New Roman"/>
          <w:sz w:val="24"/>
          <w:szCs w:val="24"/>
          <w:shd w:val="clear" w:color="auto" w:fill="FFFFFF"/>
        </w:rPr>
        <w:t> Syed had to work for his livelihood. Starting as a clerk with the East India Company in 1838, he qualified three years later as a sub judge and served in the judicial department at various places.</w:t>
      </w:r>
    </w:p>
    <w:p w:rsidR="00A46991" w:rsidRPr="00A46991" w:rsidRDefault="00A46991" w:rsidP="00A46991">
      <w:pPr>
        <w:pStyle w:val="ListParagraph"/>
        <w:numPr>
          <w:ilvl w:val="0"/>
          <w:numId w:val="5"/>
        </w:numPr>
        <w:spacing w:line="480" w:lineRule="auto"/>
        <w:jc w:val="both"/>
        <w:rPr>
          <w:rFonts w:ascii="Times New Roman" w:hAnsi="Times New Roman" w:cs="Times New Roman"/>
          <w:sz w:val="24"/>
          <w:szCs w:val="24"/>
          <w:shd w:val="clear" w:color="auto" w:fill="FFFFFF"/>
        </w:rPr>
      </w:pPr>
      <w:r w:rsidRPr="00A46991">
        <w:rPr>
          <w:rFonts w:ascii="Times New Roman" w:hAnsi="Times New Roman" w:cs="Times New Roman"/>
          <w:sz w:val="24"/>
          <w:szCs w:val="24"/>
          <w:shd w:val="clear" w:color="auto" w:fill="FFFFFF"/>
        </w:rPr>
        <w:t>Sayyid </w:t>
      </w:r>
      <w:hyperlink r:id="rId21" w:history="1">
        <w:r w:rsidRPr="00A46991">
          <w:rPr>
            <w:rStyle w:val="Hyperlink"/>
            <w:rFonts w:ascii="Times New Roman" w:hAnsi="Times New Roman" w:cs="Times New Roman"/>
            <w:color w:val="auto"/>
            <w:sz w:val="24"/>
            <w:szCs w:val="24"/>
            <w:u w:val="none"/>
            <w:shd w:val="clear" w:color="auto" w:fill="FFFFFF"/>
          </w:rPr>
          <w:t>Ahmad</w:t>
        </w:r>
      </w:hyperlink>
      <w:r w:rsidRPr="00A46991">
        <w:rPr>
          <w:rFonts w:ascii="Times New Roman" w:hAnsi="Times New Roman" w:cs="Times New Roman"/>
          <w:sz w:val="24"/>
          <w:szCs w:val="24"/>
          <w:shd w:val="clear" w:color="auto" w:fill="FFFFFF"/>
        </w:rPr>
        <w:t> had a versatile personality, and his position in the judicial department left him time to be active in many fields. His career as an author (in Urdu) started at the age of 23 with religious tracts. In 1847 he</w:t>
      </w:r>
      <w:r>
        <w:rPr>
          <w:rFonts w:ascii="Times New Roman" w:hAnsi="Times New Roman" w:cs="Times New Roman"/>
          <w:sz w:val="24"/>
          <w:szCs w:val="24"/>
          <w:shd w:val="clear" w:color="auto" w:fill="FFFFFF"/>
        </w:rPr>
        <w:t xml:space="preserve"> brought out a noteworthy book, </w:t>
      </w:r>
      <w:r w:rsidRPr="00A46991">
        <w:rPr>
          <w:rFonts w:ascii="Times New Roman" w:hAnsi="Times New Roman" w:cs="Times New Roman"/>
          <w:sz w:val="24"/>
          <w:szCs w:val="24"/>
          <w:shd w:val="clear" w:color="auto" w:fill="FFFFFF"/>
        </w:rPr>
        <w:t>on the antiquities of Delhi. Even more important was his pamphlet, “The Causes of the Indian Revolt.” During the </w:t>
      </w:r>
      <w:hyperlink r:id="rId22" w:history="1">
        <w:r w:rsidRPr="00A46991">
          <w:rPr>
            <w:rStyle w:val="Hyperlink"/>
            <w:rFonts w:ascii="Times New Roman" w:hAnsi="Times New Roman" w:cs="Times New Roman"/>
            <w:color w:val="auto"/>
            <w:sz w:val="24"/>
            <w:szCs w:val="24"/>
            <w:u w:val="none"/>
            <w:shd w:val="clear" w:color="auto" w:fill="FFFFFF"/>
          </w:rPr>
          <w:t>Indian Mutiny</w:t>
        </w:r>
      </w:hyperlink>
      <w:r w:rsidRPr="00A46991">
        <w:rPr>
          <w:rFonts w:ascii="Times New Roman" w:hAnsi="Times New Roman" w:cs="Times New Roman"/>
          <w:sz w:val="24"/>
          <w:szCs w:val="24"/>
          <w:shd w:val="clear" w:color="auto" w:fill="FFFFFF"/>
        </w:rPr>
        <w:t> of 1857 he had taken the side of the British, but in this booklet he ably and fearlessly laid bare the weaknesses and errors of the British administration that had led to dissatisfaction and a countrywide explosion. Widely read by British officials, it had considerable influence on British policy</w:t>
      </w:r>
      <w:r>
        <w:rPr>
          <w:rFonts w:ascii="Times New Roman" w:hAnsi="Times New Roman" w:cs="Times New Roman"/>
          <w:sz w:val="24"/>
          <w:szCs w:val="24"/>
          <w:shd w:val="clear" w:color="auto" w:fill="FFFFFF"/>
        </w:rPr>
        <w:t>.</w:t>
      </w:r>
    </w:p>
    <w:p w:rsidR="008A6972" w:rsidRDefault="00A46991" w:rsidP="00A46991">
      <w:pPr>
        <w:spacing w:line="480" w:lineRule="auto"/>
        <w:jc w:val="both"/>
        <w:rPr>
          <w:rFonts w:ascii="Times New Roman" w:hAnsi="Times New Roman" w:cs="Times New Roman"/>
          <w:color w:val="1A1A1A"/>
          <w:sz w:val="24"/>
          <w:szCs w:val="24"/>
          <w:shd w:val="clear" w:color="auto" w:fill="FFFFFF"/>
        </w:rPr>
      </w:pPr>
      <w:r w:rsidRPr="00A46991">
        <w:rPr>
          <w:rFonts w:ascii="Times New Roman" w:hAnsi="Times New Roman" w:cs="Times New Roman"/>
          <w:sz w:val="24"/>
          <w:szCs w:val="24"/>
          <w:shd w:val="clear" w:color="auto" w:fill="FFFFFF"/>
        </w:rPr>
        <w:t>His interest in </w:t>
      </w:r>
      <w:hyperlink r:id="rId23" w:history="1">
        <w:r w:rsidRPr="00A46991">
          <w:rPr>
            <w:rStyle w:val="Hyperlink"/>
            <w:rFonts w:ascii="Times New Roman" w:hAnsi="Times New Roman" w:cs="Times New Roman"/>
            <w:color w:val="auto"/>
            <w:sz w:val="24"/>
            <w:szCs w:val="24"/>
            <w:u w:val="none"/>
            <w:shd w:val="clear" w:color="auto" w:fill="FFFFFF"/>
          </w:rPr>
          <w:t>religion</w:t>
        </w:r>
      </w:hyperlink>
      <w:r w:rsidRPr="00A46991">
        <w:rPr>
          <w:rFonts w:ascii="Times New Roman" w:hAnsi="Times New Roman" w:cs="Times New Roman"/>
          <w:sz w:val="24"/>
          <w:szCs w:val="24"/>
          <w:shd w:val="clear" w:color="auto" w:fill="FFFFFF"/>
        </w:rPr>
        <w:t> was also active and lifelong. He began a sympathetic interpretation of the Bible, wrote</w:t>
      </w:r>
      <w:r w:rsidRPr="00A46991">
        <w:rPr>
          <w:rFonts w:ascii="Times New Roman" w:hAnsi="Times New Roman" w:cs="Times New Roman"/>
          <w:i/>
          <w:sz w:val="24"/>
          <w:szCs w:val="24"/>
          <w:shd w:val="clear" w:color="auto" w:fill="FFFFFF"/>
        </w:rPr>
        <w:t> </w:t>
      </w:r>
      <w:r w:rsidRPr="00A46991">
        <w:rPr>
          <w:rStyle w:val="Emphasis"/>
          <w:rFonts w:ascii="Times New Roman" w:hAnsi="Times New Roman" w:cs="Times New Roman"/>
          <w:i w:val="0"/>
          <w:sz w:val="24"/>
          <w:szCs w:val="24"/>
          <w:shd w:val="clear" w:color="auto" w:fill="FFFFFF"/>
        </w:rPr>
        <w:t>Essays on the Life of Mohammed</w:t>
      </w:r>
      <w:r w:rsidRPr="00A46991">
        <w:rPr>
          <w:rFonts w:ascii="Times New Roman" w:hAnsi="Times New Roman" w:cs="Times New Roman"/>
          <w:sz w:val="24"/>
          <w:szCs w:val="24"/>
          <w:shd w:val="clear" w:color="auto" w:fill="FFFFFF"/>
        </w:rPr>
        <w:t> </w:t>
      </w:r>
      <w:r w:rsidRPr="00A46991">
        <w:rPr>
          <w:rFonts w:ascii="Times New Roman" w:hAnsi="Times New Roman" w:cs="Times New Roman"/>
          <w:color w:val="1A1A1A"/>
          <w:sz w:val="24"/>
          <w:szCs w:val="24"/>
          <w:shd w:val="clear" w:color="auto" w:fill="FFFFFF"/>
        </w:rPr>
        <w:t>and found time to write several volumes of a modernist commentary on the Quran. In these works he sought to harmonize the Islamic faith with the scientific and politically progressive ideas of his time.</w:t>
      </w:r>
    </w:p>
    <w:p w:rsidR="00A46991" w:rsidRDefault="00A46991" w:rsidP="00A46991">
      <w:pPr>
        <w:spacing w:line="480" w:lineRule="auto"/>
        <w:jc w:val="both"/>
        <w:rPr>
          <w:rFonts w:ascii="Times New Roman" w:hAnsi="Times New Roman" w:cs="Times New Roman"/>
          <w:sz w:val="24"/>
          <w:szCs w:val="24"/>
          <w:shd w:val="clear" w:color="auto" w:fill="FFFFFF"/>
        </w:rPr>
      </w:pPr>
      <w:r w:rsidRPr="00A46991">
        <w:rPr>
          <w:rFonts w:ascii="Times New Roman" w:hAnsi="Times New Roman" w:cs="Times New Roman"/>
          <w:sz w:val="24"/>
          <w:szCs w:val="24"/>
          <w:shd w:val="clear" w:color="auto" w:fill="FFFFFF"/>
        </w:rPr>
        <w:t>These institutions were for the use of all citizens and were jointly operated by the Hindus and the Muslims. In the late 1860s there occurred developments that were to alter the course of his activities. In 1867 he was transferred to Benares, a city on the Ganges with great religious significance for the Hindus.</w:t>
      </w:r>
    </w:p>
    <w:p w:rsidR="00AB5D7C" w:rsidRPr="00AB5D7C" w:rsidRDefault="00B26370" w:rsidP="00AB5D7C">
      <w:pPr>
        <w:pStyle w:val="ListParagraph"/>
        <w:numPr>
          <w:ilvl w:val="0"/>
          <w:numId w:val="5"/>
        </w:numPr>
        <w:spacing w:line="480" w:lineRule="auto"/>
        <w:jc w:val="both"/>
        <w:rPr>
          <w:rStyle w:val="Heading1Char"/>
          <w:rFonts w:ascii="Times New Roman" w:eastAsiaTheme="minorHAnsi" w:hAnsi="Times New Roman" w:cs="Times New Roman"/>
          <w:color w:val="auto"/>
          <w:sz w:val="24"/>
          <w:szCs w:val="24"/>
          <w:shd w:val="clear" w:color="auto" w:fill="FFFFFF"/>
        </w:rPr>
      </w:pPr>
      <w:r w:rsidRPr="00B26370">
        <w:rPr>
          <w:rFonts w:ascii="Times New Roman" w:hAnsi="Times New Roman" w:cs="Times New Roman"/>
          <w:sz w:val="24"/>
          <w:szCs w:val="24"/>
          <w:shd w:val="clear" w:color="auto" w:fill="FFFFFF"/>
        </w:rPr>
        <w:t>Sayyid advised the Muslims against joining active politics and to concentrate instead on education. Later, when some Muslims joined the </w:t>
      </w:r>
      <w:hyperlink r:id="rId24" w:history="1">
        <w:r w:rsidRPr="00B26370">
          <w:rPr>
            <w:rStyle w:val="Hyperlink"/>
            <w:rFonts w:ascii="Times New Roman" w:hAnsi="Times New Roman" w:cs="Times New Roman"/>
            <w:color w:val="auto"/>
            <w:sz w:val="24"/>
            <w:szCs w:val="24"/>
            <w:u w:val="none"/>
            <w:shd w:val="clear" w:color="auto" w:fill="FFFFFF"/>
          </w:rPr>
          <w:t>Indian National Congress</w:t>
        </w:r>
      </w:hyperlink>
      <w:r w:rsidRPr="00B26370">
        <w:rPr>
          <w:rFonts w:ascii="Times New Roman" w:hAnsi="Times New Roman" w:cs="Times New Roman"/>
          <w:sz w:val="24"/>
          <w:szCs w:val="24"/>
          <w:shd w:val="clear" w:color="auto" w:fill="FFFFFF"/>
        </w:rPr>
        <w:t xml:space="preserve">, he came out strongly against that organization and its objectives, which included the establishment </w:t>
      </w:r>
      <w:r w:rsidRPr="00B26370">
        <w:rPr>
          <w:rFonts w:ascii="Times New Roman" w:hAnsi="Times New Roman" w:cs="Times New Roman"/>
          <w:sz w:val="24"/>
          <w:szCs w:val="24"/>
          <w:shd w:val="clear" w:color="auto" w:fill="FFFFFF"/>
        </w:rPr>
        <w:lastRenderedPageBreak/>
        <w:t>of </w:t>
      </w:r>
      <w:hyperlink r:id="rId25" w:history="1">
        <w:r w:rsidRPr="00B26370">
          <w:rPr>
            <w:rStyle w:val="Hyperlink"/>
            <w:rFonts w:ascii="Times New Roman" w:hAnsi="Times New Roman" w:cs="Times New Roman"/>
            <w:color w:val="auto"/>
            <w:sz w:val="24"/>
            <w:szCs w:val="24"/>
            <w:u w:val="none"/>
            <w:shd w:val="clear" w:color="auto" w:fill="FFFFFF"/>
          </w:rPr>
          <w:t>parliamentary democracy</w:t>
        </w:r>
      </w:hyperlink>
      <w:r w:rsidRPr="00B26370">
        <w:rPr>
          <w:rFonts w:ascii="Times New Roman" w:hAnsi="Times New Roman" w:cs="Times New Roman"/>
          <w:sz w:val="24"/>
          <w:szCs w:val="24"/>
          <w:shd w:val="clear" w:color="auto" w:fill="FFFFFF"/>
        </w:rPr>
        <w:t> in India. He argued that, in a </w:t>
      </w:r>
      <w:hyperlink r:id="rId26" w:history="1">
        <w:r w:rsidRPr="00B26370">
          <w:rPr>
            <w:rStyle w:val="Hyperlink"/>
            <w:rFonts w:ascii="Times New Roman" w:hAnsi="Times New Roman" w:cs="Times New Roman"/>
            <w:color w:val="auto"/>
            <w:sz w:val="24"/>
            <w:szCs w:val="24"/>
            <w:u w:val="none"/>
            <w:shd w:val="clear" w:color="auto" w:fill="FFFFFF"/>
          </w:rPr>
          <w:t>country</w:t>
        </w:r>
      </w:hyperlink>
      <w:r w:rsidRPr="00B26370">
        <w:rPr>
          <w:rFonts w:ascii="Times New Roman" w:hAnsi="Times New Roman" w:cs="Times New Roman"/>
          <w:sz w:val="24"/>
          <w:szCs w:val="24"/>
          <w:shd w:val="clear" w:color="auto" w:fill="FFFFFF"/>
        </w:rPr>
        <w:t> where communal divisions were all-important and education and political organization were confined to a few classes, parliamentary </w:t>
      </w:r>
      <w:hyperlink r:id="rId27" w:history="1">
        <w:r w:rsidRPr="00B26370">
          <w:rPr>
            <w:rStyle w:val="Hyperlink"/>
            <w:rFonts w:ascii="Times New Roman" w:hAnsi="Times New Roman" w:cs="Times New Roman"/>
            <w:color w:val="auto"/>
            <w:sz w:val="24"/>
            <w:szCs w:val="24"/>
            <w:u w:val="none"/>
            <w:shd w:val="clear" w:color="auto" w:fill="FFFFFF"/>
          </w:rPr>
          <w:t>democracy</w:t>
        </w:r>
      </w:hyperlink>
      <w:r w:rsidRPr="00B26370">
        <w:rPr>
          <w:rFonts w:ascii="Times New Roman" w:hAnsi="Times New Roman" w:cs="Times New Roman"/>
          <w:sz w:val="24"/>
          <w:szCs w:val="24"/>
          <w:shd w:val="clear" w:color="auto" w:fill="FFFFFF"/>
        </w:rPr>
        <w:t> would work only inequitably. Muslims, generally, followed his advice and abstained from politics until several years later when they had established their own political organization.</w:t>
      </w:r>
    </w:p>
    <w:p w:rsidR="00AB5D7C" w:rsidRDefault="00AB5D7C" w:rsidP="00AB5D7C">
      <w:pPr>
        <w:rPr>
          <w:rFonts w:ascii="Times New Roman" w:hAnsi="Times New Roman" w:cs="Times New Roman"/>
          <w:sz w:val="24"/>
          <w:szCs w:val="24"/>
        </w:rPr>
      </w:pPr>
    </w:p>
    <w:p w:rsidR="00787421" w:rsidRDefault="00787421" w:rsidP="00AB5D7C">
      <w:pPr>
        <w:rPr>
          <w:rFonts w:ascii="Times New Roman" w:hAnsi="Times New Roman" w:cs="Times New Roman"/>
          <w:sz w:val="24"/>
          <w:szCs w:val="24"/>
        </w:rPr>
      </w:pPr>
    </w:p>
    <w:p w:rsidR="00787421" w:rsidRDefault="00787421" w:rsidP="00AB5D7C">
      <w:pPr>
        <w:rPr>
          <w:rFonts w:ascii="Times New Roman" w:hAnsi="Times New Roman" w:cs="Times New Roman"/>
          <w:sz w:val="24"/>
          <w:szCs w:val="24"/>
        </w:rPr>
      </w:pPr>
    </w:p>
    <w:p w:rsidR="00787421" w:rsidRDefault="00AF1D10" w:rsidP="00AB5D7C">
      <w:pPr>
        <w:rPr>
          <w:rFonts w:ascii="Times New Roman" w:hAnsi="Times New Roman" w:cs="Times New Roman"/>
          <w:sz w:val="24"/>
          <w:szCs w:val="24"/>
        </w:rPr>
      </w:pPr>
      <w:r>
        <w:rPr>
          <w:rFonts w:ascii="Times New Roman" w:hAnsi="Times New Roman" w:cs="Times New Roman"/>
          <w:sz w:val="24"/>
          <w:szCs w:val="24"/>
        </w:rPr>
        <w:t>QNO3</w:t>
      </w:r>
      <w:r w:rsidR="00787421">
        <w:rPr>
          <w:rFonts w:ascii="Times New Roman" w:hAnsi="Times New Roman" w:cs="Times New Roman"/>
          <w:sz w:val="24"/>
          <w:szCs w:val="24"/>
        </w:rPr>
        <w:t xml:space="preserve">: </w:t>
      </w:r>
    </w:p>
    <w:p w:rsidR="00787421" w:rsidRDefault="00787421" w:rsidP="00AB5D7C">
      <w:pPr>
        <w:rPr>
          <w:rFonts w:ascii="Times New Roman" w:hAnsi="Times New Roman" w:cs="Times New Roman"/>
          <w:sz w:val="24"/>
          <w:szCs w:val="24"/>
        </w:rPr>
      </w:pPr>
      <w:r>
        <w:rPr>
          <w:rFonts w:ascii="Times New Roman" w:hAnsi="Times New Roman" w:cs="Times New Roman"/>
          <w:sz w:val="24"/>
          <w:szCs w:val="24"/>
        </w:rPr>
        <w:t xml:space="preserve">ANSWER: </w:t>
      </w:r>
      <w:r w:rsidR="005A6687" w:rsidRPr="00816BD4">
        <w:rPr>
          <w:rStyle w:val="Heading1Char"/>
        </w:rPr>
        <w:t>Geographical location of Pakistan:</w:t>
      </w:r>
    </w:p>
    <w:p w:rsidR="005A6687" w:rsidRPr="005A6687" w:rsidRDefault="005A6687" w:rsidP="005A6687">
      <w:pPr>
        <w:spacing w:line="360" w:lineRule="auto"/>
        <w:jc w:val="both"/>
        <w:rPr>
          <w:rFonts w:ascii="Times New Roman" w:hAnsi="Times New Roman" w:cs="Times New Roman"/>
          <w:sz w:val="24"/>
          <w:szCs w:val="24"/>
        </w:rPr>
      </w:pPr>
      <w:r w:rsidRPr="005A6687">
        <w:rPr>
          <w:rFonts w:ascii="Times New Roman" w:hAnsi="Times New Roman" w:cs="Times New Roman"/>
          <w:sz w:val="24"/>
          <w:szCs w:val="24"/>
        </w:rPr>
        <w:t xml:space="preserve">                  The </w:t>
      </w:r>
      <w:r w:rsidRPr="005A6687">
        <w:rPr>
          <w:rFonts w:ascii="Times New Roman" w:hAnsi="Times New Roman" w:cs="Times New Roman"/>
          <w:b/>
          <w:bCs/>
          <w:sz w:val="24"/>
          <w:szCs w:val="24"/>
        </w:rPr>
        <w:t>Geography of Pakistan</w:t>
      </w:r>
      <w:r w:rsidRPr="005A6687">
        <w:rPr>
          <w:rFonts w:ascii="Times New Roman" w:hAnsi="Times New Roman" w:cs="Times New Roman"/>
          <w:sz w:val="24"/>
          <w:szCs w:val="24"/>
        </w:rPr>
        <w:t>  is a profound blend of landscapes varying from plains to deserts, forests, and plateaus ranging from the coastal areas of the </w:t>
      </w:r>
      <w:hyperlink r:id="rId28" w:tooltip="Arabian Sea" w:history="1">
        <w:r w:rsidRPr="005A6687">
          <w:rPr>
            <w:rStyle w:val="Hyperlink"/>
            <w:rFonts w:ascii="Times New Roman" w:hAnsi="Times New Roman" w:cs="Times New Roman"/>
            <w:color w:val="auto"/>
            <w:sz w:val="24"/>
            <w:szCs w:val="24"/>
            <w:u w:val="none"/>
          </w:rPr>
          <w:t>Arabian Sea</w:t>
        </w:r>
      </w:hyperlink>
      <w:r w:rsidRPr="005A6687">
        <w:rPr>
          <w:rFonts w:ascii="Times New Roman" w:hAnsi="Times New Roman" w:cs="Times New Roman"/>
          <w:sz w:val="24"/>
          <w:szCs w:val="24"/>
        </w:rPr>
        <w:t> in the south to the mountains of the </w:t>
      </w:r>
      <w:hyperlink r:id="rId29" w:tooltip="Karakoram" w:history="1">
        <w:r w:rsidRPr="005A6687">
          <w:rPr>
            <w:rStyle w:val="Hyperlink"/>
            <w:rFonts w:ascii="Times New Roman" w:hAnsi="Times New Roman" w:cs="Times New Roman"/>
            <w:color w:val="auto"/>
            <w:sz w:val="24"/>
            <w:szCs w:val="24"/>
            <w:u w:val="none"/>
          </w:rPr>
          <w:t>Karakoram</w:t>
        </w:r>
      </w:hyperlink>
      <w:r w:rsidRPr="005A6687">
        <w:rPr>
          <w:rFonts w:ascii="Times New Roman" w:hAnsi="Times New Roman" w:cs="Times New Roman"/>
          <w:sz w:val="24"/>
          <w:szCs w:val="24"/>
        </w:rPr>
        <w:t>, </w:t>
      </w:r>
      <w:hyperlink r:id="rId30" w:tooltip="Hindukush" w:history="1">
        <w:r w:rsidRPr="005A6687">
          <w:rPr>
            <w:rStyle w:val="Hyperlink"/>
            <w:rFonts w:ascii="Times New Roman" w:hAnsi="Times New Roman" w:cs="Times New Roman"/>
            <w:color w:val="auto"/>
            <w:sz w:val="24"/>
            <w:szCs w:val="24"/>
            <w:u w:val="none"/>
          </w:rPr>
          <w:t>Hindukush</w:t>
        </w:r>
      </w:hyperlink>
      <w:r w:rsidRPr="005A6687">
        <w:rPr>
          <w:rFonts w:ascii="Times New Roman" w:hAnsi="Times New Roman" w:cs="Times New Roman"/>
          <w:sz w:val="24"/>
          <w:szCs w:val="24"/>
        </w:rPr>
        <w:t>, </w:t>
      </w:r>
      <w:hyperlink r:id="rId31" w:tooltip="Himalayas" w:history="1">
        <w:r w:rsidRPr="005A6687">
          <w:rPr>
            <w:rStyle w:val="Hyperlink"/>
            <w:rFonts w:ascii="Times New Roman" w:hAnsi="Times New Roman" w:cs="Times New Roman"/>
            <w:color w:val="auto"/>
            <w:sz w:val="24"/>
            <w:szCs w:val="24"/>
            <w:u w:val="none"/>
          </w:rPr>
          <w:t>Himalayas</w:t>
        </w:r>
      </w:hyperlink>
      <w:r w:rsidRPr="005A6687">
        <w:rPr>
          <w:rFonts w:ascii="Times New Roman" w:hAnsi="Times New Roman" w:cs="Times New Roman"/>
          <w:sz w:val="24"/>
          <w:szCs w:val="24"/>
        </w:rPr>
        <w:t xml:space="preserve"> ranges in the </w:t>
      </w:r>
      <w:r w:rsidRPr="00816BD4">
        <w:rPr>
          <w:rFonts w:ascii="Times New Roman" w:hAnsi="Times New Roman" w:cs="Times New Roman"/>
          <w:sz w:val="24"/>
          <w:szCs w:val="24"/>
        </w:rPr>
        <w:t>north. </w:t>
      </w:r>
      <w:hyperlink r:id="rId32" w:tooltip="Pakistan" w:history="1">
        <w:r w:rsidRPr="00816BD4">
          <w:rPr>
            <w:rStyle w:val="Hyperlink"/>
            <w:rFonts w:ascii="Times New Roman" w:hAnsi="Times New Roman" w:cs="Times New Roman"/>
            <w:color w:val="auto"/>
            <w:sz w:val="24"/>
            <w:szCs w:val="24"/>
            <w:u w:val="none"/>
          </w:rPr>
          <w:t>Pakistan</w:t>
        </w:r>
      </w:hyperlink>
      <w:r w:rsidRPr="00816BD4">
        <w:rPr>
          <w:rFonts w:ascii="Times New Roman" w:hAnsi="Times New Roman" w:cs="Times New Roman"/>
          <w:sz w:val="24"/>
          <w:szCs w:val="24"/>
        </w:rPr>
        <w:t> geologically overlaps both with the </w:t>
      </w:r>
      <w:hyperlink r:id="rId33" w:tooltip="Indian Plate" w:history="1">
        <w:r w:rsidRPr="00816BD4">
          <w:rPr>
            <w:rStyle w:val="Hyperlink"/>
            <w:rFonts w:ascii="Times New Roman" w:hAnsi="Times New Roman" w:cs="Times New Roman"/>
            <w:color w:val="auto"/>
            <w:sz w:val="24"/>
            <w:szCs w:val="24"/>
            <w:u w:val="none"/>
          </w:rPr>
          <w:t>Indian</w:t>
        </w:r>
      </w:hyperlink>
      <w:r w:rsidRPr="00816BD4">
        <w:rPr>
          <w:rFonts w:ascii="Times New Roman" w:hAnsi="Times New Roman" w:cs="Times New Roman"/>
          <w:sz w:val="24"/>
          <w:szCs w:val="24"/>
        </w:rPr>
        <w:t> and the </w:t>
      </w:r>
      <w:hyperlink r:id="rId34" w:tooltip="Eurasian Plate" w:history="1">
        <w:r w:rsidRPr="00816BD4">
          <w:rPr>
            <w:rStyle w:val="Hyperlink"/>
            <w:rFonts w:ascii="Times New Roman" w:hAnsi="Times New Roman" w:cs="Times New Roman"/>
            <w:color w:val="auto"/>
            <w:sz w:val="24"/>
            <w:szCs w:val="24"/>
            <w:u w:val="none"/>
          </w:rPr>
          <w:t>Eurasian</w:t>
        </w:r>
      </w:hyperlink>
      <w:r w:rsidRPr="00816BD4">
        <w:rPr>
          <w:rFonts w:ascii="Times New Roman" w:hAnsi="Times New Roman" w:cs="Times New Roman"/>
          <w:sz w:val="24"/>
          <w:szCs w:val="24"/>
        </w:rPr>
        <w:t> </w:t>
      </w:r>
      <w:hyperlink r:id="rId35" w:tooltip="Plate tectonics" w:history="1">
        <w:r w:rsidRPr="00816BD4">
          <w:rPr>
            <w:rStyle w:val="Hyperlink"/>
            <w:rFonts w:ascii="Times New Roman" w:hAnsi="Times New Roman" w:cs="Times New Roman"/>
            <w:color w:val="auto"/>
            <w:sz w:val="24"/>
            <w:szCs w:val="24"/>
            <w:u w:val="none"/>
          </w:rPr>
          <w:t>tectonic plates</w:t>
        </w:r>
      </w:hyperlink>
      <w:r w:rsidRPr="00816BD4">
        <w:rPr>
          <w:rFonts w:ascii="Times New Roman" w:hAnsi="Times New Roman" w:cs="Times New Roman"/>
          <w:sz w:val="24"/>
          <w:szCs w:val="24"/>
        </w:rPr>
        <w:t> where</w:t>
      </w:r>
      <w:r w:rsidRPr="005A6687">
        <w:rPr>
          <w:rFonts w:ascii="Times New Roman" w:hAnsi="Times New Roman" w:cs="Times New Roman"/>
          <w:sz w:val="24"/>
          <w:szCs w:val="24"/>
        </w:rPr>
        <w:t xml:space="preserve"> its </w:t>
      </w:r>
      <w:hyperlink r:id="rId36" w:tooltip="Sindh" w:history="1">
        <w:r w:rsidRPr="005A6687">
          <w:rPr>
            <w:rStyle w:val="Hyperlink"/>
            <w:rFonts w:ascii="Times New Roman" w:hAnsi="Times New Roman" w:cs="Times New Roman"/>
            <w:color w:val="auto"/>
            <w:sz w:val="24"/>
            <w:szCs w:val="24"/>
            <w:u w:val="none"/>
          </w:rPr>
          <w:t>Sindh</w:t>
        </w:r>
      </w:hyperlink>
      <w:r w:rsidRPr="005A6687">
        <w:rPr>
          <w:rFonts w:ascii="Times New Roman" w:hAnsi="Times New Roman" w:cs="Times New Roman"/>
          <w:sz w:val="24"/>
          <w:szCs w:val="24"/>
        </w:rPr>
        <w:t> and </w:t>
      </w:r>
      <w:hyperlink r:id="rId37" w:tooltip="Punjab, Pakistan" w:history="1">
        <w:r w:rsidRPr="005A6687">
          <w:rPr>
            <w:rStyle w:val="Hyperlink"/>
            <w:rFonts w:ascii="Times New Roman" w:hAnsi="Times New Roman" w:cs="Times New Roman"/>
            <w:color w:val="auto"/>
            <w:sz w:val="24"/>
            <w:szCs w:val="24"/>
            <w:u w:val="none"/>
          </w:rPr>
          <w:t>Punjab</w:t>
        </w:r>
      </w:hyperlink>
      <w:r w:rsidRPr="005A6687">
        <w:rPr>
          <w:rFonts w:ascii="Times New Roman" w:hAnsi="Times New Roman" w:cs="Times New Roman"/>
          <w:sz w:val="24"/>
          <w:szCs w:val="24"/>
        </w:rPr>
        <w:t> provinces lie on the north-western corner of the Indian plate while </w:t>
      </w:r>
      <w:hyperlink r:id="rId38" w:tooltip="Balochistan, Pakistan" w:history="1">
        <w:r w:rsidRPr="005A6687">
          <w:rPr>
            <w:rStyle w:val="Hyperlink"/>
            <w:rFonts w:ascii="Times New Roman" w:hAnsi="Times New Roman" w:cs="Times New Roman"/>
            <w:color w:val="auto"/>
            <w:sz w:val="24"/>
            <w:szCs w:val="24"/>
            <w:u w:val="none"/>
          </w:rPr>
          <w:t>Balochistan</w:t>
        </w:r>
      </w:hyperlink>
      <w:r w:rsidRPr="005A6687">
        <w:rPr>
          <w:rFonts w:ascii="Times New Roman" w:hAnsi="Times New Roman" w:cs="Times New Roman"/>
          <w:sz w:val="24"/>
          <w:szCs w:val="24"/>
        </w:rPr>
        <w:t> and most of the </w:t>
      </w:r>
      <w:hyperlink r:id="rId39" w:tooltip="Khyber Pakhtunkhwa" w:history="1">
        <w:r w:rsidRPr="005A6687">
          <w:rPr>
            <w:rStyle w:val="Hyperlink"/>
            <w:rFonts w:ascii="Times New Roman" w:hAnsi="Times New Roman" w:cs="Times New Roman"/>
            <w:color w:val="auto"/>
            <w:sz w:val="24"/>
            <w:szCs w:val="24"/>
            <w:u w:val="none"/>
          </w:rPr>
          <w:t>Khyber Pakhtunkhwa</w:t>
        </w:r>
      </w:hyperlink>
      <w:r w:rsidRPr="005A6687">
        <w:rPr>
          <w:rFonts w:ascii="Times New Roman" w:hAnsi="Times New Roman" w:cs="Times New Roman"/>
          <w:sz w:val="24"/>
          <w:szCs w:val="24"/>
        </w:rPr>
        <w:t> lie within the Eurasian plate which mainly comprises the </w:t>
      </w:r>
      <w:hyperlink r:id="rId40" w:tooltip="Iranian Plateau" w:history="1">
        <w:r w:rsidRPr="005A6687">
          <w:rPr>
            <w:rStyle w:val="Hyperlink"/>
            <w:rFonts w:ascii="Times New Roman" w:hAnsi="Times New Roman" w:cs="Times New Roman"/>
            <w:color w:val="auto"/>
            <w:sz w:val="24"/>
            <w:szCs w:val="24"/>
            <w:u w:val="none"/>
          </w:rPr>
          <w:t>Iranian Plateau</w:t>
        </w:r>
      </w:hyperlink>
      <w:r w:rsidRPr="005A6687">
        <w:rPr>
          <w:rFonts w:ascii="Times New Roman" w:hAnsi="Times New Roman" w:cs="Times New Roman"/>
          <w:sz w:val="24"/>
          <w:szCs w:val="24"/>
        </w:rPr>
        <w:t>. </w:t>
      </w:r>
      <w:hyperlink r:id="rId41" w:tooltip="Gilgit-Baltistan" w:history="1">
        <w:r w:rsidRPr="005A6687">
          <w:rPr>
            <w:rStyle w:val="Hyperlink"/>
            <w:rFonts w:ascii="Times New Roman" w:hAnsi="Times New Roman" w:cs="Times New Roman"/>
            <w:color w:val="auto"/>
            <w:sz w:val="24"/>
            <w:szCs w:val="24"/>
            <w:u w:val="none"/>
          </w:rPr>
          <w:t>Gilgit-Baltistan</w:t>
        </w:r>
      </w:hyperlink>
      <w:r w:rsidRPr="005A6687">
        <w:rPr>
          <w:rFonts w:ascii="Times New Roman" w:hAnsi="Times New Roman" w:cs="Times New Roman"/>
          <w:sz w:val="24"/>
          <w:szCs w:val="24"/>
        </w:rPr>
        <w:t> and </w:t>
      </w:r>
      <w:hyperlink r:id="rId42" w:tooltip="Azad Kashmir" w:history="1">
        <w:r w:rsidRPr="005A6687">
          <w:rPr>
            <w:rStyle w:val="Hyperlink"/>
            <w:rFonts w:ascii="Times New Roman" w:hAnsi="Times New Roman" w:cs="Times New Roman"/>
            <w:color w:val="auto"/>
            <w:sz w:val="24"/>
            <w:szCs w:val="24"/>
            <w:u w:val="none"/>
          </w:rPr>
          <w:t>Azad Kashmir</w:t>
        </w:r>
      </w:hyperlink>
      <w:r w:rsidRPr="005A6687">
        <w:rPr>
          <w:rFonts w:ascii="Times New Roman" w:hAnsi="Times New Roman" w:cs="Times New Roman"/>
          <w:sz w:val="24"/>
          <w:szCs w:val="24"/>
        </w:rPr>
        <w:t> lie along the edge of the Indian plate and are prone to violent </w:t>
      </w:r>
      <w:hyperlink r:id="rId43" w:tooltip="Earthquake" w:history="1">
        <w:r w:rsidRPr="005A6687">
          <w:rPr>
            <w:rStyle w:val="Hyperlink"/>
            <w:rFonts w:ascii="Times New Roman" w:hAnsi="Times New Roman" w:cs="Times New Roman"/>
            <w:color w:val="auto"/>
            <w:sz w:val="24"/>
            <w:szCs w:val="24"/>
            <w:u w:val="none"/>
          </w:rPr>
          <w:t>earthquakes</w:t>
        </w:r>
      </w:hyperlink>
      <w:r w:rsidRPr="005A6687">
        <w:rPr>
          <w:rFonts w:ascii="Times New Roman" w:hAnsi="Times New Roman" w:cs="Times New Roman"/>
          <w:sz w:val="24"/>
          <w:szCs w:val="24"/>
        </w:rPr>
        <w:t> where the two tectonic plates collide.</w:t>
      </w:r>
    </w:p>
    <w:p w:rsidR="005A6687" w:rsidRPr="005A6687" w:rsidRDefault="005A6687" w:rsidP="005A6687">
      <w:pPr>
        <w:spacing w:line="360" w:lineRule="auto"/>
        <w:jc w:val="both"/>
        <w:rPr>
          <w:rFonts w:ascii="Times New Roman" w:hAnsi="Times New Roman" w:cs="Times New Roman"/>
          <w:sz w:val="24"/>
          <w:szCs w:val="24"/>
        </w:rPr>
      </w:pPr>
      <w:r w:rsidRPr="005A6687">
        <w:rPr>
          <w:rFonts w:ascii="Times New Roman" w:hAnsi="Times New Roman" w:cs="Times New Roman"/>
          <w:sz w:val="24"/>
          <w:szCs w:val="24"/>
        </w:rPr>
        <w:t>Pakistan is bordered by </w:t>
      </w:r>
      <w:hyperlink r:id="rId44" w:tooltip="India" w:history="1">
        <w:r w:rsidRPr="005A6687">
          <w:rPr>
            <w:rStyle w:val="Hyperlink"/>
            <w:rFonts w:ascii="Times New Roman" w:hAnsi="Times New Roman" w:cs="Times New Roman"/>
            <w:color w:val="auto"/>
            <w:sz w:val="24"/>
            <w:szCs w:val="24"/>
            <w:u w:val="none"/>
          </w:rPr>
          <w:t>India</w:t>
        </w:r>
      </w:hyperlink>
      <w:r w:rsidRPr="005A6687">
        <w:rPr>
          <w:rFonts w:ascii="Times New Roman" w:hAnsi="Times New Roman" w:cs="Times New Roman"/>
          <w:sz w:val="24"/>
          <w:szCs w:val="24"/>
        </w:rPr>
        <w:t> to the east, </w:t>
      </w:r>
      <w:hyperlink r:id="rId45" w:tooltip="Afghanistan" w:history="1">
        <w:r w:rsidRPr="005A6687">
          <w:rPr>
            <w:rStyle w:val="Hyperlink"/>
            <w:rFonts w:ascii="Times New Roman" w:hAnsi="Times New Roman" w:cs="Times New Roman"/>
            <w:color w:val="auto"/>
            <w:sz w:val="24"/>
            <w:szCs w:val="24"/>
            <w:u w:val="none"/>
          </w:rPr>
          <w:t>Afghanistan</w:t>
        </w:r>
      </w:hyperlink>
      <w:r w:rsidRPr="005A6687">
        <w:rPr>
          <w:rFonts w:ascii="Times New Roman" w:hAnsi="Times New Roman" w:cs="Times New Roman"/>
          <w:sz w:val="24"/>
          <w:szCs w:val="24"/>
        </w:rPr>
        <w:t> to the northwest and </w:t>
      </w:r>
      <w:hyperlink r:id="rId46" w:tooltip="Iran" w:history="1">
        <w:r w:rsidRPr="005A6687">
          <w:rPr>
            <w:rStyle w:val="Hyperlink"/>
            <w:rFonts w:ascii="Times New Roman" w:hAnsi="Times New Roman" w:cs="Times New Roman"/>
            <w:color w:val="auto"/>
            <w:sz w:val="24"/>
            <w:szCs w:val="24"/>
            <w:u w:val="none"/>
          </w:rPr>
          <w:t>Iran</w:t>
        </w:r>
      </w:hyperlink>
      <w:r w:rsidRPr="005A6687">
        <w:rPr>
          <w:rFonts w:ascii="Times New Roman" w:hAnsi="Times New Roman" w:cs="Times New Roman"/>
          <w:sz w:val="24"/>
          <w:szCs w:val="24"/>
        </w:rPr>
        <w:t> to the west while </w:t>
      </w:r>
      <w:hyperlink r:id="rId47" w:tooltip="China" w:history="1">
        <w:r w:rsidRPr="005A6687">
          <w:rPr>
            <w:rStyle w:val="Hyperlink"/>
            <w:rFonts w:ascii="Times New Roman" w:hAnsi="Times New Roman" w:cs="Times New Roman"/>
            <w:color w:val="auto"/>
            <w:sz w:val="24"/>
            <w:szCs w:val="24"/>
            <w:u w:val="none"/>
          </w:rPr>
          <w:t>China</w:t>
        </w:r>
      </w:hyperlink>
      <w:r w:rsidRPr="005A6687">
        <w:rPr>
          <w:rFonts w:ascii="Times New Roman" w:hAnsi="Times New Roman" w:cs="Times New Roman"/>
          <w:sz w:val="24"/>
          <w:szCs w:val="24"/>
        </w:rPr>
        <w:t> borders the country in the northeast. The nation is geopolitically placed within some of the most controversial regional boundaries which share disputes and have many-a-times escalated military tensions between the nations, e.g., that of </w:t>
      </w:r>
      <w:hyperlink r:id="rId48" w:tooltip="Kashmir" w:history="1">
        <w:r w:rsidRPr="005A6687">
          <w:rPr>
            <w:rStyle w:val="Hyperlink"/>
            <w:rFonts w:ascii="Times New Roman" w:hAnsi="Times New Roman" w:cs="Times New Roman"/>
            <w:color w:val="auto"/>
            <w:sz w:val="24"/>
            <w:szCs w:val="24"/>
            <w:u w:val="none"/>
          </w:rPr>
          <w:t>Kashmir</w:t>
        </w:r>
      </w:hyperlink>
      <w:r w:rsidRPr="005A6687">
        <w:rPr>
          <w:rFonts w:ascii="Times New Roman" w:hAnsi="Times New Roman" w:cs="Times New Roman"/>
          <w:sz w:val="24"/>
          <w:szCs w:val="24"/>
        </w:rPr>
        <w:t> with India and the </w:t>
      </w:r>
      <w:hyperlink r:id="rId49" w:tooltip="Durand Line" w:history="1">
        <w:r w:rsidRPr="005A6687">
          <w:rPr>
            <w:rStyle w:val="Hyperlink"/>
            <w:rFonts w:ascii="Times New Roman" w:hAnsi="Times New Roman" w:cs="Times New Roman"/>
            <w:color w:val="auto"/>
            <w:sz w:val="24"/>
            <w:szCs w:val="24"/>
            <w:u w:val="none"/>
          </w:rPr>
          <w:t>Durand Line</w:t>
        </w:r>
      </w:hyperlink>
      <w:r w:rsidRPr="005A6687">
        <w:rPr>
          <w:rFonts w:ascii="Times New Roman" w:hAnsi="Times New Roman" w:cs="Times New Roman"/>
          <w:sz w:val="24"/>
          <w:szCs w:val="24"/>
        </w:rPr>
        <w:t> with Afghanistan. Its western borders include the </w:t>
      </w:r>
      <w:hyperlink r:id="rId50" w:tooltip="Khyber Pass" w:history="1">
        <w:r w:rsidRPr="005A6687">
          <w:rPr>
            <w:rStyle w:val="Hyperlink"/>
            <w:rFonts w:ascii="Times New Roman" w:hAnsi="Times New Roman" w:cs="Times New Roman"/>
            <w:color w:val="auto"/>
            <w:sz w:val="24"/>
            <w:szCs w:val="24"/>
            <w:u w:val="none"/>
          </w:rPr>
          <w:t>Khyber Pass</w:t>
        </w:r>
      </w:hyperlink>
      <w:r w:rsidRPr="005A6687">
        <w:rPr>
          <w:rFonts w:ascii="Times New Roman" w:hAnsi="Times New Roman" w:cs="Times New Roman"/>
          <w:sz w:val="24"/>
          <w:szCs w:val="24"/>
        </w:rPr>
        <w:t> and </w:t>
      </w:r>
      <w:hyperlink r:id="rId51" w:tooltip="Bolan Pass" w:history="1">
        <w:r w:rsidRPr="005A6687">
          <w:rPr>
            <w:rStyle w:val="Hyperlink"/>
            <w:rFonts w:ascii="Times New Roman" w:hAnsi="Times New Roman" w:cs="Times New Roman"/>
            <w:color w:val="auto"/>
            <w:sz w:val="24"/>
            <w:szCs w:val="24"/>
            <w:u w:val="none"/>
          </w:rPr>
          <w:t>Bolan Pass</w:t>
        </w:r>
      </w:hyperlink>
      <w:r w:rsidRPr="005A6687">
        <w:rPr>
          <w:rFonts w:ascii="Times New Roman" w:hAnsi="Times New Roman" w:cs="Times New Roman"/>
          <w:sz w:val="24"/>
          <w:szCs w:val="24"/>
        </w:rPr>
        <w:t> that have served as traditional migration routes between Central </w:t>
      </w:r>
      <w:hyperlink r:id="rId52" w:tooltip="Eurasia" w:history="1">
        <w:r w:rsidRPr="005A6687">
          <w:rPr>
            <w:rStyle w:val="Hyperlink"/>
            <w:rFonts w:ascii="Times New Roman" w:hAnsi="Times New Roman" w:cs="Times New Roman"/>
            <w:color w:val="auto"/>
            <w:sz w:val="24"/>
            <w:szCs w:val="24"/>
            <w:u w:val="none"/>
          </w:rPr>
          <w:t>Eurasia</w:t>
        </w:r>
      </w:hyperlink>
      <w:r w:rsidRPr="005A6687">
        <w:rPr>
          <w:rFonts w:ascii="Times New Roman" w:hAnsi="Times New Roman" w:cs="Times New Roman"/>
          <w:sz w:val="24"/>
          <w:szCs w:val="24"/>
        </w:rPr>
        <w:t> and </w:t>
      </w:r>
      <w:hyperlink r:id="rId53" w:tooltip="South Asia" w:history="1">
        <w:r w:rsidRPr="005A6687">
          <w:rPr>
            <w:rStyle w:val="Hyperlink"/>
            <w:rFonts w:ascii="Times New Roman" w:hAnsi="Times New Roman" w:cs="Times New Roman"/>
            <w:color w:val="auto"/>
            <w:sz w:val="24"/>
            <w:szCs w:val="24"/>
            <w:u w:val="none"/>
          </w:rPr>
          <w:t>South Asia</w:t>
        </w:r>
      </w:hyperlink>
      <w:r w:rsidRPr="005A6687">
        <w:rPr>
          <w:rFonts w:ascii="Times New Roman" w:hAnsi="Times New Roman" w:cs="Times New Roman"/>
          <w:sz w:val="24"/>
          <w:szCs w:val="24"/>
        </w:rPr>
        <w:t>.</w:t>
      </w:r>
    </w:p>
    <w:p w:rsidR="005A6687" w:rsidRPr="005A6687" w:rsidRDefault="005A6687" w:rsidP="005A6687">
      <w:pPr>
        <w:spacing w:line="360" w:lineRule="auto"/>
        <w:jc w:val="both"/>
        <w:rPr>
          <w:rFonts w:ascii="Times New Roman" w:hAnsi="Times New Roman" w:cs="Times New Roman"/>
          <w:sz w:val="24"/>
          <w:szCs w:val="24"/>
        </w:rPr>
      </w:pPr>
      <w:r w:rsidRPr="005A6687">
        <w:rPr>
          <w:rFonts w:ascii="Times New Roman" w:hAnsi="Times New Roman" w:cs="Times New Roman"/>
          <w:sz w:val="24"/>
          <w:szCs w:val="24"/>
        </w:rPr>
        <w:t>At 881,913 square kilometres (340,509 sq mi), Pakistan is the 33rd largest country by area, little more than twice the size of the US state of </w:t>
      </w:r>
      <w:hyperlink r:id="rId54" w:tooltip="California" w:history="1">
        <w:r w:rsidRPr="005A6687">
          <w:rPr>
            <w:rStyle w:val="Hyperlink"/>
            <w:rFonts w:ascii="Times New Roman" w:hAnsi="Times New Roman" w:cs="Times New Roman"/>
            <w:color w:val="auto"/>
            <w:sz w:val="24"/>
            <w:szCs w:val="24"/>
            <w:u w:val="none"/>
          </w:rPr>
          <w:t>California</w:t>
        </w:r>
      </w:hyperlink>
      <w:r w:rsidRPr="005A6687">
        <w:rPr>
          <w:rFonts w:ascii="Times New Roman" w:hAnsi="Times New Roman" w:cs="Times New Roman"/>
          <w:sz w:val="24"/>
          <w:szCs w:val="24"/>
        </w:rPr>
        <w:t>, and slightly larger than the Canadian province of </w:t>
      </w:r>
      <w:hyperlink r:id="rId55" w:tooltip="Alberta" w:history="1">
        <w:r w:rsidRPr="005A6687">
          <w:rPr>
            <w:rStyle w:val="Hyperlink"/>
            <w:rFonts w:ascii="Times New Roman" w:hAnsi="Times New Roman" w:cs="Times New Roman"/>
            <w:color w:val="auto"/>
            <w:sz w:val="24"/>
            <w:szCs w:val="24"/>
            <w:u w:val="none"/>
          </w:rPr>
          <w:t>Alberta</w:t>
        </w:r>
      </w:hyperlink>
      <w:r w:rsidRPr="005A6687">
        <w:rPr>
          <w:rFonts w:ascii="Times New Roman" w:hAnsi="Times New Roman" w:cs="Times New Roman"/>
          <w:sz w:val="24"/>
          <w:szCs w:val="24"/>
        </w:rPr>
        <w:t>.</w:t>
      </w:r>
    </w:p>
    <w:p w:rsidR="005A6687" w:rsidRDefault="00816BD4" w:rsidP="00816BD4">
      <w:pPr>
        <w:spacing w:line="360" w:lineRule="auto"/>
        <w:jc w:val="both"/>
        <w:rPr>
          <w:rFonts w:ascii="Times New Roman" w:hAnsi="Times New Roman" w:cs="Times New Roman"/>
          <w:sz w:val="24"/>
          <w:szCs w:val="24"/>
          <w:shd w:val="clear" w:color="auto" w:fill="FFFFFF"/>
        </w:rPr>
      </w:pPr>
      <w:r w:rsidRPr="00816BD4">
        <w:rPr>
          <w:rStyle w:val="Heading1Char"/>
        </w:rPr>
        <w:lastRenderedPageBreak/>
        <w:t>INTERNATIOANL BORDER</w:t>
      </w:r>
      <w:r>
        <w:rPr>
          <w:rFonts w:ascii="Times New Roman" w:hAnsi="Times New Roman" w:cs="Times New Roman"/>
          <w:b/>
          <w:sz w:val="24"/>
          <w:szCs w:val="24"/>
        </w:rPr>
        <w:t xml:space="preserve"> ;</w:t>
      </w:r>
      <w:r w:rsidRPr="00816BD4">
        <w:rPr>
          <w:rFonts w:ascii="Arial" w:hAnsi="Arial" w:cs="Arial"/>
          <w:color w:val="202122"/>
          <w:sz w:val="21"/>
          <w:szCs w:val="21"/>
          <w:shd w:val="clear" w:color="auto" w:fill="FFFFFF"/>
        </w:rPr>
        <w:t xml:space="preserve"> </w:t>
      </w:r>
      <w:r w:rsidRPr="00816BD4">
        <w:rPr>
          <w:rFonts w:ascii="Times New Roman" w:hAnsi="Times New Roman" w:cs="Times New Roman"/>
          <w:sz w:val="24"/>
          <w:szCs w:val="24"/>
          <w:shd w:val="clear" w:color="auto" w:fill="FFFFFF"/>
        </w:rPr>
        <w:t>Pakistan shares its borders with four neighbouring countries – </w:t>
      </w:r>
      <w:hyperlink r:id="rId56" w:tooltip="People's Republic of China" w:history="1">
        <w:r w:rsidRPr="00816BD4">
          <w:rPr>
            <w:rStyle w:val="Hyperlink"/>
            <w:rFonts w:ascii="Times New Roman" w:hAnsi="Times New Roman" w:cs="Times New Roman"/>
            <w:color w:val="auto"/>
            <w:sz w:val="24"/>
            <w:szCs w:val="24"/>
            <w:u w:val="none"/>
            <w:shd w:val="clear" w:color="auto" w:fill="FFFFFF"/>
          </w:rPr>
          <w:t>People's Republic of China</w:t>
        </w:r>
      </w:hyperlink>
      <w:r w:rsidRPr="00816BD4">
        <w:rPr>
          <w:rFonts w:ascii="Times New Roman" w:hAnsi="Times New Roman" w:cs="Times New Roman"/>
          <w:sz w:val="24"/>
          <w:szCs w:val="24"/>
          <w:shd w:val="clear" w:color="auto" w:fill="FFFFFF"/>
        </w:rPr>
        <w:t>, </w:t>
      </w:r>
      <w:hyperlink r:id="rId57" w:tooltip="Afghanistan" w:history="1">
        <w:r w:rsidRPr="00816BD4">
          <w:rPr>
            <w:rStyle w:val="Hyperlink"/>
            <w:rFonts w:ascii="Times New Roman" w:hAnsi="Times New Roman" w:cs="Times New Roman"/>
            <w:color w:val="auto"/>
            <w:sz w:val="24"/>
            <w:szCs w:val="24"/>
            <w:u w:val="none"/>
            <w:shd w:val="clear" w:color="auto" w:fill="FFFFFF"/>
          </w:rPr>
          <w:t>Afghanistan</w:t>
        </w:r>
      </w:hyperlink>
      <w:r w:rsidRPr="00816BD4">
        <w:rPr>
          <w:rFonts w:ascii="Times New Roman" w:hAnsi="Times New Roman" w:cs="Times New Roman"/>
          <w:sz w:val="24"/>
          <w:szCs w:val="24"/>
          <w:shd w:val="clear" w:color="auto" w:fill="FFFFFF"/>
        </w:rPr>
        <w:t>, </w:t>
      </w:r>
      <w:hyperlink r:id="rId58" w:tooltip="India" w:history="1">
        <w:r w:rsidRPr="00816BD4">
          <w:rPr>
            <w:rStyle w:val="Hyperlink"/>
            <w:rFonts w:ascii="Times New Roman" w:hAnsi="Times New Roman" w:cs="Times New Roman"/>
            <w:color w:val="auto"/>
            <w:sz w:val="24"/>
            <w:szCs w:val="24"/>
            <w:u w:val="none"/>
            <w:shd w:val="clear" w:color="auto" w:fill="FFFFFF"/>
          </w:rPr>
          <w:t>India</w:t>
        </w:r>
      </w:hyperlink>
      <w:r w:rsidRPr="00816BD4">
        <w:rPr>
          <w:rFonts w:ascii="Times New Roman" w:hAnsi="Times New Roman" w:cs="Times New Roman"/>
          <w:sz w:val="24"/>
          <w:szCs w:val="24"/>
          <w:shd w:val="clear" w:color="auto" w:fill="FFFFFF"/>
        </w:rPr>
        <w:t>, and </w:t>
      </w:r>
      <w:hyperlink r:id="rId59" w:tooltip="Iran" w:history="1">
        <w:r w:rsidRPr="00816BD4">
          <w:rPr>
            <w:rStyle w:val="Hyperlink"/>
            <w:rFonts w:ascii="Times New Roman" w:hAnsi="Times New Roman" w:cs="Times New Roman"/>
            <w:color w:val="auto"/>
            <w:sz w:val="24"/>
            <w:szCs w:val="24"/>
            <w:u w:val="none"/>
            <w:shd w:val="clear" w:color="auto" w:fill="FFFFFF"/>
          </w:rPr>
          <w:t>Iran</w:t>
        </w:r>
      </w:hyperlink>
      <w:r w:rsidRPr="00816BD4">
        <w:rPr>
          <w:rFonts w:ascii="Times New Roman" w:hAnsi="Times New Roman" w:cs="Times New Roman"/>
          <w:sz w:val="24"/>
          <w:szCs w:val="24"/>
          <w:shd w:val="clear" w:color="auto" w:fill="FFFFFF"/>
        </w:rPr>
        <w:t> while </w:t>
      </w:r>
      <w:hyperlink r:id="rId60" w:tooltip="Tajikistan" w:history="1">
        <w:r w:rsidRPr="00816BD4">
          <w:rPr>
            <w:rStyle w:val="Hyperlink"/>
            <w:rFonts w:ascii="Times New Roman" w:hAnsi="Times New Roman" w:cs="Times New Roman"/>
            <w:color w:val="auto"/>
            <w:sz w:val="24"/>
            <w:szCs w:val="24"/>
            <w:u w:val="none"/>
            <w:shd w:val="clear" w:color="auto" w:fill="FFFFFF"/>
          </w:rPr>
          <w:t>Tajikistan</w:t>
        </w:r>
      </w:hyperlink>
      <w:r w:rsidRPr="00816BD4">
        <w:rPr>
          <w:rFonts w:ascii="Times New Roman" w:hAnsi="Times New Roman" w:cs="Times New Roman"/>
          <w:sz w:val="24"/>
          <w:szCs w:val="24"/>
          <w:shd w:val="clear" w:color="auto" w:fill="FFFFFF"/>
        </w:rPr>
        <w:t> is separated by thin </w:t>
      </w:r>
      <w:hyperlink r:id="rId61" w:tooltip="Wakhan Corridor" w:history="1">
        <w:r w:rsidRPr="00816BD4">
          <w:rPr>
            <w:rStyle w:val="Hyperlink"/>
            <w:rFonts w:ascii="Times New Roman" w:hAnsi="Times New Roman" w:cs="Times New Roman"/>
            <w:color w:val="auto"/>
            <w:sz w:val="24"/>
            <w:szCs w:val="24"/>
            <w:u w:val="none"/>
            <w:shd w:val="clear" w:color="auto" w:fill="FFFFFF"/>
          </w:rPr>
          <w:t>Wakhan Corridor</w:t>
        </w:r>
      </w:hyperlink>
      <w:r w:rsidRPr="00816BD4">
        <w:rPr>
          <w:rFonts w:ascii="Times New Roman" w:hAnsi="Times New Roman" w:cs="Times New Roman"/>
          <w:sz w:val="24"/>
          <w:szCs w:val="24"/>
          <w:shd w:val="clear" w:color="auto" w:fill="FFFFFF"/>
        </w:rPr>
        <w:t>– adding up to about 7,307 km (4,540.4 mi) in length (excluding the coastal areas).</w:t>
      </w:r>
    </w:p>
    <w:p w:rsidR="00816BD4" w:rsidRDefault="00816BD4" w:rsidP="00816BD4">
      <w:pPr>
        <w:spacing w:line="360" w:lineRule="auto"/>
        <w:jc w:val="both"/>
        <w:rPr>
          <w:rFonts w:ascii="Arial" w:hAnsi="Arial" w:cs="Arial"/>
          <w:sz w:val="21"/>
          <w:szCs w:val="21"/>
          <w:shd w:val="clear" w:color="auto" w:fill="FFFFFF"/>
        </w:rPr>
      </w:pPr>
      <w:r w:rsidRPr="00816BD4">
        <w:rPr>
          <w:rFonts w:ascii="Times New Roman" w:hAnsi="Times New Roman" w:cs="Times New Roman"/>
          <w:b/>
          <w:bCs/>
          <w:sz w:val="24"/>
          <w:szCs w:val="24"/>
        </w:rPr>
        <w:t>Afghanistan–Pakistan border</w:t>
      </w:r>
      <w:r>
        <w:rPr>
          <w:rFonts w:ascii="Times New Roman" w:hAnsi="Times New Roman" w:cs="Times New Roman"/>
          <w:b/>
          <w:bCs/>
          <w:sz w:val="24"/>
          <w:szCs w:val="24"/>
        </w:rPr>
        <w:t xml:space="preserve">; </w:t>
      </w:r>
      <w:r w:rsidRPr="00816BD4">
        <w:rPr>
          <w:rFonts w:ascii="Times New Roman" w:hAnsi="Times New Roman" w:cs="Times New Roman"/>
          <w:sz w:val="24"/>
          <w:szCs w:val="24"/>
          <w:shd w:val="clear" w:color="auto" w:fill="FFFFFF"/>
        </w:rPr>
        <w:t>The </w:t>
      </w:r>
      <w:hyperlink r:id="rId62" w:tooltip="Afghanistan–Pakistan border" w:history="1">
        <w:r w:rsidRPr="00816BD4">
          <w:rPr>
            <w:rStyle w:val="Hyperlink"/>
            <w:rFonts w:ascii="Times New Roman" w:hAnsi="Times New Roman" w:cs="Times New Roman"/>
            <w:color w:val="auto"/>
            <w:sz w:val="24"/>
            <w:szCs w:val="24"/>
            <w:u w:val="none"/>
            <w:shd w:val="clear" w:color="auto" w:fill="FFFFFF"/>
          </w:rPr>
          <w:t>border with Afghanistan</w:t>
        </w:r>
      </w:hyperlink>
      <w:r w:rsidRPr="00816BD4">
        <w:rPr>
          <w:rFonts w:ascii="Times New Roman" w:hAnsi="Times New Roman" w:cs="Times New Roman"/>
          <w:sz w:val="24"/>
          <w:szCs w:val="24"/>
          <w:shd w:val="clear" w:color="auto" w:fill="FFFFFF"/>
        </w:rPr>
        <w:t> which is known as the </w:t>
      </w:r>
      <w:hyperlink r:id="rId63" w:tooltip="Durand Line" w:history="1">
        <w:r w:rsidRPr="00816BD4">
          <w:rPr>
            <w:rStyle w:val="Hyperlink"/>
            <w:rFonts w:ascii="Times New Roman" w:hAnsi="Times New Roman" w:cs="Times New Roman"/>
            <w:color w:val="auto"/>
            <w:sz w:val="24"/>
            <w:szCs w:val="24"/>
            <w:u w:val="none"/>
            <w:shd w:val="clear" w:color="auto" w:fill="FFFFFF"/>
          </w:rPr>
          <w:t>Durand Line</w:t>
        </w:r>
      </w:hyperlink>
      <w:r w:rsidRPr="00816BD4">
        <w:rPr>
          <w:rFonts w:ascii="Times New Roman" w:hAnsi="Times New Roman" w:cs="Times New Roman"/>
          <w:sz w:val="24"/>
          <w:szCs w:val="24"/>
          <w:shd w:val="clear" w:color="auto" w:fill="FFFFFF"/>
        </w:rPr>
        <w:t>, 2,670 km (1,659.1 mi), which runs from the </w:t>
      </w:r>
      <w:hyperlink r:id="rId64" w:tooltip="Hindu Kush" w:history="1">
        <w:r w:rsidRPr="00816BD4">
          <w:rPr>
            <w:rStyle w:val="Hyperlink"/>
            <w:rFonts w:ascii="Times New Roman" w:hAnsi="Times New Roman" w:cs="Times New Roman"/>
            <w:color w:val="auto"/>
            <w:sz w:val="24"/>
            <w:szCs w:val="24"/>
            <w:u w:val="none"/>
            <w:shd w:val="clear" w:color="auto" w:fill="FFFFFF"/>
          </w:rPr>
          <w:t>Hindu Kush</w:t>
        </w:r>
      </w:hyperlink>
      <w:r w:rsidRPr="00816BD4">
        <w:rPr>
          <w:rFonts w:ascii="Times New Roman" w:hAnsi="Times New Roman" w:cs="Times New Roman"/>
          <w:sz w:val="24"/>
          <w:szCs w:val="24"/>
          <w:shd w:val="clear" w:color="auto" w:fill="FFFFFF"/>
        </w:rPr>
        <w:t> and the </w:t>
      </w:r>
      <w:hyperlink r:id="rId65" w:tooltip="Pamir Mountains" w:history="1">
        <w:r w:rsidRPr="00816BD4">
          <w:rPr>
            <w:rStyle w:val="Hyperlink"/>
            <w:rFonts w:ascii="Times New Roman" w:hAnsi="Times New Roman" w:cs="Times New Roman"/>
            <w:color w:val="auto"/>
            <w:sz w:val="24"/>
            <w:szCs w:val="24"/>
            <w:u w:val="none"/>
            <w:shd w:val="clear" w:color="auto" w:fill="FFFFFF"/>
          </w:rPr>
          <w:t>Pamir Mountains</w:t>
        </w:r>
      </w:hyperlink>
      <w:r w:rsidRPr="00816BD4">
        <w:rPr>
          <w:rFonts w:ascii="Times New Roman" w:hAnsi="Times New Roman" w:cs="Times New Roman"/>
          <w:sz w:val="24"/>
          <w:szCs w:val="24"/>
          <w:shd w:val="clear" w:color="auto" w:fill="FFFFFF"/>
        </w:rPr>
        <w:t>. A narrow strip of Afghanistan territory called the </w:t>
      </w:r>
      <w:hyperlink r:id="rId66" w:tooltip="Wakhan Corridor" w:history="1">
        <w:r w:rsidRPr="00816BD4">
          <w:rPr>
            <w:rStyle w:val="Hyperlink"/>
            <w:rFonts w:ascii="Times New Roman" w:hAnsi="Times New Roman" w:cs="Times New Roman"/>
            <w:color w:val="auto"/>
            <w:sz w:val="24"/>
            <w:szCs w:val="24"/>
            <w:u w:val="none"/>
            <w:shd w:val="clear" w:color="auto" w:fill="FFFFFF"/>
          </w:rPr>
          <w:t>Wakhan Corridor</w:t>
        </w:r>
      </w:hyperlink>
      <w:r w:rsidRPr="00816BD4">
        <w:rPr>
          <w:rFonts w:ascii="Times New Roman" w:hAnsi="Times New Roman" w:cs="Times New Roman"/>
          <w:sz w:val="24"/>
          <w:szCs w:val="24"/>
          <w:shd w:val="clear" w:color="auto" w:fill="FFFFFF"/>
        </w:rPr>
        <w:t> extends between Pakistan and </w:t>
      </w:r>
      <w:hyperlink r:id="rId67" w:tooltip="Tajikistan" w:history="1">
        <w:r w:rsidRPr="00816BD4">
          <w:rPr>
            <w:rStyle w:val="Hyperlink"/>
            <w:rFonts w:ascii="Times New Roman" w:hAnsi="Times New Roman" w:cs="Times New Roman"/>
            <w:color w:val="auto"/>
            <w:sz w:val="24"/>
            <w:szCs w:val="24"/>
            <w:u w:val="none"/>
            <w:shd w:val="clear" w:color="auto" w:fill="FFFFFF"/>
          </w:rPr>
          <w:t>Tajikistan</w:t>
        </w:r>
      </w:hyperlink>
      <w:r w:rsidRPr="00816BD4">
        <w:rPr>
          <w:rFonts w:ascii="Times New Roman" w:hAnsi="Times New Roman" w:cs="Times New Roman"/>
          <w:sz w:val="24"/>
          <w:szCs w:val="24"/>
          <w:shd w:val="clear" w:color="auto" w:fill="FFFFFF"/>
        </w:rPr>
        <w:t>.</w:t>
      </w:r>
    </w:p>
    <w:p w:rsidR="00816BD4" w:rsidRPr="00816BD4" w:rsidRDefault="00816BD4" w:rsidP="00816BD4">
      <w:pPr>
        <w:pStyle w:val="Heading1"/>
      </w:pPr>
      <w:r w:rsidRPr="00816BD4">
        <w:rPr>
          <w:rStyle w:val="mw-headline"/>
        </w:rPr>
        <w:t>China–Pakistan border</w:t>
      </w:r>
    </w:p>
    <w:p w:rsidR="00816BD4" w:rsidRDefault="00816BD4" w:rsidP="00816BD4">
      <w:pPr>
        <w:pStyle w:val="NormalWeb"/>
        <w:shd w:val="clear" w:color="auto" w:fill="FFFFFF"/>
        <w:spacing w:before="120" w:after="120" w:line="360" w:lineRule="auto"/>
        <w:jc w:val="both"/>
      </w:pPr>
      <w:r w:rsidRPr="00816BD4">
        <w:t>The eastern tip of the Wakhan Corridor starts the </w:t>
      </w:r>
      <w:hyperlink r:id="rId68" w:tooltip="China–Pakistan border" w:history="1">
        <w:r w:rsidRPr="00816BD4">
          <w:rPr>
            <w:rStyle w:val="Hyperlink"/>
            <w:color w:val="auto"/>
            <w:u w:val="none"/>
          </w:rPr>
          <w:t>Sino-Pak border</w:t>
        </w:r>
      </w:hyperlink>
      <w:r w:rsidRPr="00816BD4">
        <w:t> between the </w:t>
      </w:r>
      <w:hyperlink r:id="rId69" w:tooltip="People's Republic of China" w:history="1">
        <w:r w:rsidRPr="00816BD4">
          <w:rPr>
            <w:rStyle w:val="Hyperlink"/>
            <w:color w:val="auto"/>
            <w:u w:val="none"/>
          </w:rPr>
          <w:t>People's Republic of China</w:t>
        </w:r>
      </w:hyperlink>
      <w:r w:rsidRPr="00816BD4">
        <w:t> and Pakistan spanning about 559 km (347.3 mi). It carries on south-eastward and ends near the </w:t>
      </w:r>
      <w:hyperlink r:id="rId70" w:tooltip="Karakoram Pass" w:history="1">
        <w:r w:rsidRPr="00816BD4">
          <w:rPr>
            <w:rStyle w:val="Hyperlink"/>
            <w:color w:val="auto"/>
            <w:u w:val="none"/>
          </w:rPr>
          <w:t>Karakoram Pass</w:t>
        </w:r>
      </w:hyperlink>
      <w:r w:rsidRPr="00816BD4">
        <w:t>. This line was determined from 1961 to 1965 in a series of agreements between China and Pakistan and finally on 3 March 1963 both the governments, of </w:t>
      </w:r>
      <w:hyperlink r:id="rId71" w:tooltip="Islamabad" w:history="1">
        <w:r w:rsidRPr="00816BD4">
          <w:rPr>
            <w:rStyle w:val="Hyperlink"/>
            <w:color w:val="auto"/>
            <w:u w:val="none"/>
          </w:rPr>
          <w:t>Islamabad</w:t>
        </w:r>
      </w:hyperlink>
      <w:r w:rsidRPr="00816BD4">
        <w:t> and </w:t>
      </w:r>
      <w:hyperlink r:id="rId72" w:tooltip="Beijing" w:history="1">
        <w:r w:rsidRPr="00816BD4">
          <w:rPr>
            <w:rStyle w:val="Hyperlink"/>
            <w:color w:val="auto"/>
            <w:u w:val="none"/>
          </w:rPr>
          <w:t>Beijing</w:t>
        </w:r>
      </w:hyperlink>
      <w:r w:rsidRPr="00816BD4">
        <w:t>, formally agreed. It is understood that if the dispute over Kashmir is resolved, the border would need to be discussed again.</w:t>
      </w:r>
    </w:p>
    <w:p w:rsidR="00816BD4" w:rsidRDefault="00816BD4" w:rsidP="00816BD4">
      <w:pPr>
        <w:pStyle w:val="Heading1"/>
      </w:pPr>
      <w:r w:rsidRPr="00816BD4">
        <w:t>India–Pakistan border</w:t>
      </w:r>
    </w:p>
    <w:p w:rsidR="00816BD4" w:rsidRPr="00DF6B76" w:rsidRDefault="00816BD4" w:rsidP="00DF6B76">
      <w:pPr>
        <w:pStyle w:val="NormalWeb"/>
        <w:shd w:val="clear" w:color="auto" w:fill="FFFFFF"/>
        <w:spacing w:before="120" w:after="120" w:line="360" w:lineRule="auto"/>
        <w:jc w:val="both"/>
      </w:pPr>
      <w:r w:rsidRPr="00DF6B76">
        <w:t>The </w:t>
      </w:r>
      <w:hyperlink r:id="rId73" w:tooltip="Northern Areas" w:history="1">
        <w:r w:rsidRPr="00DF6B76">
          <w:rPr>
            <w:rStyle w:val="Hyperlink"/>
            <w:color w:val="auto"/>
            <w:u w:val="none"/>
          </w:rPr>
          <w:t>Northern Areas</w:t>
        </w:r>
      </w:hyperlink>
      <w:r w:rsidRPr="00DF6B76">
        <w:t> has five of the world's seventeen highest </w:t>
      </w:r>
      <w:hyperlink r:id="rId74" w:tooltip="Mountain" w:history="1">
        <w:r w:rsidRPr="00DF6B76">
          <w:rPr>
            <w:rStyle w:val="Hyperlink"/>
            <w:color w:val="auto"/>
            <w:u w:val="none"/>
          </w:rPr>
          <w:t>peaks</w:t>
        </w:r>
      </w:hyperlink>
      <w:r w:rsidRPr="00DF6B76">
        <w:t> along with highest range of mountains the </w:t>
      </w:r>
      <w:hyperlink r:id="rId75" w:tooltip="Karakoram" w:history="1">
        <w:r w:rsidRPr="00DF6B76">
          <w:rPr>
            <w:rStyle w:val="Hyperlink"/>
            <w:color w:val="auto"/>
            <w:u w:val="none"/>
          </w:rPr>
          <w:t>Karakoram</w:t>
        </w:r>
      </w:hyperlink>
      <w:r w:rsidRPr="00DF6B76">
        <w:t> and </w:t>
      </w:r>
      <w:hyperlink r:id="rId76" w:tooltip="Himalayas" w:history="1">
        <w:r w:rsidRPr="00DF6B76">
          <w:rPr>
            <w:rStyle w:val="Hyperlink"/>
            <w:color w:val="auto"/>
            <w:u w:val="none"/>
          </w:rPr>
          <w:t>Himalayas</w:t>
        </w:r>
      </w:hyperlink>
      <w:r w:rsidRPr="00DF6B76">
        <w:t>. It also has such extensive </w:t>
      </w:r>
      <w:hyperlink r:id="rId77" w:tooltip="Glacier" w:history="1">
        <w:r w:rsidRPr="00DF6B76">
          <w:rPr>
            <w:rStyle w:val="Hyperlink"/>
            <w:color w:val="auto"/>
            <w:u w:val="none"/>
          </w:rPr>
          <w:t>glaciers</w:t>
        </w:r>
      </w:hyperlink>
      <w:r w:rsidRPr="00DF6B76">
        <w:t> that it has sometimes been called the "</w:t>
      </w:r>
      <w:hyperlink r:id="rId78" w:tooltip="Siachen Glacier" w:history="1">
        <w:r w:rsidRPr="00DF6B76">
          <w:rPr>
            <w:rStyle w:val="Hyperlink"/>
            <w:color w:val="auto"/>
            <w:u w:val="none"/>
          </w:rPr>
          <w:t>Third Pole</w:t>
        </w:r>
      </w:hyperlink>
      <w:r w:rsidRPr="00DF6B76">
        <w:t>". The </w:t>
      </w:r>
      <w:hyperlink r:id="rId79" w:tooltip="India–Pakistan border" w:history="1">
        <w:r w:rsidRPr="00DF6B76">
          <w:rPr>
            <w:rStyle w:val="Hyperlink"/>
            <w:color w:val="auto"/>
            <w:u w:val="none"/>
          </w:rPr>
          <w:t>international border-line</w:t>
        </w:r>
      </w:hyperlink>
      <w:r w:rsidRPr="00DF6B76">
        <w:t> has been a matter of pivotal dispute between Pakistan and India ever since 1947, and the </w:t>
      </w:r>
      <w:hyperlink r:id="rId80" w:tooltip="Siachen Glacier" w:history="1">
        <w:r w:rsidRPr="00DF6B76">
          <w:rPr>
            <w:rStyle w:val="Hyperlink"/>
            <w:color w:val="auto"/>
            <w:u w:val="none"/>
          </w:rPr>
          <w:t>Siachen Glacier</w:t>
        </w:r>
      </w:hyperlink>
      <w:r w:rsidRPr="00DF6B76">
        <w:t> in northern Kashmir has been an important arena for fighting between the two sides since 1984, although far more soldiers have died of exposure to the cold than from any skirmishes in the conflict between their National Armies facing each other.</w:t>
      </w:r>
    </w:p>
    <w:p w:rsidR="00816BD4" w:rsidRPr="00DF6B76" w:rsidRDefault="00816BD4" w:rsidP="00DF6B76">
      <w:pPr>
        <w:pStyle w:val="NormalWeb"/>
        <w:shd w:val="clear" w:color="auto" w:fill="FFFFFF"/>
        <w:spacing w:before="120" w:after="120" w:line="360" w:lineRule="auto"/>
        <w:jc w:val="both"/>
      </w:pPr>
      <w:r w:rsidRPr="00DF6B76">
        <w:t>The Pakistan-India </w:t>
      </w:r>
      <w:hyperlink r:id="rId81" w:tooltip="Ceasefire" w:history="1">
        <w:r w:rsidRPr="00DF6B76">
          <w:rPr>
            <w:rStyle w:val="Hyperlink"/>
            <w:color w:val="auto"/>
            <w:u w:val="none"/>
          </w:rPr>
          <w:t>ceasefire</w:t>
        </w:r>
      </w:hyperlink>
      <w:r w:rsidRPr="00DF6B76">
        <w:t> </w:t>
      </w:r>
      <w:hyperlink r:id="rId82" w:tooltip="Border" w:history="1">
        <w:r w:rsidRPr="00DF6B76">
          <w:rPr>
            <w:rStyle w:val="Hyperlink"/>
            <w:color w:val="auto"/>
            <w:u w:val="none"/>
          </w:rPr>
          <w:t>line</w:t>
        </w:r>
      </w:hyperlink>
      <w:r w:rsidRPr="00DF6B76">
        <w:t> runs from the Karakoram Pass west-southwest to a point about 130 kilometres northwest of Lahore.</w:t>
      </w:r>
    </w:p>
    <w:p w:rsidR="00DF6B76" w:rsidRPr="00DF6B76" w:rsidRDefault="00DF6B76" w:rsidP="00DF6B76">
      <w:pPr>
        <w:pStyle w:val="Heading1"/>
      </w:pPr>
      <w:r w:rsidRPr="00DF6B76">
        <w:t>Iran–Pakistan border</w:t>
      </w:r>
    </w:p>
    <w:p w:rsidR="00816BD4" w:rsidRPr="00DF6B76" w:rsidRDefault="00DF6B76" w:rsidP="00DF6B76">
      <w:pPr>
        <w:spacing w:line="360" w:lineRule="auto"/>
        <w:jc w:val="both"/>
        <w:rPr>
          <w:rFonts w:ascii="Times New Roman" w:hAnsi="Times New Roman" w:cs="Times New Roman"/>
        </w:rPr>
      </w:pPr>
      <w:r w:rsidRPr="00DF6B76">
        <w:rPr>
          <w:rFonts w:ascii="Times New Roman" w:hAnsi="Times New Roman" w:cs="Times New Roman"/>
        </w:rPr>
        <w:t>The </w:t>
      </w:r>
      <w:hyperlink r:id="rId83" w:tooltip="Iran–Pakistan border" w:history="1">
        <w:r w:rsidRPr="00DF6B76">
          <w:rPr>
            <w:rStyle w:val="Hyperlink"/>
            <w:rFonts w:ascii="Times New Roman" w:hAnsi="Times New Roman" w:cs="Times New Roman"/>
            <w:color w:val="auto"/>
            <w:u w:val="none"/>
          </w:rPr>
          <w:t>boundary with Iran</w:t>
        </w:r>
      </w:hyperlink>
      <w:r w:rsidRPr="00DF6B76">
        <w:rPr>
          <w:rFonts w:ascii="Times New Roman" w:hAnsi="Times New Roman" w:cs="Times New Roman"/>
        </w:rPr>
        <w:t>, 959 km (595.9 mi), was first delimited by a British commission in the same year as the Durand Line was demarcated, separating </w:t>
      </w:r>
      <w:hyperlink r:id="rId84" w:tooltip="Iran" w:history="1">
        <w:r w:rsidRPr="00DF6B76">
          <w:rPr>
            <w:rStyle w:val="Hyperlink"/>
            <w:rFonts w:ascii="Times New Roman" w:hAnsi="Times New Roman" w:cs="Times New Roman"/>
            <w:color w:val="auto"/>
            <w:u w:val="none"/>
          </w:rPr>
          <w:t>Iran</w:t>
        </w:r>
      </w:hyperlink>
      <w:r w:rsidRPr="00DF6B76">
        <w:rPr>
          <w:rFonts w:ascii="Times New Roman" w:hAnsi="Times New Roman" w:cs="Times New Roman"/>
        </w:rPr>
        <w:t> from what was then British India's </w:t>
      </w:r>
      <w:hyperlink r:id="rId85" w:tooltip="Baluchistan (Chief Commissioners Province)" w:history="1">
        <w:r w:rsidRPr="00DF6B76">
          <w:rPr>
            <w:rStyle w:val="Hyperlink"/>
            <w:rFonts w:ascii="Times New Roman" w:hAnsi="Times New Roman" w:cs="Times New Roman"/>
            <w:color w:val="auto"/>
            <w:u w:val="none"/>
          </w:rPr>
          <w:t>Baluchistan</w:t>
        </w:r>
      </w:hyperlink>
      <w:r w:rsidRPr="00DF6B76">
        <w:rPr>
          <w:rFonts w:ascii="Times New Roman" w:hAnsi="Times New Roman" w:cs="Times New Roman"/>
        </w:rPr>
        <w:t> province.</w:t>
      </w:r>
      <w:hyperlink r:id="rId86" w:anchor="cite_note-CITEREFPakistanGeography-1" w:history="1">
        <w:r w:rsidRPr="00DF6B76">
          <w:rPr>
            <w:rStyle w:val="Hyperlink"/>
            <w:rFonts w:ascii="Times New Roman" w:hAnsi="Times New Roman" w:cs="Times New Roman"/>
            <w:color w:val="auto"/>
            <w:u w:val="none"/>
            <w:vertAlign w:val="superscript"/>
          </w:rPr>
          <w:t>[1]</w:t>
        </w:r>
      </w:hyperlink>
      <w:r w:rsidRPr="00DF6B76">
        <w:rPr>
          <w:rFonts w:ascii="Times New Roman" w:hAnsi="Times New Roman" w:cs="Times New Roman"/>
        </w:rPr>
        <w:t> Modern Iran has a province named </w:t>
      </w:r>
      <w:hyperlink r:id="rId87" w:tooltip="Sistan va Baluchistan" w:history="1">
        <w:r w:rsidRPr="00DF6B76">
          <w:rPr>
            <w:rStyle w:val="Hyperlink"/>
            <w:rFonts w:ascii="Times New Roman" w:hAnsi="Times New Roman" w:cs="Times New Roman"/>
            <w:color w:val="auto"/>
            <w:u w:val="none"/>
          </w:rPr>
          <w:t>Sistan va Baluchistan</w:t>
        </w:r>
      </w:hyperlink>
      <w:r w:rsidRPr="00DF6B76">
        <w:rPr>
          <w:rFonts w:ascii="Times New Roman" w:hAnsi="Times New Roman" w:cs="Times New Roman"/>
        </w:rPr>
        <w:t xml:space="preserve"> that borders </w:t>
      </w:r>
      <w:r w:rsidRPr="00DF6B76">
        <w:rPr>
          <w:rFonts w:ascii="Times New Roman" w:hAnsi="Times New Roman" w:cs="Times New Roman"/>
        </w:rPr>
        <w:lastRenderedPageBreak/>
        <w:t>Pakistan and has </w:t>
      </w:r>
      <w:hyperlink r:id="rId88" w:tooltip="Baloch people" w:history="1">
        <w:r w:rsidRPr="00DF6B76">
          <w:rPr>
            <w:rStyle w:val="Hyperlink"/>
            <w:rFonts w:ascii="Times New Roman" w:hAnsi="Times New Roman" w:cs="Times New Roman"/>
            <w:color w:val="auto"/>
            <w:u w:val="none"/>
          </w:rPr>
          <w:t>Baluchis</w:t>
        </w:r>
      </w:hyperlink>
      <w:r w:rsidRPr="00DF6B76">
        <w:rPr>
          <w:rFonts w:ascii="Times New Roman" w:hAnsi="Times New Roman" w:cs="Times New Roman"/>
        </w:rPr>
        <w:t> in an ethnic majority. In 1957 Pakistan signed a frontier agreement with Iran in </w:t>
      </w:r>
      <w:hyperlink r:id="rId89" w:tooltip="Rawalpindi" w:history="1">
        <w:r w:rsidRPr="00DF6B76">
          <w:rPr>
            <w:rStyle w:val="Hyperlink"/>
            <w:rFonts w:ascii="Times New Roman" w:hAnsi="Times New Roman" w:cs="Times New Roman"/>
            <w:color w:val="auto"/>
            <w:u w:val="none"/>
          </w:rPr>
          <w:t>Rawalpindi</w:t>
        </w:r>
      </w:hyperlink>
      <w:r w:rsidRPr="00DF6B76">
        <w:rPr>
          <w:rFonts w:ascii="Times New Roman" w:hAnsi="Times New Roman" w:cs="Times New Roman"/>
        </w:rPr>
        <w:t> according to which the border was officially declared and the two countries haven't had this border as a subject of serious dispute at all.</w:t>
      </w:r>
    </w:p>
    <w:p w:rsidR="00816BD4" w:rsidRDefault="00DF6B76" w:rsidP="00DF6B76">
      <w:pPr>
        <w:pStyle w:val="Heading1"/>
      </w:pPr>
      <w:r>
        <w:t>CLIMIT CHANGE OF PAKISTAN</w:t>
      </w:r>
    </w:p>
    <w:p w:rsidR="00DF6B76" w:rsidRDefault="00DF6B76" w:rsidP="00DF6B76">
      <w:pPr>
        <w:spacing w:line="360" w:lineRule="auto"/>
        <w:jc w:val="both"/>
        <w:rPr>
          <w:rFonts w:ascii="Times New Roman" w:hAnsi="Times New Roman" w:cs="Times New Roman"/>
          <w:sz w:val="24"/>
          <w:szCs w:val="24"/>
          <w:shd w:val="clear" w:color="auto" w:fill="FFFFFF"/>
        </w:rPr>
      </w:pPr>
      <w:r w:rsidRPr="00DF6B76">
        <w:rPr>
          <w:rFonts w:ascii="Times New Roman" w:hAnsi="Times New Roman" w:cs="Times New Roman"/>
          <w:sz w:val="24"/>
          <w:szCs w:val="24"/>
          <w:shd w:val="clear" w:color="auto" w:fill="FFFFFF"/>
        </w:rPr>
        <w:t>Pakistan lies in the </w:t>
      </w:r>
      <w:hyperlink r:id="rId90" w:tooltip="Temperate" w:history="1">
        <w:r w:rsidRPr="00DF6B76">
          <w:rPr>
            <w:rStyle w:val="Hyperlink"/>
            <w:rFonts w:ascii="Times New Roman" w:hAnsi="Times New Roman" w:cs="Times New Roman"/>
            <w:color w:val="auto"/>
            <w:sz w:val="24"/>
            <w:szCs w:val="24"/>
            <w:u w:val="none"/>
            <w:shd w:val="clear" w:color="auto" w:fill="FFFFFF"/>
          </w:rPr>
          <w:t>temperate</w:t>
        </w:r>
      </w:hyperlink>
      <w:r w:rsidRPr="00DF6B76">
        <w:rPr>
          <w:rFonts w:ascii="Times New Roman" w:hAnsi="Times New Roman" w:cs="Times New Roman"/>
          <w:sz w:val="24"/>
          <w:szCs w:val="24"/>
          <w:shd w:val="clear" w:color="auto" w:fill="FFFFFF"/>
        </w:rPr>
        <w:t> zone, immediately above the </w:t>
      </w:r>
      <w:hyperlink r:id="rId91" w:tooltip="Tropic of cancer" w:history="1">
        <w:r w:rsidRPr="00DF6B76">
          <w:rPr>
            <w:rStyle w:val="Hyperlink"/>
            <w:rFonts w:ascii="Times New Roman" w:hAnsi="Times New Roman" w:cs="Times New Roman"/>
            <w:color w:val="auto"/>
            <w:sz w:val="24"/>
            <w:szCs w:val="24"/>
            <w:u w:val="none"/>
            <w:shd w:val="clear" w:color="auto" w:fill="FFFFFF"/>
          </w:rPr>
          <w:t>tropic of cancer</w:t>
        </w:r>
      </w:hyperlink>
      <w:r w:rsidRPr="00DF6B76">
        <w:rPr>
          <w:rFonts w:ascii="Times New Roman" w:hAnsi="Times New Roman" w:cs="Times New Roman"/>
          <w:sz w:val="24"/>
          <w:szCs w:val="24"/>
          <w:shd w:val="clear" w:color="auto" w:fill="FFFFFF"/>
        </w:rPr>
        <w:t>. The climate varies from </w:t>
      </w:r>
      <w:hyperlink r:id="rId92" w:tooltip="Tropical" w:history="1">
        <w:r w:rsidRPr="00DF6B76">
          <w:rPr>
            <w:rStyle w:val="Hyperlink"/>
            <w:rFonts w:ascii="Times New Roman" w:hAnsi="Times New Roman" w:cs="Times New Roman"/>
            <w:color w:val="auto"/>
            <w:sz w:val="24"/>
            <w:szCs w:val="24"/>
            <w:u w:val="none"/>
            <w:shd w:val="clear" w:color="auto" w:fill="FFFFFF"/>
          </w:rPr>
          <w:t>tropical</w:t>
        </w:r>
      </w:hyperlink>
      <w:r w:rsidRPr="00DF6B76">
        <w:rPr>
          <w:rFonts w:ascii="Times New Roman" w:hAnsi="Times New Roman" w:cs="Times New Roman"/>
          <w:sz w:val="24"/>
          <w:szCs w:val="24"/>
          <w:shd w:val="clear" w:color="auto" w:fill="FFFFFF"/>
        </w:rPr>
        <w:t> to temperate. </w:t>
      </w:r>
      <w:hyperlink r:id="rId93" w:tooltip="Arid" w:history="1">
        <w:r w:rsidRPr="00DF6B76">
          <w:rPr>
            <w:rStyle w:val="Hyperlink"/>
            <w:rFonts w:ascii="Times New Roman" w:hAnsi="Times New Roman" w:cs="Times New Roman"/>
            <w:color w:val="auto"/>
            <w:sz w:val="24"/>
            <w:szCs w:val="24"/>
            <w:u w:val="none"/>
            <w:shd w:val="clear" w:color="auto" w:fill="FFFFFF"/>
          </w:rPr>
          <w:t>Arid</w:t>
        </w:r>
      </w:hyperlink>
      <w:r w:rsidRPr="00DF6B76">
        <w:rPr>
          <w:rFonts w:ascii="Times New Roman" w:hAnsi="Times New Roman" w:cs="Times New Roman"/>
          <w:sz w:val="24"/>
          <w:szCs w:val="24"/>
          <w:shd w:val="clear" w:color="auto" w:fill="FFFFFF"/>
        </w:rPr>
        <w:t> conditions exist in the coastal south, characterized by a </w:t>
      </w:r>
      <w:hyperlink r:id="rId94" w:tooltip="Monsoon" w:history="1">
        <w:r w:rsidRPr="00DF6B76">
          <w:rPr>
            <w:rStyle w:val="Hyperlink"/>
            <w:rFonts w:ascii="Times New Roman" w:hAnsi="Times New Roman" w:cs="Times New Roman"/>
            <w:color w:val="auto"/>
            <w:sz w:val="24"/>
            <w:szCs w:val="24"/>
            <w:u w:val="none"/>
            <w:shd w:val="clear" w:color="auto" w:fill="FFFFFF"/>
          </w:rPr>
          <w:t>monsoon</w:t>
        </w:r>
      </w:hyperlink>
      <w:r w:rsidRPr="00DF6B76">
        <w:rPr>
          <w:rFonts w:ascii="Times New Roman" w:hAnsi="Times New Roman" w:cs="Times New Roman"/>
          <w:sz w:val="24"/>
          <w:szCs w:val="24"/>
          <w:shd w:val="clear" w:color="auto" w:fill="FFFFFF"/>
        </w:rPr>
        <w:t> season with adequate rainfall and a dry season with lesser rainfall, while abundant rainfall is experienced by the province of </w:t>
      </w:r>
      <w:hyperlink r:id="rId95" w:tooltip="Punjab (Pakistan)" w:history="1">
        <w:r w:rsidRPr="00DF6B76">
          <w:rPr>
            <w:rStyle w:val="Hyperlink"/>
            <w:rFonts w:ascii="Times New Roman" w:hAnsi="Times New Roman" w:cs="Times New Roman"/>
            <w:color w:val="auto"/>
            <w:sz w:val="24"/>
            <w:szCs w:val="24"/>
            <w:u w:val="none"/>
            <w:shd w:val="clear" w:color="auto" w:fill="FFFFFF"/>
          </w:rPr>
          <w:t>Punjab</w:t>
        </w:r>
      </w:hyperlink>
      <w:r w:rsidRPr="00DF6B76">
        <w:rPr>
          <w:rFonts w:ascii="Times New Roman" w:hAnsi="Times New Roman" w:cs="Times New Roman"/>
          <w:sz w:val="24"/>
          <w:szCs w:val="24"/>
          <w:shd w:val="clear" w:color="auto" w:fill="FFFFFF"/>
        </w:rPr>
        <w:t xml:space="preserve">, and wide variations between extremes of temperature at given locations. Rainfall varies from as little as less than 10 inches a year to over 150 inches a year, in various parts of the nation. </w:t>
      </w:r>
    </w:p>
    <w:p w:rsidR="00DF6B76" w:rsidRDefault="00DF6B76" w:rsidP="00DF6B76">
      <w:pPr>
        <w:spacing w:line="360" w:lineRule="auto"/>
        <w:jc w:val="both"/>
        <w:rPr>
          <w:rFonts w:ascii="Times New Roman" w:hAnsi="Times New Roman" w:cs="Times New Roman"/>
          <w:sz w:val="24"/>
          <w:szCs w:val="24"/>
        </w:rPr>
      </w:pPr>
      <w:r w:rsidRPr="00DF6B76">
        <w:rPr>
          <w:rFonts w:ascii="Times New Roman" w:hAnsi="Times New Roman" w:cs="Times New Roman"/>
          <w:sz w:val="24"/>
          <w:szCs w:val="24"/>
        </w:rPr>
        <w:t>Pakistan has four seasons: a cool, dry winter marked by mild temperatures from December through February; a hot, dry spring from March through May; the summer rainy season, or southwest monsoon period, from June through September; and the retreating monsoon period of October and November</w:t>
      </w:r>
      <w:r>
        <w:rPr>
          <w:rFonts w:ascii="Times New Roman" w:hAnsi="Times New Roman" w:cs="Times New Roman"/>
          <w:sz w:val="24"/>
          <w:szCs w:val="24"/>
        </w:rPr>
        <w:t>.</w:t>
      </w:r>
    </w:p>
    <w:p w:rsidR="00640108" w:rsidRPr="00DF6B76" w:rsidRDefault="00640108" w:rsidP="00DF6B76">
      <w:pPr>
        <w:spacing w:line="360" w:lineRule="auto"/>
        <w:jc w:val="both"/>
        <w:rPr>
          <w:rFonts w:ascii="Times New Roman" w:hAnsi="Times New Roman" w:cs="Times New Roman"/>
          <w:sz w:val="24"/>
          <w:szCs w:val="24"/>
        </w:rPr>
      </w:pPr>
      <w:r w:rsidRPr="00640108">
        <w:rPr>
          <w:rFonts w:ascii="Times New Roman" w:hAnsi="Times New Roman" w:cs="Times New Roman"/>
          <w:sz w:val="24"/>
          <w:szCs w:val="24"/>
        </w:rPr>
        <w:t>The climate in the capital city of </w:t>
      </w:r>
      <w:hyperlink r:id="rId96" w:tooltip="Islamabad" w:history="1">
        <w:r w:rsidRPr="00640108">
          <w:rPr>
            <w:rStyle w:val="Hyperlink"/>
            <w:rFonts w:ascii="Times New Roman" w:hAnsi="Times New Roman" w:cs="Times New Roman"/>
            <w:color w:val="auto"/>
            <w:sz w:val="24"/>
            <w:szCs w:val="24"/>
            <w:u w:val="none"/>
          </w:rPr>
          <w:t>Islamabad</w:t>
        </w:r>
      </w:hyperlink>
      <w:r w:rsidRPr="00640108">
        <w:rPr>
          <w:rFonts w:ascii="Times New Roman" w:hAnsi="Times New Roman" w:cs="Times New Roman"/>
          <w:sz w:val="24"/>
          <w:szCs w:val="24"/>
        </w:rPr>
        <w:t> varies from an average daily low of 5 °C (41.0 °F) in January to an average daily high of 40 °C (104 °F) in June.</w:t>
      </w:r>
    </w:p>
    <w:p w:rsidR="00816BD4" w:rsidRDefault="00816BD4" w:rsidP="00816BD4">
      <w:pPr>
        <w:spacing w:line="360" w:lineRule="auto"/>
        <w:jc w:val="both"/>
        <w:rPr>
          <w:rFonts w:ascii="Times New Roman" w:hAnsi="Times New Roman" w:cs="Times New Roman"/>
          <w:b/>
          <w:sz w:val="24"/>
          <w:szCs w:val="24"/>
        </w:rPr>
      </w:pPr>
    </w:p>
    <w:p w:rsidR="00640108" w:rsidRDefault="00640108" w:rsidP="00816BD4">
      <w:pPr>
        <w:spacing w:line="360" w:lineRule="auto"/>
        <w:jc w:val="both"/>
        <w:rPr>
          <w:rFonts w:ascii="Times New Roman" w:hAnsi="Times New Roman" w:cs="Times New Roman"/>
          <w:b/>
          <w:sz w:val="24"/>
          <w:szCs w:val="24"/>
        </w:rPr>
      </w:pPr>
    </w:p>
    <w:p w:rsidR="002563A8" w:rsidRDefault="002563A8" w:rsidP="00816BD4">
      <w:pPr>
        <w:spacing w:line="360" w:lineRule="auto"/>
        <w:jc w:val="both"/>
        <w:rPr>
          <w:rFonts w:ascii="Times New Roman" w:hAnsi="Times New Roman" w:cs="Times New Roman"/>
          <w:b/>
          <w:sz w:val="24"/>
          <w:szCs w:val="24"/>
        </w:rPr>
      </w:pPr>
      <w:bookmarkStart w:id="0" w:name="_GoBack"/>
      <w:bookmarkEnd w:id="0"/>
    </w:p>
    <w:p w:rsidR="002563A8" w:rsidRDefault="002563A8" w:rsidP="00816BD4">
      <w:pPr>
        <w:spacing w:line="360" w:lineRule="auto"/>
        <w:jc w:val="both"/>
        <w:rPr>
          <w:rFonts w:ascii="Times New Roman" w:hAnsi="Times New Roman" w:cs="Times New Roman"/>
          <w:b/>
          <w:sz w:val="24"/>
          <w:szCs w:val="24"/>
        </w:rPr>
      </w:pPr>
    </w:p>
    <w:p w:rsidR="00640108" w:rsidRDefault="00640108" w:rsidP="00816BD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QNO2: </w:t>
      </w:r>
    </w:p>
    <w:p w:rsidR="00640108" w:rsidRDefault="00640108" w:rsidP="00816BD4">
      <w:pPr>
        <w:spacing w:line="360" w:lineRule="auto"/>
        <w:jc w:val="both"/>
        <w:rPr>
          <w:rStyle w:val="Heading1Char"/>
        </w:rPr>
      </w:pPr>
      <w:r>
        <w:rPr>
          <w:rFonts w:ascii="Times New Roman" w:hAnsi="Times New Roman" w:cs="Times New Roman"/>
          <w:b/>
          <w:sz w:val="24"/>
          <w:szCs w:val="24"/>
        </w:rPr>
        <w:t xml:space="preserve">ANSWER: </w:t>
      </w:r>
      <w:r w:rsidRPr="00640108">
        <w:rPr>
          <w:rStyle w:val="Heading1Char"/>
        </w:rPr>
        <w:t>First Political and Constitutional Phase 1947 to 1958.</w:t>
      </w:r>
    </w:p>
    <w:p w:rsidR="00640108" w:rsidRPr="002D3B9C" w:rsidRDefault="00640108" w:rsidP="00816BD4">
      <w:pPr>
        <w:spacing w:line="360" w:lineRule="auto"/>
        <w:jc w:val="both"/>
        <w:rPr>
          <w:rFonts w:ascii="Times New Roman" w:hAnsi="Times New Roman" w:cs="Times New Roman"/>
          <w:sz w:val="24"/>
          <w:szCs w:val="24"/>
        </w:rPr>
      </w:pPr>
      <w:r w:rsidRPr="002D3B9C">
        <w:rPr>
          <w:rFonts w:ascii="Times New Roman" w:hAnsi="Times New Roman" w:cs="Times New Roman"/>
          <w:sz w:val="24"/>
          <w:szCs w:val="24"/>
        </w:rPr>
        <w:t xml:space="preserve">After the partition of </w:t>
      </w:r>
      <w:r w:rsidR="002D3B9C" w:rsidRPr="002D3B9C">
        <w:rPr>
          <w:rFonts w:ascii="Times New Roman" w:hAnsi="Times New Roman" w:cs="Times New Roman"/>
          <w:sz w:val="24"/>
          <w:szCs w:val="24"/>
        </w:rPr>
        <w:t>India</w:t>
      </w:r>
      <w:r w:rsidRPr="002D3B9C">
        <w:rPr>
          <w:rFonts w:ascii="Times New Roman" w:hAnsi="Times New Roman" w:cs="Times New Roman"/>
          <w:sz w:val="24"/>
          <w:szCs w:val="24"/>
        </w:rPr>
        <w:t xml:space="preserve"> on the midnight of 14 to15 </w:t>
      </w:r>
      <w:r w:rsidR="002D3B9C" w:rsidRPr="002D3B9C">
        <w:rPr>
          <w:rFonts w:ascii="Times New Roman" w:hAnsi="Times New Roman" w:cs="Times New Roman"/>
          <w:sz w:val="24"/>
          <w:szCs w:val="24"/>
        </w:rPr>
        <w:t>august 1947 Pakistan</w:t>
      </w:r>
      <w:r w:rsidRPr="002D3B9C">
        <w:rPr>
          <w:rFonts w:ascii="Times New Roman" w:hAnsi="Times New Roman" w:cs="Times New Roman"/>
          <w:sz w:val="24"/>
          <w:szCs w:val="24"/>
        </w:rPr>
        <w:t xml:space="preserve"> followed the </w:t>
      </w:r>
      <w:r w:rsidR="002D3B9C" w:rsidRPr="002D3B9C">
        <w:rPr>
          <w:rFonts w:ascii="Times New Roman" w:hAnsi="Times New Roman" w:cs="Times New Roman"/>
          <w:sz w:val="24"/>
          <w:szCs w:val="24"/>
        </w:rPr>
        <w:t>British</w:t>
      </w:r>
      <w:r w:rsidRPr="002D3B9C">
        <w:rPr>
          <w:rFonts w:ascii="Times New Roman" w:hAnsi="Times New Roman" w:cs="Times New Roman"/>
          <w:sz w:val="24"/>
          <w:szCs w:val="24"/>
        </w:rPr>
        <w:t xml:space="preserve"> system by grating the post of prime minister;</w:t>
      </w:r>
    </w:p>
    <w:p w:rsidR="00640108" w:rsidRDefault="00640108" w:rsidP="00816BD4">
      <w:pPr>
        <w:spacing w:line="360" w:lineRule="auto"/>
        <w:jc w:val="both"/>
        <w:rPr>
          <w:rFonts w:ascii="Times New Roman" w:hAnsi="Times New Roman" w:cs="Times New Roman"/>
          <w:sz w:val="24"/>
          <w:szCs w:val="24"/>
        </w:rPr>
      </w:pPr>
      <w:r w:rsidRPr="002D3B9C">
        <w:rPr>
          <w:rFonts w:ascii="Times New Roman" w:hAnsi="Times New Roman" w:cs="Times New Roman"/>
          <w:sz w:val="24"/>
          <w:szCs w:val="24"/>
        </w:rPr>
        <w:t xml:space="preserve">Based at the prime mister </w:t>
      </w:r>
      <w:r w:rsidR="002D3B9C" w:rsidRPr="002D3B9C">
        <w:rPr>
          <w:rFonts w:ascii="Times New Roman" w:hAnsi="Times New Roman" w:cs="Times New Roman"/>
          <w:sz w:val="24"/>
          <w:szCs w:val="24"/>
        </w:rPr>
        <w:t>secrete he governor general of Pakistan Quid-e-azam appointed liaqat ali khan to establish and lead his administration on 15 august 1947 before the presidential system in 1960 ‘7’ prime ministe</w:t>
      </w:r>
      <w:r w:rsidR="002D3B9C">
        <w:rPr>
          <w:rFonts w:ascii="Times New Roman" w:hAnsi="Times New Roman" w:cs="Times New Roman"/>
          <w:sz w:val="24"/>
          <w:szCs w:val="24"/>
        </w:rPr>
        <w:t>r had saved between 1947 until M</w:t>
      </w:r>
      <w:r w:rsidR="002D3B9C" w:rsidRPr="002D3B9C">
        <w:rPr>
          <w:rFonts w:ascii="Times New Roman" w:hAnsi="Times New Roman" w:cs="Times New Roman"/>
          <w:sz w:val="24"/>
          <w:szCs w:val="24"/>
        </w:rPr>
        <w:t>a</w:t>
      </w:r>
      <w:r w:rsidR="002D3B9C">
        <w:rPr>
          <w:rFonts w:ascii="Times New Roman" w:hAnsi="Times New Roman" w:cs="Times New Roman"/>
          <w:sz w:val="24"/>
          <w:szCs w:val="24"/>
        </w:rPr>
        <w:t>rshal law in 1958 by Ayoub khan.</w:t>
      </w:r>
    </w:p>
    <w:p w:rsidR="002D3B9C" w:rsidRDefault="002D3B9C" w:rsidP="002D3B9C">
      <w:pPr>
        <w:pStyle w:val="Heading1"/>
      </w:pPr>
      <w:r>
        <w:lastRenderedPageBreak/>
        <w:t>GOVERNER GENDRAL OF PAKISTAN</w:t>
      </w:r>
    </w:p>
    <w:p w:rsidR="002D3B9C" w:rsidRPr="009C374A" w:rsidRDefault="002D3B9C" w:rsidP="009C374A">
      <w:pPr>
        <w:spacing w:line="360" w:lineRule="auto"/>
        <w:jc w:val="both"/>
        <w:rPr>
          <w:rFonts w:ascii="Times New Roman" w:hAnsi="Times New Roman" w:cs="Times New Roman"/>
          <w:sz w:val="24"/>
          <w:szCs w:val="24"/>
        </w:rPr>
      </w:pPr>
      <w:r w:rsidRPr="009C374A">
        <w:rPr>
          <w:rFonts w:ascii="Times New Roman" w:hAnsi="Times New Roman" w:cs="Times New Roman"/>
          <w:sz w:val="24"/>
          <w:szCs w:val="24"/>
        </w:rPr>
        <w:t>QUID-E-AZAM:</w:t>
      </w:r>
      <w:r w:rsidR="009C374A" w:rsidRPr="009C374A">
        <w:rPr>
          <w:rFonts w:ascii="Times New Roman" w:hAnsi="Times New Roman" w:cs="Times New Roman"/>
          <w:sz w:val="24"/>
          <w:szCs w:val="24"/>
        </w:rPr>
        <w:t xml:space="preserve"> Quaid-i-Azam became first Governor General of the nascent state of Pakistan on August 15, 1947. The new responsibility was like bed of thrones for him. The new country was faced with lot of problems like refugee rehabilitation, issue of princely states, non-availability of a workable system for running affairs of the State, farming of new constitution and financial strains etc.</w:t>
      </w:r>
    </w:p>
    <w:p w:rsidR="009C374A" w:rsidRPr="009C374A" w:rsidRDefault="009C374A" w:rsidP="009C374A">
      <w:pPr>
        <w:spacing w:line="360" w:lineRule="auto"/>
        <w:jc w:val="both"/>
        <w:rPr>
          <w:rFonts w:ascii="Times New Roman" w:hAnsi="Times New Roman" w:cs="Times New Roman"/>
          <w:sz w:val="24"/>
          <w:szCs w:val="24"/>
        </w:rPr>
      </w:pPr>
      <w:r w:rsidRPr="009C374A">
        <w:rPr>
          <w:rFonts w:ascii="Times New Roman" w:hAnsi="Times New Roman" w:cs="Times New Roman"/>
          <w:sz w:val="24"/>
          <w:szCs w:val="24"/>
        </w:rPr>
        <w:t>Quaid-i-Azam was fully aware of the part played by Muslims of India in the creation of Pakistan.</w:t>
      </w:r>
    </w:p>
    <w:p w:rsidR="009C374A" w:rsidRDefault="009C374A" w:rsidP="009C374A">
      <w:pPr>
        <w:spacing w:line="360" w:lineRule="auto"/>
        <w:jc w:val="both"/>
        <w:rPr>
          <w:rFonts w:ascii="Times New Roman" w:hAnsi="Times New Roman" w:cs="Times New Roman"/>
          <w:sz w:val="24"/>
          <w:szCs w:val="24"/>
        </w:rPr>
      </w:pPr>
      <w:r w:rsidRPr="009C374A">
        <w:rPr>
          <w:rFonts w:ascii="Times New Roman" w:hAnsi="Times New Roman" w:cs="Times New Roman"/>
          <w:sz w:val="24"/>
          <w:szCs w:val="24"/>
        </w:rPr>
        <w:t>Quaid-i-Azam was fully aware of the role of officials taking interest in politics are being dragged to serve political ends. In his talk to Government Officers at Peshawar on 15 April 1948.</w:t>
      </w:r>
    </w:p>
    <w:p w:rsidR="009C374A" w:rsidRPr="009C374A" w:rsidRDefault="009C374A" w:rsidP="009C374A">
      <w:pPr>
        <w:spacing w:line="360" w:lineRule="auto"/>
        <w:jc w:val="both"/>
        <w:rPr>
          <w:rFonts w:ascii="Times New Roman" w:hAnsi="Times New Roman" w:cs="Times New Roman"/>
          <w:sz w:val="24"/>
          <w:szCs w:val="24"/>
        </w:rPr>
      </w:pPr>
    </w:p>
    <w:p w:rsidR="009C374A" w:rsidRPr="009C374A" w:rsidRDefault="009C374A" w:rsidP="009C374A">
      <w:pPr>
        <w:spacing w:line="360" w:lineRule="auto"/>
        <w:jc w:val="both"/>
        <w:rPr>
          <w:rFonts w:ascii="Times New Roman" w:hAnsi="Times New Roman" w:cs="Times New Roman"/>
          <w:sz w:val="24"/>
          <w:szCs w:val="24"/>
        </w:rPr>
      </w:pPr>
      <w:r w:rsidRPr="009C374A">
        <w:rPr>
          <w:rFonts w:ascii="Times New Roman" w:hAnsi="Times New Roman" w:cs="Times New Roman"/>
          <w:sz w:val="24"/>
          <w:szCs w:val="24"/>
        </w:rPr>
        <w:t>Quaid-i-Azam firmly believed that no nation can consolidate without education.</w:t>
      </w:r>
    </w:p>
    <w:p w:rsidR="009C374A" w:rsidRDefault="009C374A" w:rsidP="009C374A">
      <w:pPr>
        <w:spacing w:line="360" w:lineRule="auto"/>
        <w:jc w:val="both"/>
        <w:rPr>
          <w:rFonts w:ascii="Times New Roman" w:hAnsi="Times New Roman" w:cs="Times New Roman"/>
          <w:sz w:val="24"/>
          <w:szCs w:val="24"/>
        </w:rPr>
      </w:pPr>
      <w:r w:rsidRPr="009C374A">
        <w:rPr>
          <w:rFonts w:ascii="Times New Roman" w:hAnsi="Times New Roman" w:cs="Times New Roman"/>
          <w:sz w:val="24"/>
          <w:szCs w:val="24"/>
        </w:rPr>
        <w:t>Quaid-i-Azam stressed on the economic and financial development of the country. “The organizations like Muhammadi Shipments, Orient Airways, Habib Bank, Muslim Commercial Bank, All India Federation of Muslim Chambers of Commerce and Industries and Printing Press came into being</w:t>
      </w:r>
      <w:r>
        <w:rPr>
          <w:rFonts w:ascii="Times New Roman" w:hAnsi="Times New Roman" w:cs="Times New Roman"/>
          <w:sz w:val="24"/>
          <w:szCs w:val="24"/>
        </w:rPr>
        <w:t>.</w:t>
      </w:r>
    </w:p>
    <w:p w:rsidR="009C374A" w:rsidRDefault="009C374A" w:rsidP="009C374A">
      <w:pPr>
        <w:pStyle w:val="Heading1"/>
      </w:pPr>
      <w:r>
        <w:t>Second Khawaja nazim Uddin:</w:t>
      </w:r>
    </w:p>
    <w:p w:rsidR="009C374A" w:rsidRDefault="009C374A" w:rsidP="009C374A">
      <w:pPr>
        <w:spacing w:line="360" w:lineRule="auto"/>
        <w:jc w:val="both"/>
        <w:rPr>
          <w:rFonts w:ascii="Times New Roman" w:hAnsi="Times New Roman" w:cs="Times New Roman"/>
          <w:sz w:val="24"/>
          <w:szCs w:val="24"/>
          <w:shd w:val="clear" w:color="auto" w:fill="FFFFFF"/>
        </w:rPr>
      </w:pPr>
      <w:r w:rsidRPr="009C374A">
        <w:rPr>
          <w:rFonts w:ascii="Times New Roman" w:hAnsi="Times New Roman" w:cs="Times New Roman"/>
          <w:b/>
          <w:bCs/>
          <w:sz w:val="24"/>
          <w:szCs w:val="24"/>
          <w:shd w:val="clear" w:color="auto" w:fill="FFFFFF"/>
        </w:rPr>
        <w:t>Sir Khwaja Nazim</w:t>
      </w:r>
      <w:r>
        <w:rPr>
          <w:rFonts w:ascii="Times New Roman" w:hAnsi="Times New Roman" w:cs="Times New Roman"/>
          <w:b/>
          <w:bCs/>
          <w:sz w:val="24"/>
          <w:szCs w:val="24"/>
          <w:shd w:val="clear" w:color="auto" w:fill="FFFFFF"/>
        </w:rPr>
        <w:t xml:space="preserve"> </w:t>
      </w:r>
      <w:r w:rsidRPr="009C374A">
        <w:rPr>
          <w:rFonts w:ascii="Times New Roman" w:hAnsi="Times New Roman" w:cs="Times New Roman"/>
          <w:b/>
          <w:bCs/>
          <w:sz w:val="24"/>
          <w:szCs w:val="24"/>
          <w:shd w:val="clear" w:color="auto" w:fill="FFFFFF"/>
        </w:rPr>
        <w:t>uddin</w:t>
      </w:r>
      <w:r w:rsidRPr="009C374A">
        <w:rPr>
          <w:rFonts w:ascii="Times New Roman" w:hAnsi="Times New Roman" w:cs="Times New Roman"/>
          <w:sz w:val="24"/>
          <w:szCs w:val="24"/>
          <w:shd w:val="clear" w:color="auto" w:fill="FFFFFF"/>
        </w:rPr>
        <w:t> ( </w:t>
      </w:r>
      <w:hyperlink r:id="rId97" w:tooltip="Bengali language" w:history="1">
        <w:r w:rsidRPr="009C374A">
          <w:rPr>
            <w:rStyle w:val="Hyperlink"/>
            <w:rFonts w:ascii="Times New Roman" w:hAnsi="Times New Roman" w:cs="Times New Roman"/>
            <w:color w:val="auto"/>
            <w:sz w:val="24"/>
            <w:szCs w:val="24"/>
            <w:u w:val="none"/>
            <w:shd w:val="clear" w:color="auto" w:fill="FFFFFF"/>
          </w:rPr>
          <w:t>Bengali</w:t>
        </w:r>
      </w:hyperlink>
      <w:r w:rsidRPr="009C374A">
        <w:rPr>
          <w:rFonts w:ascii="Times New Roman" w:hAnsi="Times New Roman" w:cs="Times New Roman"/>
          <w:sz w:val="24"/>
          <w:szCs w:val="24"/>
          <w:shd w:val="clear" w:color="auto" w:fill="FFFFFF"/>
        </w:rPr>
        <w:t>:  19 July 1894 – 22 October 1964), </w:t>
      </w:r>
      <w:hyperlink r:id="rId98" w:tooltip="Knight Commander of the Order of the Indian Empire" w:history="1">
        <w:r w:rsidRPr="009C374A">
          <w:rPr>
            <w:rStyle w:val="Hyperlink"/>
            <w:rFonts w:ascii="Times New Roman" w:hAnsi="Times New Roman" w:cs="Times New Roman"/>
            <w:color w:val="auto"/>
            <w:sz w:val="24"/>
            <w:szCs w:val="24"/>
            <w:u w:val="none"/>
            <w:shd w:val="clear" w:color="auto" w:fill="FFFFFF"/>
          </w:rPr>
          <w:t>KCIE</w:t>
        </w:r>
      </w:hyperlink>
      <w:r w:rsidRPr="009C374A">
        <w:rPr>
          <w:rStyle w:val="noexcerpt"/>
          <w:rFonts w:ascii="Times New Roman" w:hAnsi="Times New Roman" w:cs="Times New Roman"/>
          <w:sz w:val="24"/>
          <w:szCs w:val="24"/>
          <w:shd w:val="clear" w:color="auto" w:fill="FFFFFF"/>
        </w:rPr>
        <w:t> </w:t>
      </w:r>
      <w:r w:rsidRPr="009C374A">
        <w:rPr>
          <w:rFonts w:ascii="Times New Roman" w:hAnsi="Times New Roman" w:cs="Times New Roman"/>
          <w:sz w:val="24"/>
          <w:szCs w:val="24"/>
          <w:shd w:val="clear" w:color="auto" w:fill="FFFFFF"/>
        </w:rPr>
        <w:t>, was a Bengali </w:t>
      </w:r>
      <w:hyperlink r:id="rId99" w:tooltip="Conservatism in Pakistan" w:history="1">
        <w:r w:rsidRPr="009C374A">
          <w:rPr>
            <w:rStyle w:val="Hyperlink"/>
            <w:rFonts w:ascii="Times New Roman" w:hAnsi="Times New Roman" w:cs="Times New Roman"/>
            <w:color w:val="auto"/>
            <w:sz w:val="24"/>
            <w:szCs w:val="24"/>
            <w:u w:val="none"/>
            <w:shd w:val="clear" w:color="auto" w:fill="FFFFFF"/>
          </w:rPr>
          <w:t>conservative</w:t>
        </w:r>
      </w:hyperlink>
      <w:r w:rsidRPr="009C374A">
        <w:rPr>
          <w:rFonts w:ascii="Times New Roman" w:hAnsi="Times New Roman" w:cs="Times New Roman"/>
          <w:sz w:val="24"/>
          <w:szCs w:val="24"/>
          <w:shd w:val="clear" w:color="auto" w:fill="FFFFFF"/>
        </w:rPr>
        <w:t> politician and one of the leading </w:t>
      </w:r>
      <w:hyperlink r:id="rId100" w:tooltip="List of Pakistan Movement activists" w:history="1">
        <w:r w:rsidRPr="009C374A">
          <w:rPr>
            <w:rStyle w:val="Hyperlink"/>
            <w:rFonts w:ascii="Times New Roman" w:hAnsi="Times New Roman" w:cs="Times New Roman"/>
            <w:color w:val="auto"/>
            <w:sz w:val="24"/>
            <w:szCs w:val="24"/>
            <w:u w:val="none"/>
            <w:shd w:val="clear" w:color="auto" w:fill="FFFFFF"/>
          </w:rPr>
          <w:t>founding fathers</w:t>
        </w:r>
      </w:hyperlink>
      <w:r w:rsidRPr="009C374A">
        <w:rPr>
          <w:rFonts w:ascii="Times New Roman" w:hAnsi="Times New Roman" w:cs="Times New Roman"/>
          <w:sz w:val="24"/>
          <w:szCs w:val="24"/>
          <w:shd w:val="clear" w:color="auto" w:fill="FFFFFF"/>
        </w:rPr>
        <w:t> of </w:t>
      </w:r>
      <w:hyperlink r:id="rId101" w:tooltip="Pakistan" w:history="1">
        <w:r w:rsidRPr="009C374A">
          <w:rPr>
            <w:rStyle w:val="Hyperlink"/>
            <w:rFonts w:ascii="Times New Roman" w:hAnsi="Times New Roman" w:cs="Times New Roman"/>
            <w:color w:val="auto"/>
            <w:sz w:val="24"/>
            <w:szCs w:val="24"/>
            <w:u w:val="none"/>
            <w:shd w:val="clear" w:color="auto" w:fill="FFFFFF"/>
          </w:rPr>
          <w:t>Pakistan</w:t>
        </w:r>
      </w:hyperlink>
      <w:r w:rsidRPr="009C374A">
        <w:rPr>
          <w:rFonts w:ascii="Times New Roman" w:hAnsi="Times New Roman" w:cs="Times New Roman"/>
          <w:sz w:val="24"/>
          <w:szCs w:val="24"/>
          <w:shd w:val="clear" w:color="auto" w:fill="FFFFFF"/>
        </w:rPr>
        <w:t>. He is noted as being the first Bengali leader of Pakistan who ruled the country first as the </w:t>
      </w:r>
      <w:hyperlink r:id="rId102" w:tooltip="Governor-General of Pakistan" w:history="1">
        <w:r w:rsidRPr="009C374A">
          <w:rPr>
            <w:rStyle w:val="Hyperlink"/>
            <w:rFonts w:ascii="Times New Roman" w:hAnsi="Times New Roman" w:cs="Times New Roman"/>
            <w:color w:val="auto"/>
            <w:sz w:val="24"/>
            <w:szCs w:val="24"/>
            <w:u w:val="none"/>
            <w:shd w:val="clear" w:color="auto" w:fill="FFFFFF"/>
          </w:rPr>
          <w:t>Governor-General</w:t>
        </w:r>
      </w:hyperlink>
      <w:r w:rsidRPr="009C374A">
        <w:rPr>
          <w:rFonts w:ascii="Times New Roman" w:hAnsi="Times New Roman" w:cs="Times New Roman"/>
          <w:sz w:val="24"/>
          <w:szCs w:val="24"/>
          <w:shd w:val="clear" w:color="auto" w:fill="FFFFFF"/>
        </w:rPr>
        <w:t> (1948–51), and later as the </w:t>
      </w:r>
      <w:hyperlink r:id="rId103" w:tooltip="Prime Minister of Pakistan" w:history="1">
        <w:r w:rsidRPr="009C374A">
          <w:rPr>
            <w:rStyle w:val="Hyperlink"/>
            <w:rFonts w:ascii="Times New Roman" w:hAnsi="Times New Roman" w:cs="Times New Roman"/>
            <w:color w:val="auto"/>
            <w:sz w:val="24"/>
            <w:szCs w:val="24"/>
            <w:u w:val="none"/>
            <w:shd w:val="clear" w:color="auto" w:fill="FFFFFF"/>
          </w:rPr>
          <w:t>Prime Minister</w:t>
        </w:r>
      </w:hyperlink>
      <w:r w:rsidRPr="009C374A">
        <w:rPr>
          <w:rFonts w:ascii="Times New Roman" w:hAnsi="Times New Roman" w:cs="Times New Roman"/>
          <w:sz w:val="24"/>
          <w:szCs w:val="24"/>
          <w:shd w:val="clear" w:color="auto" w:fill="FFFFFF"/>
        </w:rPr>
        <w:t> (1951–53)</w:t>
      </w:r>
      <w:r>
        <w:rPr>
          <w:rFonts w:ascii="Times New Roman" w:hAnsi="Times New Roman" w:cs="Times New Roman"/>
          <w:sz w:val="24"/>
          <w:szCs w:val="24"/>
          <w:shd w:val="clear" w:color="auto" w:fill="FFFFFF"/>
        </w:rPr>
        <w:t>.</w:t>
      </w:r>
    </w:p>
    <w:p w:rsidR="009C374A" w:rsidRDefault="009C374A" w:rsidP="009C374A">
      <w:pPr>
        <w:spacing w:line="360" w:lineRule="auto"/>
        <w:jc w:val="both"/>
        <w:rPr>
          <w:rFonts w:ascii="Times New Roman" w:hAnsi="Times New Roman" w:cs="Times New Roman"/>
          <w:sz w:val="24"/>
          <w:szCs w:val="24"/>
          <w:shd w:val="clear" w:color="auto" w:fill="FFFFFF"/>
        </w:rPr>
      </w:pPr>
      <w:r w:rsidRPr="009C374A">
        <w:rPr>
          <w:rFonts w:ascii="Times New Roman" w:hAnsi="Times New Roman" w:cs="Times New Roman"/>
          <w:sz w:val="24"/>
          <w:szCs w:val="24"/>
          <w:shd w:val="clear" w:color="auto" w:fill="FFFFFF"/>
        </w:rPr>
        <w:t>Born into an </w:t>
      </w:r>
      <w:hyperlink r:id="rId104" w:tooltip="Dhaka Nawab Family" w:history="1">
        <w:r w:rsidRPr="009C374A">
          <w:rPr>
            <w:rStyle w:val="Hyperlink"/>
            <w:rFonts w:ascii="Times New Roman" w:hAnsi="Times New Roman" w:cs="Times New Roman"/>
            <w:color w:val="auto"/>
            <w:sz w:val="24"/>
            <w:szCs w:val="24"/>
            <w:u w:val="none"/>
            <w:shd w:val="clear" w:color="auto" w:fill="FFFFFF"/>
          </w:rPr>
          <w:t>aristocratic </w:t>
        </w:r>
        <w:r w:rsidRPr="009C374A">
          <w:rPr>
            <w:rStyle w:val="Hyperlink"/>
            <w:rFonts w:ascii="Times New Roman" w:hAnsi="Times New Roman" w:cs="Times New Roman"/>
            <w:i/>
            <w:iCs/>
            <w:color w:val="auto"/>
            <w:sz w:val="24"/>
            <w:szCs w:val="24"/>
            <w:u w:val="none"/>
            <w:shd w:val="clear" w:color="auto" w:fill="FFFFFF"/>
          </w:rPr>
          <w:t>Nawab</w:t>
        </w:r>
      </w:hyperlink>
      <w:r w:rsidRPr="009C374A">
        <w:rPr>
          <w:rFonts w:ascii="Times New Roman" w:hAnsi="Times New Roman" w:cs="Times New Roman"/>
          <w:sz w:val="24"/>
          <w:szCs w:val="24"/>
          <w:shd w:val="clear" w:color="auto" w:fill="FFFFFF"/>
        </w:rPr>
        <w:t> family in </w:t>
      </w:r>
      <w:hyperlink r:id="rId105" w:tooltip="Bengal Presidency" w:history="1">
        <w:r w:rsidRPr="009C374A">
          <w:rPr>
            <w:rStyle w:val="Hyperlink"/>
            <w:rFonts w:ascii="Times New Roman" w:hAnsi="Times New Roman" w:cs="Times New Roman"/>
            <w:color w:val="auto"/>
            <w:sz w:val="24"/>
            <w:szCs w:val="24"/>
            <w:u w:val="none"/>
            <w:shd w:val="clear" w:color="auto" w:fill="FFFFFF"/>
          </w:rPr>
          <w:t>Bengal</w:t>
        </w:r>
      </w:hyperlink>
      <w:r w:rsidRPr="009C374A">
        <w:rPr>
          <w:rFonts w:ascii="Times New Roman" w:hAnsi="Times New Roman" w:cs="Times New Roman"/>
          <w:sz w:val="24"/>
          <w:szCs w:val="24"/>
          <w:shd w:val="clear" w:color="auto" w:fill="FFFFFF"/>
        </w:rPr>
        <w:t> in 1894, he was educated at the </w:t>
      </w:r>
      <w:hyperlink r:id="rId106" w:tooltip="Aligarh Muslim University" w:history="1">
        <w:r w:rsidRPr="009C374A">
          <w:rPr>
            <w:rStyle w:val="Hyperlink"/>
            <w:rFonts w:ascii="Times New Roman" w:hAnsi="Times New Roman" w:cs="Times New Roman"/>
            <w:color w:val="auto"/>
            <w:sz w:val="24"/>
            <w:szCs w:val="24"/>
            <w:u w:val="none"/>
            <w:shd w:val="clear" w:color="auto" w:fill="FFFFFF"/>
          </w:rPr>
          <w:t>Aligarh Muslim University</w:t>
        </w:r>
      </w:hyperlink>
      <w:r w:rsidRPr="009C374A">
        <w:rPr>
          <w:rFonts w:ascii="Times New Roman" w:hAnsi="Times New Roman" w:cs="Times New Roman"/>
          <w:sz w:val="24"/>
          <w:szCs w:val="24"/>
          <w:shd w:val="clear" w:color="auto" w:fill="FFFFFF"/>
        </w:rPr>
        <w:t> before pursuing his post-graduation studies at the </w:t>
      </w:r>
      <w:hyperlink r:id="rId107" w:tooltip="Cambridge University" w:history="1">
        <w:r w:rsidRPr="009C374A">
          <w:rPr>
            <w:rStyle w:val="Hyperlink"/>
            <w:rFonts w:ascii="Times New Roman" w:hAnsi="Times New Roman" w:cs="Times New Roman"/>
            <w:color w:val="auto"/>
            <w:sz w:val="24"/>
            <w:szCs w:val="24"/>
            <w:u w:val="none"/>
            <w:shd w:val="clear" w:color="auto" w:fill="FFFFFF"/>
          </w:rPr>
          <w:t>Cambridge University</w:t>
        </w:r>
      </w:hyperlink>
      <w:r w:rsidRPr="009C374A">
        <w:rPr>
          <w:rFonts w:ascii="Times New Roman" w:hAnsi="Times New Roman" w:cs="Times New Roman"/>
          <w:sz w:val="24"/>
          <w:szCs w:val="24"/>
          <w:shd w:val="clear" w:color="auto" w:fill="FFFFFF"/>
        </w:rPr>
        <w:t>. Upon returning, he emabarked on his journey as a politician on the platform of </w:t>
      </w:r>
      <w:hyperlink r:id="rId108" w:tooltip="All-India Muslim League" w:history="1">
        <w:r w:rsidRPr="009C374A">
          <w:rPr>
            <w:rStyle w:val="Hyperlink"/>
            <w:rFonts w:ascii="Times New Roman" w:hAnsi="Times New Roman" w:cs="Times New Roman"/>
            <w:color w:val="auto"/>
            <w:sz w:val="24"/>
            <w:szCs w:val="24"/>
            <w:u w:val="none"/>
            <w:shd w:val="clear" w:color="auto" w:fill="FFFFFF"/>
          </w:rPr>
          <w:t>All-India Muslim League</w:t>
        </w:r>
      </w:hyperlink>
      <w:r w:rsidRPr="009C374A">
        <w:rPr>
          <w:rFonts w:ascii="Times New Roman" w:hAnsi="Times New Roman" w:cs="Times New Roman"/>
          <w:sz w:val="24"/>
          <w:szCs w:val="24"/>
          <w:shd w:val="clear" w:color="auto" w:fill="FFFFFF"/>
        </w:rPr>
        <w:t>.</w:t>
      </w:r>
    </w:p>
    <w:p w:rsidR="009C374A" w:rsidRDefault="009C374A" w:rsidP="00EB454F">
      <w:pPr>
        <w:pStyle w:val="Heading1"/>
        <w:rPr>
          <w:shd w:val="clear" w:color="auto" w:fill="FFFFFF"/>
        </w:rPr>
      </w:pPr>
      <w:r>
        <w:rPr>
          <w:shd w:val="clear" w:color="auto" w:fill="FFFFFF"/>
        </w:rPr>
        <w:t xml:space="preserve">Third </w:t>
      </w:r>
      <w:r w:rsidR="00EB454F">
        <w:rPr>
          <w:shd w:val="clear" w:color="auto" w:fill="FFFFFF"/>
        </w:rPr>
        <w:t>Ghulam Muhammad.</w:t>
      </w:r>
    </w:p>
    <w:p w:rsidR="00EB454F" w:rsidRPr="00EB454F" w:rsidRDefault="00EB454F" w:rsidP="00EB454F">
      <w:pPr>
        <w:spacing w:line="360" w:lineRule="auto"/>
        <w:jc w:val="both"/>
        <w:rPr>
          <w:rFonts w:ascii="Times New Roman" w:hAnsi="Times New Roman" w:cs="Times New Roman"/>
          <w:sz w:val="24"/>
          <w:szCs w:val="24"/>
        </w:rPr>
      </w:pPr>
      <w:r w:rsidRPr="00EB454F">
        <w:rPr>
          <w:rFonts w:ascii="Times New Roman" w:hAnsi="Times New Roman" w:cs="Times New Roman"/>
          <w:b/>
          <w:bCs/>
          <w:sz w:val="24"/>
          <w:szCs w:val="24"/>
        </w:rPr>
        <w:t>Sir Malik Ghulam Muhammad</w:t>
      </w:r>
      <w:r w:rsidRPr="00EB454F">
        <w:rPr>
          <w:rFonts w:ascii="Times New Roman" w:hAnsi="Times New Roman" w:cs="Times New Roman"/>
          <w:sz w:val="24"/>
          <w:szCs w:val="24"/>
        </w:rPr>
        <w:t> CIE (</w:t>
      </w:r>
      <w:hyperlink r:id="rId109" w:tooltip="Urdu language" w:history="1">
        <w:r w:rsidRPr="00EB454F">
          <w:rPr>
            <w:rStyle w:val="Hyperlink"/>
            <w:rFonts w:ascii="Times New Roman" w:hAnsi="Times New Roman" w:cs="Times New Roman"/>
            <w:color w:val="auto"/>
            <w:sz w:val="24"/>
            <w:szCs w:val="24"/>
            <w:u w:val="none"/>
          </w:rPr>
          <w:t>Urdu</w:t>
        </w:r>
      </w:hyperlink>
      <w:r w:rsidRPr="00EB454F">
        <w:rPr>
          <w:rFonts w:ascii="Times New Roman" w:hAnsi="Times New Roman" w:cs="Times New Roman"/>
          <w:sz w:val="24"/>
          <w:szCs w:val="24"/>
        </w:rPr>
        <w:t>: </w:t>
      </w:r>
      <w:r w:rsidRPr="00EB454F">
        <w:rPr>
          <w:rFonts w:ascii="Times New Roman" w:hAnsi="Times New Roman" w:cs="Times New Roman"/>
          <w:sz w:val="24"/>
          <w:szCs w:val="24"/>
          <w:rtl/>
          <w:lang w:bidi="ur-PK"/>
        </w:rPr>
        <w:t>ملک غلام محمد</w:t>
      </w:r>
      <w:r w:rsidRPr="00EB454F">
        <w:rPr>
          <w:rFonts w:ascii="Times New Roman" w:hAnsi="Times New Roman" w:cs="Times New Roman"/>
          <w:sz w:val="24"/>
          <w:szCs w:val="24"/>
        </w:rPr>
        <w:t>‎; 20 April 1895 - 29 August 1956), was a Pakistani politician and financier who served as the third </w:t>
      </w:r>
      <w:hyperlink r:id="rId110" w:tooltip="Governor-General of Pakistan" w:history="1">
        <w:r w:rsidRPr="00EB454F">
          <w:rPr>
            <w:rStyle w:val="Hyperlink"/>
            <w:rFonts w:ascii="Times New Roman" w:hAnsi="Times New Roman" w:cs="Times New Roman"/>
            <w:color w:val="auto"/>
            <w:sz w:val="24"/>
            <w:szCs w:val="24"/>
            <w:u w:val="none"/>
          </w:rPr>
          <w:t>Governor-General of Pakistan</w:t>
        </w:r>
      </w:hyperlink>
      <w:r w:rsidRPr="00EB454F">
        <w:rPr>
          <w:rFonts w:ascii="Times New Roman" w:hAnsi="Times New Roman" w:cs="Times New Roman"/>
          <w:sz w:val="24"/>
          <w:szCs w:val="24"/>
        </w:rPr>
        <w:t>, appointed in this capacity in 1951 until being </w:t>
      </w:r>
      <w:hyperlink r:id="rId111" w:tooltip="Dismissal (employment)" w:history="1">
        <w:r w:rsidRPr="00EB454F">
          <w:rPr>
            <w:rStyle w:val="Hyperlink"/>
            <w:rFonts w:ascii="Times New Roman" w:hAnsi="Times New Roman" w:cs="Times New Roman"/>
            <w:color w:val="auto"/>
            <w:sz w:val="24"/>
            <w:szCs w:val="24"/>
            <w:u w:val="none"/>
          </w:rPr>
          <w:t>dismissed</w:t>
        </w:r>
      </w:hyperlink>
      <w:r w:rsidRPr="00EB454F">
        <w:rPr>
          <w:rFonts w:ascii="Times New Roman" w:hAnsi="Times New Roman" w:cs="Times New Roman"/>
          <w:sz w:val="24"/>
          <w:szCs w:val="24"/>
        </w:rPr>
        <w:t> in 1955 due to health conditions.</w:t>
      </w:r>
      <w:hyperlink r:id="rId112" w:anchor="cite_note-storyofpakistan-1" w:history="1">
        <w:r w:rsidRPr="00EB454F">
          <w:rPr>
            <w:rStyle w:val="Hyperlink"/>
            <w:rFonts w:ascii="Times New Roman" w:hAnsi="Times New Roman" w:cs="Times New Roman"/>
            <w:color w:val="auto"/>
            <w:sz w:val="24"/>
            <w:szCs w:val="24"/>
            <w:u w:val="none"/>
            <w:vertAlign w:val="superscript"/>
          </w:rPr>
          <w:t>[1]</w:t>
        </w:r>
      </w:hyperlink>
      <w:r w:rsidRPr="00EB454F">
        <w:rPr>
          <w:rFonts w:ascii="Times New Roman" w:hAnsi="Times New Roman" w:cs="Times New Roman"/>
          <w:sz w:val="24"/>
          <w:szCs w:val="24"/>
        </w:rPr>
        <w:t> He co-</w:t>
      </w:r>
      <w:r w:rsidRPr="00EB454F">
        <w:rPr>
          <w:rFonts w:ascii="Times New Roman" w:hAnsi="Times New Roman" w:cs="Times New Roman"/>
          <w:sz w:val="24"/>
          <w:szCs w:val="24"/>
        </w:rPr>
        <w:lastRenderedPageBreak/>
        <w:t>founded Mahindra &amp; Mohammed in 1945 (later </w:t>
      </w:r>
      <w:hyperlink r:id="rId113" w:tooltip="Mahindra &amp; Mahindra" w:history="1">
        <w:r w:rsidRPr="00EB454F">
          <w:rPr>
            <w:rStyle w:val="Hyperlink"/>
            <w:rFonts w:ascii="Times New Roman" w:hAnsi="Times New Roman" w:cs="Times New Roman"/>
            <w:color w:val="auto"/>
            <w:sz w:val="24"/>
            <w:szCs w:val="24"/>
            <w:u w:val="none"/>
          </w:rPr>
          <w:t>Mahindra &amp; Mahindra</w:t>
        </w:r>
      </w:hyperlink>
      <w:r w:rsidRPr="00EB454F">
        <w:rPr>
          <w:rFonts w:ascii="Times New Roman" w:hAnsi="Times New Roman" w:cs="Times New Roman"/>
          <w:sz w:val="24"/>
          <w:szCs w:val="24"/>
        </w:rPr>
        <w:t> in 1948) with </w:t>
      </w:r>
      <w:hyperlink r:id="rId114" w:tooltip="Jagdish Chandra Mahindra" w:history="1">
        <w:r w:rsidRPr="00EB454F">
          <w:rPr>
            <w:rStyle w:val="Hyperlink"/>
            <w:rFonts w:ascii="Times New Roman" w:hAnsi="Times New Roman" w:cs="Times New Roman"/>
            <w:color w:val="auto"/>
            <w:sz w:val="24"/>
            <w:szCs w:val="24"/>
            <w:u w:val="none"/>
          </w:rPr>
          <w:t>Jagdish Chandra Mahindra</w:t>
        </w:r>
      </w:hyperlink>
      <w:r w:rsidRPr="00EB454F">
        <w:rPr>
          <w:rFonts w:ascii="Times New Roman" w:hAnsi="Times New Roman" w:cs="Times New Roman"/>
          <w:sz w:val="24"/>
          <w:szCs w:val="24"/>
        </w:rPr>
        <w:t> and </w:t>
      </w:r>
      <w:hyperlink r:id="rId115" w:tooltip="Kailash Chandra Mahindra" w:history="1">
        <w:r w:rsidRPr="00EB454F">
          <w:rPr>
            <w:rStyle w:val="Hyperlink"/>
            <w:rFonts w:ascii="Times New Roman" w:hAnsi="Times New Roman" w:cs="Times New Roman"/>
            <w:color w:val="auto"/>
            <w:sz w:val="24"/>
            <w:szCs w:val="24"/>
            <w:u w:val="none"/>
          </w:rPr>
          <w:t>Kailash Chandra Mahindra</w:t>
        </w:r>
      </w:hyperlink>
      <w:r w:rsidRPr="00EB454F">
        <w:rPr>
          <w:rFonts w:ascii="Times New Roman" w:hAnsi="Times New Roman" w:cs="Times New Roman"/>
          <w:sz w:val="24"/>
          <w:szCs w:val="24"/>
        </w:rPr>
        <w:t>.</w:t>
      </w:r>
    </w:p>
    <w:p w:rsidR="00EB454F" w:rsidRDefault="00EB454F" w:rsidP="00EB454F">
      <w:pPr>
        <w:spacing w:line="360" w:lineRule="auto"/>
        <w:jc w:val="both"/>
        <w:rPr>
          <w:rFonts w:ascii="Times New Roman" w:hAnsi="Times New Roman" w:cs="Times New Roman"/>
          <w:sz w:val="24"/>
          <w:szCs w:val="24"/>
        </w:rPr>
      </w:pPr>
      <w:r w:rsidRPr="00EB454F">
        <w:rPr>
          <w:rFonts w:ascii="Times New Roman" w:hAnsi="Times New Roman" w:cs="Times New Roman"/>
          <w:sz w:val="24"/>
          <w:szCs w:val="24"/>
        </w:rPr>
        <w:t>Educated at the </w:t>
      </w:r>
      <w:hyperlink r:id="rId116" w:tooltip="Aligarh Muslim University" w:history="1">
        <w:r w:rsidRPr="00EB454F">
          <w:rPr>
            <w:rStyle w:val="Hyperlink"/>
            <w:rFonts w:ascii="Times New Roman" w:hAnsi="Times New Roman" w:cs="Times New Roman"/>
            <w:color w:val="auto"/>
            <w:sz w:val="24"/>
            <w:szCs w:val="24"/>
            <w:u w:val="none"/>
          </w:rPr>
          <w:t>Aligarh Muslim University</w:t>
        </w:r>
      </w:hyperlink>
      <w:r w:rsidRPr="00EB454F">
        <w:rPr>
          <w:rFonts w:ascii="Times New Roman" w:hAnsi="Times New Roman" w:cs="Times New Roman"/>
          <w:sz w:val="24"/>
          <w:szCs w:val="24"/>
        </w:rPr>
        <w:t> (AMU), he joined the </w:t>
      </w:r>
      <w:hyperlink r:id="rId117" w:tooltip="Indian Civil Service (British India)" w:history="1">
        <w:r w:rsidRPr="00EB454F">
          <w:rPr>
            <w:rStyle w:val="Hyperlink"/>
            <w:rFonts w:ascii="Times New Roman" w:hAnsi="Times New Roman" w:cs="Times New Roman"/>
            <w:color w:val="auto"/>
            <w:sz w:val="24"/>
            <w:szCs w:val="24"/>
            <w:u w:val="none"/>
          </w:rPr>
          <w:t>Indian Civil Service</w:t>
        </w:r>
      </w:hyperlink>
      <w:r w:rsidRPr="00EB454F">
        <w:rPr>
          <w:rFonts w:ascii="Times New Roman" w:hAnsi="Times New Roman" w:cs="Times New Roman"/>
          <w:sz w:val="24"/>
          <w:szCs w:val="24"/>
        </w:rPr>
        <w:t> as a </w:t>
      </w:r>
      <w:hyperlink r:id="rId118" w:tooltip="Chartered accountant" w:history="1">
        <w:r w:rsidRPr="00EB454F">
          <w:rPr>
            <w:rStyle w:val="Hyperlink"/>
            <w:rFonts w:ascii="Times New Roman" w:hAnsi="Times New Roman" w:cs="Times New Roman"/>
            <w:color w:val="auto"/>
            <w:sz w:val="24"/>
            <w:szCs w:val="24"/>
            <w:u w:val="none"/>
          </w:rPr>
          <w:t>chartered accountant</w:t>
        </w:r>
      </w:hyperlink>
      <w:r w:rsidRPr="00EB454F">
        <w:rPr>
          <w:rFonts w:ascii="Times New Roman" w:hAnsi="Times New Roman" w:cs="Times New Roman"/>
          <w:sz w:val="24"/>
          <w:szCs w:val="24"/>
        </w:rPr>
        <w:t> at the </w:t>
      </w:r>
      <w:hyperlink r:id="rId119" w:tooltip="Indian Railway Accounts Service" w:history="1">
        <w:r w:rsidRPr="00EB454F">
          <w:rPr>
            <w:rStyle w:val="Hyperlink"/>
            <w:rFonts w:ascii="Times New Roman" w:hAnsi="Times New Roman" w:cs="Times New Roman"/>
            <w:color w:val="auto"/>
            <w:sz w:val="24"/>
            <w:szCs w:val="24"/>
            <w:u w:val="none"/>
          </w:rPr>
          <w:t>Indian Railway Accounts Service</w:t>
        </w:r>
      </w:hyperlink>
      <w:r w:rsidRPr="00EB454F">
        <w:rPr>
          <w:rFonts w:ascii="Times New Roman" w:hAnsi="Times New Roman" w:cs="Times New Roman"/>
          <w:sz w:val="24"/>
          <w:szCs w:val="24"/>
        </w:rPr>
        <w:t> before being promoted to join the </w:t>
      </w:r>
      <w:hyperlink r:id="rId120" w:tooltip="Ministry of Finance (India)" w:history="1">
        <w:r w:rsidRPr="00EB454F">
          <w:rPr>
            <w:rStyle w:val="Hyperlink"/>
            <w:rFonts w:ascii="Times New Roman" w:hAnsi="Times New Roman" w:cs="Times New Roman"/>
            <w:color w:val="auto"/>
            <w:sz w:val="24"/>
            <w:szCs w:val="24"/>
            <w:u w:val="none"/>
          </w:rPr>
          <w:t>Ministry of Finance</w:t>
        </w:r>
      </w:hyperlink>
      <w:r w:rsidRPr="00EB454F">
        <w:rPr>
          <w:rFonts w:ascii="Times New Roman" w:hAnsi="Times New Roman" w:cs="Times New Roman"/>
          <w:sz w:val="24"/>
          <w:szCs w:val="24"/>
        </w:rPr>
        <w:t> under </w:t>
      </w:r>
      <w:hyperlink r:id="rId121" w:tooltip="Liaquat Ali Khan" w:history="1">
        <w:r w:rsidRPr="00EB454F">
          <w:rPr>
            <w:rStyle w:val="Hyperlink"/>
            <w:rFonts w:ascii="Times New Roman" w:hAnsi="Times New Roman" w:cs="Times New Roman"/>
            <w:color w:val="auto"/>
            <w:sz w:val="24"/>
            <w:szCs w:val="24"/>
            <w:u w:val="none"/>
          </w:rPr>
          <w:t>Liaquat Ali Khan</w:t>
        </w:r>
      </w:hyperlink>
      <w:r w:rsidRPr="00EB454F">
        <w:rPr>
          <w:rFonts w:ascii="Times New Roman" w:hAnsi="Times New Roman" w:cs="Times New Roman"/>
          <w:sz w:val="24"/>
          <w:szCs w:val="24"/>
        </w:rPr>
        <w:t> in 1946. After the </w:t>
      </w:r>
      <w:hyperlink r:id="rId122" w:tooltip="Partition of India" w:history="1">
        <w:r w:rsidRPr="00EB454F">
          <w:rPr>
            <w:rStyle w:val="Hyperlink"/>
            <w:rFonts w:ascii="Times New Roman" w:hAnsi="Times New Roman" w:cs="Times New Roman"/>
            <w:color w:val="auto"/>
            <w:sz w:val="24"/>
            <w:szCs w:val="24"/>
            <w:u w:val="none"/>
          </w:rPr>
          <w:t>Independence of Pakistan</w:t>
        </w:r>
      </w:hyperlink>
      <w:r w:rsidRPr="00EB454F">
        <w:rPr>
          <w:rFonts w:ascii="Times New Roman" w:hAnsi="Times New Roman" w:cs="Times New Roman"/>
          <w:sz w:val="24"/>
          <w:szCs w:val="24"/>
        </w:rPr>
        <w:t> in 1947, he joined the </w:t>
      </w:r>
      <w:hyperlink r:id="rId123" w:tooltip="Category:First Pakistani Cabinet" w:history="1">
        <w:r w:rsidRPr="00EB454F">
          <w:rPr>
            <w:rStyle w:val="Hyperlink"/>
            <w:rFonts w:ascii="Times New Roman" w:hAnsi="Times New Roman" w:cs="Times New Roman"/>
            <w:color w:val="auto"/>
            <w:sz w:val="24"/>
            <w:szCs w:val="24"/>
            <w:u w:val="none"/>
          </w:rPr>
          <w:t>Liaquat administration</w:t>
        </w:r>
      </w:hyperlink>
      <w:r w:rsidRPr="00EB454F">
        <w:rPr>
          <w:rFonts w:ascii="Times New Roman" w:hAnsi="Times New Roman" w:cs="Times New Roman"/>
          <w:sz w:val="24"/>
          <w:szCs w:val="24"/>
        </w:rPr>
        <w:t> as the country's first </w:t>
      </w:r>
      <w:hyperlink r:id="rId124" w:tooltip="Finance Minister of Pakistan" w:history="1">
        <w:r w:rsidRPr="00EB454F">
          <w:rPr>
            <w:rStyle w:val="Hyperlink"/>
            <w:rFonts w:ascii="Times New Roman" w:hAnsi="Times New Roman" w:cs="Times New Roman"/>
            <w:color w:val="auto"/>
            <w:sz w:val="24"/>
            <w:szCs w:val="24"/>
            <w:u w:val="none"/>
          </w:rPr>
          <w:t>Finance Minister</w:t>
        </w:r>
      </w:hyperlink>
      <w:r w:rsidRPr="00EB454F">
        <w:rPr>
          <w:rFonts w:ascii="Times New Roman" w:hAnsi="Times New Roman" w:cs="Times New Roman"/>
          <w:sz w:val="24"/>
          <w:szCs w:val="24"/>
        </w:rPr>
        <w:t> where he helped draft the </w:t>
      </w:r>
      <w:hyperlink r:id="rId125" w:tooltip="First Five-Year Plans (Pakistan)" w:history="1">
        <w:r w:rsidRPr="00EB454F">
          <w:rPr>
            <w:rStyle w:val="Hyperlink"/>
            <w:rFonts w:ascii="Times New Roman" w:hAnsi="Times New Roman" w:cs="Times New Roman"/>
            <w:color w:val="auto"/>
            <w:sz w:val="24"/>
            <w:szCs w:val="24"/>
            <w:u w:val="none"/>
          </w:rPr>
          <w:t>first five-year plans</w:t>
        </w:r>
      </w:hyperlink>
      <w:r w:rsidRPr="00EB454F">
        <w:rPr>
          <w:rFonts w:ascii="Times New Roman" w:hAnsi="Times New Roman" w:cs="Times New Roman"/>
          <w:sz w:val="24"/>
          <w:szCs w:val="24"/>
        </w:rPr>
        <w:t> to alleviate the </w:t>
      </w:r>
      <w:hyperlink r:id="rId126" w:tooltip="Economy of Pakistan" w:history="1">
        <w:r w:rsidRPr="00EB454F">
          <w:rPr>
            <w:rStyle w:val="Hyperlink"/>
            <w:rFonts w:ascii="Times New Roman" w:hAnsi="Times New Roman" w:cs="Times New Roman"/>
            <w:color w:val="auto"/>
            <w:sz w:val="24"/>
            <w:szCs w:val="24"/>
            <w:u w:val="none"/>
          </w:rPr>
          <w:t>national economy</w:t>
        </w:r>
      </w:hyperlink>
      <w:r w:rsidRPr="00EB454F">
        <w:rPr>
          <w:rFonts w:ascii="Times New Roman" w:hAnsi="Times New Roman" w:cs="Times New Roman"/>
          <w:sz w:val="24"/>
          <w:szCs w:val="24"/>
        </w:rPr>
        <w:t>.</w:t>
      </w:r>
    </w:p>
    <w:p w:rsidR="00EB454F" w:rsidRDefault="00EB454F" w:rsidP="00EB454F">
      <w:pPr>
        <w:pStyle w:val="Heading1"/>
      </w:pPr>
      <w:r>
        <w:t xml:space="preserve">PRIME MINISTER OF PAKISTAN </w:t>
      </w:r>
    </w:p>
    <w:p w:rsidR="00EB454F" w:rsidRPr="00113D99" w:rsidRDefault="00AF1D10" w:rsidP="00113D99">
      <w:pPr>
        <w:spacing w:line="360" w:lineRule="auto"/>
        <w:jc w:val="both"/>
        <w:rPr>
          <w:rFonts w:ascii="Times New Roman" w:hAnsi="Times New Roman" w:cs="Times New Roman"/>
          <w:sz w:val="24"/>
          <w:szCs w:val="24"/>
        </w:rPr>
      </w:pPr>
      <w:r w:rsidRPr="00113D99">
        <w:rPr>
          <w:rFonts w:ascii="Times New Roman" w:hAnsi="Times New Roman" w:cs="Times New Roman"/>
          <w:sz w:val="24"/>
          <w:szCs w:val="24"/>
        </w:rPr>
        <w:t xml:space="preserve">THE </w:t>
      </w:r>
      <w:r w:rsidR="00EB454F" w:rsidRPr="00113D99">
        <w:rPr>
          <w:rFonts w:ascii="Times New Roman" w:hAnsi="Times New Roman" w:cs="Times New Roman"/>
          <w:sz w:val="24"/>
          <w:szCs w:val="24"/>
        </w:rPr>
        <w:t>FIRST</w:t>
      </w:r>
      <w:r w:rsidR="00113D99" w:rsidRPr="00113D99">
        <w:rPr>
          <w:rFonts w:ascii="Times New Roman" w:hAnsi="Times New Roman" w:cs="Times New Roman"/>
          <w:sz w:val="24"/>
          <w:szCs w:val="24"/>
        </w:rPr>
        <w:t xml:space="preserve"> PRIME MINISTER OF PAKISTAN</w:t>
      </w:r>
      <w:r w:rsidR="00EB454F" w:rsidRPr="00113D99">
        <w:rPr>
          <w:rFonts w:ascii="Times New Roman" w:hAnsi="Times New Roman" w:cs="Times New Roman"/>
          <w:sz w:val="24"/>
          <w:szCs w:val="24"/>
        </w:rPr>
        <w:t xml:space="preserve"> LIAQAT ALI KHAN 14 AUGEST TO OCT 1951</w:t>
      </w:r>
    </w:p>
    <w:p w:rsidR="00EB454F" w:rsidRPr="00113D99" w:rsidRDefault="00113D99" w:rsidP="00113D99">
      <w:pPr>
        <w:spacing w:line="360" w:lineRule="auto"/>
        <w:jc w:val="both"/>
        <w:rPr>
          <w:rFonts w:ascii="Times New Roman" w:hAnsi="Times New Roman" w:cs="Times New Roman"/>
          <w:sz w:val="24"/>
          <w:szCs w:val="24"/>
        </w:rPr>
      </w:pPr>
      <w:r w:rsidRPr="00113D99">
        <w:rPr>
          <w:rFonts w:ascii="Times New Roman" w:hAnsi="Times New Roman" w:cs="Times New Roman"/>
          <w:sz w:val="24"/>
          <w:szCs w:val="24"/>
        </w:rPr>
        <w:t xml:space="preserve"> THE </w:t>
      </w:r>
      <w:r w:rsidR="00EB454F" w:rsidRPr="00113D99">
        <w:rPr>
          <w:rFonts w:ascii="Times New Roman" w:hAnsi="Times New Roman" w:cs="Times New Roman"/>
          <w:sz w:val="24"/>
          <w:szCs w:val="24"/>
        </w:rPr>
        <w:t xml:space="preserve">SEOUND </w:t>
      </w:r>
      <w:r w:rsidRPr="00113D99">
        <w:rPr>
          <w:rFonts w:ascii="Times New Roman" w:hAnsi="Times New Roman" w:cs="Times New Roman"/>
          <w:sz w:val="24"/>
          <w:szCs w:val="24"/>
        </w:rPr>
        <w:t xml:space="preserve">MINISTER OF PAKISTAN </w:t>
      </w:r>
      <w:r w:rsidR="00EB454F" w:rsidRPr="00113D99">
        <w:rPr>
          <w:rFonts w:ascii="Times New Roman" w:hAnsi="Times New Roman" w:cs="Times New Roman"/>
          <w:sz w:val="24"/>
          <w:szCs w:val="24"/>
        </w:rPr>
        <w:t xml:space="preserve">NAZIM UDDIN 17 –OCTP- 1953 </w:t>
      </w:r>
    </w:p>
    <w:p w:rsidR="00EB454F" w:rsidRPr="00113D99" w:rsidRDefault="00113D99" w:rsidP="00113D99">
      <w:pPr>
        <w:spacing w:line="360" w:lineRule="auto"/>
        <w:jc w:val="both"/>
        <w:rPr>
          <w:rFonts w:ascii="Times New Roman" w:hAnsi="Times New Roman" w:cs="Times New Roman"/>
          <w:sz w:val="24"/>
          <w:szCs w:val="24"/>
        </w:rPr>
      </w:pPr>
      <w:r w:rsidRPr="00113D99">
        <w:rPr>
          <w:rFonts w:ascii="Times New Roman" w:hAnsi="Times New Roman" w:cs="Times New Roman"/>
          <w:sz w:val="24"/>
          <w:szCs w:val="24"/>
        </w:rPr>
        <w:t xml:space="preserve">THE </w:t>
      </w:r>
      <w:r w:rsidR="00EB454F" w:rsidRPr="00113D99">
        <w:rPr>
          <w:rFonts w:ascii="Times New Roman" w:hAnsi="Times New Roman" w:cs="Times New Roman"/>
          <w:sz w:val="24"/>
          <w:szCs w:val="24"/>
        </w:rPr>
        <w:t>3</w:t>
      </w:r>
      <w:r w:rsidR="00EB454F" w:rsidRPr="00113D99">
        <w:rPr>
          <w:rFonts w:ascii="Times New Roman" w:hAnsi="Times New Roman" w:cs="Times New Roman"/>
          <w:sz w:val="24"/>
          <w:szCs w:val="24"/>
          <w:vertAlign w:val="superscript"/>
        </w:rPr>
        <w:t>RD</w:t>
      </w:r>
      <w:r w:rsidRPr="00113D99">
        <w:rPr>
          <w:rFonts w:ascii="Times New Roman" w:hAnsi="Times New Roman" w:cs="Times New Roman"/>
          <w:sz w:val="24"/>
          <w:szCs w:val="24"/>
          <w:vertAlign w:val="superscript"/>
        </w:rPr>
        <w:t xml:space="preserve"> </w:t>
      </w:r>
      <w:r w:rsidRPr="00113D99">
        <w:rPr>
          <w:rFonts w:ascii="Times New Roman" w:hAnsi="Times New Roman" w:cs="Times New Roman"/>
          <w:sz w:val="24"/>
          <w:szCs w:val="24"/>
        </w:rPr>
        <w:t xml:space="preserve">PRIME MINISTER OF PAKISTAN </w:t>
      </w:r>
      <w:r w:rsidR="00EB454F" w:rsidRPr="00113D99">
        <w:rPr>
          <w:rFonts w:ascii="Times New Roman" w:hAnsi="Times New Roman" w:cs="Times New Roman"/>
          <w:sz w:val="24"/>
          <w:szCs w:val="24"/>
        </w:rPr>
        <w:t xml:space="preserve">MUHAMMAD ALI BORAD 17 </w:t>
      </w:r>
      <w:r w:rsidR="009D6B7C" w:rsidRPr="00113D99">
        <w:rPr>
          <w:rFonts w:ascii="Times New Roman" w:hAnsi="Times New Roman" w:cs="Times New Roman"/>
          <w:sz w:val="24"/>
          <w:szCs w:val="24"/>
        </w:rPr>
        <w:t>APRIL TO</w:t>
      </w:r>
      <w:r w:rsidR="00EB454F" w:rsidRPr="00113D99">
        <w:rPr>
          <w:rFonts w:ascii="Times New Roman" w:hAnsi="Times New Roman" w:cs="Times New Roman"/>
          <w:sz w:val="24"/>
          <w:szCs w:val="24"/>
        </w:rPr>
        <w:t xml:space="preserve"> AGU 1955</w:t>
      </w:r>
      <w:r w:rsidR="009D6B7C" w:rsidRPr="00113D99">
        <w:rPr>
          <w:rFonts w:ascii="Times New Roman" w:hAnsi="Times New Roman" w:cs="Times New Roman"/>
          <w:sz w:val="24"/>
          <w:szCs w:val="24"/>
        </w:rPr>
        <w:t>.</w:t>
      </w:r>
    </w:p>
    <w:p w:rsidR="009D6B7C" w:rsidRPr="00113D99" w:rsidRDefault="00113D99" w:rsidP="00113D99">
      <w:pPr>
        <w:spacing w:line="360" w:lineRule="auto"/>
        <w:jc w:val="both"/>
        <w:rPr>
          <w:rFonts w:ascii="Times New Roman" w:hAnsi="Times New Roman" w:cs="Times New Roman"/>
          <w:sz w:val="24"/>
          <w:szCs w:val="24"/>
        </w:rPr>
      </w:pPr>
      <w:r w:rsidRPr="00113D99">
        <w:rPr>
          <w:rFonts w:ascii="Times New Roman" w:hAnsi="Times New Roman" w:cs="Times New Roman"/>
          <w:sz w:val="24"/>
          <w:szCs w:val="24"/>
        </w:rPr>
        <w:t xml:space="preserve">THE </w:t>
      </w:r>
      <w:r w:rsidR="009D6B7C" w:rsidRPr="00113D99">
        <w:rPr>
          <w:rFonts w:ascii="Times New Roman" w:hAnsi="Times New Roman" w:cs="Times New Roman"/>
          <w:sz w:val="24"/>
          <w:szCs w:val="24"/>
        </w:rPr>
        <w:t>4</w:t>
      </w:r>
      <w:r w:rsidR="009D6B7C" w:rsidRPr="00113D99">
        <w:rPr>
          <w:rFonts w:ascii="Times New Roman" w:hAnsi="Times New Roman" w:cs="Times New Roman"/>
          <w:sz w:val="24"/>
          <w:szCs w:val="24"/>
          <w:vertAlign w:val="superscript"/>
        </w:rPr>
        <w:t>TH</w:t>
      </w:r>
      <w:r w:rsidRPr="00113D99">
        <w:rPr>
          <w:rFonts w:ascii="Times New Roman" w:hAnsi="Times New Roman" w:cs="Times New Roman"/>
          <w:sz w:val="24"/>
          <w:szCs w:val="24"/>
        </w:rPr>
        <w:t xml:space="preserve"> PRIME MINISTER OF PAKISTAN </w:t>
      </w:r>
      <w:r w:rsidR="009D6B7C" w:rsidRPr="00113D99">
        <w:rPr>
          <w:rFonts w:ascii="Times New Roman" w:hAnsi="Times New Roman" w:cs="Times New Roman"/>
          <w:sz w:val="24"/>
          <w:szCs w:val="24"/>
        </w:rPr>
        <w:t>CHAUDARY MUHAMMAD ALI 12 AUG TO 12 SEP 1956</w:t>
      </w:r>
    </w:p>
    <w:p w:rsidR="009D6B7C" w:rsidRPr="00113D99" w:rsidRDefault="00113D99" w:rsidP="00113D99">
      <w:pPr>
        <w:spacing w:line="360" w:lineRule="auto"/>
        <w:jc w:val="both"/>
        <w:rPr>
          <w:rFonts w:ascii="Times New Roman" w:hAnsi="Times New Roman" w:cs="Times New Roman"/>
          <w:sz w:val="24"/>
          <w:szCs w:val="24"/>
        </w:rPr>
      </w:pPr>
      <w:r w:rsidRPr="00113D99">
        <w:rPr>
          <w:rFonts w:ascii="Times New Roman" w:hAnsi="Times New Roman" w:cs="Times New Roman"/>
          <w:sz w:val="24"/>
          <w:szCs w:val="24"/>
        </w:rPr>
        <w:t xml:space="preserve">THE </w:t>
      </w:r>
      <w:r w:rsidR="009D6B7C" w:rsidRPr="00113D99">
        <w:rPr>
          <w:rFonts w:ascii="Times New Roman" w:hAnsi="Times New Roman" w:cs="Times New Roman"/>
          <w:sz w:val="24"/>
          <w:szCs w:val="24"/>
        </w:rPr>
        <w:t>5</w:t>
      </w:r>
      <w:r w:rsidR="009D6B7C" w:rsidRPr="00113D99">
        <w:rPr>
          <w:rFonts w:ascii="Times New Roman" w:hAnsi="Times New Roman" w:cs="Times New Roman"/>
          <w:sz w:val="24"/>
          <w:szCs w:val="24"/>
          <w:vertAlign w:val="superscript"/>
        </w:rPr>
        <w:t>TH</w:t>
      </w:r>
      <w:r w:rsidR="009D6B7C" w:rsidRPr="00113D99">
        <w:rPr>
          <w:rFonts w:ascii="Times New Roman" w:hAnsi="Times New Roman" w:cs="Times New Roman"/>
          <w:sz w:val="24"/>
          <w:szCs w:val="24"/>
        </w:rPr>
        <w:t xml:space="preserve"> </w:t>
      </w:r>
      <w:r w:rsidRPr="00113D99">
        <w:rPr>
          <w:rFonts w:ascii="Times New Roman" w:hAnsi="Times New Roman" w:cs="Times New Roman"/>
          <w:sz w:val="24"/>
          <w:szCs w:val="24"/>
        </w:rPr>
        <w:t xml:space="preserve">PRIME MINISTER OF PAKISTAN </w:t>
      </w:r>
      <w:r w:rsidR="009D6B7C" w:rsidRPr="00113D99">
        <w:rPr>
          <w:rFonts w:ascii="Times New Roman" w:hAnsi="Times New Roman" w:cs="Times New Roman"/>
          <w:sz w:val="24"/>
          <w:szCs w:val="24"/>
        </w:rPr>
        <w:t>HUSSAIN SHAHEED SUHARWAIDI 12 SEP 1956 TO 17 OCT 1957</w:t>
      </w:r>
    </w:p>
    <w:p w:rsidR="009D6B7C" w:rsidRPr="00113D99" w:rsidRDefault="00113D99" w:rsidP="00113D99">
      <w:pPr>
        <w:spacing w:line="360" w:lineRule="auto"/>
        <w:jc w:val="both"/>
        <w:rPr>
          <w:rFonts w:ascii="Times New Roman" w:hAnsi="Times New Roman" w:cs="Times New Roman"/>
          <w:sz w:val="24"/>
          <w:szCs w:val="24"/>
        </w:rPr>
      </w:pPr>
      <w:r w:rsidRPr="00113D99">
        <w:rPr>
          <w:rFonts w:ascii="Times New Roman" w:hAnsi="Times New Roman" w:cs="Times New Roman"/>
          <w:sz w:val="24"/>
          <w:szCs w:val="24"/>
        </w:rPr>
        <w:t xml:space="preserve">THE </w:t>
      </w:r>
      <w:r w:rsidR="009D6B7C" w:rsidRPr="00113D99">
        <w:rPr>
          <w:rFonts w:ascii="Times New Roman" w:hAnsi="Times New Roman" w:cs="Times New Roman"/>
          <w:sz w:val="24"/>
          <w:szCs w:val="24"/>
        </w:rPr>
        <w:t>6</w:t>
      </w:r>
      <w:r w:rsidR="009D6B7C" w:rsidRPr="00113D99">
        <w:rPr>
          <w:rFonts w:ascii="Times New Roman" w:hAnsi="Times New Roman" w:cs="Times New Roman"/>
          <w:sz w:val="24"/>
          <w:szCs w:val="24"/>
          <w:vertAlign w:val="superscript"/>
        </w:rPr>
        <w:t>TH</w:t>
      </w:r>
      <w:r w:rsidR="009D6B7C" w:rsidRPr="00113D99">
        <w:rPr>
          <w:rFonts w:ascii="Times New Roman" w:hAnsi="Times New Roman" w:cs="Times New Roman"/>
          <w:sz w:val="24"/>
          <w:szCs w:val="24"/>
        </w:rPr>
        <w:t xml:space="preserve"> </w:t>
      </w:r>
      <w:r w:rsidRPr="00113D99">
        <w:rPr>
          <w:rFonts w:ascii="Times New Roman" w:hAnsi="Times New Roman" w:cs="Times New Roman"/>
          <w:sz w:val="24"/>
          <w:szCs w:val="24"/>
        </w:rPr>
        <w:t xml:space="preserve">PRIME MINTER OF PAKISTAN </w:t>
      </w:r>
      <w:r w:rsidR="009D6B7C" w:rsidRPr="00113D99">
        <w:rPr>
          <w:rFonts w:ascii="Times New Roman" w:hAnsi="Times New Roman" w:cs="Times New Roman"/>
          <w:sz w:val="24"/>
          <w:szCs w:val="24"/>
        </w:rPr>
        <w:t>I.I CHANDIGARH 16 DEC 1957</w:t>
      </w:r>
    </w:p>
    <w:p w:rsidR="009D6B7C" w:rsidRDefault="00113D99" w:rsidP="00113D99">
      <w:pPr>
        <w:spacing w:line="360" w:lineRule="auto"/>
        <w:jc w:val="both"/>
      </w:pPr>
      <w:r w:rsidRPr="00113D99">
        <w:rPr>
          <w:rFonts w:ascii="Times New Roman" w:hAnsi="Times New Roman" w:cs="Times New Roman"/>
          <w:sz w:val="24"/>
          <w:szCs w:val="24"/>
        </w:rPr>
        <w:t xml:space="preserve">THE </w:t>
      </w:r>
      <w:r w:rsidR="009D6B7C" w:rsidRPr="00113D99">
        <w:rPr>
          <w:rFonts w:ascii="Times New Roman" w:hAnsi="Times New Roman" w:cs="Times New Roman"/>
          <w:sz w:val="24"/>
          <w:szCs w:val="24"/>
        </w:rPr>
        <w:t xml:space="preserve">LAST </w:t>
      </w:r>
      <w:r w:rsidRPr="00113D99">
        <w:rPr>
          <w:rFonts w:ascii="Times New Roman" w:hAnsi="Times New Roman" w:cs="Times New Roman"/>
          <w:sz w:val="24"/>
          <w:szCs w:val="24"/>
        </w:rPr>
        <w:t xml:space="preserve">PRIME MINITER OF PAKISTAN </w:t>
      </w:r>
      <w:r w:rsidR="009D6B7C" w:rsidRPr="00113D99">
        <w:rPr>
          <w:rFonts w:ascii="Times New Roman" w:hAnsi="Times New Roman" w:cs="Times New Roman"/>
          <w:sz w:val="24"/>
          <w:szCs w:val="24"/>
        </w:rPr>
        <w:t>IS FEROZ KHAN NOON 7 OCT 1958</w:t>
      </w:r>
      <w:r w:rsidR="009D6B7C">
        <w:t>.</w:t>
      </w:r>
      <w:r w:rsidR="00AF1D10">
        <w:t xml:space="preserve"> </w:t>
      </w:r>
    </w:p>
    <w:p w:rsidR="00EB454F" w:rsidRPr="00EB454F" w:rsidRDefault="00EB454F" w:rsidP="00EB454F"/>
    <w:p w:rsidR="00EB454F" w:rsidRPr="00EB454F" w:rsidRDefault="00EB454F" w:rsidP="00EB454F"/>
    <w:p w:rsidR="009C374A" w:rsidRPr="009C374A" w:rsidRDefault="009C374A" w:rsidP="009C374A">
      <w:pPr>
        <w:spacing w:line="360" w:lineRule="auto"/>
        <w:jc w:val="both"/>
        <w:rPr>
          <w:rFonts w:ascii="Times New Roman" w:hAnsi="Times New Roman" w:cs="Times New Roman"/>
          <w:sz w:val="24"/>
          <w:szCs w:val="24"/>
        </w:rPr>
      </w:pPr>
    </w:p>
    <w:sectPr w:rsidR="009C374A" w:rsidRPr="009C3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93" w:rsidRDefault="00316C93" w:rsidP="009C374A">
      <w:pPr>
        <w:spacing w:after="0" w:line="240" w:lineRule="auto"/>
      </w:pPr>
      <w:r>
        <w:separator/>
      </w:r>
    </w:p>
  </w:endnote>
  <w:endnote w:type="continuationSeparator" w:id="0">
    <w:p w:rsidR="00316C93" w:rsidRDefault="00316C93" w:rsidP="009C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93" w:rsidRDefault="00316C93" w:rsidP="009C374A">
      <w:pPr>
        <w:spacing w:after="0" w:line="240" w:lineRule="auto"/>
      </w:pPr>
      <w:r>
        <w:separator/>
      </w:r>
    </w:p>
  </w:footnote>
  <w:footnote w:type="continuationSeparator" w:id="0">
    <w:p w:rsidR="00316C93" w:rsidRDefault="00316C93" w:rsidP="009C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1F10"/>
    <w:multiLevelType w:val="multilevel"/>
    <w:tmpl w:val="9B6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4028D"/>
    <w:multiLevelType w:val="hybridMultilevel"/>
    <w:tmpl w:val="7CE249A2"/>
    <w:lvl w:ilvl="0" w:tplc="69D4888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3801"/>
    <w:multiLevelType w:val="hybridMultilevel"/>
    <w:tmpl w:val="9830E26C"/>
    <w:lvl w:ilvl="0" w:tplc="69D4888E">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3A5470D"/>
    <w:multiLevelType w:val="hybridMultilevel"/>
    <w:tmpl w:val="345AE292"/>
    <w:lvl w:ilvl="0" w:tplc="69D4888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346C8"/>
    <w:multiLevelType w:val="hybridMultilevel"/>
    <w:tmpl w:val="9800B9C2"/>
    <w:lvl w:ilvl="0" w:tplc="DD72D96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CD"/>
    <w:rsid w:val="00113D99"/>
    <w:rsid w:val="001E3961"/>
    <w:rsid w:val="002563A8"/>
    <w:rsid w:val="002D3B9C"/>
    <w:rsid w:val="00316C93"/>
    <w:rsid w:val="003642E7"/>
    <w:rsid w:val="004B03C3"/>
    <w:rsid w:val="004E638E"/>
    <w:rsid w:val="005A6687"/>
    <w:rsid w:val="00640108"/>
    <w:rsid w:val="006D0FC4"/>
    <w:rsid w:val="00787421"/>
    <w:rsid w:val="00816BD4"/>
    <w:rsid w:val="008A6972"/>
    <w:rsid w:val="009C374A"/>
    <w:rsid w:val="009D6B7C"/>
    <w:rsid w:val="00A46991"/>
    <w:rsid w:val="00AB5D7C"/>
    <w:rsid w:val="00AD0DD6"/>
    <w:rsid w:val="00AF1D10"/>
    <w:rsid w:val="00B26370"/>
    <w:rsid w:val="00B46606"/>
    <w:rsid w:val="00C61E14"/>
    <w:rsid w:val="00CB44FB"/>
    <w:rsid w:val="00D15CBB"/>
    <w:rsid w:val="00DF6B76"/>
    <w:rsid w:val="00E60E1F"/>
    <w:rsid w:val="00E71054"/>
    <w:rsid w:val="00EB454F"/>
    <w:rsid w:val="00EF02CD"/>
    <w:rsid w:val="00F4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230D-B137-468C-9178-63231750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9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16B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CBB"/>
    <w:rPr>
      <w:color w:val="0000FF"/>
      <w:u w:val="single"/>
    </w:rPr>
  </w:style>
  <w:style w:type="character" w:customStyle="1" w:styleId="nastaliq">
    <w:name w:val="nastaliq"/>
    <w:basedOn w:val="DefaultParagraphFont"/>
    <w:rsid w:val="00D15CBB"/>
  </w:style>
  <w:style w:type="paragraph" w:styleId="NormalWeb">
    <w:name w:val="Normal (Web)"/>
    <w:basedOn w:val="Normal"/>
    <w:uiPriority w:val="99"/>
    <w:unhideWhenUsed/>
    <w:rsid w:val="00D15CBB"/>
    <w:rPr>
      <w:rFonts w:ascii="Times New Roman" w:hAnsi="Times New Roman" w:cs="Times New Roman"/>
      <w:sz w:val="24"/>
      <w:szCs w:val="24"/>
    </w:rPr>
  </w:style>
  <w:style w:type="paragraph" w:styleId="ListParagraph">
    <w:name w:val="List Paragraph"/>
    <w:basedOn w:val="Normal"/>
    <w:uiPriority w:val="34"/>
    <w:qFormat/>
    <w:rsid w:val="00D15CBB"/>
    <w:pPr>
      <w:ind w:left="720"/>
      <w:contextualSpacing/>
    </w:pPr>
  </w:style>
  <w:style w:type="character" w:customStyle="1" w:styleId="Heading1Char">
    <w:name w:val="Heading 1 Char"/>
    <w:basedOn w:val="DefaultParagraphFont"/>
    <w:link w:val="Heading1"/>
    <w:uiPriority w:val="9"/>
    <w:rsid w:val="008A697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A46991"/>
    <w:rPr>
      <w:i/>
      <w:iCs/>
    </w:rPr>
  </w:style>
  <w:style w:type="character" w:customStyle="1" w:styleId="Heading3Char">
    <w:name w:val="Heading 3 Char"/>
    <w:basedOn w:val="DefaultParagraphFont"/>
    <w:link w:val="Heading3"/>
    <w:uiPriority w:val="9"/>
    <w:semiHidden/>
    <w:rsid w:val="00816BD4"/>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816BD4"/>
  </w:style>
  <w:style w:type="character" w:customStyle="1" w:styleId="mw-editsection">
    <w:name w:val="mw-editsection"/>
    <w:basedOn w:val="DefaultParagraphFont"/>
    <w:rsid w:val="00816BD4"/>
  </w:style>
  <w:style w:type="character" w:customStyle="1" w:styleId="mw-editsection-bracket">
    <w:name w:val="mw-editsection-bracket"/>
    <w:basedOn w:val="DefaultParagraphFont"/>
    <w:rsid w:val="00816BD4"/>
  </w:style>
  <w:style w:type="character" w:customStyle="1" w:styleId="noexcerpt">
    <w:name w:val="noexcerpt"/>
    <w:basedOn w:val="DefaultParagraphFont"/>
    <w:rsid w:val="009C374A"/>
  </w:style>
  <w:style w:type="paragraph" w:styleId="Header">
    <w:name w:val="header"/>
    <w:basedOn w:val="Normal"/>
    <w:link w:val="HeaderChar"/>
    <w:uiPriority w:val="99"/>
    <w:unhideWhenUsed/>
    <w:rsid w:val="009C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4A"/>
  </w:style>
  <w:style w:type="paragraph" w:styleId="Footer">
    <w:name w:val="footer"/>
    <w:basedOn w:val="Normal"/>
    <w:link w:val="FooterChar"/>
    <w:uiPriority w:val="99"/>
    <w:unhideWhenUsed/>
    <w:rsid w:val="009C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056">
      <w:bodyDiv w:val="1"/>
      <w:marLeft w:val="0"/>
      <w:marRight w:val="0"/>
      <w:marTop w:val="0"/>
      <w:marBottom w:val="0"/>
      <w:divBdr>
        <w:top w:val="none" w:sz="0" w:space="0" w:color="auto"/>
        <w:left w:val="none" w:sz="0" w:space="0" w:color="auto"/>
        <w:bottom w:val="none" w:sz="0" w:space="0" w:color="auto"/>
        <w:right w:val="none" w:sz="0" w:space="0" w:color="auto"/>
      </w:divBdr>
    </w:div>
    <w:div w:id="80415633">
      <w:bodyDiv w:val="1"/>
      <w:marLeft w:val="0"/>
      <w:marRight w:val="0"/>
      <w:marTop w:val="0"/>
      <w:marBottom w:val="0"/>
      <w:divBdr>
        <w:top w:val="none" w:sz="0" w:space="0" w:color="auto"/>
        <w:left w:val="none" w:sz="0" w:space="0" w:color="auto"/>
        <w:bottom w:val="none" w:sz="0" w:space="0" w:color="auto"/>
        <w:right w:val="none" w:sz="0" w:space="0" w:color="auto"/>
      </w:divBdr>
      <w:divsChild>
        <w:div w:id="7473107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0463447">
      <w:bodyDiv w:val="1"/>
      <w:marLeft w:val="0"/>
      <w:marRight w:val="0"/>
      <w:marTop w:val="0"/>
      <w:marBottom w:val="0"/>
      <w:divBdr>
        <w:top w:val="none" w:sz="0" w:space="0" w:color="auto"/>
        <w:left w:val="none" w:sz="0" w:space="0" w:color="auto"/>
        <w:bottom w:val="none" w:sz="0" w:space="0" w:color="auto"/>
        <w:right w:val="none" w:sz="0" w:space="0" w:color="auto"/>
      </w:divBdr>
      <w:divsChild>
        <w:div w:id="849560204">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 w:id="285474932">
      <w:bodyDiv w:val="1"/>
      <w:marLeft w:val="0"/>
      <w:marRight w:val="0"/>
      <w:marTop w:val="0"/>
      <w:marBottom w:val="0"/>
      <w:divBdr>
        <w:top w:val="none" w:sz="0" w:space="0" w:color="auto"/>
        <w:left w:val="none" w:sz="0" w:space="0" w:color="auto"/>
        <w:bottom w:val="none" w:sz="0" w:space="0" w:color="auto"/>
        <w:right w:val="none" w:sz="0" w:space="0" w:color="auto"/>
      </w:divBdr>
    </w:div>
    <w:div w:id="327515371">
      <w:bodyDiv w:val="1"/>
      <w:marLeft w:val="0"/>
      <w:marRight w:val="0"/>
      <w:marTop w:val="0"/>
      <w:marBottom w:val="0"/>
      <w:divBdr>
        <w:top w:val="none" w:sz="0" w:space="0" w:color="auto"/>
        <w:left w:val="none" w:sz="0" w:space="0" w:color="auto"/>
        <w:bottom w:val="none" w:sz="0" w:space="0" w:color="auto"/>
        <w:right w:val="none" w:sz="0" w:space="0" w:color="auto"/>
      </w:divBdr>
    </w:div>
    <w:div w:id="530579949">
      <w:bodyDiv w:val="1"/>
      <w:marLeft w:val="0"/>
      <w:marRight w:val="0"/>
      <w:marTop w:val="0"/>
      <w:marBottom w:val="0"/>
      <w:divBdr>
        <w:top w:val="none" w:sz="0" w:space="0" w:color="auto"/>
        <w:left w:val="none" w:sz="0" w:space="0" w:color="auto"/>
        <w:bottom w:val="none" w:sz="0" w:space="0" w:color="auto"/>
        <w:right w:val="none" w:sz="0" w:space="0" w:color="auto"/>
      </w:divBdr>
    </w:div>
    <w:div w:id="560754954">
      <w:bodyDiv w:val="1"/>
      <w:marLeft w:val="0"/>
      <w:marRight w:val="0"/>
      <w:marTop w:val="0"/>
      <w:marBottom w:val="0"/>
      <w:divBdr>
        <w:top w:val="none" w:sz="0" w:space="0" w:color="auto"/>
        <w:left w:val="none" w:sz="0" w:space="0" w:color="auto"/>
        <w:bottom w:val="none" w:sz="0" w:space="0" w:color="auto"/>
        <w:right w:val="none" w:sz="0" w:space="0" w:color="auto"/>
      </w:divBdr>
      <w:divsChild>
        <w:div w:id="5353100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71426019">
      <w:bodyDiv w:val="1"/>
      <w:marLeft w:val="0"/>
      <w:marRight w:val="0"/>
      <w:marTop w:val="0"/>
      <w:marBottom w:val="0"/>
      <w:divBdr>
        <w:top w:val="none" w:sz="0" w:space="0" w:color="auto"/>
        <w:left w:val="none" w:sz="0" w:space="0" w:color="auto"/>
        <w:bottom w:val="none" w:sz="0" w:space="0" w:color="auto"/>
        <w:right w:val="none" w:sz="0" w:space="0" w:color="auto"/>
      </w:divBdr>
    </w:div>
    <w:div w:id="706686845">
      <w:bodyDiv w:val="1"/>
      <w:marLeft w:val="0"/>
      <w:marRight w:val="0"/>
      <w:marTop w:val="0"/>
      <w:marBottom w:val="0"/>
      <w:divBdr>
        <w:top w:val="none" w:sz="0" w:space="0" w:color="auto"/>
        <w:left w:val="none" w:sz="0" w:space="0" w:color="auto"/>
        <w:bottom w:val="none" w:sz="0" w:space="0" w:color="auto"/>
        <w:right w:val="none" w:sz="0" w:space="0" w:color="auto"/>
      </w:divBdr>
    </w:div>
    <w:div w:id="1050422874">
      <w:bodyDiv w:val="1"/>
      <w:marLeft w:val="0"/>
      <w:marRight w:val="0"/>
      <w:marTop w:val="0"/>
      <w:marBottom w:val="0"/>
      <w:divBdr>
        <w:top w:val="none" w:sz="0" w:space="0" w:color="auto"/>
        <w:left w:val="none" w:sz="0" w:space="0" w:color="auto"/>
        <w:bottom w:val="none" w:sz="0" w:space="0" w:color="auto"/>
        <w:right w:val="none" w:sz="0" w:space="0" w:color="auto"/>
      </w:divBdr>
    </w:div>
    <w:div w:id="1131824633">
      <w:bodyDiv w:val="1"/>
      <w:marLeft w:val="0"/>
      <w:marRight w:val="0"/>
      <w:marTop w:val="0"/>
      <w:marBottom w:val="0"/>
      <w:divBdr>
        <w:top w:val="none" w:sz="0" w:space="0" w:color="auto"/>
        <w:left w:val="none" w:sz="0" w:space="0" w:color="auto"/>
        <w:bottom w:val="none" w:sz="0" w:space="0" w:color="auto"/>
        <w:right w:val="none" w:sz="0" w:space="0" w:color="auto"/>
      </w:divBdr>
    </w:div>
    <w:div w:id="1219704516">
      <w:bodyDiv w:val="1"/>
      <w:marLeft w:val="0"/>
      <w:marRight w:val="0"/>
      <w:marTop w:val="0"/>
      <w:marBottom w:val="0"/>
      <w:divBdr>
        <w:top w:val="none" w:sz="0" w:space="0" w:color="auto"/>
        <w:left w:val="none" w:sz="0" w:space="0" w:color="auto"/>
        <w:bottom w:val="none" w:sz="0" w:space="0" w:color="auto"/>
        <w:right w:val="none" w:sz="0" w:space="0" w:color="auto"/>
      </w:divBdr>
    </w:div>
    <w:div w:id="1249384353">
      <w:bodyDiv w:val="1"/>
      <w:marLeft w:val="0"/>
      <w:marRight w:val="0"/>
      <w:marTop w:val="0"/>
      <w:marBottom w:val="0"/>
      <w:divBdr>
        <w:top w:val="none" w:sz="0" w:space="0" w:color="auto"/>
        <w:left w:val="none" w:sz="0" w:space="0" w:color="auto"/>
        <w:bottom w:val="none" w:sz="0" w:space="0" w:color="auto"/>
        <w:right w:val="none" w:sz="0" w:space="0" w:color="auto"/>
      </w:divBdr>
    </w:div>
    <w:div w:id="1425564654">
      <w:bodyDiv w:val="1"/>
      <w:marLeft w:val="0"/>
      <w:marRight w:val="0"/>
      <w:marTop w:val="0"/>
      <w:marBottom w:val="0"/>
      <w:divBdr>
        <w:top w:val="none" w:sz="0" w:space="0" w:color="auto"/>
        <w:left w:val="none" w:sz="0" w:space="0" w:color="auto"/>
        <w:bottom w:val="none" w:sz="0" w:space="0" w:color="auto"/>
        <w:right w:val="none" w:sz="0" w:space="0" w:color="auto"/>
      </w:divBdr>
    </w:div>
    <w:div w:id="1464038248">
      <w:bodyDiv w:val="1"/>
      <w:marLeft w:val="0"/>
      <w:marRight w:val="0"/>
      <w:marTop w:val="0"/>
      <w:marBottom w:val="0"/>
      <w:divBdr>
        <w:top w:val="none" w:sz="0" w:space="0" w:color="auto"/>
        <w:left w:val="none" w:sz="0" w:space="0" w:color="auto"/>
        <w:bottom w:val="none" w:sz="0" w:space="0" w:color="auto"/>
        <w:right w:val="none" w:sz="0" w:space="0" w:color="auto"/>
      </w:divBdr>
      <w:divsChild>
        <w:div w:id="155808028">
          <w:marLeft w:val="336"/>
          <w:marRight w:val="0"/>
          <w:marTop w:val="120"/>
          <w:marBottom w:val="312"/>
          <w:divBdr>
            <w:top w:val="none" w:sz="0" w:space="0" w:color="auto"/>
            <w:left w:val="none" w:sz="0" w:space="0" w:color="auto"/>
            <w:bottom w:val="none" w:sz="0" w:space="0" w:color="auto"/>
            <w:right w:val="none" w:sz="0" w:space="0" w:color="auto"/>
          </w:divBdr>
          <w:divsChild>
            <w:div w:id="18490536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74832247">
      <w:bodyDiv w:val="1"/>
      <w:marLeft w:val="0"/>
      <w:marRight w:val="0"/>
      <w:marTop w:val="0"/>
      <w:marBottom w:val="0"/>
      <w:divBdr>
        <w:top w:val="none" w:sz="0" w:space="0" w:color="auto"/>
        <w:left w:val="none" w:sz="0" w:space="0" w:color="auto"/>
        <w:bottom w:val="none" w:sz="0" w:space="0" w:color="auto"/>
        <w:right w:val="none" w:sz="0" w:space="0" w:color="auto"/>
      </w:divBdr>
      <w:divsChild>
        <w:div w:id="322126788">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 w:id="1700742958">
      <w:bodyDiv w:val="1"/>
      <w:marLeft w:val="0"/>
      <w:marRight w:val="0"/>
      <w:marTop w:val="0"/>
      <w:marBottom w:val="0"/>
      <w:divBdr>
        <w:top w:val="none" w:sz="0" w:space="0" w:color="auto"/>
        <w:left w:val="none" w:sz="0" w:space="0" w:color="auto"/>
        <w:bottom w:val="none" w:sz="0" w:space="0" w:color="auto"/>
        <w:right w:val="none" w:sz="0" w:space="0" w:color="auto"/>
      </w:divBdr>
    </w:div>
    <w:div w:id="18242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topic/nation-state" TargetMode="External"/><Relationship Id="rId117" Type="http://schemas.openxmlformats.org/officeDocument/2006/relationships/hyperlink" Target="https://en.wikipedia.org/wiki/Indian_Civil_Service_(British_India)" TargetMode="External"/><Relationship Id="rId21" Type="http://schemas.openxmlformats.org/officeDocument/2006/relationships/hyperlink" Target="https://www.britannica.com/biography/Muhammad" TargetMode="External"/><Relationship Id="rId42" Type="http://schemas.openxmlformats.org/officeDocument/2006/relationships/hyperlink" Target="https://en.wikipedia.org/wiki/Azad_Kashmir" TargetMode="External"/><Relationship Id="rId47" Type="http://schemas.openxmlformats.org/officeDocument/2006/relationships/hyperlink" Target="https://en.wikipedia.org/wiki/China" TargetMode="External"/><Relationship Id="rId63" Type="http://schemas.openxmlformats.org/officeDocument/2006/relationships/hyperlink" Target="https://en.wikipedia.org/wiki/Durand_Line" TargetMode="External"/><Relationship Id="rId68" Type="http://schemas.openxmlformats.org/officeDocument/2006/relationships/hyperlink" Target="https://en.wikipedia.org/wiki/China%E2%80%93Pakistan_border" TargetMode="External"/><Relationship Id="rId84" Type="http://schemas.openxmlformats.org/officeDocument/2006/relationships/hyperlink" Target="https://en.wikipedia.org/wiki/Iran" TargetMode="External"/><Relationship Id="rId89" Type="http://schemas.openxmlformats.org/officeDocument/2006/relationships/hyperlink" Target="https://en.wikipedia.org/wiki/Rawalpindi" TargetMode="External"/><Relationship Id="rId112" Type="http://schemas.openxmlformats.org/officeDocument/2006/relationships/hyperlink" Target="https://en.wikipedia.org/wiki/Malik_Ghulam_Muhammad" TargetMode="External"/><Relationship Id="rId16" Type="http://schemas.openxmlformats.org/officeDocument/2006/relationships/hyperlink" Target="https://www.britannica.com/topic/prime-minister" TargetMode="External"/><Relationship Id="rId107" Type="http://schemas.openxmlformats.org/officeDocument/2006/relationships/hyperlink" Target="https://en.wikipedia.org/wiki/Cambridge_University" TargetMode="External"/><Relationship Id="rId11" Type="http://schemas.openxmlformats.org/officeDocument/2006/relationships/hyperlink" Target="https://www.britannica.com/topic/Islam" TargetMode="External"/><Relationship Id="rId32" Type="http://schemas.openxmlformats.org/officeDocument/2006/relationships/hyperlink" Target="https://en.wikipedia.org/wiki/Pakistan" TargetMode="External"/><Relationship Id="rId37" Type="http://schemas.openxmlformats.org/officeDocument/2006/relationships/hyperlink" Target="https://en.wikipedia.org/wiki/Punjab,_Pakistan" TargetMode="External"/><Relationship Id="rId53" Type="http://schemas.openxmlformats.org/officeDocument/2006/relationships/hyperlink" Target="https://en.wikipedia.org/wiki/South_Asia" TargetMode="External"/><Relationship Id="rId58" Type="http://schemas.openxmlformats.org/officeDocument/2006/relationships/hyperlink" Target="https://en.wikipedia.org/wiki/India" TargetMode="External"/><Relationship Id="rId74" Type="http://schemas.openxmlformats.org/officeDocument/2006/relationships/hyperlink" Target="https://en.wikipedia.org/wiki/Mountain" TargetMode="External"/><Relationship Id="rId79" Type="http://schemas.openxmlformats.org/officeDocument/2006/relationships/hyperlink" Target="https://en.wikipedia.org/wiki/India%E2%80%93Pakistan_border" TargetMode="External"/><Relationship Id="rId102" Type="http://schemas.openxmlformats.org/officeDocument/2006/relationships/hyperlink" Target="https://en.wikipedia.org/wiki/Governor-General_of_Pakistan" TargetMode="External"/><Relationship Id="rId123" Type="http://schemas.openxmlformats.org/officeDocument/2006/relationships/hyperlink" Target="https://en.wikipedia.org/wiki/Category:First_Pakistani_Cabinet"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en.wikipedia.org/wiki/Temperate" TargetMode="External"/><Relationship Id="rId95" Type="http://schemas.openxmlformats.org/officeDocument/2006/relationships/hyperlink" Target="https://en.wikipedia.org/wiki/Punjab_(Pakistan)" TargetMode="External"/><Relationship Id="rId19" Type="http://schemas.openxmlformats.org/officeDocument/2006/relationships/hyperlink" Target="https://www.britannica.com/topic/Urdu-language" TargetMode="External"/><Relationship Id="rId14" Type="http://schemas.openxmlformats.org/officeDocument/2006/relationships/hyperlink" Target="https://www.britannica.com/topic/Star-of-India" TargetMode="External"/><Relationship Id="rId22" Type="http://schemas.openxmlformats.org/officeDocument/2006/relationships/hyperlink" Target="https://www.britannica.com/event/Indian-Mutiny" TargetMode="External"/><Relationship Id="rId27" Type="http://schemas.openxmlformats.org/officeDocument/2006/relationships/hyperlink" Target="https://www.merriam-webster.com/dictionary/democracy" TargetMode="External"/><Relationship Id="rId30" Type="http://schemas.openxmlformats.org/officeDocument/2006/relationships/hyperlink" Target="https://en.wikipedia.org/wiki/Hindukush" TargetMode="External"/><Relationship Id="rId35" Type="http://schemas.openxmlformats.org/officeDocument/2006/relationships/hyperlink" Target="https://en.wikipedia.org/wiki/Plate_tectonics" TargetMode="External"/><Relationship Id="rId43" Type="http://schemas.openxmlformats.org/officeDocument/2006/relationships/hyperlink" Target="https://en.wikipedia.org/wiki/Earthquake" TargetMode="External"/><Relationship Id="rId48" Type="http://schemas.openxmlformats.org/officeDocument/2006/relationships/hyperlink" Target="https://en.wikipedia.org/wiki/Kashmir" TargetMode="External"/><Relationship Id="rId56" Type="http://schemas.openxmlformats.org/officeDocument/2006/relationships/hyperlink" Target="https://en.wikipedia.org/wiki/People%27s_Republic_of_China" TargetMode="External"/><Relationship Id="rId64" Type="http://schemas.openxmlformats.org/officeDocument/2006/relationships/hyperlink" Target="https://en.wikipedia.org/wiki/Hindu_Kush" TargetMode="External"/><Relationship Id="rId69" Type="http://schemas.openxmlformats.org/officeDocument/2006/relationships/hyperlink" Target="https://en.wikipedia.org/wiki/People%27s_Republic_of_China" TargetMode="External"/><Relationship Id="rId77" Type="http://schemas.openxmlformats.org/officeDocument/2006/relationships/hyperlink" Target="https://en.wikipedia.org/wiki/Glacier" TargetMode="External"/><Relationship Id="rId100" Type="http://schemas.openxmlformats.org/officeDocument/2006/relationships/hyperlink" Target="https://en.wikipedia.org/wiki/List_of_Pakistan_Movement_activists" TargetMode="External"/><Relationship Id="rId105" Type="http://schemas.openxmlformats.org/officeDocument/2006/relationships/hyperlink" Target="https://en.wikipedia.org/wiki/Bengal_Presidency" TargetMode="External"/><Relationship Id="rId113" Type="http://schemas.openxmlformats.org/officeDocument/2006/relationships/hyperlink" Target="https://en.wikipedia.org/wiki/Mahindra_%26_Mahindra" TargetMode="External"/><Relationship Id="rId118" Type="http://schemas.openxmlformats.org/officeDocument/2006/relationships/hyperlink" Target="https://en.wikipedia.org/wiki/Chartered_accountant" TargetMode="External"/><Relationship Id="rId126" Type="http://schemas.openxmlformats.org/officeDocument/2006/relationships/hyperlink" Target="https://en.wikipedia.org/wiki/Economy_of_Pakistan" TargetMode="External"/><Relationship Id="rId8" Type="http://schemas.openxmlformats.org/officeDocument/2006/relationships/hyperlink" Target="https://www.britannica.com/topic/Aligarh-Muslim-University" TargetMode="External"/><Relationship Id="rId51" Type="http://schemas.openxmlformats.org/officeDocument/2006/relationships/hyperlink" Target="https://en.wikipedia.org/wiki/Bolan_Pass" TargetMode="External"/><Relationship Id="rId72" Type="http://schemas.openxmlformats.org/officeDocument/2006/relationships/hyperlink" Target="https://en.wikipedia.org/wiki/Beijing" TargetMode="External"/><Relationship Id="rId80" Type="http://schemas.openxmlformats.org/officeDocument/2006/relationships/hyperlink" Target="https://en.wikipedia.org/wiki/Siachen_Glacier" TargetMode="External"/><Relationship Id="rId85" Type="http://schemas.openxmlformats.org/officeDocument/2006/relationships/hyperlink" Target="https://en.wikipedia.org/wiki/Baluchistan_(Chief_Commissioners_Province)" TargetMode="External"/><Relationship Id="rId93" Type="http://schemas.openxmlformats.org/officeDocument/2006/relationships/hyperlink" Target="https://en.wikipedia.org/wiki/Arid" TargetMode="External"/><Relationship Id="rId98" Type="http://schemas.openxmlformats.org/officeDocument/2006/relationships/hyperlink" Target="https://en.wikipedia.org/wiki/Knight_Commander_of_the_Order_of_the_Indian_Empire" TargetMode="External"/><Relationship Id="rId121" Type="http://schemas.openxmlformats.org/officeDocument/2006/relationships/hyperlink" Target="https://en.wikipedia.org/wiki/Liaquat_Ali_Khan" TargetMode="External"/><Relationship Id="rId3" Type="http://schemas.openxmlformats.org/officeDocument/2006/relationships/settings" Target="settings.xml"/><Relationship Id="rId12" Type="http://schemas.openxmlformats.org/officeDocument/2006/relationships/hyperlink" Target="https://www.britannica.com/topic/Bible" TargetMode="External"/><Relationship Id="rId17" Type="http://schemas.openxmlformats.org/officeDocument/2006/relationships/hyperlink" Target="https://www.britannica.com/topic/East-India-Company" TargetMode="External"/><Relationship Id="rId25" Type="http://schemas.openxmlformats.org/officeDocument/2006/relationships/hyperlink" Target="https://www.britannica.com/topic/parliamentary-system" TargetMode="External"/><Relationship Id="rId33" Type="http://schemas.openxmlformats.org/officeDocument/2006/relationships/hyperlink" Target="https://en.wikipedia.org/wiki/Indian_Plate" TargetMode="External"/><Relationship Id="rId38" Type="http://schemas.openxmlformats.org/officeDocument/2006/relationships/hyperlink" Target="https://en.wikipedia.org/wiki/Balochistan,_Pakistan" TargetMode="External"/><Relationship Id="rId46" Type="http://schemas.openxmlformats.org/officeDocument/2006/relationships/hyperlink" Target="https://en.wikipedia.org/wiki/Iran" TargetMode="External"/><Relationship Id="rId59" Type="http://schemas.openxmlformats.org/officeDocument/2006/relationships/hyperlink" Target="https://en.wikipedia.org/wiki/Iran" TargetMode="External"/><Relationship Id="rId67" Type="http://schemas.openxmlformats.org/officeDocument/2006/relationships/hyperlink" Target="https://en.wikipedia.org/wiki/Tajikistan" TargetMode="External"/><Relationship Id="rId103" Type="http://schemas.openxmlformats.org/officeDocument/2006/relationships/hyperlink" Target="https://en.wikipedia.org/wiki/Prime_Minister_of_Pakistan" TargetMode="External"/><Relationship Id="rId108" Type="http://schemas.openxmlformats.org/officeDocument/2006/relationships/hyperlink" Target="https://en.wikipedia.org/wiki/All-India_Muslim_League" TargetMode="External"/><Relationship Id="rId116" Type="http://schemas.openxmlformats.org/officeDocument/2006/relationships/hyperlink" Target="https://en.wikipedia.org/wiki/Aligarh_Muslim_University" TargetMode="External"/><Relationship Id="rId124" Type="http://schemas.openxmlformats.org/officeDocument/2006/relationships/hyperlink" Target="https://en.wikipedia.org/wiki/Finance_Minister_of_Pakistan" TargetMode="External"/><Relationship Id="rId20" Type="http://schemas.openxmlformats.org/officeDocument/2006/relationships/hyperlink" Target="https://www.britannica.com/topic/education" TargetMode="External"/><Relationship Id="rId41" Type="http://schemas.openxmlformats.org/officeDocument/2006/relationships/hyperlink" Target="https://en.wikipedia.org/wiki/Gilgit-Baltistan" TargetMode="External"/><Relationship Id="rId54" Type="http://schemas.openxmlformats.org/officeDocument/2006/relationships/hyperlink" Target="https://en.wikipedia.org/wiki/California" TargetMode="External"/><Relationship Id="rId62" Type="http://schemas.openxmlformats.org/officeDocument/2006/relationships/hyperlink" Target="https://en.wikipedia.org/wiki/Afghanistan%E2%80%93Pakistan_border" TargetMode="External"/><Relationship Id="rId70" Type="http://schemas.openxmlformats.org/officeDocument/2006/relationships/hyperlink" Target="https://en.wikipedia.org/wiki/Karakoram_Pass" TargetMode="External"/><Relationship Id="rId75" Type="http://schemas.openxmlformats.org/officeDocument/2006/relationships/hyperlink" Target="https://en.wikipedia.org/wiki/Karakoram" TargetMode="External"/><Relationship Id="rId83" Type="http://schemas.openxmlformats.org/officeDocument/2006/relationships/hyperlink" Target="https://en.wikipedia.org/wiki/Iran%E2%80%93Pakistan_border" TargetMode="External"/><Relationship Id="rId88" Type="http://schemas.openxmlformats.org/officeDocument/2006/relationships/hyperlink" Target="https://en.wikipedia.org/wiki/Baloch_people" TargetMode="External"/><Relationship Id="rId91" Type="http://schemas.openxmlformats.org/officeDocument/2006/relationships/hyperlink" Target="https://en.wikipedia.org/wiki/Tropic_of_cancer" TargetMode="External"/><Relationship Id="rId96" Type="http://schemas.openxmlformats.org/officeDocument/2006/relationships/hyperlink" Target="https://en.wikipedia.org/wiki/Islamabad" TargetMode="External"/><Relationship Id="rId111" Type="http://schemas.openxmlformats.org/officeDocument/2006/relationships/hyperlink" Target="https://en.wikipedia.org/wiki/Dismissal_(employ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ritannica.com/topic/Mughal-dynasty" TargetMode="External"/><Relationship Id="rId23" Type="http://schemas.openxmlformats.org/officeDocument/2006/relationships/hyperlink" Target="https://www.britannica.com/topic/religion" TargetMode="External"/><Relationship Id="rId28" Type="http://schemas.openxmlformats.org/officeDocument/2006/relationships/hyperlink" Target="https://en.wikipedia.org/wiki/Arabian_Sea" TargetMode="External"/><Relationship Id="rId36" Type="http://schemas.openxmlformats.org/officeDocument/2006/relationships/hyperlink" Target="https://en.wikipedia.org/wiki/Sindh" TargetMode="External"/><Relationship Id="rId49" Type="http://schemas.openxmlformats.org/officeDocument/2006/relationships/hyperlink" Target="https://en.wikipedia.org/wiki/Durand_Line" TargetMode="External"/><Relationship Id="rId57" Type="http://schemas.openxmlformats.org/officeDocument/2006/relationships/hyperlink" Target="https://en.wikipedia.org/wiki/Afghanistan" TargetMode="External"/><Relationship Id="rId106" Type="http://schemas.openxmlformats.org/officeDocument/2006/relationships/hyperlink" Target="https://en.wikipedia.org/wiki/Aligarh_Muslim_University" TargetMode="External"/><Relationship Id="rId114" Type="http://schemas.openxmlformats.org/officeDocument/2006/relationships/hyperlink" Target="https://en.wikipedia.org/wiki/Jagdish_Chandra_Mahindra" TargetMode="External"/><Relationship Id="rId119" Type="http://schemas.openxmlformats.org/officeDocument/2006/relationships/hyperlink" Target="https://en.wikipedia.org/wiki/Indian_Railway_Accounts_Service" TargetMode="External"/><Relationship Id="rId127" Type="http://schemas.openxmlformats.org/officeDocument/2006/relationships/fontTable" Target="fontTable.xml"/><Relationship Id="rId10" Type="http://schemas.openxmlformats.org/officeDocument/2006/relationships/hyperlink" Target="https://www.britannica.com/place/India" TargetMode="External"/><Relationship Id="rId31" Type="http://schemas.openxmlformats.org/officeDocument/2006/relationships/hyperlink" Target="https://en.wikipedia.org/wiki/Himalayas" TargetMode="External"/><Relationship Id="rId44" Type="http://schemas.openxmlformats.org/officeDocument/2006/relationships/hyperlink" Target="https://en.wikipedia.org/wiki/India" TargetMode="External"/><Relationship Id="rId52" Type="http://schemas.openxmlformats.org/officeDocument/2006/relationships/hyperlink" Target="https://en.wikipedia.org/wiki/Eurasia" TargetMode="External"/><Relationship Id="rId60" Type="http://schemas.openxmlformats.org/officeDocument/2006/relationships/hyperlink" Target="https://en.wikipedia.org/wiki/Tajikistan" TargetMode="External"/><Relationship Id="rId65" Type="http://schemas.openxmlformats.org/officeDocument/2006/relationships/hyperlink" Target="https://en.wikipedia.org/wiki/Pamir_Mountains" TargetMode="External"/><Relationship Id="rId73" Type="http://schemas.openxmlformats.org/officeDocument/2006/relationships/hyperlink" Target="https://en.wikipedia.org/wiki/Northern_Areas" TargetMode="External"/><Relationship Id="rId78" Type="http://schemas.openxmlformats.org/officeDocument/2006/relationships/hyperlink" Target="https://en.wikipedia.org/wiki/Siachen_Glacier" TargetMode="External"/><Relationship Id="rId81" Type="http://schemas.openxmlformats.org/officeDocument/2006/relationships/hyperlink" Target="https://en.wikipedia.org/wiki/Ceasefire" TargetMode="External"/><Relationship Id="rId86" Type="http://schemas.openxmlformats.org/officeDocument/2006/relationships/hyperlink" Target="https://en.wikipedia.org/wiki/Geography_of_Pakistan" TargetMode="External"/><Relationship Id="rId94" Type="http://schemas.openxmlformats.org/officeDocument/2006/relationships/hyperlink" Target="https://en.wikipedia.org/wiki/Monsoon" TargetMode="External"/><Relationship Id="rId99" Type="http://schemas.openxmlformats.org/officeDocument/2006/relationships/hyperlink" Target="https://en.wikipedia.org/wiki/Conservatism_in_Pakistan" TargetMode="External"/><Relationship Id="rId101" Type="http://schemas.openxmlformats.org/officeDocument/2006/relationships/hyperlink" Target="https://en.wikipedia.org/wiki/Pakistan" TargetMode="External"/><Relationship Id="rId122" Type="http://schemas.openxmlformats.org/officeDocument/2006/relationships/hyperlink" Target="https://en.wikipedia.org/wiki/Partition_of_India" TargetMode="External"/><Relationship Id="rId4" Type="http://schemas.openxmlformats.org/officeDocument/2006/relationships/webSettings" Target="webSettings.xml"/><Relationship Id="rId9" Type="http://schemas.openxmlformats.org/officeDocument/2006/relationships/hyperlink" Target="https://www.britannica.com/place/Uttar-Pradesh" TargetMode="External"/><Relationship Id="rId13" Type="http://schemas.openxmlformats.org/officeDocument/2006/relationships/hyperlink" Target="https://www.britannica.com/topic/Quran" TargetMode="External"/><Relationship Id="rId18" Type="http://schemas.openxmlformats.org/officeDocument/2006/relationships/hyperlink" Target="https://www.britannica.com/place/Delhi" TargetMode="External"/><Relationship Id="rId39" Type="http://schemas.openxmlformats.org/officeDocument/2006/relationships/hyperlink" Target="https://en.wikipedia.org/wiki/Khyber_Pakhtunkhwa" TargetMode="External"/><Relationship Id="rId109" Type="http://schemas.openxmlformats.org/officeDocument/2006/relationships/hyperlink" Target="https://en.wikipedia.org/wiki/Urdu_language" TargetMode="External"/><Relationship Id="rId34" Type="http://schemas.openxmlformats.org/officeDocument/2006/relationships/hyperlink" Target="https://en.wikipedia.org/wiki/Eurasian_Plate" TargetMode="External"/><Relationship Id="rId50" Type="http://schemas.openxmlformats.org/officeDocument/2006/relationships/hyperlink" Target="https://en.wikipedia.org/wiki/Khyber_Pass" TargetMode="External"/><Relationship Id="rId55" Type="http://schemas.openxmlformats.org/officeDocument/2006/relationships/hyperlink" Target="https://en.wikipedia.org/wiki/Alberta" TargetMode="External"/><Relationship Id="rId76" Type="http://schemas.openxmlformats.org/officeDocument/2006/relationships/hyperlink" Target="https://en.wikipedia.org/wiki/Himalayas" TargetMode="External"/><Relationship Id="rId97" Type="http://schemas.openxmlformats.org/officeDocument/2006/relationships/hyperlink" Target="https://en.wikipedia.org/wiki/Bengali_language" TargetMode="External"/><Relationship Id="rId104" Type="http://schemas.openxmlformats.org/officeDocument/2006/relationships/hyperlink" Target="https://en.wikipedia.org/wiki/Dhaka_Nawab_Family" TargetMode="External"/><Relationship Id="rId120" Type="http://schemas.openxmlformats.org/officeDocument/2006/relationships/hyperlink" Target="https://en.wikipedia.org/wiki/Ministry_of_Finance_(India)" TargetMode="External"/><Relationship Id="rId125" Type="http://schemas.openxmlformats.org/officeDocument/2006/relationships/hyperlink" Target="https://en.wikipedia.org/wiki/First_Five-Year_Plans_(Pakistan)" TargetMode="External"/><Relationship Id="rId7" Type="http://schemas.openxmlformats.org/officeDocument/2006/relationships/hyperlink" Target="https://www.britannica.com/place/Aligarh" TargetMode="External"/><Relationship Id="rId71" Type="http://schemas.openxmlformats.org/officeDocument/2006/relationships/hyperlink" Target="https://en.wikipedia.org/wiki/Islamabad" TargetMode="External"/><Relationship Id="rId92" Type="http://schemas.openxmlformats.org/officeDocument/2006/relationships/hyperlink" Target="https://en.wikipedia.org/wiki/Tropical" TargetMode="External"/><Relationship Id="rId2" Type="http://schemas.openxmlformats.org/officeDocument/2006/relationships/styles" Target="styles.xml"/><Relationship Id="rId29" Type="http://schemas.openxmlformats.org/officeDocument/2006/relationships/hyperlink" Target="https://en.wikipedia.org/wiki/Karakoram" TargetMode="External"/><Relationship Id="rId24" Type="http://schemas.openxmlformats.org/officeDocument/2006/relationships/hyperlink" Target="https://www.britannica.com/topic/Indian-National-Congress" TargetMode="External"/><Relationship Id="rId40" Type="http://schemas.openxmlformats.org/officeDocument/2006/relationships/hyperlink" Target="https://en.wikipedia.org/wiki/Iranian_Plateau" TargetMode="External"/><Relationship Id="rId45" Type="http://schemas.openxmlformats.org/officeDocument/2006/relationships/hyperlink" Target="https://en.wikipedia.org/wiki/Afghanistan" TargetMode="External"/><Relationship Id="rId66" Type="http://schemas.openxmlformats.org/officeDocument/2006/relationships/hyperlink" Target="https://en.wikipedia.org/wiki/Wakhan_Corridor" TargetMode="External"/><Relationship Id="rId87" Type="http://schemas.openxmlformats.org/officeDocument/2006/relationships/hyperlink" Target="https://en.wikipedia.org/wiki/Sistan_va_Baluchistan" TargetMode="External"/><Relationship Id="rId110" Type="http://schemas.openxmlformats.org/officeDocument/2006/relationships/hyperlink" Target="https://en.wikipedia.org/wiki/Governor-General_of_Pakistan" TargetMode="External"/><Relationship Id="rId115" Type="http://schemas.openxmlformats.org/officeDocument/2006/relationships/hyperlink" Target="https://en.wikipedia.org/wiki/Kailash_Chandra_Mahindra" TargetMode="External"/><Relationship Id="rId61" Type="http://schemas.openxmlformats.org/officeDocument/2006/relationships/hyperlink" Target="https://en.wikipedia.org/wiki/Wakhan_Corridor" TargetMode="External"/><Relationship Id="rId82" Type="http://schemas.openxmlformats.org/officeDocument/2006/relationships/hyperlink" Target="https://en.wikipedia.org/wiki/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shoaib</dc:creator>
  <cp:keywords/>
  <dc:description/>
  <cp:lastModifiedBy>Muhammad shoaib</cp:lastModifiedBy>
  <cp:revision>15</cp:revision>
  <dcterms:created xsi:type="dcterms:W3CDTF">2020-11-29T16:47:00Z</dcterms:created>
  <dcterms:modified xsi:type="dcterms:W3CDTF">2020-11-30T05:09:00Z</dcterms:modified>
</cp:coreProperties>
</file>