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160" w:lineRule="auto" w:line="256"/>
        <w:ind w:left="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 xml:space="preserve">Subject Dental Material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>instructor: Mr. Usman</w:t>
      </w:r>
    </w:p>
    <w:p>
      <w:pPr>
        <w:pStyle w:val="style0"/>
        <w:spacing w:before="0" w:after="160" w:lineRule="auto" w:line="256"/>
        <w:ind w:left="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>Midterm Assignment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 xml:space="preserve">30 Marks </w:t>
      </w:r>
    </w:p>
    <w:p>
      <w:pPr>
        <w:pStyle w:val="style0"/>
        <w:spacing w:before="0" w:after="160" w:lineRule="auto" w:line="256"/>
        <w:ind w:left="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>Department AHS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>Semester DT 4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  <w:vertAlign w:val="superscript"/>
        </w:rPr>
        <w:t>th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                                         Name : </w:t>
      </w:r>
      <w:r>
        <w:rPr>
          <w:rFonts w:cs="Calibri" w:eastAsia="Calibri" w:hAnsi="Calibri"/>
          <w:b/>
          <w:color w:val="auto"/>
          <w:spacing w:val="0"/>
          <w:position w:val="0"/>
          <w:sz w:val="22"/>
          <w:shd w:val="clear" w:color="auto" w:fill="auto"/>
          <w:lang w:val="en-US"/>
        </w:rPr>
        <w:t>Sultan zeb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                                                 Student ID: </w:t>
      </w:r>
      <w:r>
        <w:rPr>
          <w:rFonts w:cs="Calibri" w:eastAsia="Calibri" w:hAnsi="Calibri"/>
          <w:b/>
          <w:color w:val="auto"/>
          <w:spacing w:val="0"/>
          <w:position w:val="0"/>
          <w:sz w:val="22"/>
          <w:shd w:val="clear" w:color="auto" w:fill="auto"/>
          <w:lang w:val="en-US"/>
        </w:rPr>
        <w:t>14600</w:t>
      </w:r>
    </w:p>
    <w:p>
      <w:pPr>
        <w:pStyle w:val="style0"/>
        <w:numPr>
          <w:ilvl w:val="0"/>
          <w:numId w:val="1"/>
        </w:numPr>
        <w:spacing w:before="0" w:after="0" w:lineRule="auto" w:line="240"/>
        <w:ind w:left="720" w:right="0" w:hanging="360"/>
        <w:jc w:val="left"/>
        <w:rPr>
          <w:rFonts w:ascii="Arial" w:cs="Arial" w:eastAsia="Arial" w:hAnsi="Arial"/>
          <w:b/>
          <w:color w:val="auto"/>
          <w:spacing w:val="0"/>
          <w:position w:val="0"/>
          <w:sz w:val="18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18"/>
          <w:shd w:val="clear" w:color="auto" w:fill="auto"/>
        </w:rPr>
        <w:t>Attempt all questions, all questions carry equal marks.</w:t>
      </w:r>
    </w:p>
    <w:p>
      <w:pPr>
        <w:pStyle w:val="style0"/>
        <w:spacing w:before="0" w:after="160" w:lineRule="auto" w:line="25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160" w:lineRule="auto" w:line="25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160" w:lineRule="auto" w:line="25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Q1. Discuss glass ionomer cement briefly?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>GLASS IONOMER CEMENT;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It was discvered by 2 scientists wilson and kent. Glass ionomer cement is produced by reaction of silicate base powder and poly acrylic acid. These 2 release flouride for long time.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CLASSIFICATION OF GLASS IONOMER CEMENT: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Type 1 - luting agent      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Type 2 - restoration        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Type 3 - linear and base  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Type 4 - fissure and sealent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Type 5 - orthodontic       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Type 6 - core build up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COMPOSITION;              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 Marketed in powder and liquid or powder mixed with liquid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                                                    POWDER COMPOSITION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Silica   41.9%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>alumnia  28.6%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alumnia floride 1.6%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calcium floride 15.7%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sodium floride  9.3%     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>LIQUID COMPOSITION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Polyacrylic acid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tartaric acid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water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>SOLUBILITY AND DISINTEGRATION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                                                                              Setting occurs completely in 24 hours so material should not be shown to saliva in 24 hours or it will disintegrate.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>MANIPULATION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Preparation of tooth surface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Proportion and mixing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Protection during setting           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Finishing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Protection after setting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>ADVANTAGES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Inherent adhesion to the tooth surface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good marginal seal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anti cariogenic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minimal cavity preparation requires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>easy to manipulation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permanant restoration and cementation material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DISADVANTAGES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Less fracture resistance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less water resistance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water sensitive during setting phase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low esthetic compared to composit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USES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                              Anterior esthetic restoration material for class 3 and 5 restorations                                                                Luting                                                                                                                                                                    Core build up                                                                                                                                                        Eroded area                                                                                                                                                          Traumatic restoration treatment                                                                                                                         Ortho bracets adhesive                                                                                                                                        Restoration for decidious teeth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>------------------------------------------------------------------------------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                                                                                                                                        </w:t>
      </w:r>
    </w:p>
    <w:p>
      <w:pPr>
        <w:pStyle w:val="style0"/>
        <w:spacing w:before="0" w:after="160" w:lineRule="auto" w:line="25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Q2. Differentiate permanent cement, luting agent and temporary cement.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PERMANENT CEMENT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>Use for long term cementation of cast restorations such as crown,bridge, inlay ans orthodontic fix appliances.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>LUTING AGENT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Act as adhesive to hold togehther the casting to the tooth structure.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>TEMPORARY CEMENT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When restoration have to be removed.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>-----------------------------------------------------------------------------------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4"/>
          <w:shd w:val="clear" w:color="auto" w:fill="auto"/>
        </w:rPr>
        <w:t xml:space="preserve">                                                                           </w:t>
      </w:r>
    </w:p>
    <w:p>
      <w:pPr>
        <w:pStyle w:val="style0"/>
        <w:spacing w:before="0" w:after="160" w:lineRule="auto" w:line="25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Q3. Write a detail note on manipulation, advantages and disadvantages of Zinc Oxide Eugenol cement.               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 xml:space="preserve">MANIPULATION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Small area of pad surface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instruments should be clean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powder liquid ratio 1.0 part of powder to 1 part of liquid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 xml:space="preserve">ADVANTAGES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Good surfae detail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Dimentionally stable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easy manipulation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Non toxic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inexpensive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>DISADVANTAGES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allergic for some patients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cannot used in deep undercut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set quickly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-------------------------------------------------------------------------------------</w:t>
      </w:r>
    </w:p>
    <w:p>
      <w:pPr>
        <w:pStyle w:val="style0"/>
        <w:spacing w:before="0" w:after="160" w:lineRule="auto" w:line="25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Q4. Briefly explain polycarboxylate cement.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>POLYCORBOXYLATE CEMENT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bonding to the tooth structure along with some metal restoration.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>AVAILABILITY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available as powder and liquid.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>COMPOSITION                                                                                                                                                                                    POWDER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Zinc oxide   89%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magnesium oxide   9%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barium oxide   0.2%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Other oxide   1.4%                               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>LIQUID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polyacrylic acid   32-48%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other corboxylic acids  30- 50%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>PROPERTIES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Ph of liquid in zinc polycarboxylic 1.7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highly bio compatible to the pulp which is similar to zoe cements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working time2.5 minutes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setting time is 6 to 9 minutes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solubility: 0.6 %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film thicness: it is more viscous than zinc phosphate cements.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 xml:space="preserve">MANIPULATION:                                                      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u w:val="single"/>
          <w:shd w:val="clear" w:color="auto" w:fill="auto"/>
        </w:rPr>
        <w:t xml:space="preserve">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power / liquid ratio is 1.5 parts of powder to 1 part of liquid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using a small area of the pad surface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maxing time is 30 to 60 second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cement should be used immediately because the working is short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working time 2.5 minutes. setting time is 6 to 9 minutes . instrument should be cleaned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before the cement sets on them.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>USES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Crowns, bridges, inlays, orthodontic cementation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 xml:space="preserve">ADVANTAGES              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Low lrritancy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adhesion to tooth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easy manipulation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strength tensile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solubility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film thickness                               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 xml:space="preserve">    DISADVANTAGES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Poor esthetic , high solubility .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----------------------------------------------------------------------------------------------                                                                                                                                                                              </w:t>
      </w:r>
    </w:p>
    <w:p>
      <w:pPr>
        <w:pStyle w:val="style0"/>
        <w:spacing w:before="0" w:after="160" w:lineRule="auto" w:line="25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Q5. Distinguish liquid powder ratio of Zinc phosphate cement, also write its uses and advantages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 xml:space="preserve">ZINC PHOSPHATE CEMENT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>LIQUID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 xml:space="preserve">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Phosphate cement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 xml:space="preserve">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water 30 to 40%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zinc oxide and aluminium hydroxide as buffering agent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>POWDER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Zinc oxide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magnesium oxide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other oxide and flouride                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>USES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Cavity base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temporary filling material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cementation orthodontic bands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final cementation                             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>ADVANTAGES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Inconspicious appearance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speed and case of usage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low thermal conductivity beneath a metallic restoration.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--------------------------------------------------------------------------------------------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2"/>
          <w:u w:val="single"/>
          <w:shd w:val="clear" w:color="auto" w:fill="auto"/>
        </w:rPr>
        <w:t xml:space="preserve">                                                                                                             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                            </w:t>
      </w:r>
    </w:p>
    <w:sectPr>
      <w:pgSz w:w="12240" w:h="15840" w:orient="portrait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•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605</Words>
  <Characters>3813</Characters>
  <Application>WPS Office</Application>
  <Paragraphs>11</Paragraphs>
  <CharactersWithSpaces>12600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2020-04-22T17:09:16Z</dcterms:created>
  <dc:creator>WPS Office</dc:creator>
  <lastModifiedBy>SM-N950U1</lastModifiedBy>
  <dcterms:modified xsi:type="dcterms:W3CDTF">2020-04-22T17:25:33Z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