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DPT sec “B” Physiology II,2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semester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Highlight the correct option, save it and submit it with in 48 hrs…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30 marks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Dr. Kousar shah jehan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Your name ________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M.Haneef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ID____________16357_____________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Digestion of carbohydrates starts from___________?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A.mouth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 pharynx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 Oesophagus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d.all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digestion of lipids and proteins occurs in________?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a.deudenum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b.1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part of small intestine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c.both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d.none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large intestine consists of,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A.ascending colon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B.descending colon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c.transverse colon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d.all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Defiency of red blood cells is called?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a.anemia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b.polycythemia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c.dysphagia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d.none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A patient came to your clinic and told you that I feel heart burning after eating something spicy due to increase acidity of my stomach, he may have?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a.peptic ulcer disease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b.diarrhea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c.constipation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stomach secretes __________?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a.gastric acid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b.pancreatic juice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c.both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liver secretes ________?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a.bile juice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 pancreatic juice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c.both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8.A patient came to your clinic and told you that he can’t swallow any solid or liquid food,it cause choking, what do you think patient has which disorder?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a.dyphagia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b.diarrhea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c.constipation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9.conduction zone helps only in?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a.conduction of air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b.respiration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c.both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10.Basic structure and functional unit of respiration is?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a.alveoli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b.bronchi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c.bronchioles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11.breathing and respiration are same?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b.no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12.Expiration is a _____phenomenon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a.active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b.passive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c.both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13.vomiting occurs through?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 peristalsis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b.antiperistalysis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c.both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pancreatic juice helps in ______digestion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 fats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b.lipids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c.both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d.none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 Sneeze and cough are the examples of _______?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a.reflexes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b.areflexia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c.both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 sneeze reflex arise from?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a.nose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b.mouth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c.lungs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17. 16. cough reflex arise from?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A.nose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b.mouth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c.lungs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18. vaccines which has made for corona virus is?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 covid vacc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b.hoodcov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 both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d.none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19. Best preventive measure for corona virus is?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 isolation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b.mask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c.gloves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d.all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20.The intrapulmonary pressure is ______than the atmospheric pressure?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a.less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b.greater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c.both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21.internal intercostals muscles is used in?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a.inspiration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b.expiration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c.forced inspiration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d.forced expiration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22.In normal inspiration__________is used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a.diahpram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b.internal intercostals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c.external intercostals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d.both a and c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23. suppose you are crossing a road and a car accident occur in front of you, the patient is in critical situation, what will you do at first?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 securing his airway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b.stop his bleeding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c.none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24.you are crossing a street and you see a person died of electric shock, the electric wire is still hanging there, what will you do at the current time?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 Go immediately and secure the dead person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b.call 1122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c.secure his airway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d.stop the bleeding if any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25.It is the additional amount of air that can be exhaled after normal expiration?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a.inspiratory reserve volume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b.expiratory reserve volume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c.both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26. Area where exchange of gases doesnot occur is called?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a.dead space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b.live space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c.both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27.nerve supply of diaphragm is?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A.phrenic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 intercostals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c.both a and b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28. in sneeze reflex__________CN is involve?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a.5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29.in alveoli type 1 cells form?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a.respiratory membrane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b.non respiratory membrane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c.both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30.Thickness of membrane is _______related with rate of diffusion across alveoli?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a.inversaly related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b.directly related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c.both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d.none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