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99" w:rsidRPr="004F5A7F" w:rsidRDefault="007D4B99" w:rsidP="004F5A7F">
      <w:pPr>
        <w:rPr>
          <w:rFonts w:asciiTheme="minorBidi" w:hAnsiTheme="minorBidi"/>
          <w:b/>
          <w:bCs/>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F5A7F">
        <w:rPr>
          <w:rFonts w:asciiTheme="minorBidi" w:hAnsiTheme="minorBidi"/>
          <w:b/>
          <w:bCs/>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Id</w:t>
      </w:r>
      <w:r w:rsidR="004F5A7F" w:rsidRPr="004F5A7F">
        <w:rPr>
          <w:rFonts w:asciiTheme="minorBidi" w:hAnsiTheme="minorBidi"/>
          <w:b/>
          <w:bCs/>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16200</w:t>
      </w:r>
    </w:p>
    <w:p w:rsidR="007D4B99" w:rsidRPr="004F5A7F" w:rsidRDefault="004F5A7F" w:rsidP="004F5A7F">
      <w:pPr>
        <w:rPr>
          <w:rFonts w:asciiTheme="minorBidi" w:hAnsiTheme="minorBidi"/>
          <w:b/>
          <w:bCs/>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F5A7F">
        <w:rPr>
          <w:rFonts w:asciiTheme="minorBidi" w:hAnsiTheme="minorBidi"/>
          <w:b/>
          <w:bCs/>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7D4B99" w:rsidRPr="004F5A7F">
        <w:rPr>
          <w:rFonts w:asciiTheme="minorBidi" w:hAnsiTheme="minorBidi"/>
          <w:b/>
          <w:bCs/>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hmad</w:t>
      </w:r>
    </w:p>
    <w:p w:rsidR="004F5A7F" w:rsidRDefault="004F5A7F" w:rsidP="00703E11">
      <w:pPr>
        <w:jc w:val="center"/>
        <w:rPr>
          <w:rFonts w:asciiTheme="minorBidi" w:hAnsiTheme="minorBidi"/>
          <w:b/>
          <w:bCs/>
          <w:sz w:val="24"/>
          <w:szCs w:val="24"/>
        </w:rPr>
      </w:pPr>
    </w:p>
    <w:p w:rsidR="00703E11" w:rsidRDefault="00703E11" w:rsidP="00703E11">
      <w:pPr>
        <w:jc w:val="center"/>
        <w:rPr>
          <w:rFonts w:asciiTheme="minorBidi" w:hAnsiTheme="minorBidi"/>
          <w:b/>
          <w:bCs/>
          <w:sz w:val="24"/>
          <w:szCs w:val="24"/>
        </w:rPr>
      </w:pPr>
      <w:r>
        <w:rPr>
          <w:rFonts w:asciiTheme="minorBidi" w:hAnsiTheme="minorBidi"/>
          <w:b/>
          <w:bCs/>
          <w:sz w:val="24"/>
          <w:szCs w:val="24"/>
        </w:rPr>
        <w:t xml:space="preserve">Module Leader: Quaid </w:t>
      </w:r>
      <w:proofErr w:type="spellStart"/>
      <w:r>
        <w:rPr>
          <w:rFonts w:asciiTheme="minorBidi" w:hAnsiTheme="minorBidi"/>
          <w:b/>
          <w:bCs/>
          <w:sz w:val="24"/>
          <w:szCs w:val="24"/>
        </w:rPr>
        <w:t>Iqbal</w:t>
      </w:r>
      <w:proofErr w:type="spellEnd"/>
      <w:r>
        <w:rPr>
          <w:rFonts w:asciiTheme="minorBidi" w:hAnsiTheme="minorBidi"/>
          <w:b/>
          <w:bCs/>
          <w:sz w:val="24"/>
          <w:szCs w:val="24"/>
        </w:rPr>
        <w:t xml:space="preserve">          Module: Cost Accounting</w:t>
      </w:r>
    </w:p>
    <w:p w:rsidR="00703E11" w:rsidRDefault="00703E11" w:rsidP="00703E11">
      <w:pPr>
        <w:rPr>
          <w:rFonts w:asciiTheme="minorBidi" w:hAnsiTheme="minorBidi"/>
          <w:b/>
          <w:bCs/>
          <w:sz w:val="24"/>
          <w:szCs w:val="24"/>
        </w:rPr>
      </w:pPr>
      <w:r>
        <w:rPr>
          <w:rFonts w:asciiTheme="minorBidi" w:hAnsiTheme="minorBidi"/>
          <w:b/>
          <w:bCs/>
          <w:sz w:val="24"/>
          <w:szCs w:val="24"/>
        </w:rPr>
        <w:t>Spring Semester 2020                                                     Time</w:t>
      </w:r>
      <w:proofErr w:type="gramStart"/>
      <w:r>
        <w:rPr>
          <w:rFonts w:asciiTheme="minorBidi" w:hAnsiTheme="minorBidi"/>
          <w:b/>
          <w:bCs/>
          <w:sz w:val="24"/>
          <w:szCs w:val="24"/>
        </w:rPr>
        <w:t>:09:00pm</w:t>
      </w:r>
      <w:proofErr w:type="gramEnd"/>
      <w:r>
        <w:rPr>
          <w:rFonts w:asciiTheme="minorBidi" w:hAnsiTheme="minorBidi"/>
          <w:b/>
          <w:bCs/>
          <w:sz w:val="24"/>
          <w:szCs w:val="24"/>
        </w:rPr>
        <w:t xml:space="preserve"> to 03:00pm   </w:t>
      </w:r>
    </w:p>
    <w:p w:rsidR="00703E11" w:rsidRDefault="00703E11" w:rsidP="00703E11">
      <w:pPr>
        <w:jc w:val="right"/>
        <w:rPr>
          <w:rFonts w:asciiTheme="minorBidi" w:hAnsiTheme="minorBidi"/>
          <w:b/>
          <w:bCs/>
          <w:sz w:val="24"/>
          <w:szCs w:val="24"/>
        </w:rPr>
      </w:pPr>
      <w:r>
        <w:rPr>
          <w:rFonts w:asciiTheme="minorBidi" w:hAnsiTheme="minorBidi"/>
          <w:b/>
          <w:bCs/>
          <w:sz w:val="24"/>
          <w:szCs w:val="24"/>
        </w:rPr>
        <w:t>Online Assignment (50 Marks)                                                             Best Of Luck</w:t>
      </w:r>
    </w:p>
    <w:p w:rsidR="00703E11" w:rsidRDefault="00703E11" w:rsidP="00703E11">
      <w:pPr>
        <w:spacing w:line="360" w:lineRule="auto"/>
        <w:rPr>
          <w:rFonts w:asciiTheme="minorBidi" w:hAnsiTheme="minorBidi"/>
        </w:rPr>
      </w:pPr>
      <w:r>
        <w:rPr>
          <w:rFonts w:asciiTheme="minorBidi" w:hAnsiTheme="minorBidi"/>
          <w:b/>
          <w:bCs/>
          <w:sz w:val="24"/>
          <w:szCs w:val="24"/>
        </w:rPr>
        <w:t>Instructions</w:t>
      </w:r>
      <w:r>
        <w:rPr>
          <w:rFonts w:asciiTheme="minorBidi" w:hAnsiTheme="minorBidi"/>
          <w:sz w:val="24"/>
          <w:szCs w:val="24"/>
        </w:rPr>
        <w:t xml:space="preserve">: </w:t>
      </w:r>
      <w:r>
        <w:rPr>
          <w:rFonts w:asciiTheme="minorBidi" w:hAnsiTheme="minorBidi"/>
        </w:rPr>
        <w:t>These questions should be solved and submitted in PDF or MS World format</w:t>
      </w:r>
    </w:p>
    <w:p w:rsidR="00703E11" w:rsidRDefault="00703E11" w:rsidP="00703E11"/>
    <w:p w:rsidR="00703E11" w:rsidRDefault="00B363EE" w:rsidP="00703E11">
      <w:pPr>
        <w:jc w:val="right"/>
        <w:rPr>
          <w:b/>
          <w:bCs/>
          <w:sz w:val="24"/>
          <w:szCs w:val="24"/>
        </w:rPr>
      </w:pPr>
      <w:r>
        <w:rPr>
          <w:b/>
          <w:bCs/>
          <w:sz w:val="24"/>
          <w:szCs w:val="24"/>
        </w:rPr>
        <w:t xml:space="preserve"> </w:t>
      </w:r>
      <w:r w:rsidR="00C27A15">
        <w:rPr>
          <w:b/>
          <w:bCs/>
          <w:sz w:val="24"/>
          <w:szCs w:val="24"/>
        </w:rPr>
        <w:t xml:space="preserve"> </w:t>
      </w:r>
      <w:r w:rsidR="00703E11">
        <w:rPr>
          <w:b/>
          <w:bCs/>
          <w:sz w:val="24"/>
          <w:szCs w:val="24"/>
        </w:rPr>
        <w:t>(30 Marks)</w:t>
      </w:r>
    </w:p>
    <w:p w:rsidR="00703E11" w:rsidRDefault="00703E11" w:rsidP="00703E11">
      <w:pPr>
        <w:rPr>
          <w:sz w:val="24"/>
          <w:szCs w:val="24"/>
        </w:rPr>
      </w:pPr>
      <w:r>
        <w:rPr>
          <w:b/>
          <w:bCs/>
          <w:sz w:val="28"/>
          <w:szCs w:val="28"/>
        </w:rPr>
        <w:t>Q1:</w:t>
      </w:r>
      <w:r>
        <w:rPr>
          <w:sz w:val="24"/>
          <w:szCs w:val="24"/>
        </w:rPr>
        <w:t xml:space="preserve"> on 2</w:t>
      </w:r>
      <w:r>
        <w:rPr>
          <w:sz w:val="24"/>
          <w:szCs w:val="24"/>
          <w:vertAlign w:val="superscript"/>
        </w:rPr>
        <w:t>nd</w:t>
      </w:r>
      <w:r>
        <w:rPr>
          <w:sz w:val="24"/>
          <w:szCs w:val="24"/>
        </w:rPr>
        <w:t xml:space="preserve"> July 2010, Delta Company acquired a new machine with an estimated useful life of 5 years. Cost of equipment was $75,000 with $5,000 residual value. Calculate the amount of depreciation under each of the three depreciation methods listed below.</w:t>
      </w:r>
    </w:p>
    <w:p w:rsidR="00703E11" w:rsidRDefault="00703E11" w:rsidP="00703E11">
      <w:pPr>
        <w:pStyle w:val="ListParagraph"/>
        <w:numPr>
          <w:ilvl w:val="0"/>
          <w:numId w:val="1"/>
        </w:numPr>
        <w:rPr>
          <w:sz w:val="24"/>
          <w:szCs w:val="24"/>
        </w:rPr>
      </w:pPr>
      <w:r>
        <w:rPr>
          <w:sz w:val="24"/>
          <w:szCs w:val="24"/>
        </w:rPr>
        <w:t xml:space="preserve">Straight-Line   </w:t>
      </w:r>
    </w:p>
    <w:p w:rsidR="00703E11" w:rsidRDefault="00703E11" w:rsidP="00703E11">
      <w:pPr>
        <w:pStyle w:val="ListParagraph"/>
        <w:numPr>
          <w:ilvl w:val="0"/>
          <w:numId w:val="1"/>
        </w:numPr>
        <w:rPr>
          <w:sz w:val="24"/>
          <w:szCs w:val="24"/>
        </w:rPr>
      </w:pPr>
      <w:r>
        <w:rPr>
          <w:sz w:val="24"/>
          <w:szCs w:val="24"/>
        </w:rPr>
        <w:t>Double decline balance</w:t>
      </w:r>
    </w:p>
    <w:p w:rsidR="00703E11" w:rsidRDefault="00703E11" w:rsidP="00703E11">
      <w:pPr>
        <w:pStyle w:val="ListParagraph"/>
        <w:numPr>
          <w:ilvl w:val="0"/>
          <w:numId w:val="1"/>
        </w:numPr>
        <w:rPr>
          <w:sz w:val="24"/>
          <w:szCs w:val="24"/>
        </w:rPr>
      </w:pPr>
      <w:r>
        <w:rPr>
          <w:sz w:val="24"/>
          <w:szCs w:val="24"/>
        </w:rPr>
        <w:t xml:space="preserve">MACRS        </w:t>
      </w:r>
    </w:p>
    <w:p w:rsidR="00703E11" w:rsidRDefault="00703E11" w:rsidP="00703E11">
      <w:pPr>
        <w:pStyle w:val="ListParagraph"/>
        <w:rPr>
          <w:sz w:val="24"/>
          <w:szCs w:val="24"/>
        </w:rPr>
      </w:pPr>
      <w:r>
        <w:rPr>
          <w:sz w:val="24"/>
          <w:szCs w:val="24"/>
        </w:rPr>
        <w:t xml:space="preserve">          </w:t>
      </w:r>
    </w:p>
    <w:p w:rsidR="00703E11" w:rsidRDefault="00703E11" w:rsidP="00703E11">
      <w:pPr>
        <w:rPr>
          <w:sz w:val="24"/>
          <w:szCs w:val="24"/>
        </w:rPr>
      </w:pPr>
      <w:r>
        <w:rPr>
          <w:sz w:val="24"/>
          <w:szCs w:val="24"/>
        </w:rPr>
        <w:t>Ans</w:t>
      </w:r>
      <w:r w:rsidR="00784093">
        <w:rPr>
          <w:sz w:val="24"/>
          <w:szCs w:val="24"/>
        </w:rPr>
        <w:t>1</w:t>
      </w:r>
      <w:r>
        <w:rPr>
          <w:sz w:val="24"/>
          <w:szCs w:val="24"/>
        </w:rPr>
        <w:t xml:space="preserve">: </w:t>
      </w:r>
    </w:p>
    <w:p w:rsidR="006402A4" w:rsidRDefault="006402A4" w:rsidP="00703E11">
      <w:pPr>
        <w:rPr>
          <w:sz w:val="24"/>
          <w:szCs w:val="24"/>
        </w:rPr>
      </w:pPr>
      <w:r>
        <w:rPr>
          <w:sz w:val="24"/>
          <w:szCs w:val="24"/>
        </w:rPr>
        <w:t xml:space="preserve">Cost…………………………………..            </w:t>
      </w:r>
      <w:r w:rsidR="00860D4D">
        <w:rPr>
          <w:sz w:val="24"/>
          <w:szCs w:val="24"/>
        </w:rPr>
        <w:t>$</w:t>
      </w:r>
      <w:r>
        <w:rPr>
          <w:sz w:val="24"/>
          <w:szCs w:val="24"/>
        </w:rPr>
        <w:t xml:space="preserve"> 75,000</w:t>
      </w:r>
    </w:p>
    <w:p w:rsidR="006402A4" w:rsidRDefault="006402A4" w:rsidP="00703E11">
      <w:pPr>
        <w:rPr>
          <w:sz w:val="24"/>
          <w:szCs w:val="24"/>
        </w:rPr>
      </w:pPr>
      <w:r>
        <w:rPr>
          <w:sz w:val="24"/>
          <w:szCs w:val="24"/>
        </w:rPr>
        <w:t xml:space="preserve">Estimated residual value………….       </w:t>
      </w:r>
      <w:r w:rsidR="00860D4D">
        <w:rPr>
          <w:sz w:val="24"/>
          <w:szCs w:val="24"/>
        </w:rPr>
        <w:t>$</w:t>
      </w:r>
      <w:r>
        <w:rPr>
          <w:sz w:val="24"/>
          <w:szCs w:val="24"/>
        </w:rPr>
        <w:t>5000</w:t>
      </w:r>
    </w:p>
    <w:p w:rsidR="006402A4" w:rsidRDefault="006402A4" w:rsidP="00703E11">
      <w:pPr>
        <w:rPr>
          <w:sz w:val="24"/>
          <w:szCs w:val="24"/>
        </w:rPr>
      </w:pPr>
      <w:r>
        <w:rPr>
          <w:sz w:val="24"/>
          <w:szCs w:val="24"/>
        </w:rPr>
        <w:t>Estimated useful life…………….            5</w:t>
      </w:r>
    </w:p>
    <w:p w:rsidR="006402A4" w:rsidRDefault="003306ED" w:rsidP="00703E11">
      <w:pPr>
        <w:rPr>
          <w:sz w:val="24"/>
          <w:szCs w:val="24"/>
        </w:rPr>
      </w:pPr>
      <w:r>
        <w:rPr>
          <w:sz w:val="24"/>
          <w:szCs w:val="24"/>
        </w:rPr>
        <w:t xml:space="preserve">Straight line </w:t>
      </w:r>
      <w:proofErr w:type="gramStart"/>
      <w:r>
        <w:rPr>
          <w:sz w:val="24"/>
          <w:szCs w:val="24"/>
        </w:rPr>
        <w:t>formula :</w:t>
      </w:r>
      <w:proofErr w:type="gramEnd"/>
    </w:p>
    <w:p w:rsidR="00CA3DEB" w:rsidRPr="003306ED" w:rsidRDefault="003306ED" w:rsidP="00703E11">
      <w:pPr>
        <w:rPr>
          <w:sz w:val="24"/>
          <w:szCs w:val="24"/>
        </w:rPr>
      </w:pPr>
      <w:r>
        <w:rPr>
          <w:sz w:val="24"/>
          <w:szCs w:val="24"/>
          <w:u w:val="single"/>
        </w:rPr>
        <w:t xml:space="preserve"> </w:t>
      </w:r>
      <w:r>
        <w:rPr>
          <w:sz w:val="24"/>
          <w:szCs w:val="24"/>
        </w:rPr>
        <w:t xml:space="preserve">                                   </w:t>
      </w:r>
      <w:r>
        <w:rPr>
          <w:sz w:val="24"/>
          <w:szCs w:val="24"/>
          <w:u w:val="single"/>
        </w:rPr>
        <w:t xml:space="preserve"> </w:t>
      </w:r>
      <w:proofErr w:type="gramStart"/>
      <w:r>
        <w:rPr>
          <w:sz w:val="24"/>
          <w:szCs w:val="24"/>
          <w:u w:val="single"/>
        </w:rPr>
        <w:t>co</w:t>
      </w:r>
      <w:r w:rsidRPr="003306ED">
        <w:rPr>
          <w:sz w:val="24"/>
          <w:szCs w:val="24"/>
          <w:u w:val="single"/>
        </w:rPr>
        <w:t>st</w:t>
      </w:r>
      <w:proofErr w:type="gramEnd"/>
      <w:r w:rsidRPr="003306ED">
        <w:rPr>
          <w:sz w:val="24"/>
          <w:szCs w:val="24"/>
          <w:u w:val="single"/>
        </w:rPr>
        <w:t xml:space="preserve"> – Residual value</w:t>
      </w:r>
      <w:r>
        <w:rPr>
          <w:sz w:val="24"/>
          <w:szCs w:val="24"/>
          <w:u w:val="single"/>
        </w:rPr>
        <w:t xml:space="preserve"> </w:t>
      </w:r>
      <w:r>
        <w:rPr>
          <w:sz w:val="24"/>
          <w:szCs w:val="24"/>
        </w:rPr>
        <w:t xml:space="preserve"> =    </w:t>
      </w:r>
      <w:r w:rsidRPr="003306ED">
        <w:rPr>
          <w:sz w:val="24"/>
          <w:szCs w:val="24"/>
          <w:u w:val="single"/>
        </w:rPr>
        <w:t>75,000  -   5000</w:t>
      </w:r>
      <w:r>
        <w:rPr>
          <w:sz w:val="24"/>
          <w:szCs w:val="24"/>
        </w:rPr>
        <w:t xml:space="preserve">  =  </w:t>
      </w:r>
      <w:r w:rsidR="00CE6051">
        <w:rPr>
          <w:sz w:val="24"/>
          <w:szCs w:val="24"/>
        </w:rPr>
        <w:t>14,000</w:t>
      </w:r>
    </w:p>
    <w:p w:rsidR="003306ED" w:rsidRDefault="003306ED" w:rsidP="00703E11">
      <w:pPr>
        <w:rPr>
          <w:sz w:val="24"/>
          <w:szCs w:val="24"/>
        </w:rPr>
      </w:pPr>
      <w:r>
        <w:rPr>
          <w:sz w:val="24"/>
          <w:szCs w:val="24"/>
        </w:rPr>
        <w:t xml:space="preserve">                                        Year of useful l</w:t>
      </w:r>
      <w:r w:rsidR="00CA3DEB">
        <w:rPr>
          <w:sz w:val="24"/>
          <w:szCs w:val="24"/>
        </w:rPr>
        <w:t>ife                      5 year</w:t>
      </w:r>
    </w:p>
    <w:p w:rsidR="00CA3DEB" w:rsidRPr="00EC6DCD" w:rsidRDefault="00CA3DEB" w:rsidP="00EC6DCD">
      <w:pPr>
        <w:ind w:firstLine="720"/>
        <w:rPr>
          <w:b/>
          <w:color w:val="FF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F5A7F" w:rsidRDefault="00D12F0D" w:rsidP="00EC6DCD">
      <w:pPr>
        <w:rPr>
          <w:b/>
          <w:color w:val="FF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6DCD">
        <w:rPr>
          <w:b/>
          <w:color w:val="FF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Cost of the </w:t>
      </w:r>
      <w:proofErr w:type="spellStart"/>
      <w:r w:rsidRPr="00EC6DCD">
        <w:rPr>
          <w:b/>
          <w:color w:val="FF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dep</w:t>
      </w:r>
      <w:proofErr w:type="spellEnd"/>
      <w:r w:rsidRPr="00EC6DCD">
        <w:rPr>
          <w:b/>
          <w:color w:val="FF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asset…………………….75000</w:t>
      </w:r>
    </w:p>
    <w:p w:rsidR="00E22CAB" w:rsidRDefault="00E22CAB" w:rsidP="00E22CAB">
      <w:pP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Less: estimated residual value…… </w:t>
      </w:r>
      <w:r>
        <w:rPr>
          <w:b/>
          <w:bCs/>
          <w:color w:val="FF0000"/>
          <w:sz w:val="24"/>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5000</w:t>
      </w:r>
    </w:p>
    <w:p w:rsidR="00E22CAB" w:rsidRDefault="00E22CAB" w:rsidP="00E22CAB">
      <w:pP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Total amount to be depreciated…70000</w:t>
      </w:r>
    </w:p>
    <w:p w:rsidR="00E22CAB" w:rsidRDefault="00E22CAB" w:rsidP="00E22CAB">
      <w:pP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22CAB" w:rsidRDefault="00E22CAB" w:rsidP="00E22CAB">
      <w:pP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Estimated life ………………………….                5 year</w:t>
      </w:r>
    </w:p>
    <w:p w:rsidR="00E22CAB" w:rsidRDefault="00E22CAB" w:rsidP="00E22CAB">
      <w:pP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Dep</w:t>
      </w:r>
      <w:proofErr w:type="spellEnd"/>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expense each year ($75,000/ 5)………</w:t>
      </w:r>
      <w:proofErr w:type="gramStart"/>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proofErr w:type="gramEnd"/>
      <w:r>
        <w:rPr>
          <w:b/>
          <w:bCs/>
          <w:color w:val="FF0000"/>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14,000</w:t>
      </w:r>
    </w:p>
    <w:p w:rsidR="00E22CAB" w:rsidRDefault="00E22CAB" w:rsidP="00EC6DCD">
      <w:pPr>
        <w:rPr>
          <w:b/>
          <w:color w:val="FF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22CAB" w:rsidRPr="004F5A7F" w:rsidRDefault="00E22CAB" w:rsidP="00EC6DCD">
      <w:pPr>
        <w:rPr>
          <w:b/>
          <w:color w:val="FF0000"/>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page" w:horzAnchor="margin" w:tblpXSpec="center" w:tblpY="5325"/>
        <w:tblW w:w="11261"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1"/>
      </w:tblGrid>
      <w:tr w:rsidR="00C27A15" w:rsidTr="00E22CAB">
        <w:trPr>
          <w:trHeight w:val="1020"/>
        </w:trPr>
        <w:tc>
          <w:tcPr>
            <w:tcW w:w="11261" w:type="dxa"/>
          </w:tcPr>
          <w:p w:rsidR="00250E74" w:rsidRPr="00E22CAB" w:rsidRDefault="00C27A15" w:rsidP="00E22CAB">
            <w:pPr>
              <w:ind w:left="737"/>
              <w:rPr>
                <w:b/>
                <w:bCs/>
                <w:color w:val="E36C0A" w:themeColor="accent6" w:themeShade="BF"/>
                <w:sz w:val="28"/>
                <w:szCs w:val="28"/>
              </w:rPr>
            </w:pPr>
            <w:r w:rsidRPr="00E22CAB">
              <w:rPr>
                <w:b/>
                <w:bCs/>
                <w:color w:val="E36C0A" w:themeColor="accent6" w:themeShade="BF"/>
                <w:sz w:val="28"/>
                <w:szCs w:val="28"/>
              </w:rPr>
              <w:t xml:space="preserve">                                             </w:t>
            </w:r>
            <w:r w:rsidR="00250E74" w:rsidRPr="00E22CAB">
              <w:rPr>
                <w:b/>
                <w:bCs/>
                <w:color w:val="E36C0A" w:themeColor="accent6" w:themeShade="BF"/>
                <w:sz w:val="28"/>
                <w:szCs w:val="28"/>
                <w:highlight w:val="darkBlue"/>
              </w:rPr>
              <w:t>Straight line method</w:t>
            </w:r>
            <w:r w:rsidRPr="00E22CAB">
              <w:rPr>
                <w:b/>
                <w:bCs/>
                <w:color w:val="E36C0A" w:themeColor="accent6" w:themeShade="BF"/>
                <w:sz w:val="28"/>
                <w:szCs w:val="28"/>
              </w:rPr>
              <w:t xml:space="preserve">                             </w:t>
            </w:r>
          </w:p>
          <w:p w:rsidR="00C27A15" w:rsidRDefault="00250E74" w:rsidP="00E22CAB">
            <w:pPr>
              <w:ind w:left="737"/>
              <w:rPr>
                <w:b/>
                <w:bCs/>
                <w:sz w:val="28"/>
                <w:szCs w:val="28"/>
              </w:rPr>
            </w:pPr>
            <w:r>
              <w:rPr>
                <w:b/>
                <w:bCs/>
                <w:sz w:val="28"/>
                <w:szCs w:val="28"/>
              </w:rPr>
              <w:t xml:space="preserve">                                                                         Depreciation         </w:t>
            </w:r>
            <w:r w:rsidR="00C27A15">
              <w:rPr>
                <w:b/>
                <w:bCs/>
                <w:sz w:val="28"/>
                <w:szCs w:val="28"/>
              </w:rPr>
              <w:t xml:space="preserve">accumulated     </w:t>
            </w:r>
            <w:r>
              <w:rPr>
                <w:b/>
                <w:bCs/>
                <w:sz w:val="28"/>
                <w:szCs w:val="28"/>
              </w:rPr>
              <w:t xml:space="preserve">         </w:t>
            </w:r>
            <w:r w:rsidR="00C27A15">
              <w:rPr>
                <w:b/>
                <w:bCs/>
                <w:sz w:val="28"/>
                <w:szCs w:val="28"/>
              </w:rPr>
              <w:t xml:space="preserve">         book</w:t>
            </w:r>
          </w:p>
          <w:p w:rsidR="00C27A15" w:rsidRDefault="00C27A15" w:rsidP="00E22CAB">
            <w:pPr>
              <w:ind w:left="737"/>
              <w:rPr>
                <w:b/>
                <w:bCs/>
                <w:sz w:val="28"/>
                <w:szCs w:val="28"/>
              </w:rPr>
            </w:pPr>
            <w:r>
              <w:rPr>
                <w:b/>
                <w:bCs/>
                <w:sz w:val="28"/>
                <w:szCs w:val="28"/>
              </w:rPr>
              <w:t xml:space="preserve">Year                          comp                              expense                 depreciation             </w:t>
            </w:r>
            <w:r w:rsidR="00250E74">
              <w:rPr>
                <w:b/>
                <w:bCs/>
                <w:sz w:val="28"/>
                <w:szCs w:val="28"/>
              </w:rPr>
              <w:t xml:space="preserve">      </w:t>
            </w:r>
            <w:r>
              <w:rPr>
                <w:b/>
                <w:bCs/>
                <w:sz w:val="28"/>
                <w:szCs w:val="28"/>
              </w:rPr>
              <w:t xml:space="preserve">   value</w:t>
            </w:r>
          </w:p>
        </w:tc>
      </w:tr>
      <w:tr w:rsidR="00C27A15" w:rsidTr="00E22CAB">
        <w:trPr>
          <w:trHeight w:val="4284"/>
        </w:trPr>
        <w:tc>
          <w:tcPr>
            <w:tcW w:w="11261" w:type="dxa"/>
          </w:tcPr>
          <w:p w:rsidR="00C27A15" w:rsidRDefault="00C27A15" w:rsidP="00E22CAB">
            <w:pPr>
              <w:ind w:left="737"/>
              <w:rPr>
                <w:b/>
                <w:bCs/>
                <w:sz w:val="28"/>
                <w:szCs w:val="28"/>
              </w:rPr>
            </w:pPr>
            <w:r>
              <w:rPr>
                <w:b/>
                <w:bCs/>
                <w:sz w:val="28"/>
                <w:szCs w:val="28"/>
              </w:rPr>
              <w:t xml:space="preserve">                                                                                                                                               $ 75,000</w:t>
            </w:r>
          </w:p>
          <w:p w:rsidR="00C27A15" w:rsidRDefault="00C27A15" w:rsidP="00E22CAB">
            <w:pPr>
              <w:ind w:left="737"/>
              <w:rPr>
                <w:b/>
                <w:bCs/>
                <w:sz w:val="28"/>
                <w:szCs w:val="28"/>
              </w:rPr>
            </w:pPr>
            <w:r>
              <w:rPr>
                <w:b/>
                <w:bCs/>
                <w:noProof/>
                <w:sz w:val="28"/>
                <w:szCs w:val="28"/>
                <w:lang w:val="en-US"/>
              </w:rPr>
              <mc:AlternateContent>
                <mc:Choice Requires="wps">
                  <w:drawing>
                    <wp:anchor distT="0" distB="0" distL="114300" distR="114300" simplePos="0" relativeHeight="251659264" behindDoc="0" locked="0" layoutInCell="1" allowOverlap="1" wp14:anchorId="04202AF1" wp14:editId="611C22E9">
                      <wp:simplePos x="0" y="0"/>
                      <wp:positionH relativeFrom="column">
                        <wp:posOffset>2331085</wp:posOffset>
                      </wp:positionH>
                      <wp:positionV relativeFrom="paragraph">
                        <wp:posOffset>41113</wp:posOffset>
                      </wp:positionV>
                      <wp:extent cx="148856" cy="106326"/>
                      <wp:effectExtent l="0" t="0" r="3810" b="27305"/>
                      <wp:wrapNone/>
                      <wp:docPr id="1" name="Multiply 1"/>
                      <wp:cNvGraphicFramePr/>
                      <a:graphic xmlns:a="http://schemas.openxmlformats.org/drawingml/2006/main">
                        <a:graphicData uri="http://schemas.microsoft.com/office/word/2010/wordprocessingShape">
                          <wps:wsp>
                            <wps:cNvSpPr/>
                            <wps:spPr>
                              <a:xfrm>
                                <a:off x="0" y="0"/>
                                <a:ext cx="148856" cy="106326"/>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 o:spid="_x0000_s1026" style="position:absolute;margin-left:183.55pt;margin-top:3.25pt;width:11.7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8856,10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" path="m28484,35712l43019,15362,74428,37797,105837,15362r14535,20350l95941,53163r24431,17451l105837,90964,74428,68529,43019,90964,28484,70614,52915,53163,28484,35712xe" fillcolor="#4f81bd [3204]" strokecolor="#243f60 [1604]" strokeweight="2pt">
                      <v:path arrowok="t" o:connecttype="custom" o:connectlocs="28484,35712;43019,15362;74428,37797;105837,15362;120372,35712;95941,53163;120372,70614;105837,90964;74428,68529;43019,90964;28484,70614;52915,53163;28484,35712" o:connectangles="0,0,0,0,0,0,0,0,0,0,0,0,0"/>
                    </v:shape>
                  </w:pict>
                </mc:Fallback>
              </mc:AlternateContent>
            </w:r>
            <w:r>
              <w:rPr>
                <w:b/>
                <w:bCs/>
                <w:sz w:val="28"/>
                <w:szCs w:val="28"/>
              </w:rPr>
              <w:t>First                      $ 70,000      1/5                  $14,000                 $ 14,000                      61,000</w:t>
            </w:r>
          </w:p>
          <w:p w:rsidR="00C27A15" w:rsidRDefault="00C27A15" w:rsidP="00E22CAB">
            <w:pPr>
              <w:ind w:left="737"/>
              <w:rPr>
                <w:b/>
                <w:bCs/>
                <w:sz w:val="28"/>
                <w:szCs w:val="28"/>
              </w:rPr>
            </w:pPr>
            <w:r>
              <w:rPr>
                <w:b/>
                <w:bCs/>
                <w:noProof/>
                <w:sz w:val="28"/>
                <w:szCs w:val="28"/>
                <w:lang w:val="en-US"/>
              </w:rPr>
              <mc:AlternateContent>
                <mc:Choice Requires="wps">
                  <w:drawing>
                    <wp:anchor distT="0" distB="0" distL="114300" distR="114300" simplePos="0" relativeHeight="251660288" behindDoc="0" locked="0" layoutInCell="1" allowOverlap="1" wp14:anchorId="0F7429CD" wp14:editId="76745930">
                      <wp:simplePos x="0" y="0"/>
                      <wp:positionH relativeFrom="column">
                        <wp:posOffset>2365213</wp:posOffset>
                      </wp:positionH>
                      <wp:positionV relativeFrom="paragraph">
                        <wp:posOffset>37465</wp:posOffset>
                      </wp:positionV>
                      <wp:extent cx="180000" cy="148856"/>
                      <wp:effectExtent l="0" t="0" r="0" b="3810"/>
                      <wp:wrapNone/>
                      <wp:docPr id="2" name="Multiply 2"/>
                      <wp:cNvGraphicFramePr/>
                      <a:graphic xmlns:a="http://schemas.openxmlformats.org/drawingml/2006/main">
                        <a:graphicData uri="http://schemas.microsoft.com/office/word/2010/wordprocessingShape">
                          <wps:wsp>
                            <wps:cNvSpPr/>
                            <wps:spPr>
                              <a:xfrm>
                                <a:off x="0" y="0"/>
                                <a:ext cx="180000" cy="148856"/>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Multiply 2" o:spid="_x0000_s1026" style="position:absolute;margin-left:186.25pt;margin-top:2.95pt;width:14.15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000,14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" path="m32075,49242l54388,22261,90000,51712,125612,22261r22313,26981l117469,74428r30456,25186l125612,126595,90000,97144,54388,126595,32075,99614,62531,74428,32075,49242xe" fillcolor="#4f81bd [3204]" strokecolor="#243f60 [1604]" strokeweight="2pt">
                      <v:path arrowok="t" o:connecttype="custom" o:connectlocs="32075,49242;54388,22261;90000,51712;125612,22261;147925,49242;117469,74428;147925,99614;125612,126595;90000,97144;54388,126595;32075,99614;62531,74428;32075,49242" o:connectangles="0,0,0,0,0,0,0,0,0,0,0,0,0"/>
                    </v:shape>
                  </w:pict>
                </mc:Fallback>
              </mc:AlternateContent>
            </w:r>
            <w:r>
              <w:rPr>
                <w:b/>
                <w:bCs/>
                <w:sz w:val="28"/>
                <w:szCs w:val="28"/>
              </w:rPr>
              <w:t>Second                  $70,000      1/5                  14,000                        28,000                    47,000</w:t>
            </w:r>
          </w:p>
          <w:p w:rsidR="00C27A15" w:rsidRDefault="00C27A15" w:rsidP="00E22CAB">
            <w:pPr>
              <w:ind w:left="737"/>
              <w:rPr>
                <w:b/>
                <w:bCs/>
                <w:sz w:val="28"/>
                <w:szCs w:val="28"/>
              </w:rPr>
            </w:pPr>
            <w:r>
              <w:rPr>
                <w:b/>
                <w:bCs/>
                <w:noProof/>
                <w:sz w:val="28"/>
                <w:szCs w:val="28"/>
                <w:lang w:val="en-US"/>
              </w:rPr>
              <mc:AlternateContent>
                <mc:Choice Requires="wps">
                  <w:drawing>
                    <wp:anchor distT="0" distB="0" distL="114300" distR="114300" simplePos="0" relativeHeight="251661312" behindDoc="0" locked="0" layoutInCell="1" allowOverlap="1" wp14:anchorId="688E7DB9" wp14:editId="3D7A02A4">
                      <wp:simplePos x="0" y="0"/>
                      <wp:positionH relativeFrom="column">
                        <wp:posOffset>2312508</wp:posOffset>
                      </wp:positionH>
                      <wp:positionV relativeFrom="paragraph">
                        <wp:posOffset>43815</wp:posOffset>
                      </wp:positionV>
                      <wp:extent cx="158736" cy="159489"/>
                      <wp:effectExtent l="0" t="0" r="0" b="0"/>
                      <wp:wrapNone/>
                      <wp:docPr id="3" name="Multiply 3"/>
                      <wp:cNvGraphicFramePr/>
                      <a:graphic xmlns:a="http://schemas.openxmlformats.org/drawingml/2006/main">
                        <a:graphicData uri="http://schemas.microsoft.com/office/word/2010/wordprocessingShape">
                          <wps:wsp>
                            <wps:cNvSpPr/>
                            <wps:spPr>
                              <a:xfrm>
                                <a:off x="0" y="0"/>
                                <a:ext cx="158736" cy="159489"/>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182.1pt;margin-top:3.45pt;width:12.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36,15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" path="m24893,51474l51355,25137,79368,53282,107381,25137r26462,26337l105705,79745r28138,28270l107381,134352,79368,106207,51355,134352,24893,108015,53031,79745,24893,51474xe" fillcolor="#4f81bd [3204]" strokecolor="#243f60 [1604]" strokeweight="2pt">
                      <v:path arrowok="t" o:connecttype="custom" o:connectlocs="24893,51474;51355,25137;79368,53282;107381,25137;133843,51474;105705,79745;133843,108015;107381,134352;79368,106207;51355,134352;24893,108015;53031,79745;24893,51474" o:connectangles="0,0,0,0,0,0,0,0,0,0,0,0,0"/>
                    </v:shape>
                  </w:pict>
                </mc:Fallback>
              </mc:AlternateContent>
            </w:r>
            <w:r>
              <w:rPr>
                <w:b/>
                <w:bCs/>
                <w:sz w:val="28"/>
                <w:szCs w:val="28"/>
              </w:rPr>
              <w:t>Third                    70$,000      1/5                    14,000                        42,000                    33,000</w:t>
            </w:r>
          </w:p>
          <w:p w:rsidR="00C27A15" w:rsidRDefault="00C27A15" w:rsidP="00E22CAB">
            <w:pPr>
              <w:tabs>
                <w:tab w:val="left" w:pos="2629"/>
                <w:tab w:val="left" w:pos="9980"/>
              </w:tabs>
              <w:ind w:left="737"/>
              <w:rPr>
                <w:b/>
                <w:bCs/>
                <w:sz w:val="28"/>
                <w:szCs w:val="28"/>
              </w:rPr>
            </w:pPr>
            <w:r>
              <w:rPr>
                <w:b/>
                <w:bCs/>
                <w:noProof/>
                <w:sz w:val="28"/>
                <w:szCs w:val="28"/>
                <w:lang w:val="en-US"/>
              </w:rPr>
              <mc:AlternateContent>
                <mc:Choice Requires="wps">
                  <w:drawing>
                    <wp:anchor distT="0" distB="0" distL="114300" distR="114300" simplePos="0" relativeHeight="251662336" behindDoc="0" locked="0" layoutInCell="1" allowOverlap="1" wp14:anchorId="0CC41EA7" wp14:editId="5AD8B4AC">
                      <wp:simplePos x="0" y="0"/>
                      <wp:positionH relativeFrom="column">
                        <wp:posOffset>2311238</wp:posOffset>
                      </wp:positionH>
                      <wp:positionV relativeFrom="paragraph">
                        <wp:posOffset>39370</wp:posOffset>
                      </wp:positionV>
                      <wp:extent cx="168733" cy="127591"/>
                      <wp:effectExtent l="0" t="0" r="3175" b="25400"/>
                      <wp:wrapNone/>
                      <wp:docPr id="4" name="Multiply 4"/>
                      <wp:cNvGraphicFramePr/>
                      <a:graphic xmlns:a="http://schemas.openxmlformats.org/drawingml/2006/main">
                        <a:graphicData uri="http://schemas.microsoft.com/office/word/2010/wordprocessingShape">
                          <wps:wsp>
                            <wps:cNvSpPr/>
                            <wps:spPr>
                              <a:xfrm>
                                <a:off x="0" y="0"/>
                                <a:ext cx="168733" cy="12759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Multiply 4" o:spid="_x0000_s1026" style="position:absolute;margin-left:182pt;margin-top:3.1pt;width:13.3pt;height:1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8733,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" path="m31475,42612l49575,18676,84367,44984,119158,18676r18100,23936l109244,63796r28014,21183l119158,108915,84367,82607,49575,108915,31475,84979,59489,63796,31475,42612xe" fillcolor="#4f81bd [3204]" strokecolor="#243f60 [1604]" strokeweight="2pt">
                      <v:path arrowok="t" o:connecttype="custom" o:connectlocs="31475,42612;49575,18676;84367,44984;119158,18676;137258,42612;109244,63796;137258,84979;119158,108915;84367,82607;49575,108915;31475,84979;59489,63796;31475,42612" o:connectangles="0,0,0,0,0,0,0,0,0,0,0,0,0"/>
                    </v:shape>
                  </w:pict>
                </mc:Fallback>
              </mc:AlternateContent>
            </w:r>
            <w:r>
              <w:rPr>
                <w:b/>
                <w:bCs/>
                <w:sz w:val="28"/>
                <w:szCs w:val="28"/>
              </w:rPr>
              <w:t xml:space="preserve">Fourth </w:t>
            </w:r>
            <w:r>
              <w:rPr>
                <w:b/>
                <w:bCs/>
                <w:sz w:val="28"/>
                <w:szCs w:val="28"/>
              </w:rPr>
              <w:tab/>
              <w:t>$70,000      1/5                    14,000                        56,000</w:t>
            </w:r>
            <w:r>
              <w:rPr>
                <w:b/>
                <w:bCs/>
                <w:sz w:val="28"/>
                <w:szCs w:val="28"/>
              </w:rPr>
              <w:tab/>
              <w:t>19,000</w:t>
            </w:r>
          </w:p>
          <w:p w:rsidR="00C27A15" w:rsidRDefault="00C27A15" w:rsidP="00E22CAB">
            <w:pPr>
              <w:tabs>
                <w:tab w:val="left" w:pos="9980"/>
              </w:tabs>
              <w:ind w:left="737"/>
              <w:rPr>
                <w:b/>
                <w:bCs/>
                <w:sz w:val="28"/>
                <w:szCs w:val="28"/>
              </w:rPr>
            </w:pPr>
            <w:r>
              <w:rPr>
                <w:b/>
                <w:bCs/>
                <w:noProof/>
                <w:sz w:val="28"/>
                <w:szCs w:val="28"/>
                <w:lang w:val="en-US"/>
              </w:rPr>
              <mc:AlternateContent>
                <mc:Choice Requires="wps">
                  <w:drawing>
                    <wp:anchor distT="0" distB="0" distL="114300" distR="114300" simplePos="0" relativeHeight="251663360" behindDoc="0" locked="0" layoutInCell="1" allowOverlap="1" wp14:anchorId="469819AE" wp14:editId="541DF0F7">
                      <wp:simplePos x="0" y="0"/>
                      <wp:positionH relativeFrom="column">
                        <wp:posOffset>2280123</wp:posOffset>
                      </wp:positionH>
                      <wp:positionV relativeFrom="paragraph">
                        <wp:posOffset>2540</wp:posOffset>
                      </wp:positionV>
                      <wp:extent cx="136836" cy="180753"/>
                      <wp:effectExtent l="0" t="0" r="15875" b="0"/>
                      <wp:wrapNone/>
                      <wp:docPr id="5" name="Multiply 5"/>
                      <wp:cNvGraphicFramePr/>
                      <a:graphic xmlns:a="http://schemas.openxmlformats.org/drawingml/2006/main">
                        <a:graphicData uri="http://schemas.microsoft.com/office/word/2010/wordprocessingShape">
                          <wps:wsp>
                            <wps:cNvSpPr/>
                            <wps:spPr>
                              <a:xfrm>
                                <a:off x="0" y="0"/>
                                <a:ext cx="136836" cy="180753"/>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5" o:spid="_x0000_s1026" style="position:absolute;margin-left:179.55pt;margin-top:.2pt;width:10.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6836,18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" path="m20034,53125l45695,33700,68418,63716,91141,33700r25661,19425l88601,90377r28201,37251l91141,147053,68418,117037,45695,147053,20034,127628,48235,90377,20034,53125xe" fillcolor="#4f81bd [3204]" strokecolor="#243f60 [1604]" strokeweight="2pt">
                      <v:path arrowok="t" o:connecttype="custom" o:connectlocs="20034,53125;45695,33700;68418,63716;91141,33700;116802,53125;88601,90377;116802,127628;91141,147053;68418,117037;45695,147053;20034,127628;48235,90377;20034,53125" o:connectangles="0,0,0,0,0,0,0,0,0,0,0,0,0"/>
                    </v:shape>
                  </w:pict>
                </mc:Fallback>
              </mc:AlternateContent>
            </w:r>
            <w:r>
              <w:rPr>
                <w:b/>
                <w:bCs/>
                <w:sz w:val="28"/>
                <w:szCs w:val="28"/>
              </w:rPr>
              <w:t>Fifth                    $70,000      1/5                     14,000                        70,000</w:t>
            </w:r>
            <w:r>
              <w:rPr>
                <w:b/>
                <w:bCs/>
                <w:sz w:val="28"/>
                <w:szCs w:val="28"/>
              </w:rPr>
              <w:tab/>
              <w:t>5,000</w:t>
            </w:r>
          </w:p>
          <w:p w:rsidR="00C27A15" w:rsidRDefault="00C27A15" w:rsidP="00E22CAB">
            <w:pPr>
              <w:tabs>
                <w:tab w:val="left" w:pos="4220"/>
              </w:tabs>
              <w:ind w:left="737"/>
              <w:rPr>
                <w:b/>
                <w:bCs/>
                <w:sz w:val="28"/>
                <w:szCs w:val="28"/>
              </w:rPr>
            </w:pPr>
            <w:r>
              <w:rPr>
                <w:b/>
                <w:bCs/>
                <w:sz w:val="28"/>
                <w:szCs w:val="28"/>
              </w:rPr>
              <w:t xml:space="preserve">     Total  ……………………………</w:t>
            </w:r>
            <w:r>
              <w:rPr>
                <w:b/>
                <w:bCs/>
                <w:sz w:val="28"/>
                <w:szCs w:val="28"/>
              </w:rPr>
              <w:tab/>
              <w:t xml:space="preserve">                  $ 7,0000</w:t>
            </w:r>
          </w:p>
        </w:tc>
      </w:tr>
    </w:tbl>
    <w:p w:rsidR="00703E11" w:rsidRDefault="00703E11" w:rsidP="00703E11">
      <w:pPr>
        <w:rPr>
          <w:b/>
          <w:bCs/>
          <w:sz w:val="28"/>
          <w:szCs w:val="28"/>
        </w:rPr>
      </w:pPr>
    </w:p>
    <w:p w:rsidR="000B6737" w:rsidRDefault="000B6737" w:rsidP="00703E11">
      <w:pPr>
        <w:rPr>
          <w:b/>
          <w:bCs/>
          <w:sz w:val="28"/>
          <w:szCs w:val="28"/>
        </w:rPr>
      </w:pPr>
    </w:p>
    <w:p w:rsidR="000B6737" w:rsidRDefault="000B6737" w:rsidP="00703E11">
      <w:pPr>
        <w:rPr>
          <w:b/>
          <w:bCs/>
          <w:sz w:val="28"/>
          <w:szCs w:val="28"/>
        </w:rPr>
      </w:pPr>
    </w:p>
    <w:p w:rsidR="004F5A7F" w:rsidRDefault="004F5A7F" w:rsidP="00703E11">
      <w:pPr>
        <w:rPr>
          <w:b/>
          <w:bCs/>
          <w:sz w:val="28"/>
          <w:szCs w:val="28"/>
        </w:rPr>
      </w:pPr>
    </w:p>
    <w:p w:rsidR="004F5A7F" w:rsidRDefault="004F5A7F" w:rsidP="00703E11">
      <w:pPr>
        <w:rPr>
          <w:b/>
          <w:bCs/>
          <w:sz w:val="28"/>
          <w:szCs w:val="28"/>
        </w:rPr>
      </w:pPr>
    </w:p>
    <w:p w:rsidR="00E22CAB" w:rsidRDefault="00E22CAB" w:rsidP="004F5A7F">
      <w:pPr>
        <w:rPr>
          <w:b/>
          <w:bCs/>
          <w:color w:val="E36C0A" w:themeColor="accent6" w:themeShade="BF"/>
          <w:sz w:val="28"/>
          <w:szCs w:val="28"/>
        </w:rPr>
      </w:pPr>
    </w:p>
    <w:p w:rsidR="00E22CAB" w:rsidRDefault="00E22CAB" w:rsidP="004F5A7F">
      <w:pPr>
        <w:rPr>
          <w:b/>
          <w:bCs/>
          <w:color w:val="E36C0A" w:themeColor="accent6" w:themeShade="BF"/>
          <w:sz w:val="28"/>
          <w:szCs w:val="28"/>
        </w:rPr>
      </w:pPr>
    </w:p>
    <w:p w:rsidR="00E22CAB" w:rsidRDefault="00E22CAB" w:rsidP="004F5A7F">
      <w:pPr>
        <w:rPr>
          <w:b/>
          <w:bCs/>
          <w:color w:val="E36C0A" w:themeColor="accent6" w:themeShade="BF"/>
          <w:sz w:val="28"/>
          <w:szCs w:val="28"/>
        </w:rPr>
      </w:pPr>
    </w:p>
    <w:p w:rsidR="00E22CAB" w:rsidRDefault="00E22CAB" w:rsidP="004F5A7F">
      <w:pPr>
        <w:rPr>
          <w:b/>
          <w:bCs/>
          <w:color w:val="E36C0A" w:themeColor="accent6" w:themeShade="BF"/>
          <w:sz w:val="28"/>
          <w:szCs w:val="28"/>
        </w:rPr>
      </w:pPr>
    </w:p>
    <w:p w:rsidR="00E22CAB" w:rsidRDefault="00E22CAB" w:rsidP="004F5A7F">
      <w:pPr>
        <w:rPr>
          <w:b/>
          <w:bCs/>
          <w:color w:val="E36C0A" w:themeColor="accent6" w:themeShade="BF"/>
          <w:sz w:val="28"/>
          <w:szCs w:val="28"/>
        </w:rPr>
      </w:pPr>
    </w:p>
    <w:p w:rsidR="00E22CAB" w:rsidRDefault="00E22CAB" w:rsidP="004F5A7F">
      <w:pPr>
        <w:rPr>
          <w:b/>
          <w:bCs/>
          <w:color w:val="E36C0A" w:themeColor="accent6" w:themeShade="BF"/>
          <w:sz w:val="28"/>
          <w:szCs w:val="28"/>
        </w:rPr>
      </w:pPr>
    </w:p>
    <w:p w:rsidR="004F5A7F" w:rsidRPr="004F5A7F" w:rsidRDefault="004F5A7F" w:rsidP="004F5A7F">
      <w:pPr>
        <w:rPr>
          <w:b/>
          <w:bCs/>
          <w:color w:val="E36C0A" w:themeColor="accent6" w:themeShade="BF"/>
          <w:sz w:val="28"/>
          <w:szCs w:val="28"/>
        </w:rPr>
      </w:pPr>
      <w:r w:rsidRPr="004F5A7F">
        <w:rPr>
          <w:b/>
          <w:bCs/>
          <w:color w:val="E36C0A" w:themeColor="accent6" w:themeShade="BF"/>
          <w:sz w:val="28"/>
          <w:szCs w:val="28"/>
        </w:rPr>
        <w:t xml:space="preserve">                                                   </w:t>
      </w:r>
      <w:r w:rsidRPr="004F5A7F">
        <w:rPr>
          <w:b/>
          <w:bCs/>
          <w:color w:val="E36C0A" w:themeColor="accent6" w:themeShade="BF"/>
          <w:sz w:val="28"/>
          <w:szCs w:val="28"/>
          <w:highlight w:val="darkBlue"/>
        </w:rPr>
        <w:t>Double – declining method</w:t>
      </w:r>
    </w:p>
    <w:p w:rsidR="004F5A7F" w:rsidRDefault="004F5A7F" w:rsidP="00703E11">
      <w:pPr>
        <w:rPr>
          <w:b/>
          <w:bCs/>
          <w:sz w:val="28"/>
          <w:szCs w:val="28"/>
        </w:rPr>
      </w:pPr>
    </w:p>
    <w:tbl>
      <w:tblPr>
        <w:tblW w:w="1183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8"/>
      </w:tblGrid>
      <w:tr w:rsidR="004F5A7F" w:rsidTr="00873986">
        <w:trPr>
          <w:trHeight w:val="1189"/>
        </w:trPr>
        <w:tc>
          <w:tcPr>
            <w:tcW w:w="11838" w:type="dxa"/>
          </w:tcPr>
          <w:p w:rsidR="004F5A7F" w:rsidRDefault="004F5A7F" w:rsidP="00873986">
            <w:pPr>
              <w:ind w:left="1206"/>
              <w:rPr>
                <w:b/>
                <w:bCs/>
                <w:sz w:val="28"/>
                <w:szCs w:val="28"/>
              </w:rPr>
            </w:pPr>
            <w:r>
              <w:rPr>
                <w:b/>
                <w:bCs/>
                <w:sz w:val="28"/>
                <w:szCs w:val="28"/>
              </w:rPr>
              <w:t xml:space="preserve">                                                                 Depreciation                   accumulated                      book</w:t>
            </w:r>
          </w:p>
          <w:p w:rsidR="004F5A7F" w:rsidRDefault="004F5A7F" w:rsidP="00873986">
            <w:pPr>
              <w:ind w:left="1206"/>
              <w:rPr>
                <w:b/>
                <w:bCs/>
                <w:sz w:val="28"/>
                <w:szCs w:val="28"/>
              </w:rPr>
            </w:pPr>
            <w:r>
              <w:rPr>
                <w:b/>
                <w:bCs/>
                <w:sz w:val="28"/>
                <w:szCs w:val="28"/>
              </w:rPr>
              <w:t>Year                     comp                          expense                             depreciation                    value</w:t>
            </w:r>
          </w:p>
        </w:tc>
      </w:tr>
      <w:tr w:rsidR="004F5A7F" w:rsidTr="00860D4D">
        <w:trPr>
          <w:trHeight w:val="4580"/>
        </w:trPr>
        <w:tc>
          <w:tcPr>
            <w:tcW w:w="11838" w:type="dxa"/>
          </w:tcPr>
          <w:p w:rsidR="004F5A7F" w:rsidRDefault="004F5A7F" w:rsidP="00873986">
            <w:pPr>
              <w:tabs>
                <w:tab w:val="left" w:pos="2729"/>
                <w:tab w:val="left" w:pos="7853"/>
              </w:tabs>
              <w:ind w:left="1206"/>
              <w:rPr>
                <w:b/>
                <w:bCs/>
                <w:sz w:val="28"/>
                <w:szCs w:val="28"/>
              </w:rPr>
            </w:pPr>
            <w:r>
              <w:rPr>
                <w:b/>
                <w:bCs/>
                <w:sz w:val="28"/>
                <w:szCs w:val="28"/>
              </w:rPr>
              <w:t xml:space="preserve">                                                                                                                                                      75,000</w:t>
            </w:r>
          </w:p>
          <w:p w:rsidR="004F5A7F" w:rsidRDefault="004F5A7F" w:rsidP="00873986">
            <w:pPr>
              <w:tabs>
                <w:tab w:val="left" w:pos="2729"/>
                <w:tab w:val="left" w:pos="7853"/>
              </w:tabs>
              <w:ind w:left="1206"/>
              <w:rPr>
                <w:b/>
                <w:bCs/>
                <w:sz w:val="28"/>
                <w:szCs w:val="28"/>
              </w:rPr>
            </w:pPr>
            <w:r>
              <w:rPr>
                <w:b/>
                <w:bCs/>
                <w:sz w:val="28"/>
                <w:szCs w:val="28"/>
              </w:rPr>
              <w:t>first</w:t>
            </w:r>
            <w:r>
              <w:rPr>
                <w:b/>
                <w:bCs/>
                <w:sz w:val="28"/>
                <w:szCs w:val="28"/>
              </w:rPr>
              <w:tab/>
            </w:r>
            <w:r w:rsidR="00860D4D">
              <w:rPr>
                <w:b/>
                <w:bCs/>
                <w:sz w:val="28"/>
                <w:szCs w:val="28"/>
              </w:rPr>
              <w:t>$</w:t>
            </w:r>
            <w:r>
              <w:rPr>
                <w:b/>
                <w:bCs/>
                <w:sz w:val="28"/>
                <w:szCs w:val="28"/>
              </w:rPr>
              <w:t xml:space="preserve">  75,000 * 40%             </w:t>
            </w:r>
            <w:r w:rsidR="00860D4D">
              <w:rPr>
                <w:b/>
                <w:bCs/>
                <w:sz w:val="28"/>
                <w:szCs w:val="28"/>
              </w:rPr>
              <w:t>$</w:t>
            </w:r>
            <w:r>
              <w:rPr>
                <w:b/>
                <w:bCs/>
                <w:sz w:val="28"/>
                <w:szCs w:val="28"/>
              </w:rPr>
              <w:t xml:space="preserve">  30,000</w:t>
            </w:r>
            <w:r>
              <w:rPr>
                <w:b/>
                <w:bCs/>
                <w:sz w:val="28"/>
                <w:szCs w:val="28"/>
              </w:rPr>
              <w:tab/>
            </w:r>
            <w:r w:rsidR="00860D4D">
              <w:rPr>
                <w:b/>
                <w:bCs/>
                <w:sz w:val="28"/>
                <w:szCs w:val="28"/>
              </w:rPr>
              <w:t>$</w:t>
            </w:r>
            <w:r>
              <w:rPr>
                <w:b/>
                <w:bCs/>
                <w:sz w:val="28"/>
                <w:szCs w:val="28"/>
              </w:rPr>
              <w:t>30,000                                45,000</w:t>
            </w:r>
          </w:p>
          <w:p w:rsidR="004F5A7F" w:rsidRDefault="004F5A7F" w:rsidP="00873986">
            <w:pPr>
              <w:ind w:left="1206"/>
              <w:rPr>
                <w:b/>
                <w:bCs/>
                <w:sz w:val="28"/>
                <w:szCs w:val="28"/>
              </w:rPr>
            </w:pPr>
            <w:r>
              <w:rPr>
                <w:b/>
                <w:bCs/>
                <w:sz w:val="28"/>
                <w:szCs w:val="28"/>
              </w:rPr>
              <w:t xml:space="preserve">second           </w:t>
            </w:r>
            <w:r w:rsidR="00860D4D">
              <w:rPr>
                <w:b/>
                <w:bCs/>
                <w:sz w:val="28"/>
                <w:szCs w:val="28"/>
              </w:rPr>
              <w:t>$</w:t>
            </w:r>
            <w:r>
              <w:rPr>
                <w:b/>
                <w:bCs/>
                <w:sz w:val="28"/>
                <w:szCs w:val="28"/>
              </w:rPr>
              <w:t>45,000* 40%                    18,000                          48,000                               27,000</w:t>
            </w:r>
          </w:p>
          <w:p w:rsidR="004F5A7F" w:rsidRDefault="004F5A7F" w:rsidP="00873986">
            <w:pPr>
              <w:ind w:left="1206"/>
              <w:rPr>
                <w:b/>
                <w:bCs/>
                <w:sz w:val="28"/>
                <w:szCs w:val="28"/>
              </w:rPr>
            </w:pPr>
            <w:r>
              <w:rPr>
                <w:b/>
                <w:bCs/>
                <w:sz w:val="28"/>
                <w:szCs w:val="28"/>
              </w:rPr>
              <w:t xml:space="preserve">third               </w:t>
            </w:r>
            <w:r w:rsidR="00860D4D">
              <w:rPr>
                <w:b/>
                <w:bCs/>
                <w:sz w:val="28"/>
                <w:szCs w:val="28"/>
              </w:rPr>
              <w:t>$</w:t>
            </w:r>
            <w:r>
              <w:rPr>
                <w:b/>
                <w:bCs/>
                <w:sz w:val="28"/>
                <w:szCs w:val="28"/>
              </w:rPr>
              <w:t xml:space="preserve">  27,000*40%                     10,800                         58,800                               16200</w:t>
            </w:r>
          </w:p>
          <w:p w:rsidR="004F5A7F" w:rsidRDefault="004F5A7F" w:rsidP="00873986">
            <w:pPr>
              <w:ind w:left="1206"/>
              <w:rPr>
                <w:b/>
                <w:bCs/>
                <w:sz w:val="28"/>
                <w:szCs w:val="28"/>
              </w:rPr>
            </w:pPr>
            <w:proofErr w:type="spellStart"/>
            <w:r>
              <w:rPr>
                <w:b/>
                <w:bCs/>
                <w:sz w:val="28"/>
                <w:szCs w:val="28"/>
              </w:rPr>
              <w:t>fouth</w:t>
            </w:r>
            <w:proofErr w:type="spellEnd"/>
            <w:r>
              <w:rPr>
                <w:b/>
                <w:bCs/>
                <w:sz w:val="28"/>
                <w:szCs w:val="28"/>
              </w:rPr>
              <w:t xml:space="preserve">               </w:t>
            </w:r>
            <w:r w:rsidR="00860D4D">
              <w:rPr>
                <w:b/>
                <w:bCs/>
                <w:sz w:val="28"/>
                <w:szCs w:val="28"/>
              </w:rPr>
              <w:t>$</w:t>
            </w:r>
            <w:r>
              <w:rPr>
                <w:b/>
                <w:bCs/>
                <w:sz w:val="28"/>
                <w:szCs w:val="28"/>
              </w:rPr>
              <w:t>16200*40%                        6,480                           65,280                               9720</w:t>
            </w:r>
          </w:p>
          <w:p w:rsidR="004F5A7F" w:rsidRDefault="004F5A7F" w:rsidP="00873986">
            <w:pPr>
              <w:ind w:left="1206"/>
              <w:rPr>
                <w:b/>
                <w:bCs/>
                <w:sz w:val="28"/>
                <w:szCs w:val="28"/>
              </w:rPr>
            </w:pPr>
            <w:r>
              <w:rPr>
                <w:b/>
                <w:bCs/>
                <w:sz w:val="28"/>
                <w:szCs w:val="28"/>
              </w:rPr>
              <w:t xml:space="preserve">fifth                   </w:t>
            </w:r>
            <w:r w:rsidR="00860D4D">
              <w:rPr>
                <w:b/>
                <w:bCs/>
                <w:sz w:val="28"/>
                <w:szCs w:val="28"/>
              </w:rPr>
              <w:t>$</w:t>
            </w:r>
            <w:r>
              <w:rPr>
                <w:b/>
                <w:bCs/>
                <w:sz w:val="28"/>
                <w:szCs w:val="28"/>
              </w:rPr>
              <w:t xml:space="preserve"> 9720*20%                       1944                            67224                                  7776</w:t>
            </w:r>
          </w:p>
          <w:p w:rsidR="00860D4D" w:rsidRDefault="004F5A7F" w:rsidP="00873986">
            <w:pPr>
              <w:ind w:left="1206"/>
              <w:rPr>
                <w:b/>
                <w:bCs/>
                <w:sz w:val="28"/>
                <w:szCs w:val="28"/>
              </w:rPr>
            </w:pPr>
            <w:r>
              <w:rPr>
                <w:b/>
                <w:bCs/>
                <w:sz w:val="28"/>
                <w:szCs w:val="28"/>
              </w:rPr>
              <w:t xml:space="preserve">sixth                   </w:t>
            </w:r>
            <w:r w:rsidR="00860D4D">
              <w:rPr>
                <w:b/>
                <w:bCs/>
                <w:sz w:val="28"/>
                <w:szCs w:val="28"/>
              </w:rPr>
              <w:t>$</w:t>
            </w:r>
            <w:r>
              <w:rPr>
                <w:b/>
                <w:bCs/>
                <w:sz w:val="28"/>
                <w:szCs w:val="28"/>
              </w:rPr>
              <w:t xml:space="preserve">7776*35.7%                     2776                             70,000                               5000 </w:t>
            </w:r>
          </w:p>
          <w:p w:rsidR="004F5A7F" w:rsidRDefault="00860D4D" w:rsidP="00873986">
            <w:pPr>
              <w:ind w:left="1206"/>
              <w:rPr>
                <w:b/>
                <w:bCs/>
                <w:sz w:val="28"/>
                <w:szCs w:val="28"/>
              </w:rPr>
            </w:pPr>
            <w:r>
              <w:rPr>
                <w:b/>
                <w:bCs/>
                <w:sz w:val="28"/>
                <w:szCs w:val="28"/>
              </w:rPr>
              <w:t xml:space="preserve">      total………………….                              </w:t>
            </w:r>
            <w:r w:rsidRPr="00860D4D">
              <w:rPr>
                <w:b/>
                <w:bCs/>
                <w:sz w:val="28"/>
                <w:szCs w:val="28"/>
                <w:u w:val="single"/>
              </w:rPr>
              <w:t>$70,000</w:t>
            </w:r>
            <w:r w:rsidR="004F5A7F">
              <w:rPr>
                <w:b/>
                <w:bCs/>
                <w:sz w:val="28"/>
                <w:szCs w:val="28"/>
              </w:rPr>
              <w:t xml:space="preserve">  </w:t>
            </w:r>
          </w:p>
        </w:tc>
      </w:tr>
    </w:tbl>
    <w:p w:rsidR="004F5A7F" w:rsidRDefault="004F5A7F" w:rsidP="00703E11">
      <w:pPr>
        <w:rPr>
          <w:b/>
          <w:bCs/>
          <w:sz w:val="28"/>
          <w:szCs w:val="28"/>
        </w:rPr>
      </w:pPr>
    </w:p>
    <w:p w:rsidR="004F5A7F" w:rsidRDefault="004F5A7F" w:rsidP="00703E11">
      <w:pPr>
        <w:rPr>
          <w:b/>
          <w:bCs/>
          <w:sz w:val="28"/>
          <w:szCs w:val="28"/>
        </w:rPr>
      </w:pPr>
    </w:p>
    <w:p w:rsidR="004F5A7F" w:rsidRDefault="004F5A7F" w:rsidP="00703E11">
      <w:pPr>
        <w:rPr>
          <w:b/>
          <w:bCs/>
          <w:sz w:val="28"/>
          <w:szCs w:val="28"/>
        </w:rPr>
      </w:pPr>
    </w:p>
    <w:p w:rsidR="004F5A7F" w:rsidRDefault="004F5A7F" w:rsidP="00703E11">
      <w:pPr>
        <w:rPr>
          <w:b/>
          <w:bCs/>
          <w:sz w:val="28"/>
          <w:szCs w:val="28"/>
        </w:rPr>
      </w:pPr>
    </w:p>
    <w:p w:rsidR="004F5A7F" w:rsidRDefault="004F5A7F" w:rsidP="00703E11">
      <w:pPr>
        <w:rPr>
          <w:b/>
          <w:bCs/>
          <w:sz w:val="28"/>
          <w:szCs w:val="28"/>
        </w:rPr>
      </w:pPr>
    </w:p>
    <w:p w:rsidR="004F5A7F" w:rsidRDefault="004F5A7F" w:rsidP="00703E11">
      <w:pPr>
        <w:rPr>
          <w:b/>
          <w:bCs/>
          <w:sz w:val="28"/>
          <w:szCs w:val="28"/>
        </w:rPr>
      </w:pPr>
    </w:p>
    <w:p w:rsidR="004F5A7F" w:rsidRDefault="004F5A7F" w:rsidP="00703E11">
      <w:pPr>
        <w:rPr>
          <w:b/>
          <w:bCs/>
          <w:sz w:val="28"/>
          <w:szCs w:val="28"/>
        </w:rPr>
      </w:pPr>
    </w:p>
    <w:p w:rsidR="00E22CAB" w:rsidRDefault="00E22CAB" w:rsidP="00703E11">
      <w:pPr>
        <w:rPr>
          <w:b/>
          <w:bCs/>
          <w:sz w:val="28"/>
          <w:szCs w:val="28"/>
        </w:rPr>
      </w:pPr>
    </w:p>
    <w:p w:rsidR="00E22CAB" w:rsidRDefault="00E22CAB" w:rsidP="00703E11">
      <w:pPr>
        <w:rPr>
          <w:b/>
          <w:bCs/>
          <w:sz w:val="28"/>
          <w:szCs w:val="28"/>
        </w:rPr>
      </w:pPr>
    </w:p>
    <w:p w:rsidR="00E22CAB" w:rsidRDefault="00E22CAB" w:rsidP="00703E11">
      <w:pPr>
        <w:rPr>
          <w:b/>
          <w:bCs/>
          <w:sz w:val="28"/>
          <w:szCs w:val="28"/>
        </w:rPr>
      </w:pPr>
    </w:p>
    <w:p w:rsidR="00E22CAB" w:rsidRDefault="00E22CAB" w:rsidP="00703E11">
      <w:pPr>
        <w:rPr>
          <w:b/>
          <w:bCs/>
          <w:sz w:val="28"/>
          <w:szCs w:val="28"/>
        </w:rPr>
      </w:pPr>
    </w:p>
    <w:p w:rsidR="00E22CAB" w:rsidRDefault="00E22CAB" w:rsidP="00703E11">
      <w:pPr>
        <w:rPr>
          <w:b/>
          <w:bCs/>
          <w:sz w:val="28"/>
          <w:szCs w:val="28"/>
        </w:rPr>
      </w:pPr>
    </w:p>
    <w:p w:rsidR="004F5A7F" w:rsidRDefault="004F5A7F" w:rsidP="00703E11">
      <w:pPr>
        <w:rPr>
          <w:b/>
          <w:bCs/>
          <w:sz w:val="28"/>
          <w:szCs w:val="28"/>
        </w:rPr>
      </w:pPr>
    </w:p>
    <w:tbl>
      <w:tblPr>
        <w:tblW w:w="1183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8"/>
      </w:tblGrid>
      <w:tr w:rsidR="004F5A7F" w:rsidTr="00873986">
        <w:trPr>
          <w:trHeight w:val="1316"/>
        </w:trPr>
        <w:tc>
          <w:tcPr>
            <w:tcW w:w="11503" w:type="dxa"/>
          </w:tcPr>
          <w:p w:rsidR="004F5A7F" w:rsidRDefault="004F5A7F" w:rsidP="004F5A7F">
            <w:pPr>
              <w:rPr>
                <w:b/>
                <w:bCs/>
                <w:sz w:val="28"/>
                <w:szCs w:val="28"/>
              </w:rPr>
            </w:pPr>
          </w:p>
          <w:p w:rsidR="004F5A7F" w:rsidRPr="004F5A7F" w:rsidRDefault="004F5A7F" w:rsidP="00873986">
            <w:pPr>
              <w:ind w:left="904"/>
              <w:rPr>
                <w:b/>
                <w:bCs/>
                <w:color w:val="E36C0A" w:themeColor="accent6" w:themeShade="BF"/>
                <w:sz w:val="28"/>
                <w:szCs w:val="28"/>
              </w:rPr>
            </w:pPr>
            <w:r w:rsidRPr="004F5A7F">
              <w:rPr>
                <w:b/>
                <w:bCs/>
                <w:color w:val="E36C0A" w:themeColor="accent6" w:themeShade="BF"/>
                <w:sz w:val="28"/>
                <w:szCs w:val="28"/>
              </w:rPr>
              <w:t xml:space="preserve">                                         </w:t>
            </w:r>
            <w:r w:rsidRPr="004F5A7F">
              <w:rPr>
                <w:b/>
                <w:bCs/>
                <w:color w:val="E36C0A" w:themeColor="accent6" w:themeShade="BF"/>
                <w:sz w:val="28"/>
                <w:szCs w:val="28"/>
                <w:highlight w:val="darkBlue"/>
              </w:rPr>
              <w:t>MACRS INCOME TAX METHOD</w:t>
            </w:r>
          </w:p>
          <w:p w:rsidR="004F5A7F" w:rsidRDefault="004F5A7F" w:rsidP="00873986">
            <w:pPr>
              <w:ind w:left="904"/>
              <w:rPr>
                <w:b/>
                <w:bCs/>
                <w:sz w:val="28"/>
                <w:szCs w:val="28"/>
              </w:rPr>
            </w:pPr>
            <w:r>
              <w:rPr>
                <w:b/>
                <w:bCs/>
                <w:sz w:val="28"/>
                <w:szCs w:val="28"/>
              </w:rPr>
              <w:t xml:space="preserve">                         comp                               depreciation                     accumulated                    book</w:t>
            </w:r>
          </w:p>
          <w:p w:rsidR="004F5A7F" w:rsidRDefault="004F5A7F" w:rsidP="00873986">
            <w:pPr>
              <w:ind w:left="904"/>
              <w:rPr>
                <w:b/>
                <w:bCs/>
                <w:sz w:val="28"/>
                <w:szCs w:val="28"/>
              </w:rPr>
            </w:pPr>
            <w:r>
              <w:rPr>
                <w:b/>
                <w:bCs/>
                <w:sz w:val="28"/>
                <w:szCs w:val="28"/>
              </w:rPr>
              <w:t xml:space="preserve">year              (cost * rate)                         Expense                            depreciation                 value             </w:t>
            </w:r>
          </w:p>
        </w:tc>
      </w:tr>
      <w:tr w:rsidR="004F5A7F" w:rsidTr="00873986">
        <w:trPr>
          <w:trHeight w:val="5191"/>
        </w:trPr>
        <w:tc>
          <w:tcPr>
            <w:tcW w:w="11503" w:type="dxa"/>
          </w:tcPr>
          <w:p w:rsidR="004F5A7F" w:rsidRDefault="004F5A7F" w:rsidP="00873986">
            <w:pPr>
              <w:ind w:left="904"/>
              <w:rPr>
                <w:b/>
                <w:bCs/>
                <w:sz w:val="28"/>
                <w:szCs w:val="28"/>
              </w:rPr>
            </w:pPr>
          </w:p>
          <w:p w:rsidR="004F5A7F" w:rsidRDefault="004F5A7F" w:rsidP="00873986">
            <w:pPr>
              <w:ind w:left="904"/>
              <w:rPr>
                <w:b/>
                <w:bCs/>
                <w:sz w:val="28"/>
                <w:szCs w:val="28"/>
              </w:rPr>
            </w:pPr>
            <w:r>
              <w:rPr>
                <w:b/>
                <w:bCs/>
                <w:noProof/>
                <w:sz w:val="28"/>
                <w:szCs w:val="28"/>
                <w:lang w:val="en-US"/>
              </w:rPr>
              <mc:AlternateContent>
                <mc:Choice Requires="wps">
                  <w:drawing>
                    <wp:anchor distT="0" distB="0" distL="114300" distR="114300" simplePos="0" relativeHeight="251665408" behindDoc="0" locked="0" layoutInCell="1" allowOverlap="1" wp14:anchorId="4D48CF62" wp14:editId="7D48C7D4">
                      <wp:simplePos x="0" y="0"/>
                      <wp:positionH relativeFrom="column">
                        <wp:posOffset>2078517</wp:posOffset>
                      </wp:positionH>
                      <wp:positionV relativeFrom="paragraph">
                        <wp:posOffset>40640</wp:posOffset>
                      </wp:positionV>
                      <wp:extent cx="127591" cy="116959"/>
                      <wp:effectExtent l="0" t="0" r="6350" b="16510"/>
                      <wp:wrapNone/>
                      <wp:docPr id="6" name="Multiply 6"/>
                      <wp:cNvGraphicFramePr/>
                      <a:graphic xmlns:a="http://schemas.openxmlformats.org/drawingml/2006/main">
                        <a:graphicData uri="http://schemas.microsoft.com/office/word/2010/wordprocessingShape">
                          <wps:wsp>
                            <wps:cNvSpPr/>
                            <wps:spPr>
                              <a:xfrm>
                                <a:off x="0" y="0"/>
                                <a:ext cx="127591" cy="116959"/>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 o:spid="_x0000_s1026" style="position:absolute;margin-left:163.65pt;margin-top:3.2pt;width:10.0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7591,11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" path="m21350,38230l39938,17952,63796,39821,87653,17952r18588,20278l84150,58480r22091,20249l87653,99007,63796,77138,39938,99007,21350,78729,43441,58480,21350,38230xe" fillcolor="#4f81bd [3204]" strokecolor="#243f60 [1604]" strokeweight="2pt">
                      <v:path arrowok="t" o:connecttype="custom" o:connectlocs="21350,38230;39938,17952;63796,39821;87653,17952;106241,38230;84150,58480;106241,78729;87653,99007;63796,77138;39938,99007;21350,78729;43441,58480;21350,38230" o:connectangles="0,0,0,0,0,0,0,0,0,0,0,0,0"/>
                    </v:shape>
                  </w:pict>
                </mc:Fallback>
              </mc:AlternateContent>
            </w:r>
            <w:r>
              <w:rPr>
                <w:b/>
                <w:bCs/>
                <w:sz w:val="28"/>
                <w:szCs w:val="28"/>
              </w:rPr>
              <w:t>First                  75000    20%                     15,000                                  15,000                      60,000</w:t>
            </w:r>
          </w:p>
          <w:p w:rsidR="004F5A7F" w:rsidRDefault="004F5A7F" w:rsidP="00873986">
            <w:pPr>
              <w:ind w:left="904"/>
              <w:rPr>
                <w:b/>
                <w:bCs/>
                <w:sz w:val="28"/>
                <w:szCs w:val="28"/>
              </w:rPr>
            </w:pPr>
            <w:r>
              <w:rPr>
                <w:b/>
                <w:bCs/>
                <w:noProof/>
                <w:sz w:val="28"/>
                <w:szCs w:val="28"/>
                <w:lang w:val="en-US"/>
              </w:rPr>
              <mc:AlternateContent>
                <mc:Choice Requires="wps">
                  <w:drawing>
                    <wp:anchor distT="0" distB="0" distL="114300" distR="114300" simplePos="0" relativeHeight="251666432" behindDoc="0" locked="0" layoutInCell="1" allowOverlap="1" wp14:anchorId="6C26F910" wp14:editId="2E2DCE21">
                      <wp:simplePos x="0" y="0"/>
                      <wp:positionH relativeFrom="column">
                        <wp:posOffset>2057562</wp:posOffset>
                      </wp:positionH>
                      <wp:positionV relativeFrom="paragraph">
                        <wp:posOffset>27305</wp:posOffset>
                      </wp:positionV>
                      <wp:extent cx="127000" cy="148855"/>
                      <wp:effectExtent l="0" t="0" r="25400" b="3810"/>
                      <wp:wrapNone/>
                      <wp:docPr id="7" name="Multiply 7"/>
                      <wp:cNvGraphicFramePr/>
                      <a:graphic xmlns:a="http://schemas.openxmlformats.org/drawingml/2006/main">
                        <a:graphicData uri="http://schemas.microsoft.com/office/word/2010/wordprocessingShape">
                          <wps:wsp>
                            <wps:cNvSpPr/>
                            <wps:spPr>
                              <a:xfrm>
                                <a:off x="0" y="0"/>
                                <a:ext cx="127000" cy="14885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7" o:spid="_x0000_s1026" style="position:absolute;margin-left:162pt;margin-top:2.15pt;width:10pt;height:11.7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7000,14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" path="m19140,45445l41864,26058,63500,51417,85136,26058r22724,19387l83132,74428r24728,28982l85136,122797,63500,97438,41864,122797,19140,103410,43868,74428,19140,45445xe" fillcolor="#4f81bd [3204]" strokecolor="#243f60 [1604]" strokeweight="2pt">
                      <v:path arrowok="t" o:connecttype="custom" o:connectlocs="19140,45445;41864,26058;63500,51417;85136,26058;107860,45445;83132,74428;107860,103410;85136,122797;63500,97438;41864,122797;19140,103410;43868,74428;19140,45445" o:connectangles="0,0,0,0,0,0,0,0,0,0,0,0,0"/>
                    </v:shape>
                  </w:pict>
                </mc:Fallback>
              </mc:AlternateContent>
            </w:r>
            <w:r>
              <w:rPr>
                <w:b/>
                <w:bCs/>
                <w:sz w:val="28"/>
                <w:szCs w:val="28"/>
              </w:rPr>
              <w:t>Second           75000     32%                       24,000                                39,000                     36,000</w:t>
            </w:r>
          </w:p>
          <w:p w:rsidR="004F5A7F" w:rsidRDefault="004F5A7F" w:rsidP="00873986">
            <w:pPr>
              <w:ind w:left="904"/>
              <w:rPr>
                <w:b/>
                <w:bCs/>
                <w:sz w:val="28"/>
                <w:szCs w:val="28"/>
              </w:rPr>
            </w:pPr>
            <w:r>
              <w:rPr>
                <w:b/>
                <w:bCs/>
                <w:noProof/>
                <w:sz w:val="28"/>
                <w:szCs w:val="28"/>
                <w:lang w:val="en-US"/>
              </w:rPr>
              <mc:AlternateContent>
                <mc:Choice Requires="wps">
                  <w:drawing>
                    <wp:anchor distT="0" distB="0" distL="114300" distR="114300" simplePos="0" relativeHeight="251667456" behindDoc="0" locked="0" layoutInCell="1" allowOverlap="1" wp14:anchorId="2E499072" wp14:editId="573731B1">
                      <wp:simplePos x="0" y="0"/>
                      <wp:positionH relativeFrom="column">
                        <wp:posOffset>2057814</wp:posOffset>
                      </wp:positionH>
                      <wp:positionV relativeFrom="paragraph">
                        <wp:posOffset>43032</wp:posOffset>
                      </wp:positionV>
                      <wp:extent cx="127000" cy="137795"/>
                      <wp:effectExtent l="0" t="0" r="25400" b="14605"/>
                      <wp:wrapNone/>
                      <wp:docPr id="11" name="Multiply 11"/>
                      <wp:cNvGraphicFramePr/>
                      <a:graphic xmlns:a="http://schemas.openxmlformats.org/drawingml/2006/main">
                        <a:graphicData uri="http://schemas.microsoft.com/office/word/2010/wordprocessingShape">
                          <wps:wsp>
                            <wps:cNvSpPr/>
                            <wps:spPr>
                              <a:xfrm>
                                <a:off x="0" y="0"/>
                                <a:ext cx="127000" cy="13779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Multiply 11" o:spid="_x0000_s1026" style="position:absolute;margin-left:162.05pt;margin-top:3.4pt;width:10pt;height:1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700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" path="m19520,43217l41484,22973,63500,46860,85516,22973r21964,20244l83811,68898r23669,25680l85516,114822,63500,90935,41484,114822,19520,94578,43189,68898,19520,43217xe" fillcolor="#4f81bd [3204]" strokecolor="#243f60 [1604]" strokeweight="2pt">
                      <v:path arrowok="t" o:connecttype="custom" o:connectlocs="19520,43217;41484,22973;63500,46860;85516,22973;107480,43217;83811,68898;107480,94578;85516,114822;63500,90935;41484,114822;19520,94578;43189,68898;19520,43217" o:connectangles="0,0,0,0,0,0,0,0,0,0,0,0,0"/>
                    </v:shape>
                  </w:pict>
                </mc:Fallback>
              </mc:AlternateContent>
            </w:r>
            <w:r>
              <w:rPr>
                <w:b/>
                <w:bCs/>
                <w:sz w:val="28"/>
                <w:szCs w:val="28"/>
              </w:rPr>
              <w:t>Third               75000    19.20                    14,400                                 53,400                     21,600</w:t>
            </w:r>
          </w:p>
          <w:p w:rsidR="004F5A7F" w:rsidRDefault="004F5A7F" w:rsidP="00873986">
            <w:pPr>
              <w:ind w:left="904"/>
              <w:rPr>
                <w:b/>
                <w:bCs/>
                <w:sz w:val="28"/>
                <w:szCs w:val="28"/>
              </w:rPr>
            </w:pPr>
            <w:r>
              <w:rPr>
                <w:b/>
                <w:bCs/>
                <w:noProof/>
                <w:sz w:val="28"/>
                <w:szCs w:val="28"/>
                <w:lang w:val="en-US"/>
              </w:rPr>
              <mc:AlternateContent>
                <mc:Choice Requires="wps">
                  <w:drawing>
                    <wp:anchor distT="0" distB="0" distL="114300" distR="114300" simplePos="0" relativeHeight="251668480" behindDoc="0" locked="0" layoutInCell="1" allowOverlap="1" wp14:anchorId="7B7A29B1" wp14:editId="189E55B4">
                      <wp:simplePos x="0" y="0"/>
                      <wp:positionH relativeFrom="column">
                        <wp:posOffset>2047875</wp:posOffset>
                      </wp:positionH>
                      <wp:positionV relativeFrom="paragraph">
                        <wp:posOffset>39532</wp:posOffset>
                      </wp:positionV>
                      <wp:extent cx="169545" cy="137795"/>
                      <wp:effectExtent l="0" t="0" r="1905" b="14605"/>
                      <wp:wrapNone/>
                      <wp:docPr id="8" name="Multiply 8"/>
                      <wp:cNvGraphicFramePr/>
                      <a:graphic xmlns:a="http://schemas.openxmlformats.org/drawingml/2006/main">
                        <a:graphicData uri="http://schemas.microsoft.com/office/word/2010/wordprocessingShape">
                          <wps:wsp>
                            <wps:cNvSpPr/>
                            <wps:spPr>
                              <a:xfrm>
                                <a:off x="0" y="0"/>
                                <a:ext cx="169545" cy="13779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8" o:spid="_x0000_s1026" style="position:absolute;margin-left:161.25pt;margin-top:3.1pt;width:13.35pt;height:10.8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6954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" path="m30500,45670l50941,20520,84773,48016,118604,20520r20441,25150l110466,68898r28579,23227l118604,117275,84773,89779,50941,117275,30500,92125,59079,68898,30500,45670xe" fillcolor="#4f81bd [3204]" strokecolor="#243f60 [1604]" strokeweight="2pt">
                      <v:path arrowok="t" o:connecttype="custom" o:connectlocs="30500,45670;50941,20520;84773,48016;118604,20520;139045,45670;110466,68898;139045,92125;118604,117275;84773,89779;50941,117275;30500,92125;59079,68898;30500,45670" o:connectangles="0,0,0,0,0,0,0,0,0,0,0,0,0"/>
                    </v:shape>
                  </w:pict>
                </mc:Fallback>
              </mc:AlternateContent>
            </w:r>
            <w:r>
              <w:rPr>
                <w:b/>
                <w:bCs/>
                <w:sz w:val="28"/>
                <w:szCs w:val="28"/>
              </w:rPr>
              <w:t>fourth             75000     11.52%                 8,640                                  62,040                   12,960</w:t>
            </w:r>
          </w:p>
          <w:p w:rsidR="004F5A7F" w:rsidRDefault="004F5A7F" w:rsidP="00873986">
            <w:pPr>
              <w:ind w:left="904"/>
              <w:rPr>
                <w:b/>
                <w:bCs/>
                <w:sz w:val="28"/>
                <w:szCs w:val="28"/>
              </w:rPr>
            </w:pPr>
            <w:r>
              <w:rPr>
                <w:b/>
                <w:bCs/>
                <w:noProof/>
                <w:sz w:val="28"/>
                <w:szCs w:val="28"/>
                <w:lang w:val="en-US"/>
              </w:rPr>
              <mc:AlternateContent>
                <mc:Choice Requires="wps">
                  <w:drawing>
                    <wp:anchor distT="0" distB="0" distL="114300" distR="114300" simplePos="0" relativeHeight="251669504" behindDoc="0" locked="0" layoutInCell="1" allowOverlap="1" wp14:anchorId="0D4A8B2C" wp14:editId="7FC9D3F9">
                      <wp:simplePos x="0" y="0"/>
                      <wp:positionH relativeFrom="column">
                        <wp:posOffset>2009140</wp:posOffset>
                      </wp:positionH>
                      <wp:positionV relativeFrom="paragraph">
                        <wp:posOffset>29372</wp:posOffset>
                      </wp:positionV>
                      <wp:extent cx="179705" cy="170121"/>
                      <wp:effectExtent l="0" t="0" r="0" b="1905"/>
                      <wp:wrapNone/>
                      <wp:docPr id="12" name="Multiply 12"/>
                      <wp:cNvGraphicFramePr/>
                      <a:graphic xmlns:a="http://schemas.openxmlformats.org/drawingml/2006/main">
                        <a:graphicData uri="http://schemas.microsoft.com/office/word/2010/wordprocessingShape">
                          <wps:wsp>
                            <wps:cNvSpPr/>
                            <wps:spPr>
                              <a:xfrm>
                                <a:off x="0" y="0"/>
                                <a:ext cx="179705" cy="17012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2" o:spid="_x0000_s1026" style="position:absolute;margin-left:158.2pt;margin-top:2.3pt;width:14.15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79705,17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" path="m29407,55387l56914,26330,89853,57512,122791,26330r27507,29057l118953,85061r31345,29673l122791,143791,89853,112609,56914,143791,29407,114734,60752,85061,29407,55387xe" fillcolor="#4f81bd [3204]" strokecolor="#243f60 [1604]" strokeweight="2pt">
                      <v:path arrowok="t" o:connecttype="custom" o:connectlocs="29407,55387;56914,26330;89853,57512;122791,26330;150298,55387;118953,85061;150298,114734;122791,143791;89853,112609;56914,143791;29407,114734;60752,85061;29407,55387" o:connectangles="0,0,0,0,0,0,0,0,0,0,0,0,0"/>
                    </v:shape>
                  </w:pict>
                </mc:Fallback>
              </mc:AlternateContent>
            </w:r>
            <w:r>
              <w:rPr>
                <w:b/>
                <w:bCs/>
                <w:sz w:val="28"/>
                <w:szCs w:val="28"/>
              </w:rPr>
              <w:t xml:space="preserve">fifth                75000      11.52%                8,640                                    70,680                    4,320  </w:t>
            </w:r>
          </w:p>
          <w:p w:rsidR="004F5A7F" w:rsidRDefault="004F5A7F" w:rsidP="00873986">
            <w:pPr>
              <w:ind w:left="904"/>
              <w:rPr>
                <w:b/>
                <w:bCs/>
                <w:sz w:val="28"/>
                <w:szCs w:val="28"/>
              </w:rPr>
            </w:pPr>
            <w:r>
              <w:rPr>
                <w:b/>
                <w:bCs/>
                <w:noProof/>
                <w:sz w:val="28"/>
                <w:szCs w:val="28"/>
                <w:lang w:val="en-US"/>
              </w:rPr>
              <mc:AlternateContent>
                <mc:Choice Requires="wps">
                  <w:drawing>
                    <wp:anchor distT="0" distB="0" distL="114300" distR="114300" simplePos="0" relativeHeight="251670528" behindDoc="0" locked="0" layoutInCell="1" allowOverlap="1" wp14:anchorId="7CD5F21C" wp14:editId="36B629B6">
                      <wp:simplePos x="0" y="0"/>
                      <wp:positionH relativeFrom="column">
                        <wp:posOffset>2054225</wp:posOffset>
                      </wp:positionH>
                      <wp:positionV relativeFrom="paragraph">
                        <wp:posOffset>31277</wp:posOffset>
                      </wp:positionV>
                      <wp:extent cx="168999" cy="127590"/>
                      <wp:effectExtent l="0" t="0" r="2540" b="25400"/>
                      <wp:wrapNone/>
                      <wp:docPr id="13" name="Multiply 13"/>
                      <wp:cNvGraphicFramePr/>
                      <a:graphic xmlns:a="http://schemas.openxmlformats.org/drawingml/2006/main">
                        <a:graphicData uri="http://schemas.microsoft.com/office/word/2010/wordprocessingShape">
                          <wps:wsp>
                            <wps:cNvSpPr/>
                            <wps:spPr>
                              <a:xfrm>
                                <a:off x="0" y="0"/>
                                <a:ext cx="168999" cy="12759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Multiply 13" o:spid="_x0000_s1026" style="position:absolute;margin-left:161.75pt;margin-top:2.45pt;width:13.3pt;height:10.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8999,12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" path="m31549,42619l49630,18669,84500,44994,119369,18669r18081,23950l109402,63795r28048,21176l119369,108921,84500,82596,49630,108921,31549,84971,59597,63795,31549,42619xe" fillcolor="#4f81bd [3204]" strokecolor="#243f60 [1604]" strokeweight="2pt">
                      <v:path arrowok="t" o:connecttype="custom" o:connectlocs="31549,42619;49630,18669;84500,44994;119369,18669;137450,42619;109402,63795;137450,84971;119369,108921;84500,82596;49630,108921;31549,84971;59597,63795;31549,42619" o:connectangles="0,0,0,0,0,0,0,0,0,0,0,0,0"/>
                    </v:shape>
                  </w:pict>
                </mc:Fallback>
              </mc:AlternateContent>
            </w:r>
            <w:r>
              <w:rPr>
                <w:b/>
                <w:bCs/>
                <w:sz w:val="28"/>
                <w:szCs w:val="28"/>
              </w:rPr>
              <w:t>sixth               75000       5.76%                 4,320                                   75,000                     - 0-</w:t>
            </w:r>
          </w:p>
          <w:p w:rsidR="004F5A7F" w:rsidRPr="00860D4D" w:rsidRDefault="004F5A7F" w:rsidP="00873986">
            <w:pPr>
              <w:ind w:left="904"/>
              <w:rPr>
                <w:b/>
                <w:bCs/>
                <w:sz w:val="28"/>
                <w:szCs w:val="28"/>
                <w:u w:val="single"/>
              </w:rPr>
            </w:pPr>
            <w:r>
              <w:rPr>
                <w:b/>
                <w:bCs/>
                <w:sz w:val="28"/>
                <w:szCs w:val="28"/>
              </w:rPr>
              <w:t>total……………….                                       $</w:t>
            </w:r>
            <w:r w:rsidRPr="00860D4D">
              <w:rPr>
                <w:b/>
                <w:bCs/>
                <w:sz w:val="28"/>
                <w:szCs w:val="28"/>
                <w:u w:val="single"/>
              </w:rPr>
              <w:t>75,000</w:t>
            </w:r>
          </w:p>
          <w:p w:rsidR="004F5A7F" w:rsidRDefault="004F5A7F" w:rsidP="00873986">
            <w:pPr>
              <w:ind w:left="904"/>
              <w:rPr>
                <w:b/>
                <w:bCs/>
                <w:sz w:val="28"/>
                <w:szCs w:val="28"/>
              </w:rPr>
            </w:pPr>
          </w:p>
        </w:tc>
      </w:tr>
    </w:tbl>
    <w:p w:rsidR="00E22CAB" w:rsidRDefault="00E22CAB" w:rsidP="00703E11">
      <w:pPr>
        <w:rPr>
          <w:b/>
          <w:bCs/>
          <w:sz w:val="28"/>
          <w:szCs w:val="28"/>
        </w:rPr>
      </w:pPr>
    </w:p>
    <w:p w:rsidR="00703E11" w:rsidRDefault="00703E11" w:rsidP="00703E11">
      <w:pPr>
        <w:rPr>
          <w:b/>
          <w:bCs/>
          <w:sz w:val="24"/>
          <w:szCs w:val="24"/>
        </w:rPr>
      </w:pPr>
      <w:r>
        <w:rPr>
          <w:b/>
          <w:bCs/>
          <w:sz w:val="28"/>
          <w:szCs w:val="28"/>
        </w:rPr>
        <w:t>Q2:</w:t>
      </w:r>
      <w:r>
        <w:rPr>
          <w:sz w:val="24"/>
          <w:szCs w:val="24"/>
        </w:rPr>
        <w:t xml:space="preserve"> Why we need adjusting entries? Define types of adjusting Entries.  </w:t>
      </w:r>
      <w:r>
        <w:rPr>
          <w:b/>
          <w:bCs/>
          <w:sz w:val="24"/>
          <w:szCs w:val="24"/>
        </w:rPr>
        <w:t>(10 Marks)</w:t>
      </w:r>
    </w:p>
    <w:p w:rsidR="005266FE" w:rsidRPr="00953B3E" w:rsidRDefault="005266FE" w:rsidP="00703E11">
      <w:pPr>
        <w:rPr>
          <w:bCs/>
          <w:sz w:val="32"/>
          <w:szCs w:val="24"/>
        </w:rPr>
      </w:pPr>
      <w:proofErr w:type="spellStart"/>
      <w:r w:rsidRPr="00953B3E">
        <w:rPr>
          <w:b/>
          <w:bCs/>
          <w:sz w:val="32"/>
          <w:szCs w:val="24"/>
          <w:highlight w:val="yellow"/>
        </w:rPr>
        <w:t>Ans</w:t>
      </w:r>
      <w:proofErr w:type="spellEnd"/>
      <w:r w:rsidRPr="00953B3E">
        <w:rPr>
          <w:b/>
          <w:bCs/>
          <w:sz w:val="32"/>
          <w:szCs w:val="24"/>
          <w:highlight w:val="yellow"/>
        </w:rPr>
        <w:t>:</w:t>
      </w:r>
      <w:r w:rsidR="000F197E" w:rsidRPr="00953B3E">
        <w:rPr>
          <w:b/>
          <w:bCs/>
          <w:sz w:val="32"/>
          <w:szCs w:val="24"/>
          <w:highlight w:val="yellow"/>
        </w:rPr>
        <w:t xml:space="preserve"> </w:t>
      </w:r>
      <w:r w:rsidR="000F197E" w:rsidRPr="00953B3E">
        <w:rPr>
          <w:bCs/>
          <w:sz w:val="32"/>
          <w:szCs w:val="24"/>
          <w:highlight w:val="yellow"/>
        </w:rPr>
        <w:t>need of adjusting entries are following:</w:t>
      </w:r>
    </w:p>
    <w:p w:rsidR="000F197E" w:rsidRDefault="000F197E" w:rsidP="000F197E">
      <w:pPr>
        <w:pStyle w:val="ListParagraph"/>
        <w:numPr>
          <w:ilvl w:val="0"/>
          <w:numId w:val="9"/>
        </w:numPr>
        <w:rPr>
          <w:sz w:val="24"/>
          <w:szCs w:val="24"/>
        </w:rPr>
      </w:pPr>
      <w:r>
        <w:rPr>
          <w:sz w:val="24"/>
          <w:szCs w:val="24"/>
        </w:rPr>
        <w:t>Any entry to record unrecognized income or expenses</w:t>
      </w:r>
      <w:r w:rsidR="00144B37">
        <w:rPr>
          <w:sz w:val="24"/>
          <w:szCs w:val="24"/>
        </w:rPr>
        <w:t xml:space="preserve"> for more than one</w:t>
      </w:r>
      <w:r>
        <w:rPr>
          <w:sz w:val="24"/>
          <w:szCs w:val="24"/>
        </w:rPr>
        <w:t xml:space="preserve"> per</w:t>
      </w:r>
      <w:r w:rsidR="00144B37">
        <w:rPr>
          <w:sz w:val="24"/>
          <w:szCs w:val="24"/>
        </w:rPr>
        <w:t>iod</w:t>
      </w:r>
      <w:r>
        <w:rPr>
          <w:sz w:val="24"/>
          <w:szCs w:val="24"/>
        </w:rPr>
        <w:t>.</w:t>
      </w:r>
    </w:p>
    <w:p w:rsidR="00CA2CA7" w:rsidRDefault="00CA2CA7" w:rsidP="000F197E">
      <w:pPr>
        <w:pStyle w:val="ListParagraph"/>
        <w:numPr>
          <w:ilvl w:val="0"/>
          <w:numId w:val="9"/>
        </w:numPr>
        <w:rPr>
          <w:sz w:val="24"/>
          <w:szCs w:val="24"/>
        </w:rPr>
      </w:pPr>
      <w:r>
        <w:rPr>
          <w:sz w:val="24"/>
          <w:szCs w:val="24"/>
        </w:rPr>
        <w:t xml:space="preserve">When recording adjusting entries remember two very important </w:t>
      </w:r>
      <w:proofErr w:type="gramStart"/>
      <w:r>
        <w:rPr>
          <w:sz w:val="24"/>
          <w:szCs w:val="24"/>
        </w:rPr>
        <w:t>need</w:t>
      </w:r>
      <w:proofErr w:type="gramEnd"/>
      <w:r>
        <w:rPr>
          <w:sz w:val="24"/>
          <w:szCs w:val="24"/>
        </w:rPr>
        <w:t>.</w:t>
      </w:r>
    </w:p>
    <w:p w:rsidR="00CA2CA7" w:rsidRDefault="00CA2CA7" w:rsidP="000F197E">
      <w:pPr>
        <w:pStyle w:val="ListParagraph"/>
        <w:numPr>
          <w:ilvl w:val="0"/>
          <w:numId w:val="9"/>
        </w:numPr>
        <w:rPr>
          <w:sz w:val="24"/>
          <w:szCs w:val="24"/>
        </w:rPr>
      </w:pPr>
      <w:r>
        <w:rPr>
          <w:sz w:val="24"/>
          <w:szCs w:val="24"/>
        </w:rPr>
        <w:t xml:space="preserve">First cash is never involved in adjusting entries. Cash is always recorded when it is actually </w:t>
      </w:r>
      <w:r w:rsidR="004B791A">
        <w:rPr>
          <w:sz w:val="24"/>
          <w:szCs w:val="24"/>
        </w:rPr>
        <w:t>received</w:t>
      </w:r>
      <w:r>
        <w:rPr>
          <w:sz w:val="24"/>
          <w:szCs w:val="24"/>
        </w:rPr>
        <w:t xml:space="preserve"> or </w:t>
      </w:r>
      <w:proofErr w:type="gramStart"/>
      <w:r>
        <w:rPr>
          <w:sz w:val="24"/>
          <w:szCs w:val="24"/>
        </w:rPr>
        <w:t>paid .</w:t>
      </w:r>
      <w:proofErr w:type="gramEnd"/>
    </w:p>
    <w:p w:rsidR="009917AC" w:rsidRDefault="00CA2CA7" w:rsidP="000F197E">
      <w:pPr>
        <w:pStyle w:val="ListParagraph"/>
        <w:numPr>
          <w:ilvl w:val="0"/>
          <w:numId w:val="9"/>
        </w:numPr>
        <w:rPr>
          <w:sz w:val="24"/>
          <w:szCs w:val="24"/>
        </w:rPr>
      </w:pPr>
      <w:proofErr w:type="gramStart"/>
      <w:r>
        <w:rPr>
          <w:sz w:val="24"/>
          <w:szCs w:val="24"/>
        </w:rPr>
        <w:t>Second ,</w:t>
      </w:r>
      <w:proofErr w:type="gramEnd"/>
      <w:r>
        <w:rPr>
          <w:sz w:val="24"/>
          <w:szCs w:val="24"/>
        </w:rPr>
        <w:t xml:space="preserve"> adjusting </w:t>
      </w:r>
      <w:r w:rsidR="004B791A">
        <w:rPr>
          <w:sz w:val="24"/>
          <w:szCs w:val="24"/>
        </w:rPr>
        <w:t>entries</w:t>
      </w:r>
      <w:r>
        <w:rPr>
          <w:sz w:val="24"/>
          <w:szCs w:val="24"/>
        </w:rPr>
        <w:t xml:space="preserve"> always involve either a revenue account or an expense account.</w:t>
      </w:r>
    </w:p>
    <w:p w:rsidR="00CA2CA7" w:rsidRDefault="00CA2CA7" w:rsidP="000F197E">
      <w:pPr>
        <w:pStyle w:val="ListParagraph"/>
        <w:numPr>
          <w:ilvl w:val="0"/>
          <w:numId w:val="9"/>
        </w:numPr>
        <w:rPr>
          <w:sz w:val="24"/>
          <w:szCs w:val="24"/>
        </w:rPr>
      </w:pPr>
      <w:r>
        <w:rPr>
          <w:sz w:val="24"/>
          <w:szCs w:val="24"/>
        </w:rPr>
        <w:t xml:space="preserve"> An adjusting journal entry involves an income </w:t>
      </w:r>
      <w:r w:rsidR="004B791A">
        <w:rPr>
          <w:sz w:val="24"/>
          <w:szCs w:val="24"/>
        </w:rPr>
        <w:t xml:space="preserve">statement account(revenue or expense) along with a balance sheet account( asset or liability) and typically relates to the account for accrued expense, accrued revenue, prepaid expense and unearned revenue. </w:t>
      </w:r>
    </w:p>
    <w:p w:rsidR="004B791A" w:rsidRDefault="004B791A" w:rsidP="004B791A">
      <w:pPr>
        <w:pStyle w:val="Title"/>
      </w:pPr>
      <w:r>
        <w:t>Types of adjusting entries</w:t>
      </w:r>
    </w:p>
    <w:p w:rsidR="004B791A" w:rsidRPr="00953B3E" w:rsidRDefault="009917AC" w:rsidP="004B791A">
      <w:pPr>
        <w:rPr>
          <w:b/>
          <w:sz w:val="24"/>
          <w:highlight w:val="yellow"/>
        </w:rPr>
      </w:pPr>
      <w:r w:rsidRPr="009917AC">
        <w:rPr>
          <w:sz w:val="24"/>
        </w:rPr>
        <w:t xml:space="preserve">There are four types of </w:t>
      </w:r>
      <w:r w:rsidRPr="00953B3E">
        <w:rPr>
          <w:b/>
          <w:sz w:val="24"/>
          <w:highlight w:val="yellow"/>
        </w:rPr>
        <w:t>adjusting entries,</w:t>
      </w:r>
    </w:p>
    <w:p w:rsidR="009917AC" w:rsidRPr="00953B3E" w:rsidRDefault="009917AC" w:rsidP="009917AC">
      <w:pPr>
        <w:pStyle w:val="ListParagraph"/>
        <w:numPr>
          <w:ilvl w:val="0"/>
          <w:numId w:val="10"/>
        </w:numPr>
        <w:rPr>
          <w:b/>
          <w:sz w:val="24"/>
          <w:highlight w:val="yellow"/>
        </w:rPr>
      </w:pPr>
      <w:r w:rsidRPr="00953B3E">
        <w:rPr>
          <w:b/>
          <w:sz w:val="24"/>
          <w:highlight w:val="yellow"/>
        </w:rPr>
        <w:t>Entries to apportion recorded costs</w:t>
      </w:r>
    </w:p>
    <w:p w:rsidR="009917AC" w:rsidRPr="00953B3E" w:rsidRDefault="009917AC" w:rsidP="009917AC">
      <w:pPr>
        <w:pStyle w:val="ListParagraph"/>
        <w:numPr>
          <w:ilvl w:val="0"/>
          <w:numId w:val="10"/>
        </w:numPr>
        <w:rPr>
          <w:b/>
          <w:sz w:val="24"/>
          <w:highlight w:val="yellow"/>
        </w:rPr>
      </w:pPr>
      <w:r w:rsidRPr="00953B3E">
        <w:rPr>
          <w:b/>
          <w:sz w:val="24"/>
          <w:highlight w:val="yellow"/>
        </w:rPr>
        <w:t>Entries to apportion recorded un-earned revenue</w:t>
      </w:r>
    </w:p>
    <w:p w:rsidR="009917AC" w:rsidRPr="00953B3E" w:rsidRDefault="003F6F87" w:rsidP="009917AC">
      <w:pPr>
        <w:pStyle w:val="ListParagraph"/>
        <w:numPr>
          <w:ilvl w:val="0"/>
          <w:numId w:val="10"/>
        </w:numPr>
        <w:rPr>
          <w:b/>
          <w:sz w:val="24"/>
          <w:highlight w:val="yellow"/>
        </w:rPr>
      </w:pPr>
      <w:r w:rsidRPr="00953B3E">
        <w:rPr>
          <w:b/>
          <w:sz w:val="24"/>
          <w:highlight w:val="yellow"/>
        </w:rPr>
        <w:t xml:space="preserve"> Entries to record un-recorded expenses</w:t>
      </w:r>
    </w:p>
    <w:p w:rsidR="003F6F87" w:rsidRPr="00953B3E" w:rsidRDefault="003F6F87" w:rsidP="009917AC">
      <w:pPr>
        <w:pStyle w:val="ListParagraph"/>
        <w:numPr>
          <w:ilvl w:val="0"/>
          <w:numId w:val="10"/>
        </w:numPr>
        <w:rPr>
          <w:b/>
          <w:sz w:val="24"/>
          <w:highlight w:val="yellow"/>
        </w:rPr>
      </w:pPr>
      <w:r w:rsidRPr="00953B3E">
        <w:rPr>
          <w:b/>
          <w:sz w:val="24"/>
          <w:highlight w:val="yellow"/>
        </w:rPr>
        <w:t>Entries to recorded un-recorded revenue</w:t>
      </w:r>
    </w:p>
    <w:p w:rsidR="00B1227F" w:rsidRPr="00784093" w:rsidRDefault="00647991" w:rsidP="00647991">
      <w:pPr>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84093">
        <w:rPr>
          <w:b/>
          <w:sz w:val="2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 Apportion recorded costs:</w:t>
      </w:r>
      <w:r w:rsidR="00B1227F" w:rsidRPr="00784093">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B1227F" w:rsidRDefault="00B1227F" w:rsidP="00647991">
      <w:pPr>
        <w:rPr>
          <w:sz w:val="24"/>
        </w:rPr>
      </w:pPr>
      <w:r>
        <w:rPr>
          <w:sz w:val="24"/>
        </w:rPr>
        <w:t xml:space="preserve">When a business makes an expenditure that will </w:t>
      </w:r>
      <w:proofErr w:type="gramStart"/>
      <w:r>
        <w:rPr>
          <w:sz w:val="24"/>
        </w:rPr>
        <w:t>benefits</w:t>
      </w:r>
      <w:proofErr w:type="gramEnd"/>
      <w:r>
        <w:rPr>
          <w:sz w:val="24"/>
        </w:rPr>
        <w:t xml:space="preserve"> more </w:t>
      </w:r>
      <w:proofErr w:type="spellStart"/>
      <w:r>
        <w:rPr>
          <w:sz w:val="24"/>
        </w:rPr>
        <w:t>then</w:t>
      </w:r>
      <w:proofErr w:type="spellEnd"/>
      <w:r>
        <w:rPr>
          <w:sz w:val="24"/>
        </w:rPr>
        <w:t xml:space="preserve"> one accounting period.</w:t>
      </w:r>
    </w:p>
    <w:p w:rsidR="00B1227F" w:rsidRDefault="00B1227F" w:rsidP="00647991">
      <w:pPr>
        <w:rPr>
          <w:sz w:val="24"/>
        </w:rPr>
      </w:pPr>
      <w:r>
        <w:rPr>
          <w:sz w:val="24"/>
        </w:rPr>
        <w:t xml:space="preserve">The amount is </w:t>
      </w:r>
      <w:proofErr w:type="spellStart"/>
      <w:r>
        <w:rPr>
          <w:sz w:val="24"/>
        </w:rPr>
        <w:t>usally</w:t>
      </w:r>
      <w:proofErr w:type="spellEnd"/>
      <w:r>
        <w:rPr>
          <w:sz w:val="24"/>
        </w:rPr>
        <w:t xml:space="preserve"> debited to an assets account </w:t>
      </w:r>
    </w:p>
    <w:p w:rsidR="00B1227F" w:rsidRDefault="00B1227F" w:rsidP="00647991">
      <w:pPr>
        <w:rPr>
          <w:sz w:val="24"/>
        </w:rPr>
      </w:pPr>
      <w:r>
        <w:rPr>
          <w:sz w:val="24"/>
        </w:rPr>
        <w:t xml:space="preserve">At the end every period the benefits from the expenditure will be made adjusting entries. To transfer the cost from the assets account to expense account. There are some </w:t>
      </w:r>
      <w:proofErr w:type="gramStart"/>
      <w:r>
        <w:rPr>
          <w:sz w:val="24"/>
        </w:rPr>
        <w:t>example of these entries are</w:t>
      </w:r>
      <w:proofErr w:type="gramEnd"/>
      <w:r>
        <w:rPr>
          <w:sz w:val="24"/>
        </w:rPr>
        <w:t>:</w:t>
      </w:r>
    </w:p>
    <w:p w:rsidR="00B1227F" w:rsidRDefault="00B1227F" w:rsidP="00B1227F">
      <w:pPr>
        <w:pStyle w:val="ListParagraph"/>
        <w:numPr>
          <w:ilvl w:val="0"/>
          <w:numId w:val="11"/>
        </w:numPr>
        <w:rPr>
          <w:sz w:val="24"/>
        </w:rPr>
      </w:pPr>
      <w:r w:rsidRPr="00953B3E">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Prepaid expenses: </w:t>
      </w:r>
      <w:r>
        <w:rPr>
          <w:sz w:val="24"/>
        </w:rPr>
        <w:t>services / goods have not been received by us but cash already paid in advance… An asset (DR Account)</w:t>
      </w:r>
    </w:p>
    <w:p w:rsidR="00B1227F" w:rsidRDefault="00E22CAB" w:rsidP="00B1227F">
      <w:pPr>
        <w:ind w:left="360"/>
        <w:rPr>
          <w:sz w:val="24"/>
        </w:rPr>
      </w:pPr>
      <w:r>
        <w:rPr>
          <w:sz w:val="24"/>
        </w:rPr>
        <w:t xml:space="preserve">Example: </w:t>
      </w:r>
      <w:r w:rsidR="00B1227F">
        <w:rPr>
          <w:sz w:val="24"/>
        </w:rPr>
        <w:t xml:space="preserve"> rent. </w:t>
      </w:r>
      <w:r w:rsidR="00CF2FBB">
        <w:rPr>
          <w:sz w:val="24"/>
        </w:rPr>
        <w:t>S</w:t>
      </w:r>
      <w:r w:rsidR="00B1227F">
        <w:rPr>
          <w:sz w:val="24"/>
        </w:rPr>
        <w:t>upplies</w:t>
      </w:r>
    </w:p>
    <w:p w:rsidR="00784093" w:rsidRPr="00784093" w:rsidRDefault="00CF2FBB" w:rsidP="00784093">
      <w:pPr>
        <w:pStyle w:val="ListParagraph"/>
        <w:numPr>
          <w:ilvl w:val="0"/>
          <w:numId w:val="11"/>
        </w:numPr>
        <w:rPr>
          <w:b/>
          <w:color w:val="F79646" w:themeColor="accent6"/>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84093">
        <w:rPr>
          <w:b/>
          <w:color w:val="F79646" w:themeColor="accent6"/>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Building supplies</w:t>
      </w:r>
      <w:r w:rsidR="00784093" w:rsidRPr="00784093">
        <w:rPr>
          <w:b/>
          <w:color w:val="F79646" w:themeColor="accent6"/>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CF2FBB" w:rsidRDefault="00784093" w:rsidP="00B1227F">
      <w:pPr>
        <w:ind w:left="360"/>
        <w:rPr>
          <w:sz w:val="24"/>
        </w:rPr>
      </w:pPr>
      <w:r>
        <w:rPr>
          <w:sz w:val="24"/>
        </w:rPr>
        <w:lastRenderedPageBreak/>
        <w:t xml:space="preserve">                           </w:t>
      </w:r>
      <w:r w:rsidR="00CF2FBB">
        <w:rPr>
          <w:sz w:val="24"/>
        </w:rPr>
        <w:t xml:space="preserve"> </w:t>
      </w:r>
      <w:proofErr w:type="gramStart"/>
      <w:r w:rsidR="00CF2FBB">
        <w:rPr>
          <w:sz w:val="24"/>
        </w:rPr>
        <w:t>when</w:t>
      </w:r>
      <w:proofErr w:type="gramEnd"/>
      <w:r w:rsidR="00CF2FBB">
        <w:rPr>
          <w:sz w:val="24"/>
        </w:rPr>
        <w:t xml:space="preserve"> supplies are purchased. There costs will be debit to the asset account.</w:t>
      </w:r>
    </w:p>
    <w:p w:rsidR="00CF2FBB" w:rsidRDefault="00CF2FBB" w:rsidP="00B1227F">
      <w:pPr>
        <w:ind w:left="360"/>
        <w:rPr>
          <w:sz w:val="24"/>
        </w:rPr>
      </w:pPr>
      <w:r>
        <w:rPr>
          <w:sz w:val="24"/>
        </w:rPr>
        <w:t xml:space="preserve">Adjusting entries at </w:t>
      </w:r>
      <w:proofErr w:type="spellStart"/>
      <w:proofErr w:type="gramStart"/>
      <w:r>
        <w:rPr>
          <w:sz w:val="24"/>
        </w:rPr>
        <w:t>june</w:t>
      </w:r>
      <w:proofErr w:type="spellEnd"/>
      <w:proofErr w:type="gramEnd"/>
      <w:r>
        <w:rPr>
          <w:sz w:val="24"/>
        </w:rPr>
        <w:t xml:space="preserve"> 2</w:t>
      </w:r>
    </w:p>
    <w:p w:rsidR="00CF2FBB" w:rsidRDefault="00CF2FBB" w:rsidP="00B1227F">
      <w:pPr>
        <w:ind w:left="360"/>
        <w:rPr>
          <w:sz w:val="24"/>
        </w:rPr>
      </w:pPr>
      <w:r>
        <w:rPr>
          <w:sz w:val="24"/>
        </w:rPr>
        <w:t xml:space="preserve">The balance of the building account were 1500 on </w:t>
      </w:r>
      <w:proofErr w:type="spellStart"/>
      <w:proofErr w:type="gramStart"/>
      <w:r>
        <w:rPr>
          <w:sz w:val="24"/>
        </w:rPr>
        <w:t>june</w:t>
      </w:r>
      <w:proofErr w:type="spellEnd"/>
      <w:proofErr w:type="gramEnd"/>
      <w:r>
        <w:rPr>
          <w:sz w:val="24"/>
        </w:rPr>
        <w:t xml:space="preserve"> 1</w:t>
      </w:r>
    </w:p>
    <w:p w:rsidR="00CF2FBB" w:rsidRDefault="00CF2FBB" w:rsidP="00B1227F">
      <w:pPr>
        <w:ind w:left="360"/>
        <w:rPr>
          <w:sz w:val="24"/>
        </w:rPr>
      </w:pPr>
      <w:r>
        <w:rPr>
          <w:sz w:val="24"/>
        </w:rPr>
        <w:t xml:space="preserve">Now remaining supplies are amount of 1000 </w:t>
      </w:r>
      <w:proofErr w:type="spellStart"/>
      <w:proofErr w:type="gramStart"/>
      <w:r>
        <w:rPr>
          <w:sz w:val="24"/>
        </w:rPr>
        <w:t>june</w:t>
      </w:r>
      <w:proofErr w:type="spellEnd"/>
      <w:proofErr w:type="gramEnd"/>
      <w:r>
        <w:rPr>
          <w:sz w:val="24"/>
        </w:rPr>
        <w:t xml:space="preserve"> 1</w:t>
      </w:r>
    </w:p>
    <w:p w:rsidR="00CF2FBB" w:rsidRDefault="00CF2FBB" w:rsidP="00B1227F">
      <w:pPr>
        <w:ind w:left="360"/>
        <w:rPr>
          <w:sz w:val="24"/>
        </w:rPr>
      </w:pPr>
      <w:r>
        <w:rPr>
          <w:sz w:val="24"/>
        </w:rPr>
        <w:t xml:space="preserve">This show that supplies of amount 400 have been used in </w:t>
      </w:r>
      <w:proofErr w:type="spellStart"/>
      <w:proofErr w:type="gramStart"/>
      <w:r>
        <w:rPr>
          <w:sz w:val="24"/>
        </w:rPr>
        <w:t>june</w:t>
      </w:r>
      <w:proofErr w:type="spellEnd"/>
      <w:proofErr w:type="gramEnd"/>
    </w:p>
    <w:p w:rsidR="00CF2FBB" w:rsidRDefault="00CF2FBB" w:rsidP="00CF2FBB">
      <w:pPr>
        <w:pStyle w:val="ListParagraph"/>
        <w:numPr>
          <w:ilvl w:val="0"/>
          <w:numId w:val="12"/>
        </w:numPr>
        <w:rPr>
          <w:sz w:val="24"/>
        </w:rPr>
      </w:pPr>
      <w:r w:rsidRPr="00CF2FBB">
        <w:rPr>
          <w:sz w:val="24"/>
        </w:rPr>
        <w:t>June 1</w:t>
      </w:r>
    </w:p>
    <w:p w:rsidR="00CF2FBB" w:rsidRDefault="00CF2FBB" w:rsidP="00CF2FBB">
      <w:pPr>
        <w:pStyle w:val="ListParagraph"/>
        <w:numPr>
          <w:ilvl w:val="0"/>
          <w:numId w:val="12"/>
        </w:numPr>
        <w:rPr>
          <w:sz w:val="24"/>
        </w:rPr>
      </w:pPr>
      <w:r>
        <w:rPr>
          <w:sz w:val="24"/>
        </w:rPr>
        <w:t>Supplies expense ……… 400</w:t>
      </w:r>
    </w:p>
    <w:p w:rsidR="00CF2FBB" w:rsidRDefault="00CF2FBB" w:rsidP="00CF2FBB">
      <w:pPr>
        <w:pStyle w:val="ListParagraph"/>
        <w:numPr>
          <w:ilvl w:val="0"/>
          <w:numId w:val="12"/>
        </w:numPr>
        <w:rPr>
          <w:sz w:val="24"/>
        </w:rPr>
      </w:pPr>
      <w:r>
        <w:rPr>
          <w:sz w:val="24"/>
        </w:rPr>
        <w:t>Building supplies…….. 1000</w:t>
      </w:r>
    </w:p>
    <w:p w:rsidR="00CF2FBB" w:rsidRPr="00784093" w:rsidRDefault="00CF2FBB" w:rsidP="00CF2FBB">
      <w:pPr>
        <w:ind w:left="360"/>
        <w:rPr>
          <w:color w:val="E36C0A" w:themeColor="accent6" w:themeShade="BF"/>
          <w:sz w:val="24"/>
        </w:rPr>
      </w:pPr>
      <w:r w:rsidRPr="00784093">
        <w:rPr>
          <w:color w:val="E36C0A" w:themeColor="accent6" w:themeShade="BF"/>
          <w:sz w:val="24"/>
          <w:highlight w:val="yellow"/>
        </w:rPr>
        <w:t>Asset                                        expense</w:t>
      </w:r>
    </w:p>
    <w:p w:rsidR="00CF2FBB" w:rsidRDefault="00CF2FBB" w:rsidP="00CF2FBB">
      <w:pPr>
        <w:ind w:left="360"/>
        <w:rPr>
          <w:sz w:val="24"/>
        </w:rPr>
      </w:pPr>
      <w:r>
        <w:rPr>
          <w:sz w:val="24"/>
        </w:rPr>
        <w:t>1000                                           400</w:t>
      </w:r>
    </w:p>
    <w:p w:rsidR="00CF2FBB" w:rsidRPr="00784093" w:rsidRDefault="00CF2FBB" w:rsidP="00CF2FBB">
      <w:pPr>
        <w:ind w:left="360"/>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4093">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This adjusting entries show two </w:t>
      </w:r>
      <w:proofErr w:type="gramStart"/>
      <w:r w:rsidRPr="00784093">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purpose :</w:t>
      </w:r>
      <w:proofErr w:type="gramEnd"/>
    </w:p>
    <w:p w:rsidR="00CF2FBB" w:rsidRDefault="00CF2FBB" w:rsidP="00CF2FBB">
      <w:pPr>
        <w:pStyle w:val="ListParagraph"/>
        <w:numPr>
          <w:ilvl w:val="0"/>
          <w:numId w:val="13"/>
        </w:numPr>
        <w:rPr>
          <w:sz w:val="24"/>
        </w:rPr>
      </w:pPr>
      <w:r w:rsidRPr="00CF2FBB">
        <w:rPr>
          <w:sz w:val="24"/>
        </w:rPr>
        <w:t xml:space="preserve">It </w:t>
      </w:r>
      <w:proofErr w:type="gramStart"/>
      <w:r w:rsidRPr="00CF2FBB">
        <w:rPr>
          <w:sz w:val="24"/>
        </w:rPr>
        <w:t>change</w:t>
      </w:r>
      <w:proofErr w:type="gramEnd"/>
      <w:r w:rsidRPr="00CF2FBB">
        <w:rPr>
          <w:sz w:val="24"/>
        </w:rPr>
        <w:t xml:space="preserve"> to expense the cost of supplies used</w:t>
      </w:r>
      <w:r>
        <w:rPr>
          <w:sz w:val="24"/>
        </w:rPr>
        <w:t>.</w:t>
      </w:r>
    </w:p>
    <w:p w:rsidR="00CF2FBB" w:rsidRPr="00CF2FBB" w:rsidRDefault="00CF2FBB" w:rsidP="00CF2FBB">
      <w:pPr>
        <w:pStyle w:val="ListParagraph"/>
        <w:numPr>
          <w:ilvl w:val="0"/>
          <w:numId w:val="13"/>
        </w:numPr>
        <w:rPr>
          <w:sz w:val="24"/>
        </w:rPr>
      </w:pPr>
      <w:r>
        <w:rPr>
          <w:sz w:val="24"/>
        </w:rPr>
        <w:t xml:space="preserve">It decrease the balance of the building supplies account to 1000 </w:t>
      </w:r>
      <w:r w:rsidRPr="00CF2FBB">
        <w:rPr>
          <w:sz w:val="24"/>
        </w:rPr>
        <w:t xml:space="preserve">The amount of supplies estimated to be on hand at </w:t>
      </w:r>
      <w:proofErr w:type="spellStart"/>
      <w:r w:rsidRPr="00CF2FBB">
        <w:rPr>
          <w:sz w:val="24"/>
        </w:rPr>
        <w:t>june</w:t>
      </w:r>
      <w:proofErr w:type="spellEnd"/>
      <w:r w:rsidRPr="00CF2FBB">
        <w:rPr>
          <w:sz w:val="24"/>
        </w:rPr>
        <w:t xml:space="preserve"> 1</w:t>
      </w:r>
    </w:p>
    <w:p w:rsidR="00CF2FBB" w:rsidRPr="00784093" w:rsidRDefault="00CF2FBB" w:rsidP="00784093">
      <w:pPr>
        <w:pStyle w:val="ListParagraph"/>
        <w:numPr>
          <w:ilvl w:val="0"/>
          <w:numId w:val="11"/>
        </w:numP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84093">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Insurance policies</w:t>
      </w:r>
    </w:p>
    <w:p w:rsidR="00CF2FBB" w:rsidRDefault="00105650" w:rsidP="00CF2FBB">
      <w:pPr>
        <w:ind w:left="360"/>
        <w:rPr>
          <w:sz w:val="24"/>
        </w:rPr>
      </w:pPr>
      <w:r>
        <w:rPr>
          <w:sz w:val="24"/>
        </w:rPr>
        <w:t xml:space="preserve">These polices provide a service over a period of time. To </w:t>
      </w:r>
      <w:proofErr w:type="gramStart"/>
      <w:r>
        <w:rPr>
          <w:sz w:val="24"/>
        </w:rPr>
        <w:t>start  that</w:t>
      </w:r>
      <w:proofErr w:type="gramEnd"/>
      <w:r>
        <w:rPr>
          <w:sz w:val="24"/>
        </w:rPr>
        <w:t xml:space="preserve"> on January 4 a business purchased one year insurance policy for 12,000</w:t>
      </w:r>
    </w:p>
    <w:p w:rsidR="00105650" w:rsidRDefault="00105650" w:rsidP="00CF2FBB">
      <w:pPr>
        <w:ind w:left="360"/>
        <w:rPr>
          <w:sz w:val="24"/>
        </w:rPr>
      </w:pPr>
      <w:r>
        <w:rPr>
          <w:sz w:val="24"/>
        </w:rPr>
        <w:t>Now 12,000 cash converted in to insurance policy of worth $12,000</w:t>
      </w:r>
    </w:p>
    <w:p w:rsidR="00105650" w:rsidRDefault="00105650" w:rsidP="00CF2FBB">
      <w:pPr>
        <w:ind w:left="360"/>
        <w:rPr>
          <w:sz w:val="24"/>
        </w:rPr>
      </w:pPr>
      <w:r>
        <w:rPr>
          <w:sz w:val="24"/>
        </w:rPr>
        <w:t xml:space="preserve">Insurance police for 1 year 1/12 the </w:t>
      </w:r>
      <w:proofErr w:type="gramStart"/>
      <w:r>
        <w:rPr>
          <w:sz w:val="24"/>
        </w:rPr>
        <w:t>cost  1000</w:t>
      </w:r>
      <w:proofErr w:type="gramEnd"/>
      <w:r>
        <w:rPr>
          <w:sz w:val="24"/>
        </w:rPr>
        <w:t>$</w:t>
      </w:r>
    </w:p>
    <w:p w:rsidR="00105650" w:rsidRPr="00784093" w:rsidRDefault="00105650" w:rsidP="00784093">
      <w:pPr>
        <w:pStyle w:val="ListParagraph"/>
        <w:numPr>
          <w:ilvl w:val="0"/>
          <w:numId w:val="11"/>
        </w:numP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84093">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Depreciation of house</w:t>
      </w:r>
    </w:p>
    <w:p w:rsidR="00105650" w:rsidRDefault="00105650" w:rsidP="00CF2FBB">
      <w:pPr>
        <w:ind w:left="360"/>
        <w:rPr>
          <w:sz w:val="24"/>
        </w:rPr>
      </w:pPr>
      <w:r>
        <w:rPr>
          <w:sz w:val="24"/>
        </w:rPr>
        <w:t xml:space="preserve">The monthly depreciation expense is </w:t>
      </w:r>
      <w:proofErr w:type="spellStart"/>
      <w:r>
        <w:rPr>
          <w:sz w:val="24"/>
        </w:rPr>
        <w:t>basd</w:t>
      </w:r>
      <w:proofErr w:type="spellEnd"/>
      <w:r>
        <w:rPr>
          <w:sz w:val="24"/>
        </w:rPr>
        <w:t xml:space="preserve"> on the </w:t>
      </w:r>
      <w:proofErr w:type="spellStart"/>
      <w:r>
        <w:rPr>
          <w:sz w:val="24"/>
        </w:rPr>
        <w:t>folling</w:t>
      </w:r>
      <w:proofErr w:type="spellEnd"/>
      <w:r>
        <w:rPr>
          <w:sz w:val="24"/>
        </w:rPr>
        <w:t xml:space="preserve"> facts.</w:t>
      </w:r>
    </w:p>
    <w:p w:rsidR="00105650" w:rsidRDefault="00105650" w:rsidP="00CF2FBB">
      <w:pPr>
        <w:ind w:left="360"/>
        <w:rPr>
          <w:sz w:val="24"/>
        </w:rPr>
      </w:pPr>
      <w:r>
        <w:rPr>
          <w:sz w:val="24"/>
        </w:rPr>
        <w:t>Estimated cost of the house is 30000$</w:t>
      </w:r>
    </w:p>
    <w:p w:rsidR="00105650" w:rsidRDefault="00105650" w:rsidP="00CF2FBB">
      <w:pPr>
        <w:ind w:left="360"/>
        <w:rPr>
          <w:sz w:val="24"/>
        </w:rPr>
      </w:pPr>
      <w:r>
        <w:rPr>
          <w:sz w:val="24"/>
        </w:rPr>
        <w:t xml:space="preserve">Life time of house is 20 </w:t>
      </w:r>
      <w:proofErr w:type="gramStart"/>
      <w:r>
        <w:rPr>
          <w:sz w:val="24"/>
        </w:rPr>
        <w:t>years(</w:t>
      </w:r>
      <w:proofErr w:type="gramEnd"/>
      <w:r>
        <w:rPr>
          <w:sz w:val="24"/>
        </w:rPr>
        <w:t>240)</w:t>
      </w:r>
    </w:p>
    <w:p w:rsidR="00105650" w:rsidRDefault="00105650" w:rsidP="00CF2FBB">
      <w:pPr>
        <w:ind w:left="360"/>
        <w:rPr>
          <w:sz w:val="24"/>
        </w:rPr>
      </w:pPr>
      <w:r>
        <w:rPr>
          <w:sz w:val="24"/>
        </w:rPr>
        <w:t>Using the straight line method of depreciation the cost start to expire each month is 1/24</w:t>
      </w:r>
      <w:r w:rsidR="00A14D96">
        <w:rPr>
          <w:sz w:val="24"/>
        </w:rPr>
        <w:t>0 of 30,000</w:t>
      </w:r>
      <w:proofErr w:type="gramStart"/>
      <w:r w:rsidR="00A14D96">
        <w:rPr>
          <w:sz w:val="24"/>
        </w:rPr>
        <w:t>…  83</w:t>
      </w:r>
      <w:proofErr w:type="gramEnd"/>
    </w:p>
    <w:p w:rsidR="00A14D96" w:rsidRDefault="00A14D96" w:rsidP="00CF2FBB">
      <w:pPr>
        <w:ind w:left="360"/>
        <w:rPr>
          <w:b/>
          <w:color w:val="FF0000"/>
          <w:sz w:val="32"/>
        </w:rPr>
      </w:pPr>
      <w:r w:rsidRPr="00784093">
        <w:rPr>
          <w:b/>
          <w:color w:val="FF0000"/>
          <w:sz w:val="32"/>
          <w:highlight w:val="cyan"/>
        </w:rPr>
        <w:t>Apportioning Unearned revenue</w:t>
      </w:r>
    </w:p>
    <w:p w:rsidR="00A14D96" w:rsidRPr="00A14D96" w:rsidRDefault="00A14D96" w:rsidP="00A14D96">
      <w:pPr>
        <w:numPr>
          <w:ilvl w:val="0"/>
          <w:numId w:val="14"/>
        </w:numPr>
        <w:rPr>
          <w:sz w:val="24"/>
          <w:lang w:val="en-US"/>
        </w:rPr>
      </w:pPr>
      <w:r>
        <w:rPr>
          <w:sz w:val="24"/>
          <w:lang w:val="en-US"/>
        </w:rPr>
        <w:lastRenderedPageBreak/>
        <w:t xml:space="preserve">Service/ goods are not received but </w:t>
      </w:r>
      <w:proofErr w:type="gramStart"/>
      <w:r>
        <w:rPr>
          <w:sz w:val="24"/>
          <w:lang w:val="en-US"/>
        </w:rPr>
        <w:t>payment are</w:t>
      </w:r>
      <w:proofErr w:type="gramEnd"/>
      <w:r>
        <w:rPr>
          <w:sz w:val="24"/>
          <w:lang w:val="en-US"/>
        </w:rPr>
        <w:t xml:space="preserve"> paid in advance.</w:t>
      </w:r>
    </w:p>
    <w:p w:rsidR="00A14D96" w:rsidRPr="00A14D96" w:rsidRDefault="002D1CDD" w:rsidP="00A14D96">
      <w:pPr>
        <w:numPr>
          <w:ilvl w:val="0"/>
          <w:numId w:val="14"/>
        </w:numPr>
        <w:rPr>
          <w:sz w:val="24"/>
          <w:lang w:val="en-US"/>
        </w:rPr>
      </w:pPr>
      <w:r w:rsidRPr="00A14D96">
        <w:rPr>
          <w:sz w:val="24"/>
        </w:rPr>
        <w:t xml:space="preserve">For example Health Club Member ship, </w:t>
      </w:r>
      <w:proofErr w:type="spellStart"/>
      <w:r w:rsidRPr="00A14D96">
        <w:rPr>
          <w:sz w:val="24"/>
        </w:rPr>
        <w:t>Air line</w:t>
      </w:r>
      <w:proofErr w:type="spellEnd"/>
      <w:r w:rsidRPr="00A14D96">
        <w:rPr>
          <w:sz w:val="24"/>
        </w:rPr>
        <w:t xml:space="preserve"> ticke</w:t>
      </w:r>
      <w:r w:rsidR="00A14D96">
        <w:rPr>
          <w:sz w:val="24"/>
        </w:rPr>
        <w:t>ts in advance of a schedule,</w:t>
      </w:r>
    </w:p>
    <w:p w:rsidR="008356EE" w:rsidRPr="00A14D96" w:rsidRDefault="002D1CDD" w:rsidP="00A14D96">
      <w:pPr>
        <w:numPr>
          <w:ilvl w:val="0"/>
          <w:numId w:val="14"/>
        </w:numPr>
        <w:rPr>
          <w:sz w:val="24"/>
          <w:lang w:val="en-US"/>
        </w:rPr>
      </w:pPr>
      <w:proofErr w:type="gramStart"/>
      <w:r w:rsidRPr="00A14D96">
        <w:rPr>
          <w:sz w:val="24"/>
        </w:rPr>
        <w:t xml:space="preserve">For </w:t>
      </w:r>
      <w:r w:rsidR="00A14D96">
        <w:rPr>
          <w:sz w:val="24"/>
        </w:rPr>
        <w:t xml:space="preserve"> any</w:t>
      </w:r>
      <w:proofErr w:type="gramEnd"/>
      <w:r w:rsidR="00A14D96">
        <w:rPr>
          <w:sz w:val="24"/>
        </w:rPr>
        <w:t xml:space="preserve"> </w:t>
      </w:r>
      <w:r w:rsidRPr="00A14D96">
        <w:rPr>
          <w:sz w:val="24"/>
        </w:rPr>
        <w:t xml:space="preserve">accounting </w:t>
      </w:r>
      <w:r w:rsidR="00A14D96">
        <w:rPr>
          <w:sz w:val="24"/>
        </w:rPr>
        <w:t>reason</w:t>
      </w:r>
      <w:r w:rsidRPr="00A14D96">
        <w:rPr>
          <w:sz w:val="24"/>
        </w:rPr>
        <w:t xml:space="preserve"> amoun</w:t>
      </w:r>
      <w:r w:rsidR="00A14D96">
        <w:rPr>
          <w:sz w:val="24"/>
        </w:rPr>
        <w:t xml:space="preserve">ts collected in advance didn’t </w:t>
      </w:r>
      <w:r w:rsidRPr="00A14D96">
        <w:rPr>
          <w:sz w:val="24"/>
        </w:rPr>
        <w:t xml:space="preserve"> represent revenue Because these amounts have not yet been earned.</w:t>
      </w:r>
    </w:p>
    <w:p w:rsidR="008356EE" w:rsidRPr="00A14D96" w:rsidRDefault="002D1CDD" w:rsidP="00A14D96">
      <w:pPr>
        <w:numPr>
          <w:ilvl w:val="0"/>
          <w:numId w:val="14"/>
        </w:numPr>
        <w:rPr>
          <w:sz w:val="24"/>
          <w:lang w:val="en-US"/>
        </w:rPr>
      </w:pPr>
      <w:r w:rsidRPr="00A14D96">
        <w:rPr>
          <w:sz w:val="24"/>
        </w:rPr>
        <w:t xml:space="preserve">Amounts collected from customers in advance are recorded by debiting the cash account and crediting an unearned revenue account  </w:t>
      </w:r>
    </w:p>
    <w:p w:rsidR="008356EE" w:rsidRPr="00A14D96" w:rsidRDefault="00A14D96" w:rsidP="00A14D96">
      <w:pPr>
        <w:numPr>
          <w:ilvl w:val="0"/>
          <w:numId w:val="16"/>
        </w:numPr>
        <w:rPr>
          <w:sz w:val="24"/>
          <w:lang w:val="en-US"/>
        </w:rPr>
      </w:pPr>
      <w:r w:rsidRPr="00A14D96">
        <w:rPr>
          <w:b/>
          <w:sz w:val="32"/>
        </w:rPr>
        <w:t>Example</w:t>
      </w:r>
      <w:r>
        <w:rPr>
          <w:sz w:val="24"/>
        </w:rPr>
        <w:t xml:space="preserve">: </w:t>
      </w:r>
      <w:r w:rsidR="002D1CDD" w:rsidRPr="00A14D96">
        <w:rPr>
          <w:sz w:val="24"/>
        </w:rPr>
        <w:t xml:space="preserve">Airline tickets </w:t>
      </w:r>
      <w:r>
        <w:rPr>
          <w:sz w:val="24"/>
        </w:rPr>
        <w:t>, offering space on rent, membership fees</w:t>
      </w:r>
    </w:p>
    <w:p w:rsidR="008356EE" w:rsidRPr="00784093" w:rsidRDefault="00A14D96" w:rsidP="00A14D96">
      <w:pPr>
        <w:rPr>
          <w:b/>
          <w:color w:val="E36C0A" w:themeColor="accent6" w:themeShade="BF"/>
          <w:sz w:val="32"/>
        </w:rPr>
      </w:pPr>
      <w:r w:rsidRPr="00784093">
        <w:rPr>
          <w:b/>
          <w:color w:val="E36C0A" w:themeColor="accent6" w:themeShade="BF"/>
          <w:sz w:val="32"/>
          <w:highlight w:val="cyan"/>
        </w:rPr>
        <w:t>3: Recording Un-Recorded Expenses</w:t>
      </w:r>
      <w:r w:rsidR="00E1247F" w:rsidRPr="00784093">
        <w:rPr>
          <w:b/>
          <w:color w:val="E36C0A" w:themeColor="accent6" w:themeShade="BF"/>
          <w:sz w:val="32"/>
          <w:highlight w:val="cyan"/>
        </w:rPr>
        <w:t>:</w:t>
      </w:r>
    </w:p>
    <w:p w:rsidR="00A14D96" w:rsidRDefault="00A14D96" w:rsidP="00A14D96">
      <w:pPr>
        <w:rPr>
          <w:sz w:val="24"/>
        </w:rPr>
      </w:pPr>
      <w:r w:rsidRPr="00E1247F">
        <w:rPr>
          <w:sz w:val="24"/>
        </w:rPr>
        <w:t>Service and goods ar</w:t>
      </w:r>
      <w:r w:rsidR="00E1247F" w:rsidRPr="00E1247F">
        <w:rPr>
          <w:sz w:val="24"/>
        </w:rPr>
        <w:t>e received by us but cash has not been paid.</w:t>
      </w:r>
    </w:p>
    <w:p w:rsidR="00E1247F" w:rsidRDefault="00E1247F" w:rsidP="00A14D96">
      <w:pPr>
        <w:rPr>
          <w:sz w:val="24"/>
        </w:rPr>
      </w:pPr>
      <w:proofErr w:type="gramStart"/>
      <w:r>
        <w:rPr>
          <w:sz w:val="24"/>
        </w:rPr>
        <w:t>Wages.</w:t>
      </w:r>
      <w:proofErr w:type="gramEnd"/>
      <w:r>
        <w:rPr>
          <w:sz w:val="24"/>
        </w:rPr>
        <w:t xml:space="preserve"> Electricity bills</w:t>
      </w:r>
    </w:p>
    <w:p w:rsidR="00E1247F" w:rsidRDefault="00E1247F" w:rsidP="00A14D96">
      <w:pPr>
        <w:rPr>
          <w:sz w:val="24"/>
        </w:rPr>
      </w:pPr>
      <w:r w:rsidRPr="00784093">
        <w:rPr>
          <w:b/>
          <w:sz w:val="32"/>
          <w:highlight w:val="cyan"/>
        </w:rPr>
        <w:t>4</w:t>
      </w:r>
      <w:proofErr w:type="gramStart"/>
      <w:r w:rsidRPr="00784093">
        <w:rPr>
          <w:b/>
          <w:sz w:val="32"/>
          <w:highlight w:val="cyan"/>
        </w:rPr>
        <w:t>:Recording</w:t>
      </w:r>
      <w:proofErr w:type="gramEnd"/>
      <w:r w:rsidRPr="00784093">
        <w:rPr>
          <w:b/>
          <w:sz w:val="32"/>
          <w:highlight w:val="cyan"/>
        </w:rPr>
        <w:t xml:space="preserve"> Un-Recorded Revenue:</w:t>
      </w:r>
      <w:r>
        <w:rPr>
          <w:b/>
          <w:sz w:val="32"/>
        </w:rPr>
        <w:t xml:space="preserve"> </w:t>
      </w:r>
    </w:p>
    <w:p w:rsidR="00E1247F" w:rsidRDefault="00E1247F" w:rsidP="00703E11">
      <w:pPr>
        <w:rPr>
          <w:sz w:val="24"/>
        </w:rPr>
      </w:pPr>
      <w:r>
        <w:rPr>
          <w:sz w:val="24"/>
        </w:rPr>
        <w:t xml:space="preserve">Service/ goods are sold by </w:t>
      </w:r>
      <w:proofErr w:type="gramStart"/>
      <w:r>
        <w:rPr>
          <w:sz w:val="24"/>
        </w:rPr>
        <w:t>us ,</w:t>
      </w:r>
      <w:proofErr w:type="gramEnd"/>
      <w:r>
        <w:rPr>
          <w:sz w:val="24"/>
        </w:rPr>
        <w:t xml:space="preserve"> but cash has not been received by us.</w:t>
      </w:r>
    </w:p>
    <w:p w:rsidR="008356EE" w:rsidRPr="00E1247F" w:rsidRDefault="002D1CDD" w:rsidP="00E1247F">
      <w:pPr>
        <w:numPr>
          <w:ilvl w:val="0"/>
          <w:numId w:val="17"/>
        </w:numPr>
        <w:rPr>
          <w:sz w:val="24"/>
          <w:lang w:val="en-US"/>
        </w:rPr>
      </w:pPr>
      <w:r w:rsidRPr="00E1247F">
        <w:rPr>
          <w:sz w:val="24"/>
        </w:rPr>
        <w:t xml:space="preserve">Airport Shuttle </w:t>
      </w:r>
      <w:proofErr w:type="spellStart"/>
      <w:r w:rsidRPr="00E1247F">
        <w:rPr>
          <w:sz w:val="24"/>
        </w:rPr>
        <w:t>aggrement</w:t>
      </w:r>
      <w:proofErr w:type="spellEnd"/>
      <w:r w:rsidRPr="00E1247F">
        <w:rPr>
          <w:sz w:val="24"/>
        </w:rPr>
        <w:t xml:space="preserve"> </w:t>
      </w:r>
    </w:p>
    <w:p w:rsidR="00E1247F" w:rsidRDefault="002D1CDD" w:rsidP="00E1247F">
      <w:pPr>
        <w:numPr>
          <w:ilvl w:val="0"/>
          <w:numId w:val="17"/>
        </w:numPr>
        <w:rPr>
          <w:sz w:val="24"/>
          <w:lang w:val="en-US"/>
        </w:rPr>
      </w:pPr>
      <w:r w:rsidRPr="00E1247F">
        <w:rPr>
          <w:sz w:val="24"/>
        </w:rPr>
        <w:t>1500 p/m</w:t>
      </w:r>
    </w:p>
    <w:p w:rsidR="008356EE" w:rsidRPr="00E1247F" w:rsidRDefault="002D1CDD" w:rsidP="00E1247F">
      <w:pPr>
        <w:numPr>
          <w:ilvl w:val="0"/>
          <w:numId w:val="17"/>
        </w:numPr>
        <w:rPr>
          <w:sz w:val="24"/>
          <w:lang w:val="en-US"/>
        </w:rPr>
      </w:pPr>
      <w:r w:rsidRPr="00E1247F">
        <w:rPr>
          <w:sz w:val="24"/>
        </w:rPr>
        <w:t>days......750</w:t>
      </w:r>
    </w:p>
    <w:p w:rsidR="00E1247F" w:rsidRDefault="00E1247F" w:rsidP="00703E11">
      <w:pPr>
        <w:rPr>
          <w:sz w:val="24"/>
        </w:rPr>
      </w:pPr>
    </w:p>
    <w:p w:rsidR="0058420A" w:rsidRPr="00E1247F" w:rsidRDefault="00703E11" w:rsidP="00703E11">
      <w:pPr>
        <w:rPr>
          <w:sz w:val="24"/>
        </w:rPr>
      </w:pPr>
      <w:r>
        <w:rPr>
          <w:b/>
          <w:bCs/>
          <w:sz w:val="28"/>
          <w:szCs w:val="28"/>
        </w:rPr>
        <w:t>Q3:</w:t>
      </w:r>
      <w:r>
        <w:rPr>
          <w:sz w:val="24"/>
          <w:szCs w:val="24"/>
        </w:rPr>
        <w:t xml:space="preserve"> Distinguish among a general partnership, limited partnership and a limited liability partnership?  </w:t>
      </w:r>
      <w:r w:rsidR="0058420A">
        <w:rPr>
          <w:b/>
          <w:bCs/>
          <w:sz w:val="24"/>
          <w:szCs w:val="24"/>
        </w:rPr>
        <w:t>(5 Marks)</w:t>
      </w:r>
    </w:p>
    <w:p w:rsidR="00784093" w:rsidRPr="00784093" w:rsidRDefault="0058420A" w:rsidP="00784093">
      <w:pPr>
        <w:pStyle w:val="Heading1"/>
      </w:pPr>
      <w:proofErr w:type="spellStart"/>
      <w:r w:rsidRPr="00784093">
        <w:rPr>
          <w:sz w:val="24"/>
        </w:rPr>
        <w:t>Ans</w:t>
      </w:r>
      <w:proofErr w:type="spellEnd"/>
      <w:r w:rsidRPr="00784093">
        <w:rPr>
          <w:sz w:val="24"/>
        </w:rPr>
        <w:t xml:space="preserve">: </w:t>
      </w:r>
      <w:r w:rsidRPr="00784093">
        <w:t xml:space="preserve">General partnership: </w:t>
      </w:r>
      <w:r w:rsidR="00784093" w:rsidRPr="00784093">
        <w:t xml:space="preserve"> </w:t>
      </w:r>
    </w:p>
    <w:p w:rsidR="00D97F2F" w:rsidRDefault="00784093" w:rsidP="00703E11">
      <w:pPr>
        <w:rPr>
          <w:sz w:val="24"/>
          <w:szCs w:val="24"/>
        </w:rPr>
      </w:pPr>
      <w:r>
        <w:rPr>
          <w:b/>
          <w:sz w:val="32"/>
          <w:szCs w:val="24"/>
        </w:rPr>
        <w:t xml:space="preserve">                                            </w:t>
      </w:r>
      <w:r w:rsidR="0058420A">
        <w:rPr>
          <w:sz w:val="24"/>
          <w:szCs w:val="24"/>
        </w:rPr>
        <w:t>A general partner has the authority to act and making decision fo</w:t>
      </w:r>
      <w:r w:rsidR="00D97F2F">
        <w:rPr>
          <w:sz w:val="24"/>
          <w:szCs w:val="24"/>
        </w:rPr>
        <w:t>r</w:t>
      </w:r>
      <w:r w:rsidR="0058420A">
        <w:rPr>
          <w:sz w:val="24"/>
          <w:szCs w:val="24"/>
        </w:rPr>
        <w:t xml:space="preserve"> all partners. Partners generally share profits or losses as per the </w:t>
      </w:r>
      <w:r w:rsidR="00D97F2F">
        <w:rPr>
          <w:sz w:val="24"/>
          <w:szCs w:val="24"/>
        </w:rPr>
        <w:t>agreement</w:t>
      </w:r>
      <w:r w:rsidR="0058420A">
        <w:rPr>
          <w:sz w:val="24"/>
          <w:szCs w:val="24"/>
        </w:rPr>
        <w:t xml:space="preserve"> made between </w:t>
      </w:r>
      <w:r w:rsidR="00D97F2F">
        <w:rPr>
          <w:sz w:val="24"/>
          <w:szCs w:val="24"/>
        </w:rPr>
        <w:t>them</w:t>
      </w:r>
    </w:p>
    <w:p w:rsidR="00784093" w:rsidRDefault="00D97F2F" w:rsidP="00784093">
      <w:pPr>
        <w:pStyle w:val="Heading1"/>
      </w:pPr>
      <w:r w:rsidRPr="00D97F2F">
        <w:t xml:space="preserve">Limited partnership: </w:t>
      </w:r>
      <w:r w:rsidR="00784093">
        <w:t xml:space="preserve"> </w:t>
      </w:r>
    </w:p>
    <w:p w:rsidR="0058420A" w:rsidRDefault="00784093" w:rsidP="00703E11">
      <w:pPr>
        <w:rPr>
          <w:sz w:val="24"/>
          <w:szCs w:val="24"/>
        </w:rPr>
      </w:pPr>
      <w:r>
        <w:rPr>
          <w:b/>
          <w:sz w:val="32"/>
          <w:szCs w:val="24"/>
        </w:rPr>
        <w:t xml:space="preserve">                                         </w:t>
      </w:r>
      <w:r w:rsidR="00D97F2F" w:rsidRPr="00D97F2F">
        <w:rPr>
          <w:sz w:val="24"/>
          <w:szCs w:val="24"/>
        </w:rPr>
        <w:t>Limited partnership is that in which liabilities of some partners are limited up to the amount of their capitals. In this partnership, there is at least one partner whose has unlimited liability.</w:t>
      </w:r>
    </w:p>
    <w:p w:rsidR="00784093" w:rsidRDefault="00D97F2F" w:rsidP="00784093">
      <w:pPr>
        <w:pStyle w:val="Heading1"/>
      </w:pPr>
      <w:r w:rsidRPr="00D97F2F">
        <w:lastRenderedPageBreak/>
        <w:t>Limited liability partnership:</w:t>
      </w:r>
      <w:r>
        <w:t xml:space="preserve"> </w:t>
      </w:r>
    </w:p>
    <w:p w:rsidR="00703E11" w:rsidRPr="00016F80" w:rsidRDefault="00784093" w:rsidP="00703E11">
      <w:pPr>
        <w:rPr>
          <w:rFonts w:cstheme="minorHAnsi"/>
          <w:color w:val="333333"/>
          <w:sz w:val="24"/>
          <w:shd w:val="clear" w:color="auto" w:fill="FFFFFF"/>
        </w:rPr>
      </w:pPr>
      <w:r>
        <w:rPr>
          <w:b/>
          <w:sz w:val="32"/>
          <w:szCs w:val="24"/>
        </w:rPr>
        <w:t xml:space="preserve">                                                    </w:t>
      </w:r>
      <w:r w:rsidR="00E2009B">
        <w:rPr>
          <w:b/>
          <w:sz w:val="32"/>
          <w:szCs w:val="24"/>
        </w:rPr>
        <w:t xml:space="preserve"> </w:t>
      </w:r>
      <w:r w:rsidR="00E2009B">
        <w:rPr>
          <w:b/>
          <w:sz w:val="24"/>
          <w:szCs w:val="24"/>
        </w:rPr>
        <w:t>L</w:t>
      </w:r>
      <w:r w:rsidR="00D97F2F" w:rsidRPr="00D97F2F">
        <w:rPr>
          <w:rStyle w:val="Strong"/>
          <w:rFonts w:cstheme="minorHAnsi"/>
          <w:color w:val="333333"/>
          <w:sz w:val="24"/>
          <w:shd w:val="clear" w:color="auto" w:fill="FFFFFF"/>
        </w:rPr>
        <w:t>imited Liability Partnership (LLP)</w:t>
      </w:r>
      <w:r w:rsidR="00D97F2F" w:rsidRPr="00D97F2F">
        <w:rPr>
          <w:rFonts w:cstheme="minorHAnsi"/>
          <w:color w:val="333333"/>
          <w:sz w:val="24"/>
          <w:shd w:val="clear" w:color="auto" w:fill="FFFFFF"/>
        </w:rPr>
        <w:t> – Similar to an LLC, an LLP provides each of its partners with limited liability protection, as well as the ability to manage the business directly. However, unlike an LLC, </w:t>
      </w:r>
      <w:r w:rsidR="00D97F2F" w:rsidRPr="00D97F2F">
        <w:rPr>
          <w:rFonts w:cstheme="minorHAnsi"/>
          <w:sz w:val="24"/>
          <w:shd w:val="clear" w:color="auto" w:fill="FFFFFF"/>
        </w:rPr>
        <w:t>partners in all LLP</w:t>
      </w:r>
      <w:r w:rsidR="00D97F2F" w:rsidRPr="00D97F2F">
        <w:rPr>
          <w:rFonts w:cstheme="minorHAnsi"/>
          <w:color w:val="333333"/>
          <w:sz w:val="24"/>
          <w:shd w:val="clear" w:color="auto" w:fill="FFFFFF"/>
        </w:rPr>
        <w:t> are only legally responsible for their own actions and cannot be held liable for the negligence of other partners</w:t>
      </w:r>
      <w:r w:rsidR="0058420A">
        <w:rPr>
          <w:sz w:val="24"/>
          <w:szCs w:val="24"/>
        </w:rPr>
        <w:t xml:space="preserve">                                              </w:t>
      </w:r>
      <w:r w:rsidR="00703E11">
        <w:rPr>
          <w:sz w:val="24"/>
          <w:szCs w:val="24"/>
        </w:rPr>
        <w:t xml:space="preserve">                                                                        </w:t>
      </w:r>
      <w:r w:rsidR="00016F80">
        <w:rPr>
          <w:sz w:val="24"/>
          <w:szCs w:val="24"/>
        </w:rPr>
        <w:t xml:space="preserve">                               </w:t>
      </w:r>
    </w:p>
    <w:p w:rsidR="00016F80" w:rsidRDefault="00703E11" w:rsidP="00703E11">
      <w:pPr>
        <w:rPr>
          <w:b/>
          <w:bCs/>
          <w:sz w:val="24"/>
          <w:szCs w:val="24"/>
        </w:rPr>
      </w:pPr>
      <w:r>
        <w:rPr>
          <w:b/>
          <w:bCs/>
          <w:sz w:val="28"/>
          <w:szCs w:val="28"/>
        </w:rPr>
        <w:t>Q4:</w:t>
      </w:r>
      <w:r>
        <w:rPr>
          <w:sz w:val="24"/>
          <w:szCs w:val="24"/>
        </w:rPr>
        <w:t xml:space="preserve"> Distinguish between partnership and corporation? </w:t>
      </w:r>
      <w:r>
        <w:rPr>
          <w:b/>
          <w:bCs/>
          <w:sz w:val="24"/>
          <w:szCs w:val="24"/>
        </w:rPr>
        <w:t>(5 Marks)</w:t>
      </w:r>
    </w:p>
    <w:p w:rsidR="0041627E" w:rsidRDefault="00016F80" w:rsidP="0041627E">
      <w:pPr>
        <w:pStyle w:val="Title"/>
      </w:pPr>
      <w:r>
        <w:t xml:space="preserve">ANS: </w:t>
      </w:r>
      <w:r w:rsidR="0041627E">
        <w:t xml:space="preserve"> Partnership: </w:t>
      </w:r>
    </w:p>
    <w:p w:rsidR="00016F80" w:rsidRPr="0041627E" w:rsidRDefault="0041627E" w:rsidP="0041627E">
      <w:pPr>
        <w:pStyle w:val="ListParagraph"/>
        <w:numPr>
          <w:ilvl w:val="0"/>
          <w:numId w:val="8"/>
        </w:numPr>
        <w:rPr>
          <w:bCs/>
          <w:sz w:val="24"/>
          <w:szCs w:val="24"/>
        </w:rPr>
      </w:pPr>
      <w:proofErr w:type="gramStart"/>
      <w:r w:rsidRPr="0041627E">
        <w:rPr>
          <w:bCs/>
          <w:sz w:val="24"/>
          <w:szCs w:val="24"/>
        </w:rPr>
        <w:t>partnership</w:t>
      </w:r>
      <w:proofErr w:type="gramEnd"/>
      <w:r w:rsidRPr="0041627E">
        <w:rPr>
          <w:bCs/>
          <w:sz w:val="24"/>
          <w:szCs w:val="24"/>
        </w:rPr>
        <w:t xml:space="preserve"> is the relation between two persons who have agreed to share the profits of a business carried on by all or any of them acting for all.</w:t>
      </w:r>
    </w:p>
    <w:p w:rsidR="0041627E" w:rsidRPr="00016F80" w:rsidRDefault="0041627E" w:rsidP="0041627E">
      <w:pPr>
        <w:numPr>
          <w:ilvl w:val="0"/>
          <w:numId w:val="8"/>
        </w:numPr>
        <w:shd w:val="clear" w:color="auto" w:fill="FFFFFF"/>
        <w:spacing w:after="0" w:line="240" w:lineRule="auto"/>
        <w:textAlignment w:val="baseline"/>
        <w:rPr>
          <w:rFonts w:ascii="inherit" w:eastAsia="Times New Roman" w:hAnsi="inherit" w:cs="Times New Roman"/>
          <w:b/>
          <w:bCs/>
          <w:color w:val="333333"/>
          <w:sz w:val="24"/>
          <w:szCs w:val="24"/>
          <w:lang w:val="en-US"/>
        </w:rPr>
      </w:pPr>
      <w:bookmarkStart w:id="0" w:name="_GoBack"/>
      <w:r w:rsidRPr="00601C72">
        <w:rPr>
          <w:rFonts w:eastAsia="Times New Roman" w:cstheme="minorHAnsi"/>
          <w:b/>
          <w:bCs/>
          <w:caps/>
          <w:color w:val="333333"/>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Liability </w:t>
      </w:r>
      <w:bookmarkEnd w:id="0"/>
      <w:r w:rsidRPr="00016F80">
        <w:rPr>
          <w:rFonts w:eastAsia="Times New Roman" w:cstheme="minorHAnsi"/>
          <w:bCs/>
          <w:color w:val="333333"/>
          <w:sz w:val="24"/>
          <w:szCs w:val="24"/>
          <w:lang w:val="en-US"/>
        </w:rPr>
        <w:t>– Partners/owners are personally liable for the entity’s obligations &amp; debts</w:t>
      </w:r>
    </w:p>
    <w:p w:rsidR="0041627E" w:rsidRPr="0041627E" w:rsidRDefault="0041627E" w:rsidP="0041627E">
      <w:pPr>
        <w:pStyle w:val="ListParagraph"/>
        <w:numPr>
          <w:ilvl w:val="0"/>
          <w:numId w:val="8"/>
        </w:numPr>
        <w:rPr>
          <w:bCs/>
          <w:sz w:val="24"/>
          <w:szCs w:val="24"/>
        </w:rPr>
      </w:pPr>
      <w:r w:rsidRPr="00601C72">
        <w:rPr>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Income tax treatment</w:t>
      </w:r>
      <w:r>
        <w:rPr>
          <w:bCs/>
          <w:sz w:val="24"/>
          <w:szCs w:val="24"/>
        </w:rPr>
        <w:t>:</w:t>
      </w:r>
      <w:r w:rsidRPr="0041627E">
        <w:rPr>
          <w:rFonts w:ascii="inherit" w:eastAsia="Times New Roman" w:hAnsi="inherit" w:cs="Times New Roman"/>
          <w:b/>
          <w:bCs/>
          <w:color w:val="333333"/>
          <w:sz w:val="24"/>
          <w:szCs w:val="24"/>
          <w:lang w:val="en-US"/>
        </w:rPr>
        <w:t xml:space="preserve"> </w:t>
      </w:r>
      <w:r w:rsidRPr="00016F80">
        <w:rPr>
          <w:rFonts w:eastAsia="Times New Roman" w:cstheme="minorHAnsi"/>
          <w:bCs/>
          <w:color w:val="333333"/>
          <w:sz w:val="24"/>
          <w:szCs w:val="24"/>
          <w:lang w:val="en-US"/>
        </w:rPr>
        <w:t>The partnership is taxed according to the respective income of their partners. This income is subjected to the graduated income tax scale for individuals. This scale shows the percentage of tax that will be applied to your income depending on your income level.</w:t>
      </w:r>
    </w:p>
    <w:p w:rsidR="0041627E" w:rsidRDefault="0041627E" w:rsidP="0041627E">
      <w:pPr>
        <w:pStyle w:val="Title"/>
        <w:rPr>
          <w:b/>
          <w:bCs/>
          <w:sz w:val="28"/>
          <w:szCs w:val="24"/>
        </w:rPr>
      </w:pPr>
      <w:r w:rsidRPr="0041627E">
        <w:rPr>
          <w:rStyle w:val="TitleChar"/>
        </w:rPr>
        <w:t>Corporation</w:t>
      </w:r>
      <w:r>
        <w:rPr>
          <w:b/>
          <w:bCs/>
          <w:sz w:val="28"/>
          <w:szCs w:val="24"/>
        </w:rPr>
        <w:t>:</w:t>
      </w:r>
    </w:p>
    <w:p w:rsidR="0041627E" w:rsidRPr="0041627E" w:rsidRDefault="0041627E" w:rsidP="0041627E">
      <w:pPr>
        <w:pStyle w:val="Heading2"/>
        <w:rPr>
          <w:rFonts w:eastAsia="Times New Roman"/>
          <w:lang w:val="en-US"/>
        </w:rPr>
      </w:pPr>
      <w:r w:rsidRPr="00016F80">
        <w:rPr>
          <w:rFonts w:eastAsia="Times New Roman"/>
          <w:lang w:val="en-US"/>
        </w:rPr>
        <w:t xml:space="preserve">Definition </w:t>
      </w:r>
    </w:p>
    <w:p w:rsidR="0041627E" w:rsidRPr="00016F80" w:rsidRDefault="0041627E" w:rsidP="0041627E">
      <w:pPr>
        <w:shd w:val="clear" w:color="auto" w:fill="FFFFFF"/>
        <w:spacing w:after="0" w:line="240" w:lineRule="auto"/>
        <w:ind w:left="360"/>
        <w:textAlignment w:val="baseline"/>
        <w:rPr>
          <w:rFonts w:eastAsia="Times New Roman" w:cstheme="minorHAnsi"/>
          <w:b/>
          <w:bCs/>
          <w:color w:val="333333"/>
          <w:sz w:val="24"/>
          <w:szCs w:val="24"/>
          <w:lang w:val="en-US"/>
        </w:rPr>
      </w:pPr>
      <w:r>
        <w:rPr>
          <w:rFonts w:eastAsia="Times New Roman" w:cstheme="minorHAnsi"/>
          <w:b/>
          <w:bCs/>
          <w:color w:val="333333"/>
          <w:sz w:val="24"/>
          <w:szCs w:val="24"/>
          <w:lang w:val="en-US"/>
        </w:rPr>
        <w:t xml:space="preserve">                   </w:t>
      </w:r>
      <w:r w:rsidRPr="00016F80">
        <w:rPr>
          <w:rFonts w:eastAsia="Times New Roman" w:cstheme="minorHAnsi"/>
          <w:b/>
          <w:bCs/>
          <w:color w:val="333333"/>
          <w:sz w:val="24"/>
          <w:szCs w:val="24"/>
          <w:lang w:val="en-US"/>
        </w:rPr>
        <w:t xml:space="preserve"> A corporation maintains a separate and distinct existence from its stockholders, directors, and officers; in other words, a corporation is viewed as a different person in the eyes of the law.</w:t>
      </w:r>
    </w:p>
    <w:p w:rsidR="0041627E" w:rsidRDefault="0041627E" w:rsidP="0041627E">
      <w:pPr>
        <w:shd w:val="clear" w:color="auto" w:fill="FFFFFF"/>
        <w:spacing w:after="0" w:line="240" w:lineRule="auto"/>
        <w:ind w:left="360"/>
        <w:textAlignment w:val="baseline"/>
        <w:rPr>
          <w:rFonts w:eastAsia="Times New Roman" w:cstheme="minorHAnsi"/>
          <w:b/>
          <w:bCs/>
          <w:color w:val="333333"/>
          <w:sz w:val="24"/>
          <w:szCs w:val="24"/>
          <w:lang w:val="en-US"/>
        </w:rPr>
      </w:pPr>
    </w:p>
    <w:p w:rsidR="0041627E" w:rsidRPr="00016F80" w:rsidRDefault="0041627E" w:rsidP="0041627E">
      <w:pPr>
        <w:numPr>
          <w:ilvl w:val="0"/>
          <w:numId w:val="6"/>
        </w:numPr>
        <w:shd w:val="clear" w:color="auto" w:fill="FFFFFF"/>
        <w:spacing w:after="0" w:line="240" w:lineRule="auto"/>
        <w:ind w:left="450"/>
        <w:textAlignment w:val="baseline"/>
        <w:rPr>
          <w:rFonts w:eastAsia="Times New Roman" w:cstheme="minorHAnsi"/>
          <w:b/>
          <w:bCs/>
          <w:color w:val="333333"/>
          <w:sz w:val="24"/>
          <w:szCs w:val="24"/>
          <w:lang w:val="en-US"/>
        </w:rPr>
      </w:pPr>
      <w:r w:rsidRPr="00601C72">
        <w:rPr>
          <w:rFonts w:eastAsia="Times New Roman" w:cstheme="minorHAnsi"/>
          <w:b/>
          <w:bCs/>
          <w:caps/>
          <w:color w:val="333333"/>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Liability</w:t>
      </w:r>
      <w:r w:rsidRPr="00016F80">
        <w:rPr>
          <w:rFonts w:eastAsia="Times New Roman" w:cstheme="minorHAnsi"/>
          <w:b/>
          <w:bCs/>
          <w:color w:val="333333"/>
          <w:sz w:val="24"/>
          <w:szCs w:val="24"/>
          <w:lang w:val="en-US"/>
        </w:rPr>
        <w:t xml:space="preserve"> – Based on its definition, your personal assets as a shareholder/director/officer cannot be used to pay the debts of the corporation; however, once you do invest, the capital you pay becomes part of corporate assets and your risk is directly proportional to this amount.</w:t>
      </w:r>
    </w:p>
    <w:p w:rsidR="0041627E" w:rsidRDefault="0041627E" w:rsidP="0041627E">
      <w:pPr>
        <w:shd w:val="clear" w:color="auto" w:fill="FFFFFF"/>
        <w:spacing w:after="0" w:line="240" w:lineRule="auto"/>
        <w:ind w:left="360"/>
        <w:textAlignment w:val="baseline"/>
        <w:rPr>
          <w:rFonts w:eastAsia="Times New Roman" w:cstheme="minorHAnsi"/>
          <w:b/>
          <w:bCs/>
          <w:color w:val="333333"/>
          <w:sz w:val="24"/>
          <w:szCs w:val="24"/>
          <w:lang w:val="en-US"/>
        </w:rPr>
      </w:pPr>
    </w:p>
    <w:p w:rsidR="0041627E" w:rsidRPr="00016F80" w:rsidRDefault="0041627E" w:rsidP="0041627E">
      <w:pPr>
        <w:numPr>
          <w:ilvl w:val="0"/>
          <w:numId w:val="7"/>
        </w:numPr>
        <w:shd w:val="clear" w:color="auto" w:fill="FFFFFF"/>
        <w:spacing w:after="0" w:line="240" w:lineRule="auto"/>
        <w:ind w:left="450"/>
        <w:textAlignment w:val="baseline"/>
        <w:rPr>
          <w:rFonts w:eastAsia="Times New Roman" w:cstheme="minorHAnsi"/>
          <w:b/>
          <w:bCs/>
          <w:color w:val="333333"/>
          <w:sz w:val="24"/>
          <w:szCs w:val="24"/>
          <w:lang w:val="en-US"/>
        </w:rPr>
      </w:pPr>
      <w:r w:rsidRPr="00601C72">
        <w:rPr>
          <w:rFonts w:eastAsia="Times New Roman" w:cstheme="minorHAnsi"/>
          <w:b/>
          <w:bCs/>
          <w:caps/>
          <w:color w:val="333333"/>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Income Tax Treatment </w:t>
      </w:r>
      <w:r w:rsidRPr="00016F80">
        <w:rPr>
          <w:rFonts w:eastAsia="Times New Roman" w:cstheme="minorHAnsi"/>
          <w:b/>
          <w:bCs/>
          <w:color w:val="333333"/>
          <w:sz w:val="24"/>
          <w:szCs w:val="24"/>
          <w:lang w:val="en-US"/>
        </w:rPr>
        <w:t>– The income of the corporation is subject to the corporate tax rate and not the individual tax rate</w:t>
      </w:r>
    </w:p>
    <w:p w:rsidR="0041627E" w:rsidRDefault="0041627E" w:rsidP="0041627E">
      <w:pPr>
        <w:rPr>
          <w:sz w:val="24"/>
          <w:szCs w:val="24"/>
        </w:rPr>
      </w:pPr>
      <w:r>
        <w:rPr>
          <w:sz w:val="24"/>
          <w:szCs w:val="24"/>
        </w:rPr>
        <w:t xml:space="preserve">                    </w:t>
      </w:r>
    </w:p>
    <w:p w:rsidR="0041627E" w:rsidRPr="0041627E" w:rsidRDefault="0041627E" w:rsidP="0041627E">
      <w:pPr>
        <w:ind w:left="360"/>
        <w:rPr>
          <w:b/>
          <w:bCs/>
          <w:sz w:val="28"/>
          <w:szCs w:val="24"/>
        </w:rPr>
      </w:pPr>
    </w:p>
    <w:p w:rsidR="0041627E" w:rsidRDefault="0041627E" w:rsidP="00703E11">
      <w:pPr>
        <w:rPr>
          <w:bCs/>
          <w:sz w:val="24"/>
          <w:szCs w:val="24"/>
        </w:rPr>
      </w:pPr>
    </w:p>
    <w:p w:rsidR="00016F80" w:rsidRPr="00016F80" w:rsidRDefault="00016F80" w:rsidP="0041627E">
      <w:pPr>
        <w:shd w:val="clear" w:color="auto" w:fill="FFFFFF"/>
        <w:spacing w:before="150" w:after="120" w:line="540" w:lineRule="atLeast"/>
        <w:textAlignment w:val="baseline"/>
        <w:outlineLvl w:val="2"/>
        <w:rPr>
          <w:rFonts w:ascii="PT Sans" w:eastAsia="Times New Roman" w:hAnsi="PT Sans" w:cs="Times New Roman"/>
          <w:b/>
          <w:bCs/>
          <w:color w:val="333333"/>
          <w:sz w:val="39"/>
          <w:szCs w:val="39"/>
          <w:lang w:val="en-US"/>
        </w:rPr>
      </w:pPr>
    </w:p>
    <w:p w:rsidR="00016F80" w:rsidRPr="00016F80" w:rsidRDefault="00016F80" w:rsidP="00016F80">
      <w:pPr>
        <w:shd w:val="clear" w:color="auto" w:fill="FFFFFF"/>
        <w:spacing w:after="0" w:line="240" w:lineRule="auto"/>
        <w:textAlignment w:val="baseline"/>
        <w:rPr>
          <w:rFonts w:ascii="Muli" w:eastAsia="Times New Roman" w:hAnsi="Muli" w:cs="Times New Roman"/>
          <w:b/>
          <w:bCs/>
          <w:color w:val="333333"/>
          <w:sz w:val="24"/>
          <w:szCs w:val="24"/>
          <w:lang w:val="en-US"/>
        </w:rPr>
      </w:pPr>
      <w:r w:rsidRPr="00016F80">
        <w:rPr>
          <w:rFonts w:ascii="Muli" w:eastAsia="Times New Roman" w:hAnsi="Muli" w:cs="Times New Roman"/>
          <w:b/>
          <w:bCs/>
          <w:color w:val="333333"/>
          <w:sz w:val="24"/>
          <w:szCs w:val="24"/>
          <w:lang w:val="en-US"/>
        </w:rPr>
        <w:t> </w:t>
      </w:r>
    </w:p>
    <w:p w:rsidR="00CA4C4C" w:rsidRDefault="00CA4C4C"/>
    <w:sectPr w:rsidR="00CA4C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A3" w:rsidRDefault="007B22A3" w:rsidP="005D22B4">
      <w:pPr>
        <w:spacing w:after="0" w:line="240" w:lineRule="auto"/>
      </w:pPr>
      <w:r>
        <w:separator/>
      </w:r>
    </w:p>
  </w:endnote>
  <w:endnote w:type="continuationSeparator" w:id="0">
    <w:p w:rsidR="007B22A3" w:rsidRDefault="007B22A3" w:rsidP="005D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A3" w:rsidRDefault="007B22A3" w:rsidP="005D22B4">
      <w:pPr>
        <w:spacing w:after="0" w:line="240" w:lineRule="auto"/>
      </w:pPr>
      <w:r>
        <w:separator/>
      </w:r>
    </w:p>
  </w:footnote>
  <w:footnote w:type="continuationSeparator" w:id="0">
    <w:p w:rsidR="007B22A3" w:rsidRDefault="007B22A3" w:rsidP="005D2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mso953F"/>
      </v:shape>
    </w:pict>
  </w:numPicBullet>
  <w:abstractNum w:abstractNumId="0">
    <w:nsid w:val="069C2CDD"/>
    <w:multiLevelType w:val="hybridMultilevel"/>
    <w:tmpl w:val="9D3C9EB8"/>
    <w:lvl w:ilvl="0" w:tplc="73A63416">
      <w:start w:val="1"/>
      <w:numFmt w:val="bullet"/>
      <w:lvlText w:val="•"/>
      <w:lvlJc w:val="left"/>
      <w:pPr>
        <w:tabs>
          <w:tab w:val="num" w:pos="720"/>
        </w:tabs>
        <w:ind w:left="720" w:hanging="360"/>
      </w:pPr>
      <w:rPr>
        <w:rFonts w:ascii="Arial" w:hAnsi="Arial" w:hint="default"/>
      </w:rPr>
    </w:lvl>
    <w:lvl w:ilvl="1" w:tplc="BD2AAF8A" w:tentative="1">
      <w:start w:val="1"/>
      <w:numFmt w:val="bullet"/>
      <w:lvlText w:val="•"/>
      <w:lvlJc w:val="left"/>
      <w:pPr>
        <w:tabs>
          <w:tab w:val="num" w:pos="1440"/>
        </w:tabs>
        <w:ind w:left="1440" w:hanging="360"/>
      </w:pPr>
      <w:rPr>
        <w:rFonts w:ascii="Arial" w:hAnsi="Arial" w:hint="default"/>
      </w:rPr>
    </w:lvl>
    <w:lvl w:ilvl="2" w:tplc="C5CA83A8" w:tentative="1">
      <w:start w:val="1"/>
      <w:numFmt w:val="bullet"/>
      <w:lvlText w:val="•"/>
      <w:lvlJc w:val="left"/>
      <w:pPr>
        <w:tabs>
          <w:tab w:val="num" w:pos="2160"/>
        </w:tabs>
        <w:ind w:left="2160" w:hanging="360"/>
      </w:pPr>
      <w:rPr>
        <w:rFonts w:ascii="Arial" w:hAnsi="Arial" w:hint="default"/>
      </w:rPr>
    </w:lvl>
    <w:lvl w:ilvl="3" w:tplc="67606974" w:tentative="1">
      <w:start w:val="1"/>
      <w:numFmt w:val="bullet"/>
      <w:lvlText w:val="•"/>
      <w:lvlJc w:val="left"/>
      <w:pPr>
        <w:tabs>
          <w:tab w:val="num" w:pos="2880"/>
        </w:tabs>
        <w:ind w:left="2880" w:hanging="360"/>
      </w:pPr>
      <w:rPr>
        <w:rFonts w:ascii="Arial" w:hAnsi="Arial" w:hint="default"/>
      </w:rPr>
    </w:lvl>
    <w:lvl w:ilvl="4" w:tplc="FF68DBE8" w:tentative="1">
      <w:start w:val="1"/>
      <w:numFmt w:val="bullet"/>
      <w:lvlText w:val="•"/>
      <w:lvlJc w:val="left"/>
      <w:pPr>
        <w:tabs>
          <w:tab w:val="num" w:pos="3600"/>
        </w:tabs>
        <w:ind w:left="3600" w:hanging="360"/>
      </w:pPr>
      <w:rPr>
        <w:rFonts w:ascii="Arial" w:hAnsi="Arial" w:hint="default"/>
      </w:rPr>
    </w:lvl>
    <w:lvl w:ilvl="5" w:tplc="02AA9970" w:tentative="1">
      <w:start w:val="1"/>
      <w:numFmt w:val="bullet"/>
      <w:lvlText w:val="•"/>
      <w:lvlJc w:val="left"/>
      <w:pPr>
        <w:tabs>
          <w:tab w:val="num" w:pos="4320"/>
        </w:tabs>
        <w:ind w:left="4320" w:hanging="360"/>
      </w:pPr>
      <w:rPr>
        <w:rFonts w:ascii="Arial" w:hAnsi="Arial" w:hint="default"/>
      </w:rPr>
    </w:lvl>
    <w:lvl w:ilvl="6" w:tplc="C8D644D8" w:tentative="1">
      <w:start w:val="1"/>
      <w:numFmt w:val="bullet"/>
      <w:lvlText w:val="•"/>
      <w:lvlJc w:val="left"/>
      <w:pPr>
        <w:tabs>
          <w:tab w:val="num" w:pos="5040"/>
        </w:tabs>
        <w:ind w:left="5040" w:hanging="360"/>
      </w:pPr>
      <w:rPr>
        <w:rFonts w:ascii="Arial" w:hAnsi="Arial" w:hint="default"/>
      </w:rPr>
    </w:lvl>
    <w:lvl w:ilvl="7" w:tplc="8AB83194" w:tentative="1">
      <w:start w:val="1"/>
      <w:numFmt w:val="bullet"/>
      <w:lvlText w:val="•"/>
      <w:lvlJc w:val="left"/>
      <w:pPr>
        <w:tabs>
          <w:tab w:val="num" w:pos="5760"/>
        </w:tabs>
        <w:ind w:left="5760" w:hanging="360"/>
      </w:pPr>
      <w:rPr>
        <w:rFonts w:ascii="Arial" w:hAnsi="Arial" w:hint="default"/>
      </w:rPr>
    </w:lvl>
    <w:lvl w:ilvl="8" w:tplc="6C0ED2BC" w:tentative="1">
      <w:start w:val="1"/>
      <w:numFmt w:val="bullet"/>
      <w:lvlText w:val="•"/>
      <w:lvlJc w:val="left"/>
      <w:pPr>
        <w:tabs>
          <w:tab w:val="num" w:pos="6480"/>
        </w:tabs>
        <w:ind w:left="6480" w:hanging="360"/>
      </w:pPr>
      <w:rPr>
        <w:rFonts w:ascii="Arial" w:hAnsi="Arial" w:hint="default"/>
      </w:rPr>
    </w:lvl>
  </w:abstractNum>
  <w:abstractNum w:abstractNumId="1">
    <w:nsid w:val="12AD38FE"/>
    <w:multiLevelType w:val="multilevel"/>
    <w:tmpl w:val="576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50156"/>
    <w:multiLevelType w:val="hybridMultilevel"/>
    <w:tmpl w:val="F880DE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C1758"/>
    <w:multiLevelType w:val="multilevel"/>
    <w:tmpl w:val="5BC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65235"/>
    <w:multiLevelType w:val="hybridMultilevel"/>
    <w:tmpl w:val="F710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779B8"/>
    <w:multiLevelType w:val="hybridMultilevel"/>
    <w:tmpl w:val="C936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A01DC"/>
    <w:multiLevelType w:val="hybridMultilevel"/>
    <w:tmpl w:val="F5D468CE"/>
    <w:lvl w:ilvl="0" w:tplc="18C6C4F8">
      <w:start w:val="1"/>
      <w:numFmt w:val="bullet"/>
      <w:lvlText w:val="•"/>
      <w:lvlJc w:val="left"/>
      <w:pPr>
        <w:tabs>
          <w:tab w:val="num" w:pos="720"/>
        </w:tabs>
        <w:ind w:left="720" w:hanging="360"/>
      </w:pPr>
      <w:rPr>
        <w:rFonts w:ascii="Arial" w:hAnsi="Arial" w:hint="default"/>
      </w:rPr>
    </w:lvl>
    <w:lvl w:ilvl="1" w:tplc="1A5A56A2" w:tentative="1">
      <w:start w:val="1"/>
      <w:numFmt w:val="bullet"/>
      <w:lvlText w:val="•"/>
      <w:lvlJc w:val="left"/>
      <w:pPr>
        <w:tabs>
          <w:tab w:val="num" w:pos="1440"/>
        </w:tabs>
        <w:ind w:left="1440" w:hanging="360"/>
      </w:pPr>
      <w:rPr>
        <w:rFonts w:ascii="Arial" w:hAnsi="Arial" w:hint="default"/>
      </w:rPr>
    </w:lvl>
    <w:lvl w:ilvl="2" w:tplc="03D8E31A" w:tentative="1">
      <w:start w:val="1"/>
      <w:numFmt w:val="bullet"/>
      <w:lvlText w:val="•"/>
      <w:lvlJc w:val="left"/>
      <w:pPr>
        <w:tabs>
          <w:tab w:val="num" w:pos="2160"/>
        </w:tabs>
        <w:ind w:left="2160" w:hanging="360"/>
      </w:pPr>
      <w:rPr>
        <w:rFonts w:ascii="Arial" w:hAnsi="Arial" w:hint="default"/>
      </w:rPr>
    </w:lvl>
    <w:lvl w:ilvl="3" w:tplc="1EBA321E" w:tentative="1">
      <w:start w:val="1"/>
      <w:numFmt w:val="bullet"/>
      <w:lvlText w:val="•"/>
      <w:lvlJc w:val="left"/>
      <w:pPr>
        <w:tabs>
          <w:tab w:val="num" w:pos="2880"/>
        </w:tabs>
        <w:ind w:left="2880" w:hanging="360"/>
      </w:pPr>
      <w:rPr>
        <w:rFonts w:ascii="Arial" w:hAnsi="Arial" w:hint="default"/>
      </w:rPr>
    </w:lvl>
    <w:lvl w:ilvl="4" w:tplc="143CC112" w:tentative="1">
      <w:start w:val="1"/>
      <w:numFmt w:val="bullet"/>
      <w:lvlText w:val="•"/>
      <w:lvlJc w:val="left"/>
      <w:pPr>
        <w:tabs>
          <w:tab w:val="num" w:pos="3600"/>
        </w:tabs>
        <w:ind w:left="3600" w:hanging="360"/>
      </w:pPr>
      <w:rPr>
        <w:rFonts w:ascii="Arial" w:hAnsi="Arial" w:hint="default"/>
      </w:rPr>
    </w:lvl>
    <w:lvl w:ilvl="5" w:tplc="84F646E0" w:tentative="1">
      <w:start w:val="1"/>
      <w:numFmt w:val="bullet"/>
      <w:lvlText w:val="•"/>
      <w:lvlJc w:val="left"/>
      <w:pPr>
        <w:tabs>
          <w:tab w:val="num" w:pos="4320"/>
        </w:tabs>
        <w:ind w:left="4320" w:hanging="360"/>
      </w:pPr>
      <w:rPr>
        <w:rFonts w:ascii="Arial" w:hAnsi="Arial" w:hint="default"/>
      </w:rPr>
    </w:lvl>
    <w:lvl w:ilvl="6" w:tplc="836670D4" w:tentative="1">
      <w:start w:val="1"/>
      <w:numFmt w:val="bullet"/>
      <w:lvlText w:val="•"/>
      <w:lvlJc w:val="left"/>
      <w:pPr>
        <w:tabs>
          <w:tab w:val="num" w:pos="5040"/>
        </w:tabs>
        <w:ind w:left="5040" w:hanging="360"/>
      </w:pPr>
      <w:rPr>
        <w:rFonts w:ascii="Arial" w:hAnsi="Arial" w:hint="default"/>
      </w:rPr>
    </w:lvl>
    <w:lvl w:ilvl="7" w:tplc="DABE2564" w:tentative="1">
      <w:start w:val="1"/>
      <w:numFmt w:val="bullet"/>
      <w:lvlText w:val="•"/>
      <w:lvlJc w:val="left"/>
      <w:pPr>
        <w:tabs>
          <w:tab w:val="num" w:pos="5760"/>
        </w:tabs>
        <w:ind w:left="5760" w:hanging="360"/>
      </w:pPr>
      <w:rPr>
        <w:rFonts w:ascii="Arial" w:hAnsi="Arial" w:hint="default"/>
      </w:rPr>
    </w:lvl>
    <w:lvl w:ilvl="8" w:tplc="B9440546" w:tentative="1">
      <w:start w:val="1"/>
      <w:numFmt w:val="bullet"/>
      <w:lvlText w:val="•"/>
      <w:lvlJc w:val="left"/>
      <w:pPr>
        <w:tabs>
          <w:tab w:val="num" w:pos="6480"/>
        </w:tabs>
        <w:ind w:left="6480" w:hanging="360"/>
      </w:pPr>
      <w:rPr>
        <w:rFonts w:ascii="Arial" w:hAnsi="Arial" w:hint="default"/>
      </w:rPr>
    </w:lvl>
  </w:abstractNum>
  <w:abstractNum w:abstractNumId="7">
    <w:nsid w:val="41076F84"/>
    <w:multiLevelType w:val="hybridMultilevel"/>
    <w:tmpl w:val="C2FA7714"/>
    <w:lvl w:ilvl="0" w:tplc="AC360772">
      <w:start w:val="1"/>
      <w:numFmt w:val="bullet"/>
      <w:lvlText w:val="•"/>
      <w:lvlJc w:val="left"/>
      <w:pPr>
        <w:tabs>
          <w:tab w:val="num" w:pos="720"/>
        </w:tabs>
        <w:ind w:left="720" w:hanging="360"/>
      </w:pPr>
      <w:rPr>
        <w:rFonts w:ascii="Arial" w:hAnsi="Arial" w:hint="default"/>
      </w:rPr>
    </w:lvl>
    <w:lvl w:ilvl="1" w:tplc="2152BD68" w:tentative="1">
      <w:start w:val="1"/>
      <w:numFmt w:val="bullet"/>
      <w:lvlText w:val="•"/>
      <w:lvlJc w:val="left"/>
      <w:pPr>
        <w:tabs>
          <w:tab w:val="num" w:pos="1440"/>
        </w:tabs>
        <w:ind w:left="1440" w:hanging="360"/>
      </w:pPr>
      <w:rPr>
        <w:rFonts w:ascii="Arial" w:hAnsi="Arial" w:hint="default"/>
      </w:rPr>
    </w:lvl>
    <w:lvl w:ilvl="2" w:tplc="DED8BDBC" w:tentative="1">
      <w:start w:val="1"/>
      <w:numFmt w:val="bullet"/>
      <w:lvlText w:val="•"/>
      <w:lvlJc w:val="left"/>
      <w:pPr>
        <w:tabs>
          <w:tab w:val="num" w:pos="2160"/>
        </w:tabs>
        <w:ind w:left="2160" w:hanging="360"/>
      </w:pPr>
      <w:rPr>
        <w:rFonts w:ascii="Arial" w:hAnsi="Arial" w:hint="default"/>
      </w:rPr>
    </w:lvl>
    <w:lvl w:ilvl="3" w:tplc="73F04302" w:tentative="1">
      <w:start w:val="1"/>
      <w:numFmt w:val="bullet"/>
      <w:lvlText w:val="•"/>
      <w:lvlJc w:val="left"/>
      <w:pPr>
        <w:tabs>
          <w:tab w:val="num" w:pos="2880"/>
        </w:tabs>
        <w:ind w:left="2880" w:hanging="360"/>
      </w:pPr>
      <w:rPr>
        <w:rFonts w:ascii="Arial" w:hAnsi="Arial" w:hint="default"/>
      </w:rPr>
    </w:lvl>
    <w:lvl w:ilvl="4" w:tplc="F0BC0CA8" w:tentative="1">
      <w:start w:val="1"/>
      <w:numFmt w:val="bullet"/>
      <w:lvlText w:val="•"/>
      <w:lvlJc w:val="left"/>
      <w:pPr>
        <w:tabs>
          <w:tab w:val="num" w:pos="3600"/>
        </w:tabs>
        <w:ind w:left="3600" w:hanging="360"/>
      </w:pPr>
      <w:rPr>
        <w:rFonts w:ascii="Arial" w:hAnsi="Arial" w:hint="default"/>
      </w:rPr>
    </w:lvl>
    <w:lvl w:ilvl="5" w:tplc="0B6A24BE" w:tentative="1">
      <w:start w:val="1"/>
      <w:numFmt w:val="bullet"/>
      <w:lvlText w:val="•"/>
      <w:lvlJc w:val="left"/>
      <w:pPr>
        <w:tabs>
          <w:tab w:val="num" w:pos="4320"/>
        </w:tabs>
        <w:ind w:left="4320" w:hanging="360"/>
      </w:pPr>
      <w:rPr>
        <w:rFonts w:ascii="Arial" w:hAnsi="Arial" w:hint="default"/>
      </w:rPr>
    </w:lvl>
    <w:lvl w:ilvl="6" w:tplc="D2661592" w:tentative="1">
      <w:start w:val="1"/>
      <w:numFmt w:val="bullet"/>
      <w:lvlText w:val="•"/>
      <w:lvlJc w:val="left"/>
      <w:pPr>
        <w:tabs>
          <w:tab w:val="num" w:pos="5040"/>
        </w:tabs>
        <w:ind w:left="5040" w:hanging="360"/>
      </w:pPr>
      <w:rPr>
        <w:rFonts w:ascii="Arial" w:hAnsi="Arial" w:hint="default"/>
      </w:rPr>
    </w:lvl>
    <w:lvl w:ilvl="7" w:tplc="F746C37C" w:tentative="1">
      <w:start w:val="1"/>
      <w:numFmt w:val="bullet"/>
      <w:lvlText w:val="•"/>
      <w:lvlJc w:val="left"/>
      <w:pPr>
        <w:tabs>
          <w:tab w:val="num" w:pos="5760"/>
        </w:tabs>
        <w:ind w:left="5760" w:hanging="360"/>
      </w:pPr>
      <w:rPr>
        <w:rFonts w:ascii="Arial" w:hAnsi="Arial" w:hint="default"/>
      </w:rPr>
    </w:lvl>
    <w:lvl w:ilvl="8" w:tplc="E9C492DA" w:tentative="1">
      <w:start w:val="1"/>
      <w:numFmt w:val="bullet"/>
      <w:lvlText w:val="•"/>
      <w:lvlJc w:val="left"/>
      <w:pPr>
        <w:tabs>
          <w:tab w:val="num" w:pos="6480"/>
        </w:tabs>
        <w:ind w:left="6480" w:hanging="360"/>
      </w:pPr>
      <w:rPr>
        <w:rFonts w:ascii="Arial" w:hAnsi="Arial" w:hint="default"/>
      </w:rPr>
    </w:lvl>
  </w:abstractNum>
  <w:abstractNum w:abstractNumId="8">
    <w:nsid w:val="43ED2BCD"/>
    <w:multiLevelType w:val="hybridMultilevel"/>
    <w:tmpl w:val="2F5AE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970223"/>
    <w:multiLevelType w:val="hybridMultilevel"/>
    <w:tmpl w:val="63C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E6FE8"/>
    <w:multiLevelType w:val="multilevel"/>
    <w:tmpl w:val="C502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61C85"/>
    <w:multiLevelType w:val="multilevel"/>
    <w:tmpl w:val="9BF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4710E"/>
    <w:multiLevelType w:val="hybridMultilevel"/>
    <w:tmpl w:val="30A21A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CF90014"/>
    <w:multiLevelType w:val="hybridMultilevel"/>
    <w:tmpl w:val="71008B66"/>
    <w:lvl w:ilvl="0" w:tplc="5BCC166C">
      <w:start w:val="1"/>
      <w:numFmt w:val="bullet"/>
      <w:lvlText w:val="•"/>
      <w:lvlJc w:val="left"/>
      <w:pPr>
        <w:tabs>
          <w:tab w:val="num" w:pos="720"/>
        </w:tabs>
        <w:ind w:left="720" w:hanging="360"/>
      </w:pPr>
      <w:rPr>
        <w:rFonts w:ascii="Arial" w:hAnsi="Arial" w:hint="default"/>
      </w:rPr>
    </w:lvl>
    <w:lvl w:ilvl="1" w:tplc="82DCDB22" w:tentative="1">
      <w:start w:val="1"/>
      <w:numFmt w:val="bullet"/>
      <w:lvlText w:val="•"/>
      <w:lvlJc w:val="left"/>
      <w:pPr>
        <w:tabs>
          <w:tab w:val="num" w:pos="1440"/>
        </w:tabs>
        <w:ind w:left="1440" w:hanging="360"/>
      </w:pPr>
      <w:rPr>
        <w:rFonts w:ascii="Arial" w:hAnsi="Arial" w:hint="default"/>
      </w:rPr>
    </w:lvl>
    <w:lvl w:ilvl="2" w:tplc="477E1F48" w:tentative="1">
      <w:start w:val="1"/>
      <w:numFmt w:val="bullet"/>
      <w:lvlText w:val="•"/>
      <w:lvlJc w:val="left"/>
      <w:pPr>
        <w:tabs>
          <w:tab w:val="num" w:pos="2160"/>
        </w:tabs>
        <w:ind w:left="2160" w:hanging="360"/>
      </w:pPr>
      <w:rPr>
        <w:rFonts w:ascii="Arial" w:hAnsi="Arial" w:hint="default"/>
      </w:rPr>
    </w:lvl>
    <w:lvl w:ilvl="3" w:tplc="82265F74" w:tentative="1">
      <w:start w:val="1"/>
      <w:numFmt w:val="bullet"/>
      <w:lvlText w:val="•"/>
      <w:lvlJc w:val="left"/>
      <w:pPr>
        <w:tabs>
          <w:tab w:val="num" w:pos="2880"/>
        </w:tabs>
        <w:ind w:left="2880" w:hanging="360"/>
      </w:pPr>
      <w:rPr>
        <w:rFonts w:ascii="Arial" w:hAnsi="Arial" w:hint="default"/>
      </w:rPr>
    </w:lvl>
    <w:lvl w:ilvl="4" w:tplc="4894D4E2" w:tentative="1">
      <w:start w:val="1"/>
      <w:numFmt w:val="bullet"/>
      <w:lvlText w:val="•"/>
      <w:lvlJc w:val="left"/>
      <w:pPr>
        <w:tabs>
          <w:tab w:val="num" w:pos="3600"/>
        </w:tabs>
        <w:ind w:left="3600" w:hanging="360"/>
      </w:pPr>
      <w:rPr>
        <w:rFonts w:ascii="Arial" w:hAnsi="Arial" w:hint="default"/>
      </w:rPr>
    </w:lvl>
    <w:lvl w:ilvl="5" w:tplc="832EDC50" w:tentative="1">
      <w:start w:val="1"/>
      <w:numFmt w:val="bullet"/>
      <w:lvlText w:val="•"/>
      <w:lvlJc w:val="left"/>
      <w:pPr>
        <w:tabs>
          <w:tab w:val="num" w:pos="4320"/>
        </w:tabs>
        <w:ind w:left="4320" w:hanging="360"/>
      </w:pPr>
      <w:rPr>
        <w:rFonts w:ascii="Arial" w:hAnsi="Arial" w:hint="default"/>
      </w:rPr>
    </w:lvl>
    <w:lvl w:ilvl="6" w:tplc="A3B623BA" w:tentative="1">
      <w:start w:val="1"/>
      <w:numFmt w:val="bullet"/>
      <w:lvlText w:val="•"/>
      <w:lvlJc w:val="left"/>
      <w:pPr>
        <w:tabs>
          <w:tab w:val="num" w:pos="5040"/>
        </w:tabs>
        <w:ind w:left="5040" w:hanging="360"/>
      </w:pPr>
      <w:rPr>
        <w:rFonts w:ascii="Arial" w:hAnsi="Arial" w:hint="default"/>
      </w:rPr>
    </w:lvl>
    <w:lvl w:ilvl="7" w:tplc="03F05C26" w:tentative="1">
      <w:start w:val="1"/>
      <w:numFmt w:val="bullet"/>
      <w:lvlText w:val="•"/>
      <w:lvlJc w:val="left"/>
      <w:pPr>
        <w:tabs>
          <w:tab w:val="num" w:pos="5760"/>
        </w:tabs>
        <w:ind w:left="5760" w:hanging="360"/>
      </w:pPr>
      <w:rPr>
        <w:rFonts w:ascii="Arial" w:hAnsi="Arial" w:hint="default"/>
      </w:rPr>
    </w:lvl>
    <w:lvl w:ilvl="8" w:tplc="A16669DA" w:tentative="1">
      <w:start w:val="1"/>
      <w:numFmt w:val="bullet"/>
      <w:lvlText w:val="•"/>
      <w:lvlJc w:val="left"/>
      <w:pPr>
        <w:tabs>
          <w:tab w:val="num" w:pos="6480"/>
        </w:tabs>
        <w:ind w:left="6480" w:hanging="360"/>
      </w:pPr>
      <w:rPr>
        <w:rFonts w:ascii="Arial" w:hAnsi="Arial" w:hint="default"/>
      </w:rPr>
    </w:lvl>
  </w:abstractNum>
  <w:abstractNum w:abstractNumId="14">
    <w:nsid w:val="613A2BA9"/>
    <w:multiLevelType w:val="multilevel"/>
    <w:tmpl w:val="65D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25CF1"/>
    <w:multiLevelType w:val="hybridMultilevel"/>
    <w:tmpl w:val="B95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D0B26"/>
    <w:multiLevelType w:val="multilevel"/>
    <w:tmpl w:val="B5A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4"/>
  </w:num>
  <w:num w:numId="5">
    <w:abstractNumId w:val="11"/>
  </w:num>
  <w:num w:numId="6">
    <w:abstractNumId w:val="16"/>
  </w:num>
  <w:num w:numId="7">
    <w:abstractNumId w:val="3"/>
  </w:num>
  <w:num w:numId="8">
    <w:abstractNumId w:val="15"/>
  </w:num>
  <w:num w:numId="9">
    <w:abstractNumId w:val="9"/>
  </w:num>
  <w:num w:numId="10">
    <w:abstractNumId w:val="5"/>
  </w:num>
  <w:num w:numId="11">
    <w:abstractNumId w:val="2"/>
  </w:num>
  <w:num w:numId="12">
    <w:abstractNumId w:val="4"/>
  </w:num>
  <w:num w:numId="13">
    <w:abstractNumId w:val="8"/>
  </w:num>
  <w:num w:numId="14">
    <w:abstractNumId w:val="6"/>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11"/>
    <w:rsid w:val="00016F80"/>
    <w:rsid w:val="000B6737"/>
    <w:rsid w:val="000C20AD"/>
    <w:rsid w:val="000F197E"/>
    <w:rsid w:val="00105650"/>
    <w:rsid w:val="00144B37"/>
    <w:rsid w:val="00175349"/>
    <w:rsid w:val="001C1DDF"/>
    <w:rsid w:val="00216E9B"/>
    <w:rsid w:val="00250E74"/>
    <w:rsid w:val="002D1CDD"/>
    <w:rsid w:val="00317983"/>
    <w:rsid w:val="003306ED"/>
    <w:rsid w:val="003864D2"/>
    <w:rsid w:val="003F6F87"/>
    <w:rsid w:val="0041627E"/>
    <w:rsid w:val="004B791A"/>
    <w:rsid w:val="004D65EF"/>
    <w:rsid w:val="004F5A7F"/>
    <w:rsid w:val="005266FE"/>
    <w:rsid w:val="0058420A"/>
    <w:rsid w:val="005D22B4"/>
    <w:rsid w:val="00601C72"/>
    <w:rsid w:val="00606D4F"/>
    <w:rsid w:val="00617042"/>
    <w:rsid w:val="006402A4"/>
    <w:rsid w:val="00647991"/>
    <w:rsid w:val="00703E11"/>
    <w:rsid w:val="00784093"/>
    <w:rsid w:val="00792269"/>
    <w:rsid w:val="007B22A3"/>
    <w:rsid w:val="007C1496"/>
    <w:rsid w:val="007C1BEF"/>
    <w:rsid w:val="007C3EB9"/>
    <w:rsid w:val="007D4B99"/>
    <w:rsid w:val="00814ACC"/>
    <w:rsid w:val="00830A0F"/>
    <w:rsid w:val="008356EE"/>
    <w:rsid w:val="008457E5"/>
    <w:rsid w:val="00860D4D"/>
    <w:rsid w:val="00953B3E"/>
    <w:rsid w:val="009917AC"/>
    <w:rsid w:val="00A14D96"/>
    <w:rsid w:val="00AE118B"/>
    <w:rsid w:val="00B05DC6"/>
    <w:rsid w:val="00B1227F"/>
    <w:rsid w:val="00B363EE"/>
    <w:rsid w:val="00B81DB1"/>
    <w:rsid w:val="00BA2449"/>
    <w:rsid w:val="00C27A15"/>
    <w:rsid w:val="00C97B0B"/>
    <w:rsid w:val="00CA2CA7"/>
    <w:rsid w:val="00CA3DEB"/>
    <w:rsid w:val="00CA4C4C"/>
    <w:rsid w:val="00CE6051"/>
    <w:rsid w:val="00CF2FBB"/>
    <w:rsid w:val="00D12F0D"/>
    <w:rsid w:val="00D97F2F"/>
    <w:rsid w:val="00E07EA6"/>
    <w:rsid w:val="00E1247F"/>
    <w:rsid w:val="00E2009B"/>
    <w:rsid w:val="00E22CAB"/>
    <w:rsid w:val="00E3519D"/>
    <w:rsid w:val="00EC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11"/>
    <w:rPr>
      <w:lang w:val="en-GB"/>
    </w:rPr>
  </w:style>
  <w:style w:type="paragraph" w:styleId="Heading1">
    <w:name w:val="heading 1"/>
    <w:basedOn w:val="Normal"/>
    <w:next w:val="Normal"/>
    <w:link w:val="Heading1Char"/>
    <w:uiPriority w:val="9"/>
    <w:qFormat/>
    <w:rsid w:val="00784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2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6F8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11"/>
    <w:pPr>
      <w:ind w:left="720"/>
      <w:contextualSpacing/>
    </w:pPr>
  </w:style>
  <w:style w:type="paragraph" w:styleId="Header">
    <w:name w:val="header"/>
    <w:basedOn w:val="Normal"/>
    <w:link w:val="HeaderChar"/>
    <w:uiPriority w:val="99"/>
    <w:unhideWhenUsed/>
    <w:rsid w:val="005D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4"/>
    <w:rPr>
      <w:lang w:val="en-GB"/>
    </w:rPr>
  </w:style>
  <w:style w:type="paragraph" w:styleId="Footer">
    <w:name w:val="footer"/>
    <w:basedOn w:val="Normal"/>
    <w:link w:val="FooterChar"/>
    <w:uiPriority w:val="99"/>
    <w:unhideWhenUsed/>
    <w:rsid w:val="005D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4"/>
    <w:rPr>
      <w:lang w:val="en-GB"/>
    </w:rPr>
  </w:style>
  <w:style w:type="character" w:styleId="Strong">
    <w:name w:val="Strong"/>
    <w:basedOn w:val="DefaultParagraphFont"/>
    <w:uiPriority w:val="22"/>
    <w:qFormat/>
    <w:rsid w:val="00D97F2F"/>
    <w:rPr>
      <w:b/>
      <w:bCs/>
    </w:rPr>
  </w:style>
  <w:style w:type="character" w:styleId="Hyperlink">
    <w:name w:val="Hyperlink"/>
    <w:basedOn w:val="DefaultParagraphFont"/>
    <w:uiPriority w:val="99"/>
    <w:semiHidden/>
    <w:unhideWhenUsed/>
    <w:rsid w:val="00D97F2F"/>
    <w:rPr>
      <w:color w:val="0000FF"/>
      <w:u w:val="single"/>
    </w:rPr>
  </w:style>
  <w:style w:type="character" w:customStyle="1" w:styleId="Heading3Char">
    <w:name w:val="Heading 3 Char"/>
    <w:basedOn w:val="DefaultParagraphFont"/>
    <w:link w:val="Heading3"/>
    <w:uiPriority w:val="9"/>
    <w:rsid w:val="00016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F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41627E"/>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4162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27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784093"/>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11"/>
    <w:rPr>
      <w:lang w:val="en-GB"/>
    </w:rPr>
  </w:style>
  <w:style w:type="paragraph" w:styleId="Heading1">
    <w:name w:val="heading 1"/>
    <w:basedOn w:val="Normal"/>
    <w:next w:val="Normal"/>
    <w:link w:val="Heading1Char"/>
    <w:uiPriority w:val="9"/>
    <w:qFormat/>
    <w:rsid w:val="00784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2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6F8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11"/>
    <w:pPr>
      <w:ind w:left="720"/>
      <w:contextualSpacing/>
    </w:pPr>
  </w:style>
  <w:style w:type="paragraph" w:styleId="Header">
    <w:name w:val="header"/>
    <w:basedOn w:val="Normal"/>
    <w:link w:val="HeaderChar"/>
    <w:uiPriority w:val="99"/>
    <w:unhideWhenUsed/>
    <w:rsid w:val="005D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4"/>
    <w:rPr>
      <w:lang w:val="en-GB"/>
    </w:rPr>
  </w:style>
  <w:style w:type="paragraph" w:styleId="Footer">
    <w:name w:val="footer"/>
    <w:basedOn w:val="Normal"/>
    <w:link w:val="FooterChar"/>
    <w:uiPriority w:val="99"/>
    <w:unhideWhenUsed/>
    <w:rsid w:val="005D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4"/>
    <w:rPr>
      <w:lang w:val="en-GB"/>
    </w:rPr>
  </w:style>
  <w:style w:type="character" w:styleId="Strong">
    <w:name w:val="Strong"/>
    <w:basedOn w:val="DefaultParagraphFont"/>
    <w:uiPriority w:val="22"/>
    <w:qFormat/>
    <w:rsid w:val="00D97F2F"/>
    <w:rPr>
      <w:b/>
      <w:bCs/>
    </w:rPr>
  </w:style>
  <w:style w:type="character" w:styleId="Hyperlink">
    <w:name w:val="Hyperlink"/>
    <w:basedOn w:val="DefaultParagraphFont"/>
    <w:uiPriority w:val="99"/>
    <w:semiHidden/>
    <w:unhideWhenUsed/>
    <w:rsid w:val="00D97F2F"/>
    <w:rPr>
      <w:color w:val="0000FF"/>
      <w:u w:val="single"/>
    </w:rPr>
  </w:style>
  <w:style w:type="character" w:customStyle="1" w:styleId="Heading3Char">
    <w:name w:val="Heading 3 Char"/>
    <w:basedOn w:val="DefaultParagraphFont"/>
    <w:link w:val="Heading3"/>
    <w:uiPriority w:val="9"/>
    <w:rsid w:val="00016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F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41627E"/>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4162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27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784093"/>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553">
      <w:bodyDiv w:val="1"/>
      <w:marLeft w:val="0"/>
      <w:marRight w:val="0"/>
      <w:marTop w:val="0"/>
      <w:marBottom w:val="0"/>
      <w:divBdr>
        <w:top w:val="none" w:sz="0" w:space="0" w:color="auto"/>
        <w:left w:val="none" w:sz="0" w:space="0" w:color="auto"/>
        <w:bottom w:val="none" w:sz="0" w:space="0" w:color="auto"/>
        <w:right w:val="none" w:sz="0" w:space="0" w:color="auto"/>
      </w:divBdr>
      <w:divsChild>
        <w:div w:id="824204998">
          <w:marLeft w:val="547"/>
          <w:marRight w:val="0"/>
          <w:marTop w:val="154"/>
          <w:marBottom w:val="0"/>
          <w:divBdr>
            <w:top w:val="none" w:sz="0" w:space="0" w:color="auto"/>
            <w:left w:val="none" w:sz="0" w:space="0" w:color="auto"/>
            <w:bottom w:val="none" w:sz="0" w:space="0" w:color="auto"/>
            <w:right w:val="none" w:sz="0" w:space="0" w:color="auto"/>
          </w:divBdr>
        </w:div>
        <w:div w:id="1485971785">
          <w:marLeft w:val="547"/>
          <w:marRight w:val="0"/>
          <w:marTop w:val="154"/>
          <w:marBottom w:val="0"/>
          <w:divBdr>
            <w:top w:val="none" w:sz="0" w:space="0" w:color="auto"/>
            <w:left w:val="none" w:sz="0" w:space="0" w:color="auto"/>
            <w:bottom w:val="none" w:sz="0" w:space="0" w:color="auto"/>
            <w:right w:val="none" w:sz="0" w:space="0" w:color="auto"/>
          </w:divBdr>
        </w:div>
      </w:divsChild>
    </w:div>
    <w:div w:id="175383212">
      <w:bodyDiv w:val="1"/>
      <w:marLeft w:val="0"/>
      <w:marRight w:val="0"/>
      <w:marTop w:val="0"/>
      <w:marBottom w:val="0"/>
      <w:divBdr>
        <w:top w:val="none" w:sz="0" w:space="0" w:color="auto"/>
        <w:left w:val="none" w:sz="0" w:space="0" w:color="auto"/>
        <w:bottom w:val="none" w:sz="0" w:space="0" w:color="auto"/>
        <w:right w:val="none" w:sz="0" w:space="0" w:color="auto"/>
      </w:divBdr>
    </w:div>
    <w:div w:id="389959498">
      <w:bodyDiv w:val="1"/>
      <w:marLeft w:val="0"/>
      <w:marRight w:val="0"/>
      <w:marTop w:val="0"/>
      <w:marBottom w:val="0"/>
      <w:divBdr>
        <w:top w:val="none" w:sz="0" w:space="0" w:color="auto"/>
        <w:left w:val="none" w:sz="0" w:space="0" w:color="auto"/>
        <w:bottom w:val="none" w:sz="0" w:space="0" w:color="auto"/>
        <w:right w:val="none" w:sz="0" w:space="0" w:color="auto"/>
      </w:divBdr>
      <w:divsChild>
        <w:div w:id="780416453">
          <w:marLeft w:val="547"/>
          <w:marRight w:val="0"/>
          <w:marTop w:val="154"/>
          <w:marBottom w:val="0"/>
          <w:divBdr>
            <w:top w:val="none" w:sz="0" w:space="0" w:color="auto"/>
            <w:left w:val="none" w:sz="0" w:space="0" w:color="auto"/>
            <w:bottom w:val="none" w:sz="0" w:space="0" w:color="auto"/>
            <w:right w:val="none" w:sz="0" w:space="0" w:color="auto"/>
          </w:divBdr>
        </w:div>
        <w:div w:id="1376007070">
          <w:marLeft w:val="547"/>
          <w:marRight w:val="0"/>
          <w:marTop w:val="154"/>
          <w:marBottom w:val="0"/>
          <w:divBdr>
            <w:top w:val="none" w:sz="0" w:space="0" w:color="auto"/>
            <w:left w:val="none" w:sz="0" w:space="0" w:color="auto"/>
            <w:bottom w:val="none" w:sz="0" w:space="0" w:color="auto"/>
            <w:right w:val="none" w:sz="0" w:space="0" w:color="auto"/>
          </w:divBdr>
        </w:div>
        <w:div w:id="1567303560">
          <w:marLeft w:val="547"/>
          <w:marRight w:val="0"/>
          <w:marTop w:val="154"/>
          <w:marBottom w:val="0"/>
          <w:divBdr>
            <w:top w:val="none" w:sz="0" w:space="0" w:color="auto"/>
            <w:left w:val="none" w:sz="0" w:space="0" w:color="auto"/>
            <w:bottom w:val="none" w:sz="0" w:space="0" w:color="auto"/>
            <w:right w:val="none" w:sz="0" w:space="0" w:color="auto"/>
          </w:divBdr>
        </w:div>
      </w:divsChild>
    </w:div>
    <w:div w:id="547185562">
      <w:bodyDiv w:val="1"/>
      <w:marLeft w:val="0"/>
      <w:marRight w:val="0"/>
      <w:marTop w:val="0"/>
      <w:marBottom w:val="0"/>
      <w:divBdr>
        <w:top w:val="none" w:sz="0" w:space="0" w:color="auto"/>
        <w:left w:val="none" w:sz="0" w:space="0" w:color="auto"/>
        <w:bottom w:val="none" w:sz="0" w:space="0" w:color="auto"/>
        <w:right w:val="none" w:sz="0" w:space="0" w:color="auto"/>
      </w:divBdr>
    </w:div>
    <w:div w:id="610169451">
      <w:bodyDiv w:val="1"/>
      <w:marLeft w:val="0"/>
      <w:marRight w:val="0"/>
      <w:marTop w:val="0"/>
      <w:marBottom w:val="0"/>
      <w:divBdr>
        <w:top w:val="none" w:sz="0" w:space="0" w:color="auto"/>
        <w:left w:val="none" w:sz="0" w:space="0" w:color="auto"/>
        <w:bottom w:val="none" w:sz="0" w:space="0" w:color="auto"/>
        <w:right w:val="none" w:sz="0" w:space="0" w:color="auto"/>
      </w:divBdr>
    </w:div>
    <w:div w:id="1162500292">
      <w:bodyDiv w:val="1"/>
      <w:marLeft w:val="0"/>
      <w:marRight w:val="0"/>
      <w:marTop w:val="0"/>
      <w:marBottom w:val="0"/>
      <w:divBdr>
        <w:top w:val="none" w:sz="0" w:space="0" w:color="auto"/>
        <w:left w:val="none" w:sz="0" w:space="0" w:color="auto"/>
        <w:bottom w:val="none" w:sz="0" w:space="0" w:color="auto"/>
        <w:right w:val="none" w:sz="0" w:space="0" w:color="auto"/>
      </w:divBdr>
    </w:div>
    <w:div w:id="1749955273">
      <w:bodyDiv w:val="1"/>
      <w:marLeft w:val="0"/>
      <w:marRight w:val="0"/>
      <w:marTop w:val="0"/>
      <w:marBottom w:val="0"/>
      <w:divBdr>
        <w:top w:val="none" w:sz="0" w:space="0" w:color="auto"/>
        <w:left w:val="none" w:sz="0" w:space="0" w:color="auto"/>
        <w:bottom w:val="none" w:sz="0" w:space="0" w:color="auto"/>
        <w:right w:val="none" w:sz="0" w:space="0" w:color="auto"/>
      </w:divBdr>
    </w:div>
    <w:div w:id="1822235694">
      <w:bodyDiv w:val="1"/>
      <w:marLeft w:val="0"/>
      <w:marRight w:val="0"/>
      <w:marTop w:val="0"/>
      <w:marBottom w:val="0"/>
      <w:divBdr>
        <w:top w:val="none" w:sz="0" w:space="0" w:color="auto"/>
        <w:left w:val="none" w:sz="0" w:space="0" w:color="auto"/>
        <w:bottom w:val="none" w:sz="0" w:space="0" w:color="auto"/>
        <w:right w:val="none" w:sz="0" w:space="0" w:color="auto"/>
      </w:divBdr>
      <w:divsChild>
        <w:div w:id="978800731">
          <w:marLeft w:val="547"/>
          <w:marRight w:val="0"/>
          <w:marTop w:val="154"/>
          <w:marBottom w:val="0"/>
          <w:divBdr>
            <w:top w:val="none" w:sz="0" w:space="0" w:color="auto"/>
            <w:left w:val="none" w:sz="0" w:space="0" w:color="auto"/>
            <w:bottom w:val="none" w:sz="0" w:space="0" w:color="auto"/>
            <w:right w:val="none" w:sz="0" w:space="0" w:color="auto"/>
          </w:divBdr>
        </w:div>
        <w:div w:id="826825373">
          <w:marLeft w:val="547"/>
          <w:marRight w:val="0"/>
          <w:marTop w:val="154"/>
          <w:marBottom w:val="0"/>
          <w:divBdr>
            <w:top w:val="none" w:sz="0" w:space="0" w:color="auto"/>
            <w:left w:val="none" w:sz="0" w:space="0" w:color="auto"/>
            <w:bottom w:val="none" w:sz="0" w:space="0" w:color="auto"/>
            <w:right w:val="none" w:sz="0" w:space="0" w:color="auto"/>
          </w:divBdr>
        </w:div>
        <w:div w:id="1696228195">
          <w:marLeft w:val="547"/>
          <w:marRight w:val="0"/>
          <w:marTop w:val="154"/>
          <w:marBottom w:val="0"/>
          <w:divBdr>
            <w:top w:val="none" w:sz="0" w:space="0" w:color="auto"/>
            <w:left w:val="none" w:sz="0" w:space="0" w:color="auto"/>
            <w:bottom w:val="none" w:sz="0" w:space="0" w:color="auto"/>
            <w:right w:val="none" w:sz="0" w:space="0" w:color="auto"/>
          </w:divBdr>
        </w:div>
      </w:divsChild>
    </w:div>
    <w:div w:id="19499659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450">
          <w:marLeft w:val="547"/>
          <w:marRight w:val="0"/>
          <w:marTop w:val="154"/>
          <w:marBottom w:val="0"/>
          <w:divBdr>
            <w:top w:val="none" w:sz="0" w:space="0" w:color="auto"/>
            <w:left w:val="none" w:sz="0" w:space="0" w:color="auto"/>
            <w:bottom w:val="none" w:sz="0" w:space="0" w:color="auto"/>
            <w:right w:val="none" w:sz="0" w:space="0" w:color="auto"/>
          </w:divBdr>
        </w:div>
        <w:div w:id="66388662">
          <w:marLeft w:val="547"/>
          <w:marRight w:val="0"/>
          <w:marTop w:val="154"/>
          <w:marBottom w:val="0"/>
          <w:divBdr>
            <w:top w:val="none" w:sz="0" w:space="0" w:color="auto"/>
            <w:left w:val="none" w:sz="0" w:space="0" w:color="auto"/>
            <w:bottom w:val="none" w:sz="0" w:space="0" w:color="auto"/>
            <w:right w:val="none" w:sz="0" w:space="0" w:color="auto"/>
          </w:divBdr>
        </w:div>
        <w:div w:id="18229642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891A-17BA-4EA1-903C-EEB70269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9</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35</cp:revision>
  <dcterms:created xsi:type="dcterms:W3CDTF">2020-06-25T04:09:00Z</dcterms:created>
  <dcterms:modified xsi:type="dcterms:W3CDTF">2020-06-25T10:56:00Z</dcterms:modified>
</cp:coreProperties>
</file>